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28148A" w14:textId="3E7DAE6D" w:rsidR="00E14827" w:rsidRPr="00A73A21" w:rsidRDefault="00AA15D5" w:rsidP="00AB4960">
      <w:pPr>
        <w:ind w:left="708" w:hanging="708"/>
        <w:rPr>
          <w:rFonts w:asciiTheme="minorHAnsi" w:hAnsiTheme="minorHAnsi" w:cstheme="minorHAnsi"/>
        </w:rPr>
      </w:pPr>
      <w:r>
        <w:rPr>
          <w:rFonts w:cs="Calibri"/>
          <w:noProof/>
          <w:color w:val="000000"/>
          <w:lang w:val="es-GT" w:eastAsia="es-GT"/>
        </w:rPr>
        <mc:AlternateContent>
          <mc:Choice Requires="wpg">
            <w:drawing>
              <wp:anchor distT="0" distB="0" distL="114300" distR="114300" simplePos="0" relativeHeight="251949056" behindDoc="0" locked="0" layoutInCell="1" allowOverlap="1" wp14:anchorId="769965E2" wp14:editId="16C6E421">
                <wp:simplePos x="0" y="0"/>
                <wp:positionH relativeFrom="column">
                  <wp:posOffset>-1024890</wp:posOffset>
                </wp:positionH>
                <wp:positionV relativeFrom="paragraph">
                  <wp:posOffset>-190500</wp:posOffset>
                </wp:positionV>
                <wp:extent cx="7660881" cy="2800350"/>
                <wp:effectExtent l="0" t="0" r="0" b="0"/>
                <wp:wrapNone/>
                <wp:docPr id="21" name="Grupo 21"/>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27"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3B14F968" w14:textId="016EF399" w:rsidR="001E5C47" w:rsidRPr="00CD3A66" w:rsidRDefault="001E5C47" w:rsidP="00AA15D5">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2EB0D436"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C9F5C1"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EE5DAA8"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3024E4E"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82AFC6"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29E0391"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2FBAAD6"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BD57DC7"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8471150"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6FF19E"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952625"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E53AED"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F1255A3"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D6C2941"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7787B0"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99D6C7D"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757D36D"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F56B22C"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BFE16F4"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DC367BB"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C6F49A7"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469418B"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43" name="Imagen 4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w:pict>
              <v:group w14:anchorId="769965E2" id="Grupo 21" o:spid="_x0000_s1026" style="position:absolute;margin-left:-80.7pt;margin-top:-15pt;width:603.2pt;height:220.5pt;z-index:251949056"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3B14F968" w14:textId="016EF399" w:rsidR="001E5C47" w:rsidRPr="00CD3A66" w:rsidRDefault="001E5C47" w:rsidP="00AA15D5">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2EB0D436"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0C9F5C1"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EE5DAA8"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3024E4E"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A82AFC6"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29E0391"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2FBAAD6"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BD57DC7"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8471150"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6FF19E"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952625"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2E53AED"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F1255A3"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D6C2941"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7787B0"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99D6C7D"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757D36D"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F56B22C" w14:textId="77777777" w:rsidR="001E5C47" w:rsidRPr="00741531" w:rsidRDefault="001E5C47" w:rsidP="00AA15D5">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BFE16F4"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DC367BB"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C6F49A7"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469418B" w14:textId="77777777" w:rsidR="001E5C47" w:rsidRPr="00741531" w:rsidRDefault="001E5C47" w:rsidP="00AA15D5">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3"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4qq/AAAA2wAAAA8AAABkcnMvZG93bnJldi54bWw8j92KwjAQhe8F3yHMgneaVhdZusayVATX&#10;O60PMDRjU2wmpYm2vr0Rlr08fOeHs8lH24oH9b5xrCBdJCCIK6cbrhVcyv38C4QPyBpbx6TgSR7y&#10;7XSywUy7gU/0OIdaxBL2GSowIXSZlL4yZNEvXEcc2dX1FkOUfS11j0Mst61cJslaWmw4LhjsqDBU&#10;3c53q4DGUKSsf2tTut2wKw76eDlqpWYf4883iPDm/+a/9EEr+FzB+0v8AXL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ruKqvwAAANsAAAAPAAAAAAAAAAAAAAAAAJ8CAABk&#10;cnMvZG93bnJldi54bWxQSwUGAAAAAAQABAD3AAAAiwMAAAAA&#10;">
                  <v:imagedata r:id="rId10" o:title=""/>
                  <v:path arrowok="t"/>
                </v:shape>
              </v:group>
            </w:pict>
          </mc:Fallback>
        </mc:AlternateContent>
      </w:r>
    </w:p>
    <w:sdt>
      <w:sdtPr>
        <w:rPr>
          <w:rFonts w:asciiTheme="minorHAnsi" w:hAnsiTheme="minorHAnsi" w:cstheme="minorHAnsi"/>
        </w:rPr>
        <w:id w:val="486293102"/>
        <w:docPartObj>
          <w:docPartGallery w:val="Cover Pages"/>
          <w:docPartUnique/>
        </w:docPartObj>
      </w:sdtPr>
      <w:sdtEndPr>
        <w:rPr>
          <w:b/>
          <w:bCs/>
          <w:i/>
          <w:sz w:val="56"/>
          <w:szCs w:val="72"/>
          <w:lang w:val="es-ES_tradnl"/>
        </w:rPr>
      </w:sdtEndPr>
      <w:sdtContent>
        <w:p w14:paraId="02210880" w14:textId="42A3E229" w:rsidR="00F266E5" w:rsidRPr="00A73A21" w:rsidRDefault="00F266E5" w:rsidP="00E14827">
          <w:pPr>
            <w:pStyle w:val="Encabezado"/>
            <w:tabs>
              <w:tab w:val="clear" w:pos="4252"/>
              <w:tab w:val="clear" w:pos="8504"/>
            </w:tabs>
            <w:rPr>
              <w:rFonts w:asciiTheme="minorHAnsi" w:hAnsiTheme="minorHAnsi" w:cstheme="minorHAnsi"/>
            </w:rPr>
          </w:pPr>
        </w:p>
        <w:p w14:paraId="484FD331" w14:textId="30076581"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bookmarkStart w:id="0" w:name="_Toc54774710"/>
          <w:bookmarkStart w:id="1" w:name="_Toc54774813"/>
          <w:bookmarkStart w:id="2" w:name="_Toc54774900"/>
          <w:bookmarkStart w:id="3" w:name="_Toc54775051"/>
          <w:bookmarkStart w:id="4" w:name="_Toc54775131"/>
          <w:bookmarkStart w:id="5" w:name="_Toc54774711"/>
          <w:bookmarkStart w:id="6" w:name="_Toc54774814"/>
          <w:bookmarkStart w:id="7" w:name="_Toc54774901"/>
          <w:bookmarkStart w:id="8" w:name="_Toc54775052"/>
          <w:bookmarkStart w:id="9" w:name="_Toc54775132"/>
          <w:bookmarkStart w:id="10" w:name="_Toc54774712"/>
          <w:bookmarkStart w:id="11" w:name="_Toc54774815"/>
          <w:bookmarkStart w:id="12" w:name="_Toc54774902"/>
          <w:bookmarkStart w:id="13" w:name="_Toc54775053"/>
          <w:bookmarkStart w:id="14" w:name="_Toc54775133"/>
          <w:bookmarkStart w:id="15" w:name="_Toc54774713"/>
          <w:bookmarkStart w:id="16" w:name="_Toc54774816"/>
          <w:bookmarkStart w:id="17" w:name="_Toc54774903"/>
          <w:bookmarkStart w:id="18" w:name="_Toc54775054"/>
          <w:bookmarkStart w:id="19" w:name="_Toc54775134"/>
          <w:bookmarkStart w:id="20" w:name="_Toc54774714"/>
          <w:bookmarkStart w:id="21" w:name="_Toc54774817"/>
          <w:bookmarkStart w:id="22" w:name="_Toc54774904"/>
          <w:bookmarkStart w:id="23" w:name="_Toc54775055"/>
          <w:bookmarkStart w:id="24" w:name="_Toc54775135"/>
          <w:bookmarkStart w:id="25" w:name="_Toc54774715"/>
          <w:bookmarkStart w:id="26" w:name="_Toc54774818"/>
          <w:bookmarkStart w:id="27" w:name="_Toc54774905"/>
          <w:bookmarkStart w:id="28" w:name="_Toc54775056"/>
          <w:bookmarkStart w:id="29" w:name="_Toc54775136"/>
          <w:bookmarkStart w:id="30" w:name="_Toc54774716"/>
          <w:bookmarkStart w:id="31" w:name="_Toc54774819"/>
          <w:bookmarkStart w:id="32" w:name="_Toc54774906"/>
          <w:bookmarkStart w:id="33" w:name="_Toc54775057"/>
          <w:bookmarkStart w:id="34" w:name="_Toc54775137"/>
          <w:bookmarkStart w:id="35" w:name="_Toc54774717"/>
          <w:bookmarkStart w:id="36" w:name="_Toc54774820"/>
          <w:bookmarkStart w:id="37" w:name="_Toc54774907"/>
          <w:bookmarkStart w:id="38" w:name="_Toc54775058"/>
          <w:bookmarkStart w:id="39" w:name="_Toc54775138"/>
          <w:bookmarkStart w:id="40" w:name="_Toc54774718"/>
          <w:bookmarkStart w:id="41" w:name="_Toc54774821"/>
          <w:bookmarkStart w:id="42" w:name="_Toc54774908"/>
          <w:bookmarkStart w:id="43" w:name="_Toc54775059"/>
          <w:bookmarkStart w:id="44" w:name="_Toc54775139"/>
          <w:bookmarkStart w:id="45" w:name="_Toc54774719"/>
          <w:bookmarkStart w:id="46" w:name="_Toc54774822"/>
          <w:bookmarkStart w:id="47" w:name="_Toc54774909"/>
          <w:bookmarkStart w:id="48" w:name="_Toc54775060"/>
          <w:bookmarkStart w:id="49" w:name="_Toc54775140"/>
          <w:bookmarkStart w:id="50" w:name="_Toc54774720"/>
          <w:bookmarkStart w:id="51" w:name="_Toc54774823"/>
          <w:bookmarkStart w:id="52" w:name="_Toc54774910"/>
          <w:bookmarkStart w:id="53" w:name="_Toc54775061"/>
          <w:bookmarkStart w:id="54" w:name="_Toc54775141"/>
          <w:bookmarkStart w:id="55" w:name="_Toc54774721"/>
          <w:bookmarkStart w:id="56" w:name="_Toc54774824"/>
          <w:bookmarkStart w:id="57" w:name="_Toc54774911"/>
          <w:bookmarkStart w:id="58" w:name="_Toc54775062"/>
          <w:bookmarkStart w:id="59" w:name="_Toc54775142"/>
          <w:bookmarkStart w:id="60" w:name="_Toc54774722"/>
          <w:bookmarkStart w:id="61" w:name="_Toc54774825"/>
          <w:bookmarkStart w:id="62" w:name="_Toc54774912"/>
          <w:bookmarkStart w:id="63" w:name="_Toc54775063"/>
          <w:bookmarkStart w:id="64" w:name="_Toc54775143"/>
          <w:bookmarkStart w:id="65" w:name="_Toc54774723"/>
          <w:bookmarkStart w:id="66" w:name="_Toc54774826"/>
          <w:bookmarkStart w:id="67" w:name="_Toc54774913"/>
          <w:bookmarkStart w:id="68" w:name="_Toc54775064"/>
          <w:bookmarkStart w:id="69" w:name="_Toc54775144"/>
          <w:bookmarkStart w:id="70" w:name="_Toc54774724"/>
          <w:bookmarkStart w:id="71" w:name="_Toc54774827"/>
          <w:bookmarkStart w:id="72" w:name="_Toc54774914"/>
          <w:bookmarkStart w:id="73" w:name="_Toc54775065"/>
          <w:bookmarkStart w:id="74" w:name="_Toc54775145"/>
          <w:bookmarkStart w:id="75" w:name="_Toc54774725"/>
          <w:bookmarkStart w:id="76" w:name="_Toc54774828"/>
          <w:bookmarkStart w:id="77" w:name="_Toc54774915"/>
          <w:bookmarkStart w:id="78" w:name="_Toc54775066"/>
          <w:bookmarkStart w:id="79" w:name="_Toc54775146"/>
          <w:bookmarkStart w:id="80" w:name="_Toc54774726"/>
          <w:bookmarkStart w:id="81" w:name="_Toc54774829"/>
          <w:bookmarkStart w:id="82" w:name="_Toc54774916"/>
          <w:bookmarkStart w:id="83" w:name="_Toc54775067"/>
          <w:bookmarkStart w:id="84" w:name="_Toc54775147"/>
          <w:bookmarkStart w:id="85" w:name="_Toc54774727"/>
          <w:bookmarkStart w:id="86" w:name="_Toc54774830"/>
          <w:bookmarkStart w:id="87" w:name="_Toc54774917"/>
          <w:bookmarkStart w:id="88" w:name="_Toc54775068"/>
          <w:bookmarkStart w:id="89" w:name="_Toc54775148"/>
          <w:bookmarkStart w:id="90" w:name="_Toc54774728"/>
          <w:bookmarkStart w:id="91" w:name="_Toc54774831"/>
          <w:bookmarkStart w:id="92" w:name="_Toc54774918"/>
          <w:bookmarkStart w:id="93" w:name="_Toc54775069"/>
          <w:bookmarkStart w:id="94" w:name="_Toc54775149"/>
          <w:bookmarkStart w:id="95" w:name="_Toc54774729"/>
          <w:bookmarkStart w:id="96" w:name="_Toc54774832"/>
          <w:bookmarkStart w:id="97" w:name="_Toc54774919"/>
          <w:bookmarkStart w:id="98" w:name="_Toc54775070"/>
          <w:bookmarkStart w:id="99" w:name="_Toc54775150"/>
          <w:bookmarkStart w:id="100" w:name="_Toc54774730"/>
          <w:bookmarkStart w:id="101" w:name="_Toc54774833"/>
          <w:bookmarkStart w:id="102" w:name="_Toc54774920"/>
          <w:bookmarkStart w:id="103" w:name="_Toc54775071"/>
          <w:bookmarkStart w:id="104" w:name="_Toc54775151"/>
          <w:bookmarkStart w:id="105" w:name="_Toc54774731"/>
          <w:bookmarkStart w:id="106" w:name="_Toc54774834"/>
          <w:bookmarkStart w:id="107" w:name="_Toc54774921"/>
          <w:bookmarkStart w:id="108" w:name="_Toc54775072"/>
          <w:bookmarkStart w:id="109" w:name="_Toc54775152"/>
          <w:bookmarkStart w:id="110" w:name="_Toc54774732"/>
          <w:bookmarkStart w:id="111" w:name="_Toc54774835"/>
          <w:bookmarkStart w:id="112" w:name="_Toc54774922"/>
          <w:bookmarkStart w:id="113" w:name="_Toc54775073"/>
          <w:bookmarkStart w:id="114" w:name="_Toc54775153"/>
          <w:bookmarkStart w:id="115" w:name="_Toc54774733"/>
          <w:bookmarkStart w:id="116" w:name="_Toc54774836"/>
          <w:bookmarkStart w:id="117" w:name="_Toc54774923"/>
          <w:bookmarkStart w:id="118" w:name="_Toc54775074"/>
          <w:bookmarkStart w:id="119" w:name="_Toc54775154"/>
          <w:bookmarkStart w:id="120" w:name="_Toc54774734"/>
          <w:bookmarkStart w:id="121" w:name="_Toc54774837"/>
          <w:bookmarkStart w:id="122" w:name="_Toc54774924"/>
          <w:bookmarkStart w:id="123" w:name="_Toc54775075"/>
          <w:bookmarkStart w:id="124" w:name="_Toc54775155"/>
          <w:bookmarkStart w:id="125" w:name="_Toc54774735"/>
          <w:bookmarkStart w:id="126" w:name="_Toc54774838"/>
          <w:bookmarkStart w:id="127" w:name="_Toc54774925"/>
          <w:bookmarkStart w:id="128" w:name="_Toc54775076"/>
          <w:bookmarkStart w:id="129" w:name="_Toc54775156"/>
          <w:bookmarkStart w:id="130" w:name="_Toc54774736"/>
          <w:bookmarkStart w:id="131" w:name="_Toc54774839"/>
          <w:bookmarkStart w:id="132" w:name="_Toc54774926"/>
          <w:bookmarkStart w:id="133" w:name="_Toc54775077"/>
          <w:bookmarkStart w:id="134" w:name="_Toc54775157"/>
          <w:bookmarkStart w:id="135" w:name="_Toc54774737"/>
          <w:bookmarkStart w:id="136" w:name="_Toc54774840"/>
          <w:bookmarkStart w:id="137" w:name="_Toc54774927"/>
          <w:bookmarkStart w:id="138" w:name="_Toc54775078"/>
          <w:bookmarkStart w:id="139" w:name="_Toc54775158"/>
          <w:bookmarkStart w:id="140" w:name="_Toc54774738"/>
          <w:bookmarkStart w:id="141" w:name="_Toc54774841"/>
          <w:bookmarkStart w:id="142" w:name="_Toc54774928"/>
          <w:bookmarkStart w:id="143" w:name="_Toc54775079"/>
          <w:bookmarkStart w:id="144" w:name="_Toc54775159"/>
          <w:bookmarkStart w:id="145" w:name="_Toc601323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965DD97" w14:textId="66A6FC6D"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13F2ABB8" w14:textId="138C0211"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FB27EB8" w14:textId="3E0EB5ED"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DB4409E" w14:textId="4DC28C5D"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71FDD30" w14:textId="11E2B365"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4C757AF0" w14:textId="6F66F204"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1FA36BB" w14:textId="4ECA90FF"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07129335" w14:textId="77777777"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EA6019D" w14:textId="41834FC7"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7198C810" w14:textId="4CA4129F"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0D3FFA89" w14:textId="39A2A8A2"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A7B22D3" w14:textId="77777777"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10F3D651" w14:textId="68842CC7"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3570C267" w14:textId="191AF808"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26B302D8" w14:textId="14A83A92" w:rsidR="00870800" w:rsidRPr="00A73A21" w:rsidRDefault="00870800" w:rsidP="006213D2">
          <w:pPr>
            <w:pStyle w:val="Prrafodelista"/>
            <w:autoSpaceDE w:val="0"/>
            <w:autoSpaceDN w:val="0"/>
            <w:adjustRightInd w:val="0"/>
            <w:spacing w:line="240" w:lineRule="atLeast"/>
            <w:ind w:left="851"/>
            <w:rPr>
              <w:rFonts w:asciiTheme="minorHAnsi" w:hAnsiTheme="minorHAnsi" w:cstheme="minorHAnsi"/>
              <w:b/>
              <w:bCs/>
            </w:rPr>
          </w:pPr>
        </w:p>
        <w:p w14:paraId="41DEC162" w14:textId="0D18C07A" w:rsidR="006213D2" w:rsidRPr="00A73A21"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3CFB05D" w14:textId="46D596D9" w:rsidR="002F525F" w:rsidRPr="00A73A21" w:rsidRDefault="002F525F" w:rsidP="002F525F">
          <w:pPr>
            <w:jc w:val="center"/>
            <w:rPr>
              <w:rFonts w:asciiTheme="minorHAnsi" w:hAnsiTheme="minorHAnsi" w:cstheme="minorHAnsi"/>
              <w:b/>
              <w:color w:val="1F497D" w:themeColor="text2"/>
              <w:sz w:val="72"/>
              <w:szCs w:val="88"/>
              <w:lang w:val="es-GT"/>
            </w:rPr>
          </w:pPr>
          <w:r w:rsidRPr="00A73A21">
            <w:rPr>
              <w:rFonts w:asciiTheme="minorHAnsi" w:hAnsiTheme="minorHAnsi" w:cstheme="minorHAnsi"/>
              <w:b/>
              <w:color w:val="1F497D" w:themeColor="text2"/>
              <w:sz w:val="72"/>
              <w:szCs w:val="88"/>
              <w:lang w:val="es-GT"/>
            </w:rPr>
            <w:t>Manual</w:t>
          </w:r>
        </w:p>
        <w:p w14:paraId="530E92BB" w14:textId="77777777" w:rsidR="00F87A09" w:rsidRPr="00A73A21" w:rsidRDefault="00F87A09" w:rsidP="002F525F">
          <w:pPr>
            <w:jc w:val="center"/>
            <w:rPr>
              <w:rFonts w:asciiTheme="minorHAnsi" w:hAnsiTheme="minorHAnsi" w:cstheme="minorHAnsi"/>
              <w:b/>
              <w:color w:val="1F497D" w:themeColor="text2"/>
              <w:sz w:val="72"/>
              <w:szCs w:val="88"/>
              <w:lang w:val="es-GT"/>
            </w:rPr>
          </w:pPr>
        </w:p>
        <w:p w14:paraId="6ABBEDF6" w14:textId="00092F4F" w:rsidR="00BC056C" w:rsidRDefault="00714875" w:rsidP="00BC056C">
          <w:pPr>
            <w:jc w:val="center"/>
            <w:rPr>
              <w:rFonts w:asciiTheme="minorHAnsi" w:hAnsiTheme="minorHAnsi" w:cstheme="minorHAnsi"/>
              <w:b/>
              <w:color w:val="1F497D" w:themeColor="text2"/>
              <w:sz w:val="50"/>
              <w:szCs w:val="50"/>
              <w:lang w:val="es-GT"/>
            </w:rPr>
          </w:pPr>
          <w:r w:rsidRPr="00A73A21">
            <w:rPr>
              <w:rFonts w:asciiTheme="minorHAnsi" w:hAnsiTheme="minorHAnsi" w:cstheme="minorHAnsi"/>
              <w:b/>
              <w:color w:val="1F497D" w:themeColor="text2"/>
              <w:sz w:val="50"/>
              <w:szCs w:val="50"/>
              <w:lang w:val="es-GT"/>
            </w:rPr>
            <w:t xml:space="preserve">De </w:t>
          </w:r>
          <w:r w:rsidR="00F87A09" w:rsidRPr="00A73A21">
            <w:rPr>
              <w:rFonts w:asciiTheme="minorHAnsi" w:hAnsiTheme="minorHAnsi" w:cstheme="minorHAnsi"/>
              <w:b/>
              <w:color w:val="1F497D" w:themeColor="text2"/>
              <w:sz w:val="50"/>
              <w:szCs w:val="50"/>
              <w:lang w:val="es-GT"/>
            </w:rPr>
            <w:t>N</w:t>
          </w:r>
          <w:r w:rsidR="001515BB" w:rsidRPr="00A73A21">
            <w:rPr>
              <w:rFonts w:asciiTheme="minorHAnsi" w:hAnsiTheme="minorHAnsi" w:cstheme="minorHAnsi"/>
              <w:b/>
              <w:color w:val="1F497D" w:themeColor="text2"/>
              <w:sz w:val="50"/>
              <w:szCs w:val="50"/>
              <w:lang w:val="es-GT"/>
            </w:rPr>
            <w:t>ormas</w:t>
          </w:r>
          <w:r w:rsidR="00BF7E9A" w:rsidRPr="00A73A21">
            <w:rPr>
              <w:rFonts w:asciiTheme="minorHAnsi" w:hAnsiTheme="minorHAnsi" w:cstheme="minorHAnsi"/>
              <w:b/>
              <w:color w:val="1F497D" w:themeColor="text2"/>
              <w:sz w:val="50"/>
              <w:szCs w:val="50"/>
              <w:lang w:val="es-GT"/>
            </w:rPr>
            <w:t>,</w:t>
          </w:r>
          <w:r w:rsidR="002F525F" w:rsidRPr="00A73A21">
            <w:rPr>
              <w:rFonts w:asciiTheme="minorHAnsi" w:hAnsiTheme="minorHAnsi" w:cstheme="minorHAnsi"/>
              <w:b/>
              <w:color w:val="1F497D" w:themeColor="text2"/>
              <w:sz w:val="50"/>
              <w:szCs w:val="50"/>
              <w:lang w:val="es-GT"/>
            </w:rPr>
            <w:t xml:space="preserve"> </w:t>
          </w:r>
          <w:r w:rsidR="00F87A09" w:rsidRPr="00A73A21">
            <w:rPr>
              <w:rFonts w:asciiTheme="minorHAnsi" w:hAnsiTheme="minorHAnsi" w:cstheme="minorHAnsi"/>
              <w:b/>
              <w:color w:val="1F497D" w:themeColor="text2"/>
              <w:sz w:val="50"/>
              <w:szCs w:val="50"/>
              <w:lang w:val="es-GT"/>
            </w:rPr>
            <w:t>Procesos y P</w:t>
          </w:r>
          <w:r w:rsidR="00BF7E9A" w:rsidRPr="00A73A21">
            <w:rPr>
              <w:rFonts w:asciiTheme="minorHAnsi" w:hAnsiTheme="minorHAnsi" w:cstheme="minorHAnsi"/>
              <w:b/>
              <w:color w:val="1F497D" w:themeColor="text2"/>
              <w:sz w:val="50"/>
              <w:szCs w:val="50"/>
              <w:lang w:val="es-GT"/>
            </w:rPr>
            <w:t>rocedimientos</w:t>
          </w:r>
          <w:r w:rsidR="002F525F" w:rsidRPr="00A73A21">
            <w:rPr>
              <w:rFonts w:asciiTheme="minorHAnsi" w:hAnsiTheme="minorHAnsi" w:cstheme="minorHAnsi"/>
              <w:b/>
              <w:color w:val="1F497D" w:themeColor="text2"/>
              <w:sz w:val="50"/>
              <w:szCs w:val="50"/>
              <w:lang w:val="es-GT"/>
            </w:rPr>
            <w:t xml:space="preserve"> </w:t>
          </w:r>
          <w:r w:rsidR="00BF7E9A" w:rsidRPr="00A73A21">
            <w:rPr>
              <w:rFonts w:asciiTheme="minorHAnsi" w:hAnsiTheme="minorHAnsi" w:cstheme="minorHAnsi"/>
              <w:b/>
              <w:color w:val="1F497D" w:themeColor="text2"/>
              <w:sz w:val="50"/>
              <w:szCs w:val="50"/>
              <w:lang w:val="es-GT"/>
            </w:rPr>
            <w:t>del Departamento Administrativo</w:t>
          </w:r>
        </w:p>
        <w:p w14:paraId="5C604198" w14:textId="77777777" w:rsidR="00913124" w:rsidRPr="00A73A21" w:rsidRDefault="00913124" w:rsidP="00BC056C">
          <w:pPr>
            <w:jc w:val="center"/>
            <w:rPr>
              <w:rFonts w:asciiTheme="minorHAnsi" w:hAnsiTheme="minorHAnsi" w:cstheme="minorHAnsi"/>
              <w:b/>
              <w:color w:val="1F497D" w:themeColor="text2"/>
              <w:sz w:val="50"/>
              <w:szCs w:val="50"/>
              <w:lang w:val="es-GT"/>
            </w:rPr>
          </w:pPr>
        </w:p>
        <w:p w14:paraId="38E21F07" w14:textId="07510390" w:rsidR="002F525F" w:rsidRPr="00A73A21" w:rsidRDefault="002F525F" w:rsidP="002F525F">
          <w:pPr>
            <w:jc w:val="center"/>
            <w:rPr>
              <w:rFonts w:asciiTheme="minorHAnsi" w:hAnsiTheme="minorHAnsi" w:cstheme="minorHAnsi"/>
              <w:b/>
              <w:color w:val="1F497D" w:themeColor="text2"/>
              <w:sz w:val="48"/>
              <w:szCs w:val="50"/>
              <w:lang w:val="es-GT"/>
            </w:rPr>
          </w:pPr>
          <w:r w:rsidRPr="00A73A21">
            <w:rPr>
              <w:rFonts w:asciiTheme="minorHAnsi" w:hAnsiTheme="minorHAnsi" w:cstheme="minorHAnsi"/>
              <w:b/>
              <w:color w:val="1F497D" w:themeColor="text2"/>
              <w:sz w:val="48"/>
              <w:szCs w:val="50"/>
              <w:lang w:val="es-GT"/>
            </w:rPr>
            <w:t>Dirección</w:t>
          </w:r>
          <w:r w:rsidR="0091781E" w:rsidRPr="00A73A21">
            <w:rPr>
              <w:rFonts w:asciiTheme="minorHAnsi" w:hAnsiTheme="minorHAnsi" w:cstheme="minorHAnsi"/>
              <w:b/>
              <w:color w:val="1F497D" w:themeColor="text2"/>
              <w:sz w:val="48"/>
              <w:szCs w:val="50"/>
              <w:lang w:val="es-GT"/>
            </w:rPr>
            <w:t xml:space="preserve"> Administrativa Financiera</w:t>
          </w:r>
        </w:p>
        <w:p w14:paraId="38313EDE" w14:textId="2EF7B9FE" w:rsidR="00F53EA9" w:rsidRPr="00F53EA9" w:rsidRDefault="00F53EA9" w:rsidP="002F525F">
          <w:pPr>
            <w:jc w:val="center"/>
            <w:rPr>
              <w:rFonts w:asciiTheme="minorHAnsi" w:hAnsiTheme="minorHAnsi" w:cstheme="minorHAnsi"/>
              <w:b/>
              <w:color w:val="1F497D" w:themeColor="text2"/>
              <w:sz w:val="56"/>
              <w:szCs w:val="36"/>
              <w:lang w:val="es-GT"/>
            </w:rPr>
          </w:pPr>
          <w:r w:rsidRPr="00F53EA9">
            <w:rPr>
              <w:rFonts w:asciiTheme="minorHAnsi" w:hAnsiTheme="minorHAnsi" w:cstheme="minorHAnsi"/>
              <w:b/>
              <w:color w:val="1F497D" w:themeColor="text2"/>
              <w:sz w:val="56"/>
              <w:szCs w:val="36"/>
              <w:lang w:val="es-GT"/>
            </w:rPr>
            <w:t>SENABED</w:t>
          </w:r>
        </w:p>
        <w:p w14:paraId="37526D76" w14:textId="77777777" w:rsidR="002F525F" w:rsidRPr="00A73A21" w:rsidRDefault="002F525F" w:rsidP="002F525F">
          <w:pPr>
            <w:jc w:val="center"/>
            <w:rPr>
              <w:rFonts w:asciiTheme="minorHAnsi" w:hAnsiTheme="minorHAnsi" w:cstheme="minorHAnsi"/>
              <w:b/>
              <w:color w:val="1F497D" w:themeColor="text2"/>
              <w:sz w:val="36"/>
              <w:szCs w:val="36"/>
              <w:lang w:val="es-GT"/>
            </w:rPr>
          </w:pPr>
        </w:p>
        <w:p w14:paraId="1DDCDB7B" w14:textId="77777777" w:rsidR="00F53EA9" w:rsidRDefault="00F53EA9" w:rsidP="002F525F">
          <w:pPr>
            <w:jc w:val="center"/>
            <w:rPr>
              <w:rFonts w:asciiTheme="minorHAnsi" w:hAnsiTheme="minorHAnsi" w:cstheme="minorHAnsi"/>
              <w:b/>
              <w:color w:val="1F497D" w:themeColor="text2"/>
              <w:sz w:val="36"/>
              <w:szCs w:val="36"/>
              <w:lang w:val="es-GT"/>
            </w:rPr>
          </w:pPr>
        </w:p>
        <w:p w14:paraId="703E0FF2" w14:textId="09EE8123" w:rsidR="002F525F" w:rsidRPr="00A73A21" w:rsidRDefault="00F53EA9" w:rsidP="002F525F">
          <w:pPr>
            <w:jc w:val="center"/>
            <w:rPr>
              <w:rFonts w:asciiTheme="minorHAnsi" w:hAnsiTheme="minorHAnsi" w:cstheme="minorHAnsi"/>
              <w:b/>
              <w:color w:val="1F497D" w:themeColor="text2"/>
              <w:sz w:val="36"/>
              <w:szCs w:val="36"/>
              <w:lang w:val="es-GT"/>
            </w:rPr>
          </w:pPr>
          <w:r>
            <w:rPr>
              <w:rFonts w:asciiTheme="minorHAnsi" w:hAnsiTheme="minorHAnsi" w:cstheme="minorHAnsi"/>
              <w:b/>
              <w:color w:val="1F497D" w:themeColor="text2"/>
              <w:sz w:val="36"/>
              <w:szCs w:val="36"/>
              <w:lang w:val="es-GT"/>
            </w:rPr>
            <w:t>Febrero 2024</w:t>
          </w:r>
        </w:p>
        <w:p w14:paraId="3564ADB5" w14:textId="77777777" w:rsidR="00F87A09" w:rsidRPr="00A73A21" w:rsidRDefault="00F87A09" w:rsidP="002F525F">
          <w:pPr>
            <w:jc w:val="center"/>
            <w:rPr>
              <w:rFonts w:asciiTheme="minorHAnsi" w:hAnsiTheme="minorHAnsi" w:cstheme="minorHAnsi"/>
              <w:b/>
              <w:color w:val="1F497D" w:themeColor="text2"/>
              <w:sz w:val="36"/>
              <w:szCs w:val="36"/>
              <w:lang w:val="es-GT"/>
            </w:rPr>
          </w:pPr>
        </w:p>
        <w:p w14:paraId="4844EBF3" w14:textId="77777777" w:rsidR="002F525F" w:rsidRPr="00A73A21" w:rsidRDefault="002F525F" w:rsidP="002F525F">
          <w:pPr>
            <w:jc w:val="center"/>
            <w:rPr>
              <w:rFonts w:asciiTheme="minorHAnsi" w:hAnsiTheme="minorHAnsi" w:cstheme="minorHAnsi"/>
              <w:b/>
              <w:color w:val="1F497D" w:themeColor="text2"/>
              <w:sz w:val="36"/>
              <w:szCs w:val="36"/>
              <w:lang w:val="es-GT"/>
            </w:rPr>
          </w:pPr>
        </w:p>
        <w:p w14:paraId="171CADE9" w14:textId="37F9B435" w:rsidR="002F525F" w:rsidRPr="00A73A21" w:rsidRDefault="00583F1A" w:rsidP="002F525F">
          <w:pPr>
            <w:jc w:val="center"/>
            <w:rPr>
              <w:rFonts w:asciiTheme="minorHAnsi" w:hAnsiTheme="minorHAnsi" w:cstheme="minorHAnsi"/>
              <w:b/>
              <w:color w:val="1F497D" w:themeColor="text2"/>
              <w:sz w:val="44"/>
              <w:szCs w:val="44"/>
              <w:lang w:val="es-GT"/>
            </w:rPr>
          </w:pPr>
          <w:r w:rsidRPr="00A73A21">
            <w:rPr>
              <w:rFonts w:asciiTheme="minorHAnsi" w:hAnsiTheme="minorHAnsi" w:cstheme="minorHAnsi"/>
              <w:b/>
              <w:color w:val="1F497D" w:themeColor="text2"/>
              <w:sz w:val="44"/>
              <w:szCs w:val="44"/>
              <w:lang w:val="es-GT"/>
            </w:rPr>
            <w:t xml:space="preserve">Código </w:t>
          </w:r>
          <w:r w:rsidR="00F53EA9">
            <w:rPr>
              <w:rFonts w:asciiTheme="minorHAnsi" w:hAnsiTheme="minorHAnsi" w:cstheme="minorHAnsi"/>
              <w:b/>
              <w:color w:val="1F497D" w:themeColor="text2"/>
              <w:sz w:val="44"/>
              <w:szCs w:val="44"/>
              <w:lang w:val="es-GT"/>
            </w:rPr>
            <w:t>CONABED-MNPP-DAF-DA-09-2024</w:t>
          </w:r>
        </w:p>
        <w:p w14:paraId="19ADAFE2" w14:textId="3507D033" w:rsidR="00977B77" w:rsidRPr="00A73A21" w:rsidRDefault="002D0CB0" w:rsidP="006213D2">
          <w:pPr>
            <w:pStyle w:val="Prrafodelista"/>
            <w:autoSpaceDE w:val="0"/>
            <w:autoSpaceDN w:val="0"/>
            <w:adjustRightInd w:val="0"/>
            <w:spacing w:line="240" w:lineRule="atLeast"/>
            <w:ind w:left="851"/>
            <w:rPr>
              <w:rFonts w:asciiTheme="minorHAnsi" w:hAnsiTheme="minorHAnsi" w:cstheme="minorHAnsi"/>
              <w:b/>
              <w:bCs/>
            </w:rPr>
          </w:pPr>
        </w:p>
      </w:sdtContent>
    </w:sdt>
    <w:p w14:paraId="0BD71A0B" w14:textId="73A8B070" w:rsidR="00275CBF" w:rsidRPr="00A73A21" w:rsidRDefault="00F87A09" w:rsidP="0012006D">
      <w:pPr>
        <w:rPr>
          <w:rFonts w:asciiTheme="minorHAnsi" w:hAnsiTheme="minorHAnsi" w:cstheme="minorHAnsi"/>
        </w:rPr>
      </w:pPr>
      <w:r w:rsidRPr="00A73A21">
        <w:rPr>
          <w:rFonts w:asciiTheme="minorHAnsi" w:hAnsiTheme="minorHAnsi" w:cstheme="minorHAnsi"/>
          <w:b/>
          <w:bCs/>
          <w:i/>
          <w:noProof/>
          <w:sz w:val="56"/>
          <w:szCs w:val="72"/>
          <w:lang w:val="es-GT" w:eastAsia="es-GT"/>
        </w:rPr>
        <mc:AlternateContent>
          <mc:Choice Requires="wps">
            <w:drawing>
              <wp:anchor distT="0" distB="0" distL="114300" distR="114300" simplePos="0" relativeHeight="251880448" behindDoc="0" locked="0" layoutInCell="1" allowOverlap="1" wp14:anchorId="01880753" wp14:editId="53C4B0AB">
                <wp:simplePos x="0" y="0"/>
                <wp:positionH relativeFrom="page">
                  <wp:posOffset>-47625</wp:posOffset>
                </wp:positionH>
                <wp:positionV relativeFrom="paragraph">
                  <wp:posOffset>337185</wp:posOffset>
                </wp:positionV>
                <wp:extent cx="7778750" cy="735965"/>
                <wp:effectExtent l="0" t="0" r="12700" b="26035"/>
                <wp:wrapNone/>
                <wp:docPr id="8" name="Rectángulo 8"/>
                <wp:cNvGraphicFramePr/>
                <a:graphic xmlns:a="http://schemas.openxmlformats.org/drawingml/2006/main">
                  <a:graphicData uri="http://schemas.microsoft.com/office/word/2010/wordprocessingShape">
                    <wps:wsp>
                      <wps:cNvSpPr/>
                      <wps:spPr>
                        <a:xfrm>
                          <a:off x="0" y="0"/>
                          <a:ext cx="7778750" cy="735965"/>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288AF63E" w:rsidR="001E5C47" w:rsidRPr="00714875" w:rsidRDefault="001E5C47" w:rsidP="00BA2351">
                            <w:pPr>
                              <w:shd w:val="clear" w:color="auto" w:fill="0F243E" w:themeFill="text2" w:themeFillShade="80"/>
                              <w:jc w:val="center"/>
                              <w:rPr>
                                <w:rFonts w:asciiTheme="minorHAnsi" w:hAnsiTheme="minorHAnsi" w:cstheme="minorHAnsi"/>
                                <w:b/>
                                <w:sz w:val="36"/>
                                <w:lang w:val="es-GT"/>
                              </w:rPr>
                            </w:pPr>
                            <w:r>
                              <w:rPr>
                                <w:rFonts w:asciiTheme="minorHAnsi" w:hAnsiTheme="minorHAnsi" w:cstheme="minorHAnsi"/>
                                <w:b/>
                                <w:sz w:val="36"/>
                                <w:lang w:val="es-GT"/>
                              </w:rPr>
                              <w:t>MANUAL DE PROCESOS Y PROCEDIMIENTOS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80753" id="Rectángulo 8" o:spid="_x0000_s1029" style="position:absolute;margin-left:-3.75pt;margin-top:26.55pt;width:612.5pt;height:57.95pt;z-index:2518804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" fillcolor="#0f243e [1615]" strokecolor="#0f243e [1615]" strokeweight="2pt">
                <v:textbox>
                  <w:txbxContent>
                    <w:p w14:paraId="5A4EAE57" w14:textId="288AF63E" w:rsidR="001E5C47" w:rsidRPr="00714875" w:rsidRDefault="001E5C47" w:rsidP="00BA2351">
                      <w:pPr>
                        <w:shd w:val="clear" w:color="auto" w:fill="0F243E" w:themeFill="text2" w:themeFillShade="80"/>
                        <w:jc w:val="center"/>
                        <w:rPr>
                          <w:rFonts w:asciiTheme="minorHAnsi" w:hAnsiTheme="minorHAnsi" w:cstheme="minorHAnsi"/>
                          <w:b/>
                          <w:sz w:val="36"/>
                          <w:lang w:val="es-GT"/>
                        </w:rPr>
                      </w:pPr>
                      <w:r>
                        <w:rPr>
                          <w:rFonts w:asciiTheme="minorHAnsi" w:hAnsiTheme="minorHAnsi" w:cstheme="minorHAnsi"/>
                          <w:b/>
                          <w:sz w:val="36"/>
                          <w:lang w:val="es-GT"/>
                        </w:rPr>
                        <w:t>MANUAL DE PROCESOS Y PROCEDIMIENTOS</w:t>
                      </w:r>
                    </w:p>
                  </w:txbxContent>
                </v:textbox>
                <w10:wrap anchorx="page"/>
              </v:rect>
            </w:pict>
          </mc:Fallback>
        </mc:AlternateContent>
      </w:r>
    </w:p>
    <w:sdt>
      <w:sdtPr>
        <w:rPr>
          <w:rFonts w:asciiTheme="minorHAnsi" w:eastAsia="Times New Roman" w:hAnsiTheme="minorHAnsi" w:cstheme="minorHAnsi"/>
          <w:b/>
          <w:bCs/>
          <w:iCs/>
          <w:caps/>
          <w:color w:val="auto"/>
          <w:sz w:val="24"/>
          <w:szCs w:val="24"/>
          <w:lang w:val="es-ES" w:eastAsia="es-ES"/>
        </w:rPr>
        <w:id w:val="1404557578"/>
        <w:docPartObj>
          <w:docPartGallery w:val="Table of Contents"/>
          <w:docPartUnique/>
        </w:docPartObj>
      </w:sdtPr>
      <w:sdtEndPr>
        <w:rPr>
          <w:b w:val="0"/>
          <w:caps w:val="0"/>
        </w:rPr>
      </w:sdtEndPr>
      <w:sdtContent>
        <w:p w14:paraId="2FDC69D9" w14:textId="1C60B1DA" w:rsidR="00B873E5" w:rsidRPr="00A73A21" w:rsidRDefault="00FB28CD" w:rsidP="00FB28CD">
          <w:pPr>
            <w:pStyle w:val="TtuloTDC"/>
            <w:numPr>
              <w:ilvl w:val="0"/>
              <w:numId w:val="0"/>
            </w:numPr>
            <w:ind w:left="360" w:hanging="360"/>
            <w:jc w:val="center"/>
            <w:rPr>
              <w:rFonts w:asciiTheme="minorHAnsi" w:eastAsia="Times New Roman" w:hAnsiTheme="minorHAnsi" w:cstheme="minorHAnsi"/>
              <w:b/>
              <w:color w:val="000000" w:themeColor="text1"/>
              <w:sz w:val="28"/>
              <w:szCs w:val="24"/>
              <w:lang w:val="es-ES" w:eastAsia="es-ES"/>
            </w:rPr>
          </w:pPr>
          <w:r w:rsidRPr="00A73A21">
            <w:rPr>
              <w:rFonts w:asciiTheme="minorHAnsi" w:eastAsia="Times New Roman" w:hAnsiTheme="minorHAnsi" w:cstheme="minorHAnsi"/>
              <w:b/>
              <w:color w:val="000000" w:themeColor="text1"/>
              <w:sz w:val="28"/>
              <w:szCs w:val="24"/>
              <w:lang w:val="es-ES" w:eastAsia="es-ES"/>
            </w:rPr>
            <w:t>ÍNDICE</w:t>
          </w:r>
        </w:p>
        <w:p w14:paraId="2A4D39EF" w14:textId="73F0DFE6" w:rsidR="006A59AD" w:rsidRPr="00A73A21" w:rsidRDefault="006A59AD" w:rsidP="00241D5C">
          <w:pPr>
            <w:pStyle w:val="TtuloTDC"/>
            <w:numPr>
              <w:ilvl w:val="0"/>
              <w:numId w:val="0"/>
            </w:numPr>
            <w:ind w:left="360" w:hanging="360"/>
            <w:rPr>
              <w:rFonts w:asciiTheme="minorHAnsi" w:hAnsiTheme="minorHAnsi" w:cstheme="minorHAnsi"/>
              <w:b/>
              <w:color w:val="auto"/>
              <w:sz w:val="28"/>
              <w:szCs w:val="24"/>
              <w:lang w:val="es-ES"/>
            </w:rPr>
          </w:pPr>
          <w:r w:rsidRPr="00A73A21">
            <w:rPr>
              <w:rFonts w:asciiTheme="minorHAnsi" w:hAnsiTheme="minorHAnsi" w:cstheme="minorHAnsi"/>
              <w:b/>
              <w:color w:val="auto"/>
              <w:sz w:val="28"/>
              <w:szCs w:val="24"/>
              <w:lang w:val="es-ES"/>
            </w:rPr>
            <w:t>Contenido</w:t>
          </w:r>
          <w:r w:rsidR="00B873E5" w:rsidRPr="00A73A21">
            <w:rPr>
              <w:rFonts w:asciiTheme="minorHAnsi" w:hAnsiTheme="minorHAnsi" w:cstheme="minorHAnsi"/>
              <w:b/>
              <w:color w:val="auto"/>
              <w:sz w:val="28"/>
              <w:szCs w:val="24"/>
              <w:lang w:val="es-ES"/>
            </w:rPr>
            <w:t>:</w:t>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r>
          <w:r w:rsidR="00FB28CD" w:rsidRPr="00A73A21">
            <w:rPr>
              <w:rFonts w:asciiTheme="minorHAnsi" w:hAnsiTheme="minorHAnsi" w:cstheme="minorHAnsi"/>
              <w:b/>
              <w:color w:val="auto"/>
              <w:sz w:val="28"/>
              <w:szCs w:val="24"/>
              <w:lang w:val="es-ES"/>
            </w:rPr>
            <w:tab/>
            <w:t>Pág.</w:t>
          </w:r>
        </w:p>
        <w:p w14:paraId="4B5C6A31" w14:textId="77777777" w:rsidR="00913124" w:rsidRPr="00913124" w:rsidRDefault="00E92CB1" w:rsidP="00913124">
          <w:pPr>
            <w:pStyle w:val="TDC1"/>
            <w:tabs>
              <w:tab w:val="left" w:pos="480"/>
              <w:tab w:val="right" w:leader="dot" w:pos="9062"/>
            </w:tabs>
            <w:jc w:val="both"/>
            <w:rPr>
              <w:rFonts w:eastAsiaTheme="minorEastAsia" w:cstheme="minorBidi"/>
              <w:bCs w:val="0"/>
              <w:iCs w:val="0"/>
              <w:noProof/>
              <w:sz w:val="22"/>
              <w:szCs w:val="22"/>
              <w:lang w:val="es-GT" w:eastAsia="es-GT"/>
            </w:rPr>
          </w:pPr>
          <w:r w:rsidRPr="006D1F03">
            <w:fldChar w:fldCharType="begin"/>
          </w:r>
          <w:r w:rsidRPr="006D1F03">
            <w:instrText xml:space="preserve"> TOC \o "1-3" \h \z \u </w:instrText>
          </w:r>
          <w:r w:rsidRPr="006D1F03">
            <w:fldChar w:fldCharType="separate"/>
          </w:r>
          <w:hyperlink w:anchor="_Toc158969483" w:history="1">
            <w:r w:rsidR="00913124" w:rsidRPr="00913124">
              <w:rPr>
                <w:rStyle w:val="Hipervnculo"/>
                <w:noProof/>
                <w:lang w:val="es-ES_tradnl"/>
              </w:rPr>
              <w:t>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Hoja de aprobación:</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_Toc158969483 \h </w:instrText>
            </w:r>
            <w:r w:rsidR="00913124" w:rsidRPr="00913124">
              <w:rPr>
                <w:noProof/>
                <w:webHidden/>
              </w:rPr>
            </w:r>
            <w:r w:rsidR="00913124" w:rsidRPr="00913124">
              <w:rPr>
                <w:noProof/>
                <w:webHidden/>
              </w:rPr>
              <w:fldChar w:fldCharType="separate"/>
            </w:r>
            <w:r w:rsidR="00913124" w:rsidRPr="00913124">
              <w:rPr>
                <w:noProof/>
                <w:webHidden/>
              </w:rPr>
              <w:t>5</w:t>
            </w:r>
            <w:r w:rsidR="00913124" w:rsidRPr="00913124">
              <w:rPr>
                <w:noProof/>
                <w:webHidden/>
              </w:rPr>
              <w:fldChar w:fldCharType="end"/>
            </w:r>
          </w:hyperlink>
        </w:p>
        <w:p w14:paraId="3362C9D2"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484" w:history="1">
            <w:r w:rsidR="00913124" w:rsidRPr="00913124">
              <w:rPr>
                <w:rStyle w:val="Hipervnculo"/>
                <w:noProof/>
                <w:lang w:val="es-ES_tradnl"/>
              </w:rPr>
              <w:t>II.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Presentación:</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_Toc158969484 \h </w:instrText>
            </w:r>
            <w:r w:rsidR="00913124" w:rsidRPr="00913124">
              <w:rPr>
                <w:noProof/>
                <w:webHidden/>
              </w:rPr>
            </w:r>
            <w:r w:rsidR="00913124" w:rsidRPr="00913124">
              <w:rPr>
                <w:noProof/>
                <w:webHidden/>
              </w:rPr>
              <w:fldChar w:fldCharType="separate"/>
            </w:r>
            <w:r w:rsidR="00913124" w:rsidRPr="00913124">
              <w:rPr>
                <w:noProof/>
                <w:webHidden/>
              </w:rPr>
              <w:t>6</w:t>
            </w:r>
            <w:r w:rsidR="00913124" w:rsidRPr="00913124">
              <w:rPr>
                <w:noProof/>
                <w:webHidden/>
              </w:rPr>
              <w:fldChar w:fldCharType="end"/>
            </w:r>
          </w:hyperlink>
        </w:p>
        <w:p w14:paraId="6FE545F8"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485" w:history="1">
            <w:r w:rsidR="00913124" w:rsidRPr="00913124">
              <w:rPr>
                <w:rStyle w:val="Hipervnculo"/>
                <w:noProof/>
                <w:lang w:val="es-ES_tradnl"/>
              </w:rPr>
              <w:t>III.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Glosario: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_Toc158969485 \h </w:instrText>
            </w:r>
            <w:r w:rsidR="00913124" w:rsidRPr="00913124">
              <w:rPr>
                <w:noProof/>
                <w:webHidden/>
              </w:rPr>
            </w:r>
            <w:r w:rsidR="00913124" w:rsidRPr="00913124">
              <w:rPr>
                <w:noProof/>
                <w:webHidden/>
              </w:rPr>
              <w:fldChar w:fldCharType="separate"/>
            </w:r>
            <w:r w:rsidR="00913124" w:rsidRPr="00913124">
              <w:rPr>
                <w:noProof/>
                <w:webHidden/>
              </w:rPr>
              <w:t>8</w:t>
            </w:r>
            <w:r w:rsidR="00913124" w:rsidRPr="00913124">
              <w:rPr>
                <w:noProof/>
                <w:webHidden/>
              </w:rPr>
              <w:fldChar w:fldCharType="end"/>
            </w:r>
          </w:hyperlink>
        </w:p>
        <w:p w14:paraId="49BA1C47"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486" w:history="1">
            <w:r w:rsidR="00913124" w:rsidRPr="00913124">
              <w:rPr>
                <w:rStyle w:val="Hipervnculo"/>
                <w:noProof/>
                <w:lang w:val="es-ES_tradnl"/>
              </w:rPr>
              <w:t>IV.</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Antecedentes históricos del manual: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_Toc158969486 \h </w:instrText>
            </w:r>
            <w:r w:rsidR="00913124" w:rsidRPr="00913124">
              <w:rPr>
                <w:noProof/>
                <w:webHidden/>
              </w:rPr>
            </w:r>
            <w:r w:rsidR="00913124" w:rsidRPr="00913124">
              <w:rPr>
                <w:noProof/>
                <w:webHidden/>
              </w:rPr>
              <w:fldChar w:fldCharType="separate"/>
            </w:r>
            <w:r w:rsidR="00913124" w:rsidRPr="00913124">
              <w:rPr>
                <w:noProof/>
                <w:webHidden/>
              </w:rPr>
              <w:t>12</w:t>
            </w:r>
            <w:r w:rsidR="00913124" w:rsidRPr="00913124">
              <w:rPr>
                <w:noProof/>
                <w:webHidden/>
              </w:rPr>
              <w:fldChar w:fldCharType="end"/>
            </w:r>
          </w:hyperlink>
        </w:p>
        <w:p w14:paraId="03DB99E7"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487" w:history="1">
            <w:r w:rsidR="00913124" w:rsidRPr="00913124">
              <w:rPr>
                <w:rStyle w:val="Hipervnculo"/>
                <w:noProof/>
                <w:lang w:val="es-ES_tradnl"/>
              </w:rPr>
              <w:t>V.</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Objetivos del manual: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_Toc158969487 \h </w:instrText>
            </w:r>
            <w:r w:rsidR="00913124" w:rsidRPr="00913124">
              <w:rPr>
                <w:noProof/>
                <w:webHidden/>
              </w:rPr>
            </w:r>
            <w:r w:rsidR="00913124" w:rsidRPr="00913124">
              <w:rPr>
                <w:noProof/>
                <w:webHidden/>
              </w:rPr>
              <w:fldChar w:fldCharType="separate"/>
            </w:r>
            <w:r w:rsidR="00913124" w:rsidRPr="00913124">
              <w:rPr>
                <w:noProof/>
                <w:webHidden/>
              </w:rPr>
              <w:t>12</w:t>
            </w:r>
            <w:r w:rsidR="00913124" w:rsidRPr="00913124">
              <w:rPr>
                <w:noProof/>
                <w:webHidden/>
              </w:rPr>
              <w:fldChar w:fldCharType="end"/>
            </w:r>
          </w:hyperlink>
        </w:p>
        <w:p w14:paraId="1AABD8AF"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88" w:history="1">
            <w:r w:rsidR="00913124" w:rsidRPr="00913124">
              <w:rPr>
                <w:rStyle w:val="Hipervnculo"/>
                <w:noProof/>
              </w:rPr>
              <w:t>A.</w:t>
            </w:r>
            <w:r w:rsidR="00913124" w:rsidRPr="00913124">
              <w:rPr>
                <w:rFonts w:eastAsiaTheme="minorEastAsia" w:cstheme="minorBidi"/>
                <w:bCs w:val="0"/>
                <w:noProof/>
                <w:sz w:val="22"/>
                <w:lang w:val="es-GT" w:eastAsia="es-GT"/>
              </w:rPr>
              <w:tab/>
            </w:r>
            <w:r w:rsidR="00913124" w:rsidRPr="00913124">
              <w:rPr>
                <w:rStyle w:val="Hipervnculo"/>
                <w:noProof/>
              </w:rPr>
              <w:t>Objetivo general: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_Toc158969488 \h </w:instrText>
            </w:r>
            <w:r w:rsidR="00913124" w:rsidRPr="00913124">
              <w:rPr>
                <w:noProof/>
                <w:webHidden/>
              </w:rPr>
            </w:r>
            <w:r w:rsidR="00913124" w:rsidRPr="00913124">
              <w:rPr>
                <w:noProof/>
                <w:webHidden/>
              </w:rPr>
              <w:fldChar w:fldCharType="separate"/>
            </w:r>
            <w:r w:rsidR="00913124" w:rsidRPr="00913124">
              <w:rPr>
                <w:noProof/>
                <w:webHidden/>
              </w:rPr>
              <w:t>13</w:t>
            </w:r>
            <w:r w:rsidR="00913124" w:rsidRPr="00913124">
              <w:rPr>
                <w:noProof/>
                <w:webHidden/>
              </w:rPr>
              <w:fldChar w:fldCharType="end"/>
            </w:r>
          </w:hyperlink>
        </w:p>
        <w:p w14:paraId="4DA47A08"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89" w:history="1">
            <w:r w:rsidR="00913124" w:rsidRPr="00913124">
              <w:rPr>
                <w:rStyle w:val="Hipervnculo"/>
                <w:noProof/>
              </w:rPr>
              <w:t>B.</w:t>
            </w:r>
            <w:r w:rsidR="00913124" w:rsidRPr="00913124">
              <w:rPr>
                <w:rFonts w:eastAsiaTheme="minorEastAsia" w:cstheme="minorBidi"/>
                <w:bCs w:val="0"/>
                <w:noProof/>
                <w:sz w:val="22"/>
                <w:lang w:val="es-GT" w:eastAsia="es-GT"/>
              </w:rPr>
              <w:tab/>
            </w:r>
            <w:r w:rsidR="00913124" w:rsidRPr="00913124">
              <w:rPr>
                <w:rStyle w:val="Hipervnculo"/>
                <w:noProof/>
              </w:rPr>
              <w:t>Objetivos específicos: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_Toc158969489 \h </w:instrText>
            </w:r>
            <w:r w:rsidR="00913124" w:rsidRPr="00913124">
              <w:rPr>
                <w:noProof/>
                <w:webHidden/>
              </w:rPr>
            </w:r>
            <w:r w:rsidR="00913124" w:rsidRPr="00913124">
              <w:rPr>
                <w:noProof/>
                <w:webHidden/>
              </w:rPr>
              <w:fldChar w:fldCharType="separate"/>
            </w:r>
            <w:r w:rsidR="00913124" w:rsidRPr="00913124">
              <w:rPr>
                <w:noProof/>
                <w:webHidden/>
              </w:rPr>
              <w:t>13</w:t>
            </w:r>
            <w:r w:rsidR="00913124" w:rsidRPr="00913124">
              <w:rPr>
                <w:noProof/>
                <w:webHidden/>
              </w:rPr>
              <w:fldChar w:fldCharType="end"/>
            </w:r>
          </w:hyperlink>
        </w:p>
        <w:p w14:paraId="39EA512F"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490" w:history="1">
            <w:r w:rsidR="00913124" w:rsidRPr="00913124">
              <w:rPr>
                <w:rStyle w:val="Hipervnculo"/>
                <w:noProof/>
                <w:lang w:val="es-ES_tradnl"/>
              </w:rPr>
              <w:t>VI.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Filosofía institucional: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_Toc158969490 \h </w:instrText>
            </w:r>
            <w:r w:rsidR="00913124" w:rsidRPr="00913124">
              <w:rPr>
                <w:noProof/>
                <w:webHidden/>
              </w:rPr>
            </w:r>
            <w:r w:rsidR="00913124" w:rsidRPr="00913124">
              <w:rPr>
                <w:noProof/>
                <w:webHidden/>
              </w:rPr>
              <w:fldChar w:fldCharType="separate"/>
            </w:r>
            <w:r w:rsidR="00913124" w:rsidRPr="00913124">
              <w:rPr>
                <w:noProof/>
                <w:webHidden/>
              </w:rPr>
              <w:t>14</w:t>
            </w:r>
            <w:r w:rsidR="00913124" w:rsidRPr="00913124">
              <w:rPr>
                <w:noProof/>
                <w:webHidden/>
              </w:rPr>
              <w:fldChar w:fldCharType="end"/>
            </w:r>
          </w:hyperlink>
        </w:p>
        <w:p w14:paraId="6D394E77"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91" w:history="1">
            <w:r w:rsidR="00913124" w:rsidRPr="00913124">
              <w:rPr>
                <w:rStyle w:val="Hipervnculo"/>
                <w:noProof/>
              </w:rPr>
              <w:t>A.</w:t>
            </w:r>
            <w:r w:rsidR="00913124" w:rsidRPr="00913124">
              <w:rPr>
                <w:rFonts w:eastAsiaTheme="minorEastAsia" w:cstheme="minorBidi"/>
                <w:bCs w:val="0"/>
                <w:noProof/>
                <w:sz w:val="22"/>
                <w:lang w:val="es-GT" w:eastAsia="es-GT"/>
              </w:rPr>
              <w:tab/>
            </w:r>
            <w:r w:rsidR="00913124" w:rsidRPr="00913124">
              <w:rPr>
                <w:rStyle w:val="Hipervnculo"/>
                <w:noProof/>
              </w:rPr>
              <w:t>Misión.</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_Toc158969491 \h </w:instrText>
            </w:r>
            <w:r w:rsidR="00913124" w:rsidRPr="00913124">
              <w:rPr>
                <w:noProof/>
                <w:webHidden/>
              </w:rPr>
            </w:r>
            <w:r w:rsidR="00913124" w:rsidRPr="00913124">
              <w:rPr>
                <w:noProof/>
                <w:webHidden/>
              </w:rPr>
              <w:fldChar w:fldCharType="separate"/>
            </w:r>
            <w:r w:rsidR="00913124" w:rsidRPr="00913124">
              <w:rPr>
                <w:noProof/>
                <w:webHidden/>
              </w:rPr>
              <w:t>14</w:t>
            </w:r>
            <w:r w:rsidR="00913124" w:rsidRPr="00913124">
              <w:rPr>
                <w:noProof/>
                <w:webHidden/>
              </w:rPr>
              <w:fldChar w:fldCharType="end"/>
            </w:r>
          </w:hyperlink>
        </w:p>
        <w:p w14:paraId="4A8415A1"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92" w:history="1">
            <w:r w:rsidR="00913124" w:rsidRPr="00913124">
              <w:rPr>
                <w:rStyle w:val="Hipervnculo"/>
                <w:noProof/>
              </w:rPr>
              <w:t>B.</w:t>
            </w:r>
            <w:r w:rsidR="00913124" w:rsidRPr="00913124">
              <w:rPr>
                <w:rFonts w:eastAsiaTheme="minorEastAsia" w:cstheme="minorBidi"/>
                <w:bCs w:val="0"/>
                <w:noProof/>
                <w:sz w:val="22"/>
                <w:lang w:val="es-GT" w:eastAsia="es-GT"/>
              </w:rPr>
              <w:tab/>
            </w:r>
            <w:r w:rsidR="00913124" w:rsidRPr="00913124">
              <w:rPr>
                <w:rStyle w:val="Hipervnculo"/>
                <w:noProof/>
              </w:rPr>
              <w:t>Visión.</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_Toc158969492 \h </w:instrText>
            </w:r>
            <w:r w:rsidR="00913124" w:rsidRPr="00913124">
              <w:rPr>
                <w:noProof/>
                <w:webHidden/>
              </w:rPr>
            </w:r>
            <w:r w:rsidR="00913124" w:rsidRPr="00913124">
              <w:rPr>
                <w:noProof/>
                <w:webHidden/>
              </w:rPr>
              <w:fldChar w:fldCharType="separate"/>
            </w:r>
            <w:r w:rsidR="00913124" w:rsidRPr="00913124">
              <w:rPr>
                <w:noProof/>
                <w:webHidden/>
              </w:rPr>
              <w:t>14</w:t>
            </w:r>
            <w:r w:rsidR="00913124" w:rsidRPr="00913124">
              <w:rPr>
                <w:noProof/>
                <w:webHidden/>
              </w:rPr>
              <w:fldChar w:fldCharType="end"/>
            </w:r>
          </w:hyperlink>
        </w:p>
        <w:p w14:paraId="483E98A1"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93" w:history="1">
            <w:r w:rsidR="00913124" w:rsidRPr="00913124">
              <w:rPr>
                <w:rStyle w:val="Hipervnculo"/>
                <w:noProof/>
              </w:rPr>
              <w:t>C.</w:t>
            </w:r>
            <w:r w:rsidR="00913124" w:rsidRPr="00913124">
              <w:rPr>
                <w:rFonts w:eastAsiaTheme="minorEastAsia" w:cstheme="minorBidi"/>
                <w:bCs w:val="0"/>
                <w:noProof/>
                <w:sz w:val="22"/>
                <w:lang w:val="es-GT" w:eastAsia="es-GT"/>
              </w:rPr>
              <w:tab/>
            </w:r>
            <w:r w:rsidR="00913124" w:rsidRPr="00913124">
              <w:rPr>
                <w:rStyle w:val="Hipervnculo"/>
                <w:noProof/>
              </w:rPr>
              <w:t>Objetivo Institucional.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_Toc158969493 \h </w:instrText>
            </w:r>
            <w:r w:rsidR="00913124" w:rsidRPr="00913124">
              <w:rPr>
                <w:noProof/>
                <w:webHidden/>
              </w:rPr>
            </w:r>
            <w:r w:rsidR="00913124" w:rsidRPr="00913124">
              <w:rPr>
                <w:noProof/>
                <w:webHidden/>
              </w:rPr>
              <w:fldChar w:fldCharType="separate"/>
            </w:r>
            <w:r w:rsidR="00913124" w:rsidRPr="00913124">
              <w:rPr>
                <w:noProof/>
                <w:webHidden/>
              </w:rPr>
              <w:t>15</w:t>
            </w:r>
            <w:r w:rsidR="00913124" w:rsidRPr="00913124">
              <w:rPr>
                <w:noProof/>
                <w:webHidden/>
              </w:rPr>
              <w:fldChar w:fldCharType="end"/>
            </w:r>
          </w:hyperlink>
        </w:p>
        <w:p w14:paraId="24723BD8"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94" w:history="1">
            <w:r w:rsidR="00913124" w:rsidRPr="00913124">
              <w:rPr>
                <w:rStyle w:val="Hipervnculo"/>
                <w:noProof/>
              </w:rPr>
              <w:t>D.</w:t>
            </w:r>
            <w:r w:rsidR="00913124" w:rsidRPr="00913124">
              <w:rPr>
                <w:rFonts w:eastAsiaTheme="minorEastAsia" w:cstheme="minorBidi"/>
                <w:bCs w:val="0"/>
                <w:noProof/>
                <w:sz w:val="22"/>
                <w:lang w:val="es-GT" w:eastAsia="es-GT"/>
              </w:rPr>
              <w:tab/>
            </w:r>
            <w:r w:rsidR="00913124" w:rsidRPr="00913124">
              <w:rPr>
                <w:rStyle w:val="Hipervnculo"/>
                <w:noProof/>
              </w:rPr>
              <w:t>Código de Ética.</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_Toc158969494 \h </w:instrText>
            </w:r>
            <w:r w:rsidR="00913124" w:rsidRPr="00913124">
              <w:rPr>
                <w:noProof/>
                <w:webHidden/>
              </w:rPr>
            </w:r>
            <w:r w:rsidR="00913124" w:rsidRPr="00913124">
              <w:rPr>
                <w:noProof/>
                <w:webHidden/>
              </w:rPr>
              <w:fldChar w:fldCharType="separate"/>
            </w:r>
            <w:r w:rsidR="00913124" w:rsidRPr="00913124">
              <w:rPr>
                <w:noProof/>
                <w:webHidden/>
              </w:rPr>
              <w:t>15</w:t>
            </w:r>
            <w:r w:rsidR="00913124" w:rsidRPr="00913124">
              <w:rPr>
                <w:noProof/>
                <w:webHidden/>
              </w:rPr>
              <w:fldChar w:fldCharType="end"/>
            </w:r>
          </w:hyperlink>
        </w:p>
        <w:p w14:paraId="4D6EA1C3"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95" w:history="1">
            <w:r w:rsidR="00913124" w:rsidRPr="00913124">
              <w:rPr>
                <w:rStyle w:val="Hipervnculo"/>
                <w:noProof/>
              </w:rPr>
              <w:t>E.</w:t>
            </w:r>
            <w:r w:rsidR="00913124" w:rsidRPr="00913124">
              <w:rPr>
                <w:rFonts w:eastAsiaTheme="minorEastAsia" w:cstheme="minorBidi"/>
                <w:bCs w:val="0"/>
                <w:noProof/>
                <w:sz w:val="22"/>
                <w:lang w:val="es-GT" w:eastAsia="es-GT"/>
              </w:rPr>
              <w:tab/>
            </w:r>
            <w:r w:rsidR="00913124" w:rsidRPr="00913124">
              <w:rPr>
                <w:rStyle w:val="Hipervnculo"/>
                <w:noProof/>
              </w:rPr>
              <w:t>Ejes Estratégicos Institucionales 2021-2025.</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_Toc158969495 \h </w:instrText>
            </w:r>
            <w:r w:rsidR="00913124" w:rsidRPr="00913124">
              <w:rPr>
                <w:noProof/>
                <w:webHidden/>
              </w:rPr>
            </w:r>
            <w:r w:rsidR="00913124" w:rsidRPr="00913124">
              <w:rPr>
                <w:noProof/>
                <w:webHidden/>
              </w:rPr>
              <w:fldChar w:fldCharType="separate"/>
            </w:r>
            <w:r w:rsidR="00913124" w:rsidRPr="00913124">
              <w:rPr>
                <w:noProof/>
                <w:webHidden/>
              </w:rPr>
              <w:t>16</w:t>
            </w:r>
            <w:r w:rsidR="00913124" w:rsidRPr="00913124">
              <w:rPr>
                <w:noProof/>
                <w:webHidden/>
              </w:rPr>
              <w:fldChar w:fldCharType="end"/>
            </w:r>
          </w:hyperlink>
        </w:p>
        <w:p w14:paraId="28409CF1"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496" w:history="1">
            <w:r w:rsidR="00913124" w:rsidRPr="00913124">
              <w:rPr>
                <w:rStyle w:val="Hipervnculo"/>
                <w:noProof/>
              </w:rPr>
              <w:t>F.</w:t>
            </w:r>
            <w:r w:rsidR="00913124" w:rsidRPr="00913124">
              <w:rPr>
                <w:rFonts w:eastAsiaTheme="minorEastAsia" w:cstheme="minorBidi"/>
                <w:bCs w:val="0"/>
                <w:noProof/>
                <w:sz w:val="22"/>
                <w:lang w:val="es-GT" w:eastAsia="es-GT"/>
              </w:rPr>
              <w:tab/>
            </w:r>
            <w:r w:rsidR="00913124" w:rsidRPr="00913124">
              <w:rPr>
                <w:rStyle w:val="Hipervnculo"/>
                <w:noProof/>
              </w:rPr>
              <w:t>Atribuciones del Departamento Administrativo, conforme el Manual de Organización y Funciones.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_Toc158969496 \h </w:instrText>
            </w:r>
            <w:r w:rsidR="00913124" w:rsidRPr="00913124">
              <w:rPr>
                <w:noProof/>
                <w:webHidden/>
              </w:rPr>
            </w:r>
            <w:r w:rsidR="00913124" w:rsidRPr="00913124">
              <w:rPr>
                <w:noProof/>
                <w:webHidden/>
              </w:rPr>
              <w:fldChar w:fldCharType="separate"/>
            </w:r>
            <w:r w:rsidR="00913124" w:rsidRPr="00913124">
              <w:rPr>
                <w:noProof/>
                <w:webHidden/>
              </w:rPr>
              <w:t>17</w:t>
            </w:r>
            <w:r w:rsidR="00913124" w:rsidRPr="00913124">
              <w:rPr>
                <w:noProof/>
                <w:webHidden/>
              </w:rPr>
              <w:fldChar w:fldCharType="end"/>
            </w:r>
          </w:hyperlink>
        </w:p>
        <w:p w14:paraId="51D1A0FE"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497" w:history="1">
            <w:r w:rsidR="00913124" w:rsidRPr="00913124">
              <w:rPr>
                <w:rStyle w:val="Hipervnculo"/>
                <w:noProof/>
                <w:lang w:val="es-ES_tradnl"/>
              </w:rPr>
              <w:t>VII.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Alcance del manual: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_Toc158969497 \h </w:instrText>
            </w:r>
            <w:r w:rsidR="00913124" w:rsidRPr="00913124">
              <w:rPr>
                <w:noProof/>
                <w:webHidden/>
              </w:rPr>
            </w:r>
            <w:r w:rsidR="00913124" w:rsidRPr="00913124">
              <w:rPr>
                <w:noProof/>
                <w:webHidden/>
              </w:rPr>
              <w:fldChar w:fldCharType="separate"/>
            </w:r>
            <w:r w:rsidR="00913124" w:rsidRPr="00913124">
              <w:rPr>
                <w:noProof/>
                <w:webHidden/>
              </w:rPr>
              <w:t>18</w:t>
            </w:r>
            <w:r w:rsidR="00913124" w:rsidRPr="00913124">
              <w:rPr>
                <w:noProof/>
                <w:webHidden/>
              </w:rPr>
              <w:fldChar w:fldCharType="end"/>
            </w:r>
          </w:hyperlink>
        </w:p>
        <w:p w14:paraId="721A0923"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498" w:history="1">
            <w:r w:rsidR="00913124" w:rsidRPr="00913124">
              <w:rPr>
                <w:rStyle w:val="Hipervnculo"/>
                <w:noProof/>
                <w:lang w:val="es-ES_tradnl"/>
              </w:rPr>
              <w:t>VIII.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Base legal: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_Toc158969498 \h </w:instrText>
            </w:r>
            <w:r w:rsidR="00913124" w:rsidRPr="00913124">
              <w:rPr>
                <w:noProof/>
                <w:webHidden/>
              </w:rPr>
            </w:r>
            <w:r w:rsidR="00913124" w:rsidRPr="00913124">
              <w:rPr>
                <w:noProof/>
                <w:webHidden/>
              </w:rPr>
              <w:fldChar w:fldCharType="separate"/>
            </w:r>
            <w:r w:rsidR="00913124" w:rsidRPr="00913124">
              <w:rPr>
                <w:noProof/>
                <w:webHidden/>
              </w:rPr>
              <w:t>19</w:t>
            </w:r>
            <w:r w:rsidR="00913124" w:rsidRPr="00913124">
              <w:rPr>
                <w:noProof/>
                <w:webHidden/>
              </w:rPr>
              <w:fldChar w:fldCharType="end"/>
            </w:r>
          </w:hyperlink>
        </w:p>
        <w:p w14:paraId="6BDD6DE3"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499" w:history="1">
            <w:r w:rsidR="00913124" w:rsidRPr="00913124">
              <w:rPr>
                <w:rStyle w:val="Hipervnculo"/>
                <w:noProof/>
                <w:lang w:val="es-ES_tradnl"/>
              </w:rPr>
              <w:t>IX.</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Inventario de procesos y procedimientos: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_Toc158969499 \h </w:instrText>
            </w:r>
            <w:r w:rsidR="00913124" w:rsidRPr="00913124">
              <w:rPr>
                <w:noProof/>
                <w:webHidden/>
              </w:rPr>
            </w:r>
            <w:r w:rsidR="00913124" w:rsidRPr="00913124">
              <w:rPr>
                <w:noProof/>
                <w:webHidden/>
              </w:rPr>
              <w:fldChar w:fldCharType="separate"/>
            </w:r>
            <w:r w:rsidR="00913124" w:rsidRPr="00913124">
              <w:rPr>
                <w:noProof/>
                <w:webHidden/>
              </w:rPr>
              <w:t>20</w:t>
            </w:r>
            <w:r w:rsidR="00913124" w:rsidRPr="00913124">
              <w:rPr>
                <w:noProof/>
                <w:webHidden/>
              </w:rPr>
              <w:fldChar w:fldCharType="end"/>
            </w:r>
          </w:hyperlink>
        </w:p>
        <w:p w14:paraId="28CD8624"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00" w:history="1">
            <w:r w:rsidR="00913124" w:rsidRPr="00913124">
              <w:rPr>
                <w:rStyle w:val="Hipervnculo"/>
                <w:noProof/>
                <w:lang w:val="es-ES_tradnl"/>
              </w:rPr>
              <w:t>X.</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Procesos y procedimientos: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_Toc158969500 \h </w:instrText>
            </w:r>
            <w:r w:rsidR="00913124" w:rsidRPr="00913124">
              <w:rPr>
                <w:noProof/>
                <w:webHidden/>
              </w:rPr>
            </w:r>
            <w:r w:rsidR="00913124" w:rsidRPr="00913124">
              <w:rPr>
                <w:noProof/>
                <w:webHidden/>
              </w:rPr>
              <w:fldChar w:fldCharType="separate"/>
            </w:r>
            <w:r w:rsidR="00913124" w:rsidRPr="00913124">
              <w:rPr>
                <w:noProof/>
                <w:webHidden/>
              </w:rPr>
              <w:t>23</w:t>
            </w:r>
            <w:r w:rsidR="00913124" w:rsidRPr="00913124">
              <w:rPr>
                <w:noProof/>
                <w:webHidden/>
              </w:rPr>
              <w:fldChar w:fldCharType="end"/>
            </w:r>
          </w:hyperlink>
        </w:p>
        <w:p w14:paraId="6F9FE379"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01" w:history="1">
            <w:r w:rsidR="00913124" w:rsidRPr="00913124">
              <w:rPr>
                <w:rStyle w:val="Hipervnculo"/>
                <w:noProof/>
                <w:lang w:val="es-ES_tradnl"/>
              </w:rPr>
              <w:t>A.</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PROC-DAF-DA-01: Proceso de pólizas de seguro.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_Toc158969501 \h </w:instrText>
            </w:r>
            <w:r w:rsidR="00913124" w:rsidRPr="00913124">
              <w:rPr>
                <w:noProof/>
                <w:webHidden/>
              </w:rPr>
            </w:r>
            <w:r w:rsidR="00913124" w:rsidRPr="00913124">
              <w:rPr>
                <w:noProof/>
                <w:webHidden/>
              </w:rPr>
              <w:fldChar w:fldCharType="separate"/>
            </w:r>
            <w:r w:rsidR="00913124" w:rsidRPr="00913124">
              <w:rPr>
                <w:noProof/>
                <w:webHidden/>
              </w:rPr>
              <w:t>23</w:t>
            </w:r>
            <w:r w:rsidR="00913124" w:rsidRPr="00913124">
              <w:rPr>
                <w:noProof/>
                <w:webHidden/>
              </w:rPr>
              <w:fldChar w:fldCharType="end"/>
            </w:r>
          </w:hyperlink>
        </w:p>
        <w:p w14:paraId="63E69556"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02"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_Toc158969502 \h </w:instrText>
            </w:r>
            <w:r w:rsidR="00913124" w:rsidRPr="00913124">
              <w:rPr>
                <w:noProof/>
                <w:webHidden/>
              </w:rPr>
            </w:r>
            <w:r w:rsidR="00913124" w:rsidRPr="00913124">
              <w:rPr>
                <w:noProof/>
                <w:webHidden/>
              </w:rPr>
              <w:fldChar w:fldCharType="separate"/>
            </w:r>
            <w:r w:rsidR="00913124" w:rsidRPr="00913124">
              <w:rPr>
                <w:noProof/>
                <w:webHidden/>
              </w:rPr>
              <w:t>23</w:t>
            </w:r>
            <w:r w:rsidR="00913124" w:rsidRPr="00913124">
              <w:rPr>
                <w:noProof/>
                <w:webHidden/>
              </w:rPr>
              <w:fldChar w:fldCharType="end"/>
            </w:r>
          </w:hyperlink>
        </w:p>
        <w:p w14:paraId="1FFBF22A"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03" w:history="1">
            <w:r w:rsidR="00913124" w:rsidRPr="00913124">
              <w:rPr>
                <w:rStyle w:val="Hipervnculo"/>
                <w:noProof/>
                <w:lang w:eastAsia="es-GT"/>
              </w:rPr>
              <w:t>2.</w:t>
            </w:r>
            <w:r w:rsidR="00913124" w:rsidRPr="00913124">
              <w:rPr>
                <w:rFonts w:eastAsiaTheme="minorEastAsia" w:cstheme="minorBidi"/>
                <w:bCs w:val="0"/>
                <w:noProof/>
                <w:sz w:val="22"/>
                <w:lang w:val="es-GT" w:eastAsia="es-GT"/>
              </w:rPr>
              <w:tab/>
            </w:r>
            <w:r w:rsidR="00913124" w:rsidRPr="00913124">
              <w:rPr>
                <w:rStyle w:val="Hipervnculo"/>
                <w:noProof/>
                <w:lang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_Toc158969503 \h </w:instrText>
            </w:r>
            <w:r w:rsidR="00913124" w:rsidRPr="00913124">
              <w:rPr>
                <w:noProof/>
                <w:webHidden/>
              </w:rPr>
            </w:r>
            <w:r w:rsidR="00913124" w:rsidRPr="00913124">
              <w:rPr>
                <w:noProof/>
                <w:webHidden/>
              </w:rPr>
              <w:fldChar w:fldCharType="separate"/>
            </w:r>
            <w:r w:rsidR="00913124" w:rsidRPr="00913124">
              <w:rPr>
                <w:noProof/>
                <w:webHidden/>
              </w:rPr>
              <w:t>23</w:t>
            </w:r>
            <w:r w:rsidR="00913124" w:rsidRPr="00913124">
              <w:rPr>
                <w:noProof/>
                <w:webHidden/>
              </w:rPr>
              <w:fldChar w:fldCharType="end"/>
            </w:r>
          </w:hyperlink>
        </w:p>
        <w:p w14:paraId="1F85FAA5"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04" w:history="1">
            <w:r w:rsidR="00913124" w:rsidRPr="00913124">
              <w:rPr>
                <w:rStyle w:val="Hipervnculo"/>
                <w:noProof/>
                <w:lang w:eastAsia="es-GT"/>
              </w:rPr>
              <w:t>3.</w:t>
            </w:r>
            <w:r w:rsidR="00913124" w:rsidRPr="00913124">
              <w:rPr>
                <w:rFonts w:eastAsiaTheme="minorEastAsia" w:cstheme="minorBidi"/>
                <w:bCs w:val="0"/>
                <w:noProof/>
                <w:sz w:val="22"/>
                <w:lang w:val="es-GT" w:eastAsia="es-GT"/>
              </w:rPr>
              <w:tab/>
            </w:r>
            <w:r w:rsidR="00913124" w:rsidRPr="00913124">
              <w:rPr>
                <w:rStyle w:val="Hipervnculo"/>
                <w:noProof/>
                <w:lang w:eastAsia="es-GT"/>
              </w:rPr>
              <w:t>Responsable(s)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_Toc158969504 \h </w:instrText>
            </w:r>
            <w:r w:rsidR="00913124" w:rsidRPr="00913124">
              <w:rPr>
                <w:noProof/>
                <w:webHidden/>
              </w:rPr>
            </w:r>
            <w:r w:rsidR="00913124" w:rsidRPr="00913124">
              <w:rPr>
                <w:noProof/>
                <w:webHidden/>
              </w:rPr>
              <w:fldChar w:fldCharType="separate"/>
            </w:r>
            <w:r w:rsidR="00913124" w:rsidRPr="00913124">
              <w:rPr>
                <w:noProof/>
                <w:webHidden/>
              </w:rPr>
              <w:t>23</w:t>
            </w:r>
            <w:r w:rsidR="00913124" w:rsidRPr="00913124">
              <w:rPr>
                <w:noProof/>
                <w:webHidden/>
              </w:rPr>
              <w:fldChar w:fldCharType="end"/>
            </w:r>
          </w:hyperlink>
        </w:p>
        <w:p w14:paraId="71ED470F"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05" w:history="1">
            <w:r w:rsidR="00913124" w:rsidRPr="00913124">
              <w:rPr>
                <w:rStyle w:val="Hipervnculo"/>
                <w:noProof/>
                <w:lang w:val="es-ES_tradnl"/>
              </w:rPr>
              <w:t>B.</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PROD-DAF-DA-01-1.1: Procedimiento de reclamo ante la aseguradora, para el uso de la póliza de seguro de inmuebles de incendios y líneas aliadas.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_Toc158969505 \h </w:instrText>
            </w:r>
            <w:r w:rsidR="00913124" w:rsidRPr="00913124">
              <w:rPr>
                <w:noProof/>
                <w:webHidden/>
              </w:rPr>
            </w:r>
            <w:r w:rsidR="00913124" w:rsidRPr="00913124">
              <w:rPr>
                <w:noProof/>
                <w:webHidden/>
              </w:rPr>
              <w:fldChar w:fldCharType="separate"/>
            </w:r>
            <w:r w:rsidR="00913124" w:rsidRPr="00913124">
              <w:rPr>
                <w:noProof/>
                <w:webHidden/>
              </w:rPr>
              <w:t>24</w:t>
            </w:r>
            <w:r w:rsidR="00913124" w:rsidRPr="00913124">
              <w:rPr>
                <w:noProof/>
                <w:webHidden/>
              </w:rPr>
              <w:fldChar w:fldCharType="end"/>
            </w:r>
          </w:hyperlink>
        </w:p>
        <w:p w14:paraId="36CBF05A"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06" w:history="1">
            <w:r w:rsidR="00913124" w:rsidRPr="00913124">
              <w:rPr>
                <w:rStyle w:val="Hipervnculo"/>
                <w:noProof/>
                <w:lang w:val="es-ES_tradnl"/>
              </w:rPr>
              <w:t>C.</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PROD-DAF-DA-01-1.2: Procedimiento de reclamo ante la aseguradora, para el uso de la póliza de seguro de vehículos automotores.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_Toc158969506 \h </w:instrText>
            </w:r>
            <w:r w:rsidR="00913124" w:rsidRPr="00913124">
              <w:rPr>
                <w:noProof/>
                <w:webHidden/>
              </w:rPr>
            </w:r>
            <w:r w:rsidR="00913124" w:rsidRPr="00913124">
              <w:rPr>
                <w:noProof/>
                <w:webHidden/>
              </w:rPr>
              <w:fldChar w:fldCharType="separate"/>
            </w:r>
            <w:r w:rsidR="00913124" w:rsidRPr="00913124">
              <w:rPr>
                <w:noProof/>
                <w:webHidden/>
              </w:rPr>
              <w:t>29</w:t>
            </w:r>
            <w:r w:rsidR="00913124" w:rsidRPr="00913124">
              <w:rPr>
                <w:noProof/>
                <w:webHidden/>
              </w:rPr>
              <w:fldChar w:fldCharType="end"/>
            </w:r>
          </w:hyperlink>
        </w:p>
        <w:p w14:paraId="48D087BC"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07" w:history="1">
            <w:r w:rsidR="00913124" w:rsidRPr="00913124">
              <w:rPr>
                <w:rStyle w:val="Hipervnculo"/>
                <w:noProof/>
                <w:lang w:val="es-ES_tradnl"/>
              </w:rPr>
              <w:t>D.</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PROC-DAF-DA-AAG-02: Proceso de archivo general.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_Toc158969507 \h </w:instrText>
            </w:r>
            <w:r w:rsidR="00913124" w:rsidRPr="00913124">
              <w:rPr>
                <w:noProof/>
                <w:webHidden/>
              </w:rPr>
            </w:r>
            <w:r w:rsidR="00913124" w:rsidRPr="00913124">
              <w:rPr>
                <w:noProof/>
                <w:webHidden/>
              </w:rPr>
              <w:fldChar w:fldCharType="separate"/>
            </w:r>
            <w:r w:rsidR="00913124" w:rsidRPr="00913124">
              <w:rPr>
                <w:noProof/>
                <w:webHidden/>
              </w:rPr>
              <w:t>36</w:t>
            </w:r>
            <w:r w:rsidR="00913124" w:rsidRPr="00913124">
              <w:rPr>
                <w:noProof/>
                <w:webHidden/>
              </w:rPr>
              <w:fldChar w:fldCharType="end"/>
            </w:r>
          </w:hyperlink>
        </w:p>
        <w:p w14:paraId="02F40560"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08"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_Toc158969508 \h </w:instrText>
            </w:r>
            <w:r w:rsidR="00913124" w:rsidRPr="00913124">
              <w:rPr>
                <w:noProof/>
                <w:webHidden/>
              </w:rPr>
            </w:r>
            <w:r w:rsidR="00913124" w:rsidRPr="00913124">
              <w:rPr>
                <w:noProof/>
                <w:webHidden/>
              </w:rPr>
              <w:fldChar w:fldCharType="separate"/>
            </w:r>
            <w:r w:rsidR="00913124" w:rsidRPr="00913124">
              <w:rPr>
                <w:noProof/>
                <w:webHidden/>
              </w:rPr>
              <w:t>36</w:t>
            </w:r>
            <w:r w:rsidR="00913124" w:rsidRPr="00913124">
              <w:rPr>
                <w:noProof/>
                <w:webHidden/>
              </w:rPr>
              <w:fldChar w:fldCharType="end"/>
            </w:r>
          </w:hyperlink>
        </w:p>
        <w:p w14:paraId="667EF1B0"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09" w:history="1">
            <w:r w:rsidR="00913124" w:rsidRPr="00913124">
              <w:rPr>
                <w:rStyle w:val="Hipervnculo"/>
                <w:noProof/>
                <w:lang w:eastAsia="es-GT"/>
              </w:rPr>
              <w:t>2.</w:t>
            </w:r>
            <w:r w:rsidR="00913124" w:rsidRPr="00913124">
              <w:rPr>
                <w:rFonts w:eastAsiaTheme="minorEastAsia" w:cstheme="minorBidi"/>
                <w:bCs w:val="0"/>
                <w:noProof/>
                <w:sz w:val="22"/>
                <w:lang w:val="es-GT" w:eastAsia="es-GT"/>
              </w:rPr>
              <w:tab/>
            </w:r>
            <w:r w:rsidR="00913124" w:rsidRPr="00913124">
              <w:rPr>
                <w:rStyle w:val="Hipervnculo"/>
                <w:noProof/>
                <w:lang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_Toc158969509 \h </w:instrText>
            </w:r>
            <w:r w:rsidR="00913124" w:rsidRPr="00913124">
              <w:rPr>
                <w:noProof/>
                <w:webHidden/>
              </w:rPr>
            </w:r>
            <w:r w:rsidR="00913124" w:rsidRPr="00913124">
              <w:rPr>
                <w:noProof/>
                <w:webHidden/>
              </w:rPr>
              <w:fldChar w:fldCharType="separate"/>
            </w:r>
            <w:r w:rsidR="00913124" w:rsidRPr="00913124">
              <w:rPr>
                <w:noProof/>
                <w:webHidden/>
              </w:rPr>
              <w:t>36</w:t>
            </w:r>
            <w:r w:rsidR="00913124" w:rsidRPr="00913124">
              <w:rPr>
                <w:noProof/>
                <w:webHidden/>
              </w:rPr>
              <w:fldChar w:fldCharType="end"/>
            </w:r>
          </w:hyperlink>
        </w:p>
        <w:p w14:paraId="2F0AE786"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10" w:history="1">
            <w:r w:rsidR="00913124" w:rsidRPr="00913124">
              <w:rPr>
                <w:rStyle w:val="Hipervnculo"/>
                <w:noProof/>
                <w:lang w:eastAsia="es-GT"/>
              </w:rPr>
              <w:t>3.</w:t>
            </w:r>
            <w:r w:rsidR="00913124" w:rsidRPr="00913124">
              <w:rPr>
                <w:rFonts w:eastAsiaTheme="minorEastAsia" w:cstheme="minorBidi"/>
                <w:bCs w:val="0"/>
                <w:noProof/>
                <w:sz w:val="22"/>
                <w:lang w:val="es-GT" w:eastAsia="es-GT"/>
              </w:rPr>
              <w:tab/>
            </w:r>
            <w:r w:rsidR="00913124" w:rsidRPr="00913124">
              <w:rPr>
                <w:rStyle w:val="Hipervnculo"/>
                <w:noProof/>
                <w:lang w:eastAsia="es-GT"/>
              </w:rPr>
              <w:t>Responsable(s)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_Toc158969510 \h </w:instrText>
            </w:r>
            <w:r w:rsidR="00913124" w:rsidRPr="00913124">
              <w:rPr>
                <w:noProof/>
                <w:webHidden/>
              </w:rPr>
            </w:r>
            <w:r w:rsidR="00913124" w:rsidRPr="00913124">
              <w:rPr>
                <w:noProof/>
                <w:webHidden/>
              </w:rPr>
              <w:fldChar w:fldCharType="separate"/>
            </w:r>
            <w:r w:rsidR="00913124" w:rsidRPr="00913124">
              <w:rPr>
                <w:noProof/>
                <w:webHidden/>
              </w:rPr>
              <w:t>36</w:t>
            </w:r>
            <w:r w:rsidR="00913124" w:rsidRPr="00913124">
              <w:rPr>
                <w:noProof/>
                <w:webHidden/>
              </w:rPr>
              <w:fldChar w:fldCharType="end"/>
            </w:r>
          </w:hyperlink>
        </w:p>
        <w:p w14:paraId="5060D074"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11" w:history="1">
            <w:r w:rsidR="00913124" w:rsidRPr="00913124">
              <w:rPr>
                <w:rStyle w:val="Hipervnculo"/>
                <w:rFonts w:eastAsiaTheme="majorEastAsia" w:cstheme="majorBidi"/>
                <w:noProof/>
                <w:lang w:val="es-ES_tradnl"/>
              </w:rPr>
              <w:t>E.</w:t>
            </w:r>
            <w:r w:rsidR="00913124" w:rsidRPr="00913124">
              <w:rPr>
                <w:rFonts w:eastAsiaTheme="minorEastAsia" w:cstheme="minorBidi"/>
                <w:bCs w:val="0"/>
                <w:iCs w:val="0"/>
                <w:noProof/>
                <w:sz w:val="22"/>
                <w:szCs w:val="22"/>
                <w:lang w:val="es-GT" w:eastAsia="es-GT"/>
              </w:rPr>
              <w:tab/>
            </w:r>
            <w:r w:rsidR="00913124" w:rsidRPr="00913124">
              <w:rPr>
                <w:rStyle w:val="Hipervnculo"/>
                <w:rFonts w:eastAsiaTheme="majorEastAsia"/>
                <w:noProof/>
                <w:lang w:val="es-ES_tradnl"/>
              </w:rPr>
              <w:t>PROD-DAF-DA-AAG-02-2.1: Procedimiento para el traslado, conservación y depuración de documentos.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_Toc158969511 \h </w:instrText>
            </w:r>
            <w:r w:rsidR="00913124" w:rsidRPr="00913124">
              <w:rPr>
                <w:noProof/>
                <w:webHidden/>
              </w:rPr>
            </w:r>
            <w:r w:rsidR="00913124" w:rsidRPr="00913124">
              <w:rPr>
                <w:noProof/>
                <w:webHidden/>
              </w:rPr>
              <w:fldChar w:fldCharType="separate"/>
            </w:r>
            <w:r w:rsidR="00913124" w:rsidRPr="00913124">
              <w:rPr>
                <w:noProof/>
                <w:webHidden/>
              </w:rPr>
              <w:t>36</w:t>
            </w:r>
            <w:r w:rsidR="00913124" w:rsidRPr="00913124">
              <w:rPr>
                <w:noProof/>
                <w:webHidden/>
              </w:rPr>
              <w:fldChar w:fldCharType="end"/>
            </w:r>
          </w:hyperlink>
        </w:p>
        <w:p w14:paraId="2D29C4A3"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12" w:history="1">
            <w:r w:rsidR="00913124" w:rsidRPr="00913124">
              <w:rPr>
                <w:rStyle w:val="Hipervnculo"/>
                <w:rFonts w:eastAsiaTheme="majorEastAsia" w:cstheme="majorBidi"/>
                <w:noProof/>
                <w:lang w:val="es-ES_tradnl"/>
              </w:rPr>
              <w:t>F.</w:t>
            </w:r>
            <w:r w:rsidR="00913124" w:rsidRPr="00913124">
              <w:rPr>
                <w:rFonts w:eastAsiaTheme="minorEastAsia" w:cstheme="minorBidi"/>
                <w:bCs w:val="0"/>
                <w:iCs w:val="0"/>
                <w:noProof/>
                <w:sz w:val="22"/>
                <w:szCs w:val="22"/>
                <w:lang w:val="es-GT" w:eastAsia="es-GT"/>
              </w:rPr>
              <w:tab/>
            </w:r>
            <w:r w:rsidR="00913124" w:rsidRPr="00913124">
              <w:rPr>
                <w:rStyle w:val="Hipervnculo"/>
                <w:rFonts w:eastAsiaTheme="majorEastAsia"/>
                <w:noProof/>
                <w:lang w:val="es-ES_tradnl"/>
              </w:rPr>
              <w:t>PROD-DAF-DA-AAG-02-2.2: Procedimiento para la organización digital de documentos dentro del archivo general.</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_Toc158969512 \h </w:instrText>
            </w:r>
            <w:r w:rsidR="00913124" w:rsidRPr="00913124">
              <w:rPr>
                <w:noProof/>
                <w:webHidden/>
              </w:rPr>
            </w:r>
            <w:r w:rsidR="00913124" w:rsidRPr="00913124">
              <w:rPr>
                <w:noProof/>
                <w:webHidden/>
              </w:rPr>
              <w:fldChar w:fldCharType="separate"/>
            </w:r>
            <w:r w:rsidR="00913124" w:rsidRPr="00913124">
              <w:rPr>
                <w:noProof/>
                <w:webHidden/>
              </w:rPr>
              <w:t>44</w:t>
            </w:r>
            <w:r w:rsidR="00913124" w:rsidRPr="00913124">
              <w:rPr>
                <w:noProof/>
                <w:webHidden/>
              </w:rPr>
              <w:fldChar w:fldCharType="end"/>
            </w:r>
          </w:hyperlink>
        </w:p>
        <w:p w14:paraId="36697A88"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13" w:history="1">
            <w:r w:rsidR="00913124" w:rsidRPr="00913124">
              <w:rPr>
                <w:rStyle w:val="Hipervnculo"/>
                <w:rFonts w:eastAsiaTheme="majorEastAsia" w:cstheme="majorBidi"/>
                <w:noProof/>
                <w:lang w:val="es-ES_tradnl"/>
              </w:rPr>
              <w:t>G.</w:t>
            </w:r>
            <w:r w:rsidR="00913124" w:rsidRPr="00913124">
              <w:rPr>
                <w:rFonts w:eastAsiaTheme="minorEastAsia" w:cstheme="minorBidi"/>
                <w:bCs w:val="0"/>
                <w:iCs w:val="0"/>
                <w:noProof/>
                <w:sz w:val="22"/>
                <w:szCs w:val="22"/>
                <w:lang w:val="es-GT" w:eastAsia="es-GT"/>
              </w:rPr>
              <w:tab/>
            </w:r>
            <w:r w:rsidR="00913124" w:rsidRPr="00913124">
              <w:rPr>
                <w:rStyle w:val="Hipervnculo"/>
                <w:rFonts w:eastAsiaTheme="majorEastAsia"/>
                <w:noProof/>
                <w:lang w:val="es-ES_tradnl"/>
              </w:rPr>
              <w:t>PROD-DAF-DA-AAG-02-2.3: Procedimiento para el préstamo de documentos.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_Toc158969513 \h </w:instrText>
            </w:r>
            <w:r w:rsidR="00913124" w:rsidRPr="00913124">
              <w:rPr>
                <w:noProof/>
                <w:webHidden/>
              </w:rPr>
            </w:r>
            <w:r w:rsidR="00913124" w:rsidRPr="00913124">
              <w:rPr>
                <w:noProof/>
                <w:webHidden/>
              </w:rPr>
              <w:fldChar w:fldCharType="separate"/>
            </w:r>
            <w:r w:rsidR="00913124" w:rsidRPr="00913124">
              <w:rPr>
                <w:noProof/>
                <w:webHidden/>
              </w:rPr>
              <w:t>48</w:t>
            </w:r>
            <w:r w:rsidR="00913124" w:rsidRPr="00913124">
              <w:rPr>
                <w:noProof/>
                <w:webHidden/>
              </w:rPr>
              <w:fldChar w:fldCharType="end"/>
            </w:r>
          </w:hyperlink>
        </w:p>
        <w:p w14:paraId="078E7AAB"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14" w:history="1">
            <w:r w:rsidR="00913124" w:rsidRPr="00913124">
              <w:rPr>
                <w:rStyle w:val="Hipervnculo"/>
                <w:rFonts w:cstheme="majorBidi"/>
                <w:noProof/>
                <w:lang w:val="es-ES_tradnl"/>
              </w:rPr>
              <w:t>H.</w:t>
            </w:r>
            <w:r w:rsidR="00913124" w:rsidRPr="00913124">
              <w:rPr>
                <w:rFonts w:eastAsiaTheme="minorEastAsia" w:cstheme="minorBidi"/>
                <w:bCs w:val="0"/>
                <w:iCs w:val="0"/>
                <w:noProof/>
                <w:sz w:val="22"/>
                <w:szCs w:val="22"/>
                <w:lang w:val="es-GT" w:eastAsia="es-GT"/>
              </w:rPr>
              <w:tab/>
            </w:r>
            <w:r w:rsidR="00913124" w:rsidRPr="00913124">
              <w:rPr>
                <w:rStyle w:val="Hipervnculo"/>
                <w:noProof/>
              </w:rPr>
              <w:t>PROC-DAF-DA-AR-03</w:t>
            </w:r>
            <w:r w:rsidR="00913124" w:rsidRPr="00913124">
              <w:rPr>
                <w:rStyle w:val="Hipervnculo"/>
                <w:noProof/>
                <w:lang w:val="es-ES_tradnl"/>
              </w:rPr>
              <w:t>: Proceso de recepción.</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_Toc158969514 \h </w:instrText>
            </w:r>
            <w:r w:rsidR="00913124" w:rsidRPr="00913124">
              <w:rPr>
                <w:noProof/>
                <w:webHidden/>
              </w:rPr>
            </w:r>
            <w:r w:rsidR="00913124" w:rsidRPr="00913124">
              <w:rPr>
                <w:noProof/>
                <w:webHidden/>
              </w:rPr>
              <w:fldChar w:fldCharType="separate"/>
            </w:r>
            <w:r w:rsidR="00913124" w:rsidRPr="00913124">
              <w:rPr>
                <w:noProof/>
                <w:webHidden/>
              </w:rPr>
              <w:t>54</w:t>
            </w:r>
            <w:r w:rsidR="00913124" w:rsidRPr="00913124">
              <w:rPr>
                <w:noProof/>
                <w:webHidden/>
              </w:rPr>
              <w:fldChar w:fldCharType="end"/>
            </w:r>
          </w:hyperlink>
        </w:p>
        <w:p w14:paraId="00049BA3"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15"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_Toc158969515 \h </w:instrText>
            </w:r>
            <w:r w:rsidR="00913124" w:rsidRPr="00913124">
              <w:rPr>
                <w:noProof/>
                <w:webHidden/>
              </w:rPr>
            </w:r>
            <w:r w:rsidR="00913124" w:rsidRPr="00913124">
              <w:rPr>
                <w:noProof/>
                <w:webHidden/>
              </w:rPr>
              <w:fldChar w:fldCharType="separate"/>
            </w:r>
            <w:r w:rsidR="00913124" w:rsidRPr="00913124">
              <w:rPr>
                <w:noProof/>
                <w:webHidden/>
              </w:rPr>
              <w:t>54</w:t>
            </w:r>
            <w:r w:rsidR="00913124" w:rsidRPr="00913124">
              <w:rPr>
                <w:noProof/>
                <w:webHidden/>
              </w:rPr>
              <w:fldChar w:fldCharType="end"/>
            </w:r>
          </w:hyperlink>
        </w:p>
        <w:p w14:paraId="4BD36174"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16" w:history="1">
            <w:r w:rsidR="00913124" w:rsidRPr="00913124">
              <w:rPr>
                <w:rStyle w:val="Hipervnculo"/>
                <w:noProof/>
                <w:lang w:eastAsia="es-GT"/>
              </w:rPr>
              <w:t>2.</w:t>
            </w:r>
            <w:r w:rsidR="00913124" w:rsidRPr="00913124">
              <w:rPr>
                <w:rFonts w:eastAsiaTheme="minorEastAsia" w:cstheme="minorBidi"/>
                <w:bCs w:val="0"/>
                <w:noProof/>
                <w:sz w:val="22"/>
                <w:lang w:val="es-GT" w:eastAsia="es-GT"/>
              </w:rPr>
              <w:tab/>
            </w:r>
            <w:r w:rsidR="00913124" w:rsidRPr="00913124">
              <w:rPr>
                <w:rStyle w:val="Hipervnculo"/>
                <w:noProof/>
                <w:lang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_Toc158969516 \h </w:instrText>
            </w:r>
            <w:r w:rsidR="00913124" w:rsidRPr="00913124">
              <w:rPr>
                <w:noProof/>
                <w:webHidden/>
              </w:rPr>
            </w:r>
            <w:r w:rsidR="00913124" w:rsidRPr="00913124">
              <w:rPr>
                <w:noProof/>
                <w:webHidden/>
              </w:rPr>
              <w:fldChar w:fldCharType="separate"/>
            </w:r>
            <w:r w:rsidR="00913124" w:rsidRPr="00913124">
              <w:rPr>
                <w:noProof/>
                <w:webHidden/>
              </w:rPr>
              <w:t>54</w:t>
            </w:r>
            <w:r w:rsidR="00913124" w:rsidRPr="00913124">
              <w:rPr>
                <w:noProof/>
                <w:webHidden/>
              </w:rPr>
              <w:fldChar w:fldCharType="end"/>
            </w:r>
          </w:hyperlink>
        </w:p>
        <w:p w14:paraId="074E838D"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17" w:history="1">
            <w:r w:rsidR="00913124" w:rsidRPr="00913124">
              <w:rPr>
                <w:rStyle w:val="Hipervnculo"/>
                <w:noProof/>
                <w:lang w:eastAsia="es-GT"/>
              </w:rPr>
              <w:t>3.</w:t>
            </w:r>
            <w:r w:rsidR="00913124" w:rsidRPr="00913124">
              <w:rPr>
                <w:rFonts w:eastAsiaTheme="minorEastAsia" w:cstheme="minorBidi"/>
                <w:bCs w:val="0"/>
                <w:noProof/>
                <w:sz w:val="22"/>
                <w:lang w:val="es-GT" w:eastAsia="es-GT"/>
              </w:rPr>
              <w:tab/>
            </w:r>
            <w:r w:rsidR="00913124" w:rsidRPr="00913124">
              <w:rPr>
                <w:rStyle w:val="Hipervnculo"/>
                <w:noProof/>
                <w:lang w:eastAsia="es-GT"/>
              </w:rPr>
              <w:t>Responsable(s)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_Toc158969517 \h </w:instrText>
            </w:r>
            <w:r w:rsidR="00913124" w:rsidRPr="00913124">
              <w:rPr>
                <w:noProof/>
                <w:webHidden/>
              </w:rPr>
            </w:r>
            <w:r w:rsidR="00913124" w:rsidRPr="00913124">
              <w:rPr>
                <w:noProof/>
                <w:webHidden/>
              </w:rPr>
              <w:fldChar w:fldCharType="separate"/>
            </w:r>
            <w:r w:rsidR="00913124" w:rsidRPr="00913124">
              <w:rPr>
                <w:noProof/>
                <w:webHidden/>
              </w:rPr>
              <w:t>54</w:t>
            </w:r>
            <w:r w:rsidR="00913124" w:rsidRPr="00913124">
              <w:rPr>
                <w:noProof/>
                <w:webHidden/>
              </w:rPr>
              <w:fldChar w:fldCharType="end"/>
            </w:r>
          </w:hyperlink>
        </w:p>
        <w:p w14:paraId="6A19627B"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18" w:history="1">
            <w:r w:rsidR="00913124" w:rsidRPr="00913124">
              <w:rPr>
                <w:rStyle w:val="Hipervnculo"/>
                <w:rFonts w:cstheme="majorBidi"/>
                <w:noProof/>
              </w:rPr>
              <w:t>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PROD-DAF-DA-AR-03-3.1: Procedimiento para la </w:t>
            </w:r>
            <w:r w:rsidR="00913124" w:rsidRPr="00913124">
              <w:rPr>
                <w:rStyle w:val="Hipervnculo"/>
                <w:noProof/>
                <w:shd w:val="clear" w:color="auto" w:fill="FFFFFF"/>
              </w:rPr>
              <w:t>atención y servicio telefónico al usuario externo.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_Toc158969518 \h </w:instrText>
            </w:r>
            <w:r w:rsidR="00913124" w:rsidRPr="00913124">
              <w:rPr>
                <w:noProof/>
                <w:webHidden/>
              </w:rPr>
            </w:r>
            <w:r w:rsidR="00913124" w:rsidRPr="00913124">
              <w:rPr>
                <w:noProof/>
                <w:webHidden/>
              </w:rPr>
              <w:fldChar w:fldCharType="separate"/>
            </w:r>
            <w:r w:rsidR="00913124" w:rsidRPr="00913124">
              <w:rPr>
                <w:noProof/>
                <w:webHidden/>
              </w:rPr>
              <w:t>54</w:t>
            </w:r>
            <w:r w:rsidR="00913124" w:rsidRPr="00913124">
              <w:rPr>
                <w:noProof/>
                <w:webHidden/>
              </w:rPr>
              <w:fldChar w:fldCharType="end"/>
            </w:r>
          </w:hyperlink>
        </w:p>
        <w:p w14:paraId="6AE3F39B"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19" w:history="1">
            <w:r w:rsidR="00913124" w:rsidRPr="00913124">
              <w:rPr>
                <w:rStyle w:val="Hipervnculo"/>
                <w:rFonts w:cstheme="majorBidi"/>
                <w:noProof/>
                <w:lang w:val="es-ES_tradnl"/>
              </w:rPr>
              <w:t>J.</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PROD-DAF-DA-AR-03-3.2: Procedimiento para la atención y servicio presencial al usuario </w:t>
            </w:r>
            <w:r w:rsidR="00913124" w:rsidRPr="00913124">
              <w:rPr>
                <w:rStyle w:val="Hipervnculo"/>
                <w:noProof/>
                <w:shd w:val="clear" w:color="auto" w:fill="FFFFFF"/>
              </w:rPr>
              <w:t>externo</w:t>
            </w:r>
            <w:r w:rsidR="00913124" w:rsidRPr="00913124">
              <w:rPr>
                <w:rStyle w:val="Hipervnculo"/>
                <w:noProof/>
                <w:lang w:val="es-ES_tradnl"/>
              </w:rPr>
              <w:t>.</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_Toc158969519 \h </w:instrText>
            </w:r>
            <w:r w:rsidR="00913124" w:rsidRPr="00913124">
              <w:rPr>
                <w:noProof/>
                <w:webHidden/>
              </w:rPr>
            </w:r>
            <w:r w:rsidR="00913124" w:rsidRPr="00913124">
              <w:rPr>
                <w:noProof/>
                <w:webHidden/>
              </w:rPr>
              <w:fldChar w:fldCharType="separate"/>
            </w:r>
            <w:r w:rsidR="00913124" w:rsidRPr="00913124">
              <w:rPr>
                <w:noProof/>
                <w:webHidden/>
              </w:rPr>
              <w:t>59</w:t>
            </w:r>
            <w:r w:rsidR="00913124" w:rsidRPr="00913124">
              <w:rPr>
                <w:noProof/>
                <w:webHidden/>
              </w:rPr>
              <w:fldChar w:fldCharType="end"/>
            </w:r>
          </w:hyperlink>
        </w:p>
        <w:p w14:paraId="460562DD"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20" w:history="1">
            <w:r w:rsidR="00913124" w:rsidRPr="00913124">
              <w:rPr>
                <w:rStyle w:val="Hipervnculo"/>
                <w:rFonts w:cstheme="majorBidi"/>
                <w:noProof/>
              </w:rPr>
              <w:t>K.</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PROD-DAF-DA-AR-03-3.3: Procedimiento para la </w:t>
            </w:r>
            <w:r w:rsidR="00913124" w:rsidRPr="00913124">
              <w:rPr>
                <w:rStyle w:val="Hipervnculo"/>
                <w:noProof/>
                <w:shd w:val="clear" w:color="auto" w:fill="FFFFFF"/>
              </w:rPr>
              <w:t>recepción de correspondencia.</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_Toc158969520 \h </w:instrText>
            </w:r>
            <w:r w:rsidR="00913124" w:rsidRPr="00913124">
              <w:rPr>
                <w:noProof/>
                <w:webHidden/>
              </w:rPr>
            </w:r>
            <w:r w:rsidR="00913124" w:rsidRPr="00913124">
              <w:rPr>
                <w:noProof/>
                <w:webHidden/>
              </w:rPr>
              <w:fldChar w:fldCharType="separate"/>
            </w:r>
            <w:r w:rsidR="00913124" w:rsidRPr="00913124">
              <w:rPr>
                <w:noProof/>
                <w:webHidden/>
              </w:rPr>
              <w:t>64</w:t>
            </w:r>
            <w:r w:rsidR="00913124" w:rsidRPr="00913124">
              <w:rPr>
                <w:noProof/>
                <w:webHidden/>
              </w:rPr>
              <w:fldChar w:fldCharType="end"/>
            </w:r>
          </w:hyperlink>
        </w:p>
        <w:p w14:paraId="57AEA54E"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21" w:history="1">
            <w:r w:rsidR="00913124" w:rsidRPr="00913124">
              <w:rPr>
                <w:rStyle w:val="Hipervnculo"/>
                <w:rFonts w:cstheme="majorBidi"/>
                <w:noProof/>
                <w:lang w:val="es-ES_tradnl"/>
              </w:rPr>
              <w:t>L.</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PROD-DAF-DA-AR-03-3.4: Procedimiento para la elaboración de informe de pertenencia sociolingüística.</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_Toc158969521 \h </w:instrText>
            </w:r>
            <w:r w:rsidR="00913124" w:rsidRPr="00913124">
              <w:rPr>
                <w:noProof/>
                <w:webHidden/>
              </w:rPr>
            </w:r>
            <w:r w:rsidR="00913124" w:rsidRPr="00913124">
              <w:rPr>
                <w:noProof/>
                <w:webHidden/>
              </w:rPr>
              <w:fldChar w:fldCharType="separate"/>
            </w:r>
            <w:r w:rsidR="00913124" w:rsidRPr="00913124">
              <w:rPr>
                <w:noProof/>
                <w:webHidden/>
              </w:rPr>
              <w:t>69</w:t>
            </w:r>
            <w:r w:rsidR="00913124" w:rsidRPr="00913124">
              <w:rPr>
                <w:noProof/>
                <w:webHidden/>
              </w:rPr>
              <w:fldChar w:fldCharType="end"/>
            </w:r>
          </w:hyperlink>
        </w:p>
        <w:p w14:paraId="62088630"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522" w:history="1">
            <w:r w:rsidR="00913124" w:rsidRPr="00913124">
              <w:rPr>
                <w:rStyle w:val="Hipervnculo"/>
                <w:rFonts w:cstheme="majorBidi"/>
                <w:noProof/>
                <w:lang w:val="es-ES_tradnl"/>
              </w:rPr>
              <w:t>M.</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PROD-DAF-DA-AR-03-3.5: Procedimiento para la elaboración de informes varios.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_Toc158969522 \h </w:instrText>
            </w:r>
            <w:r w:rsidR="00913124" w:rsidRPr="00913124">
              <w:rPr>
                <w:noProof/>
                <w:webHidden/>
              </w:rPr>
            </w:r>
            <w:r w:rsidR="00913124" w:rsidRPr="00913124">
              <w:rPr>
                <w:noProof/>
                <w:webHidden/>
              </w:rPr>
              <w:fldChar w:fldCharType="separate"/>
            </w:r>
            <w:r w:rsidR="00913124" w:rsidRPr="00913124">
              <w:rPr>
                <w:noProof/>
                <w:webHidden/>
              </w:rPr>
              <w:t>73</w:t>
            </w:r>
            <w:r w:rsidR="00913124" w:rsidRPr="00913124">
              <w:rPr>
                <w:noProof/>
                <w:webHidden/>
              </w:rPr>
              <w:fldChar w:fldCharType="end"/>
            </w:r>
          </w:hyperlink>
        </w:p>
        <w:p w14:paraId="7C10CC01"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23" w:history="1">
            <w:r w:rsidR="00913124" w:rsidRPr="00913124">
              <w:rPr>
                <w:rStyle w:val="Hipervnculo"/>
                <w:rFonts w:cstheme="majorBidi"/>
                <w:noProof/>
                <w:lang w:val="es-ES_tradnl"/>
              </w:rPr>
              <w:t>N.</w:t>
            </w:r>
            <w:r w:rsidR="00913124" w:rsidRPr="00913124">
              <w:rPr>
                <w:rFonts w:eastAsiaTheme="minorEastAsia" w:cstheme="minorBidi"/>
                <w:bCs w:val="0"/>
                <w:iCs w:val="0"/>
                <w:noProof/>
                <w:sz w:val="22"/>
                <w:szCs w:val="22"/>
                <w:lang w:val="es-GT" w:eastAsia="es-GT"/>
              </w:rPr>
              <w:tab/>
            </w:r>
            <w:r w:rsidR="00913124" w:rsidRPr="00913124">
              <w:rPr>
                <w:rStyle w:val="Hipervnculo"/>
                <w:noProof/>
              </w:rPr>
              <w:t>PROC-DAF-DA-AAS-04: Proceso de almacén y suministro.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_Toc158969523 \h </w:instrText>
            </w:r>
            <w:r w:rsidR="00913124" w:rsidRPr="00913124">
              <w:rPr>
                <w:noProof/>
                <w:webHidden/>
              </w:rPr>
            </w:r>
            <w:r w:rsidR="00913124" w:rsidRPr="00913124">
              <w:rPr>
                <w:noProof/>
                <w:webHidden/>
              </w:rPr>
              <w:fldChar w:fldCharType="separate"/>
            </w:r>
            <w:r w:rsidR="00913124" w:rsidRPr="00913124">
              <w:rPr>
                <w:noProof/>
                <w:webHidden/>
              </w:rPr>
              <w:t>77</w:t>
            </w:r>
            <w:r w:rsidR="00913124" w:rsidRPr="00913124">
              <w:rPr>
                <w:noProof/>
                <w:webHidden/>
              </w:rPr>
              <w:fldChar w:fldCharType="end"/>
            </w:r>
          </w:hyperlink>
        </w:p>
        <w:p w14:paraId="2B6F4A23"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24"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_Toc158969524 \h </w:instrText>
            </w:r>
            <w:r w:rsidR="00913124" w:rsidRPr="00913124">
              <w:rPr>
                <w:noProof/>
                <w:webHidden/>
              </w:rPr>
            </w:r>
            <w:r w:rsidR="00913124" w:rsidRPr="00913124">
              <w:rPr>
                <w:noProof/>
                <w:webHidden/>
              </w:rPr>
              <w:fldChar w:fldCharType="separate"/>
            </w:r>
            <w:r w:rsidR="00913124" w:rsidRPr="00913124">
              <w:rPr>
                <w:noProof/>
                <w:webHidden/>
              </w:rPr>
              <w:t>77</w:t>
            </w:r>
            <w:r w:rsidR="00913124" w:rsidRPr="00913124">
              <w:rPr>
                <w:noProof/>
                <w:webHidden/>
              </w:rPr>
              <w:fldChar w:fldCharType="end"/>
            </w:r>
          </w:hyperlink>
        </w:p>
        <w:p w14:paraId="677BD949"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25" w:history="1">
            <w:r w:rsidR="00913124" w:rsidRPr="00913124">
              <w:rPr>
                <w:rStyle w:val="Hipervnculo"/>
                <w:rFonts w:eastAsia="MS Mincho"/>
                <w:noProof/>
                <w:lang w:val="es-GT" w:eastAsia="es-GT"/>
              </w:rPr>
              <w:t>2.</w:t>
            </w:r>
            <w:r w:rsidR="00913124" w:rsidRPr="00913124">
              <w:rPr>
                <w:rFonts w:eastAsiaTheme="minorEastAsia" w:cstheme="minorBidi"/>
                <w:bCs w:val="0"/>
                <w:noProof/>
                <w:sz w:val="22"/>
                <w:lang w:val="es-GT" w:eastAsia="es-GT"/>
              </w:rPr>
              <w:tab/>
            </w:r>
            <w:r w:rsidR="00913124" w:rsidRPr="00913124">
              <w:rPr>
                <w:rStyle w:val="Hipervnculo"/>
                <w:rFonts w:eastAsia="MS Mincho"/>
                <w:noProof/>
                <w:lang w:val="es-GT"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_Toc158969525 \h </w:instrText>
            </w:r>
            <w:r w:rsidR="00913124" w:rsidRPr="00913124">
              <w:rPr>
                <w:noProof/>
                <w:webHidden/>
              </w:rPr>
            </w:r>
            <w:r w:rsidR="00913124" w:rsidRPr="00913124">
              <w:rPr>
                <w:noProof/>
                <w:webHidden/>
              </w:rPr>
              <w:fldChar w:fldCharType="separate"/>
            </w:r>
            <w:r w:rsidR="00913124" w:rsidRPr="00913124">
              <w:rPr>
                <w:noProof/>
                <w:webHidden/>
              </w:rPr>
              <w:t>77</w:t>
            </w:r>
            <w:r w:rsidR="00913124" w:rsidRPr="00913124">
              <w:rPr>
                <w:noProof/>
                <w:webHidden/>
              </w:rPr>
              <w:fldChar w:fldCharType="end"/>
            </w:r>
          </w:hyperlink>
        </w:p>
        <w:p w14:paraId="154BA4AE"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26" w:history="1">
            <w:r w:rsidR="00913124" w:rsidRPr="00913124">
              <w:rPr>
                <w:rStyle w:val="Hipervnculo"/>
                <w:rFonts w:eastAsia="MS Mincho"/>
                <w:noProof/>
                <w:lang w:eastAsia="es-GT"/>
              </w:rPr>
              <w:t>3.</w:t>
            </w:r>
            <w:r w:rsidR="00913124" w:rsidRPr="00913124">
              <w:rPr>
                <w:rFonts w:eastAsiaTheme="minorEastAsia" w:cstheme="minorBidi"/>
                <w:bCs w:val="0"/>
                <w:noProof/>
                <w:sz w:val="22"/>
                <w:lang w:val="es-GT" w:eastAsia="es-GT"/>
              </w:rPr>
              <w:tab/>
            </w:r>
            <w:r w:rsidR="00913124" w:rsidRPr="00913124">
              <w:rPr>
                <w:rStyle w:val="Hipervnculo"/>
                <w:rFonts w:eastAsia="MS Mincho"/>
                <w:noProof/>
                <w:lang w:eastAsia="es-GT"/>
              </w:rPr>
              <w:t>Responsable (s)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_Toc158969526 \h </w:instrText>
            </w:r>
            <w:r w:rsidR="00913124" w:rsidRPr="00913124">
              <w:rPr>
                <w:noProof/>
                <w:webHidden/>
              </w:rPr>
            </w:r>
            <w:r w:rsidR="00913124" w:rsidRPr="00913124">
              <w:rPr>
                <w:noProof/>
                <w:webHidden/>
              </w:rPr>
              <w:fldChar w:fldCharType="separate"/>
            </w:r>
            <w:r w:rsidR="00913124" w:rsidRPr="00913124">
              <w:rPr>
                <w:noProof/>
                <w:webHidden/>
              </w:rPr>
              <w:t>77</w:t>
            </w:r>
            <w:r w:rsidR="00913124" w:rsidRPr="00913124">
              <w:rPr>
                <w:noProof/>
                <w:webHidden/>
              </w:rPr>
              <w:fldChar w:fldCharType="end"/>
            </w:r>
          </w:hyperlink>
        </w:p>
        <w:p w14:paraId="11F974EA" w14:textId="56116548"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27" w:history="1">
            <w:r w:rsidR="00913124" w:rsidRPr="00913124">
              <w:rPr>
                <w:rStyle w:val="Hipervnculo"/>
                <w:rFonts w:cstheme="majorBidi"/>
                <w:noProof/>
                <w:kern w:val="32"/>
                <w:lang w:val="es-GT" w:eastAsia="es-GT"/>
              </w:rPr>
              <w:t>O.</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PROD-DAF-DA-AAS-04-4.1: </w:t>
            </w:r>
            <w:r w:rsidR="00913124" w:rsidRPr="00913124">
              <w:rPr>
                <w:rStyle w:val="Hipervnculo"/>
                <w:noProof/>
                <w:kern w:val="32"/>
                <w:lang w:val="es-GT" w:eastAsia="es-GT"/>
              </w:rPr>
              <w:t>Procedimiento para la recepción de materiales y suministros</w:t>
            </w:r>
            <w:r w:rsidR="00913124">
              <w:rPr>
                <w:rStyle w:val="Hipervnculo"/>
                <w:noProof/>
                <w:kern w:val="32"/>
                <w:lang w:val="es-GT" w:eastAsia="es-GT"/>
              </w:rPr>
              <w:t>….</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_Toc158969527 \h </w:instrText>
            </w:r>
            <w:r w:rsidR="00913124" w:rsidRPr="00913124">
              <w:rPr>
                <w:noProof/>
                <w:webHidden/>
              </w:rPr>
            </w:r>
            <w:r w:rsidR="00913124" w:rsidRPr="00913124">
              <w:rPr>
                <w:noProof/>
                <w:webHidden/>
              </w:rPr>
              <w:fldChar w:fldCharType="separate"/>
            </w:r>
            <w:r w:rsidR="00913124" w:rsidRPr="00913124">
              <w:rPr>
                <w:noProof/>
                <w:webHidden/>
              </w:rPr>
              <w:t>77</w:t>
            </w:r>
            <w:r w:rsidR="00913124" w:rsidRPr="00913124">
              <w:rPr>
                <w:noProof/>
                <w:webHidden/>
              </w:rPr>
              <w:fldChar w:fldCharType="end"/>
            </w:r>
          </w:hyperlink>
        </w:p>
        <w:p w14:paraId="2A06F659"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28" w:history="1">
            <w:r w:rsidR="00913124" w:rsidRPr="00913124">
              <w:rPr>
                <w:rStyle w:val="Hipervnculo"/>
                <w:rFonts w:cstheme="majorBidi"/>
                <w:noProof/>
                <w:kern w:val="32"/>
                <w:lang w:val="es-GT" w:eastAsia="es-GT"/>
              </w:rPr>
              <w:t>P.</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PROD-DAF-DA-AAS-04-4.2: </w:t>
            </w:r>
            <w:r w:rsidR="00913124" w:rsidRPr="00913124">
              <w:rPr>
                <w:rStyle w:val="Hipervnculo"/>
                <w:noProof/>
                <w:kern w:val="32"/>
                <w:lang w:val="es-GT" w:eastAsia="es-GT"/>
              </w:rPr>
              <w:t>Procedimiento para la recepción y entrega de bienes fungibles y/o activos fijos.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_Toc158969528 \h </w:instrText>
            </w:r>
            <w:r w:rsidR="00913124" w:rsidRPr="00913124">
              <w:rPr>
                <w:noProof/>
                <w:webHidden/>
              </w:rPr>
            </w:r>
            <w:r w:rsidR="00913124" w:rsidRPr="00913124">
              <w:rPr>
                <w:noProof/>
                <w:webHidden/>
              </w:rPr>
              <w:fldChar w:fldCharType="separate"/>
            </w:r>
            <w:r w:rsidR="00913124" w:rsidRPr="00913124">
              <w:rPr>
                <w:noProof/>
                <w:webHidden/>
              </w:rPr>
              <w:t>85</w:t>
            </w:r>
            <w:r w:rsidR="00913124" w:rsidRPr="00913124">
              <w:rPr>
                <w:noProof/>
                <w:webHidden/>
              </w:rPr>
              <w:fldChar w:fldCharType="end"/>
            </w:r>
          </w:hyperlink>
        </w:p>
        <w:p w14:paraId="682576CB"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29" w:history="1">
            <w:r w:rsidR="00913124" w:rsidRPr="00913124">
              <w:rPr>
                <w:rStyle w:val="Hipervnculo"/>
                <w:rFonts w:cstheme="majorBidi"/>
                <w:noProof/>
                <w:kern w:val="32"/>
                <w:lang w:val="es-GT" w:eastAsia="es-GT"/>
              </w:rPr>
              <w:t>Q.</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PROD-DAF-DA-AAS-04-4.3: </w:t>
            </w:r>
            <w:r w:rsidR="00913124" w:rsidRPr="00913124">
              <w:rPr>
                <w:rStyle w:val="Hipervnculo"/>
                <w:noProof/>
                <w:kern w:val="32"/>
                <w:lang w:val="es-GT" w:eastAsia="es-GT"/>
              </w:rPr>
              <w:t>Procedimiento para realizar la requisición, registro, gestión y despacho de materiales y suministros.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_Toc158969529 \h </w:instrText>
            </w:r>
            <w:r w:rsidR="00913124" w:rsidRPr="00913124">
              <w:rPr>
                <w:noProof/>
                <w:webHidden/>
              </w:rPr>
            </w:r>
            <w:r w:rsidR="00913124" w:rsidRPr="00913124">
              <w:rPr>
                <w:noProof/>
                <w:webHidden/>
              </w:rPr>
              <w:fldChar w:fldCharType="separate"/>
            </w:r>
            <w:r w:rsidR="00913124" w:rsidRPr="00913124">
              <w:rPr>
                <w:noProof/>
                <w:webHidden/>
              </w:rPr>
              <w:t>93</w:t>
            </w:r>
            <w:r w:rsidR="00913124" w:rsidRPr="00913124">
              <w:rPr>
                <w:noProof/>
                <w:webHidden/>
              </w:rPr>
              <w:fldChar w:fldCharType="end"/>
            </w:r>
          </w:hyperlink>
        </w:p>
        <w:p w14:paraId="004B2803"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30" w:history="1">
            <w:r w:rsidR="00913124" w:rsidRPr="00913124">
              <w:rPr>
                <w:rStyle w:val="Hipervnculo"/>
                <w:rFonts w:cstheme="majorBidi"/>
                <w:noProof/>
                <w:lang w:val="es-GT" w:eastAsia="es-GT"/>
              </w:rPr>
              <w:t>R.</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PROD-DAF-DA-AAS-04-4.4: </w:t>
            </w:r>
            <w:r w:rsidR="00913124" w:rsidRPr="00913124">
              <w:rPr>
                <w:rStyle w:val="Hipervnculo"/>
                <w:noProof/>
                <w:kern w:val="32"/>
                <w:lang w:val="es-GT" w:eastAsia="es-GT"/>
              </w:rPr>
              <w:t xml:space="preserve">Procedimiento para la elaboración del reporte de consumo de </w:t>
            </w:r>
            <w:r w:rsidR="00913124" w:rsidRPr="00913124">
              <w:rPr>
                <w:rStyle w:val="Hipervnculo"/>
                <w:noProof/>
                <w:lang w:val="es-ES_tradnl"/>
              </w:rPr>
              <w:t>materiales y suministros, bienes fungibles y/o activos fijos.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_Toc158969530 \h </w:instrText>
            </w:r>
            <w:r w:rsidR="00913124" w:rsidRPr="00913124">
              <w:rPr>
                <w:noProof/>
                <w:webHidden/>
              </w:rPr>
            </w:r>
            <w:r w:rsidR="00913124" w:rsidRPr="00913124">
              <w:rPr>
                <w:noProof/>
                <w:webHidden/>
              </w:rPr>
              <w:fldChar w:fldCharType="separate"/>
            </w:r>
            <w:r w:rsidR="00913124" w:rsidRPr="00913124">
              <w:rPr>
                <w:noProof/>
                <w:webHidden/>
              </w:rPr>
              <w:t>98</w:t>
            </w:r>
            <w:r w:rsidR="00913124" w:rsidRPr="00913124">
              <w:rPr>
                <w:noProof/>
                <w:webHidden/>
              </w:rPr>
              <w:fldChar w:fldCharType="end"/>
            </w:r>
          </w:hyperlink>
        </w:p>
        <w:p w14:paraId="5E4A9B88"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31" w:history="1">
            <w:r w:rsidR="00913124" w:rsidRPr="00913124">
              <w:rPr>
                <w:rStyle w:val="Hipervnculo"/>
                <w:rFonts w:cstheme="majorBidi"/>
                <w:noProof/>
                <w:kern w:val="32"/>
                <w:lang w:val="es-GT" w:eastAsia="es-GT"/>
              </w:rPr>
              <w:t>S.</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PROD-DAF-DA-AAS-04-4.5: </w:t>
            </w:r>
            <w:r w:rsidR="00913124" w:rsidRPr="00913124">
              <w:rPr>
                <w:rStyle w:val="Hipervnculo"/>
                <w:noProof/>
                <w:kern w:val="32"/>
                <w:lang w:val="es-GT" w:eastAsia="es-GT"/>
              </w:rPr>
              <w:t>Procedimiento para la elaboración de reporte de inventario de materiales y suministros.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_Toc158969531 \h </w:instrText>
            </w:r>
            <w:r w:rsidR="00913124" w:rsidRPr="00913124">
              <w:rPr>
                <w:noProof/>
                <w:webHidden/>
              </w:rPr>
            </w:r>
            <w:r w:rsidR="00913124" w:rsidRPr="00913124">
              <w:rPr>
                <w:noProof/>
                <w:webHidden/>
              </w:rPr>
              <w:fldChar w:fldCharType="separate"/>
            </w:r>
            <w:r w:rsidR="00913124" w:rsidRPr="00913124">
              <w:rPr>
                <w:noProof/>
                <w:webHidden/>
              </w:rPr>
              <w:t>103</w:t>
            </w:r>
            <w:r w:rsidR="00913124" w:rsidRPr="00913124">
              <w:rPr>
                <w:noProof/>
                <w:webHidden/>
              </w:rPr>
              <w:fldChar w:fldCharType="end"/>
            </w:r>
          </w:hyperlink>
        </w:p>
        <w:p w14:paraId="6F3DA332"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32" w:history="1">
            <w:r w:rsidR="00913124" w:rsidRPr="00913124">
              <w:rPr>
                <w:rStyle w:val="Hipervnculo"/>
                <w:rFonts w:cstheme="majorBidi"/>
                <w:noProof/>
              </w:rPr>
              <w:t>T.</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 xml:space="preserve">PROD-DAF-DA-AAS-04-4.6 </w:t>
            </w:r>
            <w:r w:rsidR="00913124" w:rsidRPr="00913124">
              <w:rPr>
                <w:rStyle w:val="Hipervnculo"/>
                <w:noProof/>
                <w:kern w:val="32"/>
                <w:lang w:val="es-GT" w:eastAsia="es-GT"/>
              </w:rPr>
              <w:t>Procedimiento para realizar la b</w:t>
            </w:r>
            <w:r w:rsidR="00913124" w:rsidRPr="00913124">
              <w:rPr>
                <w:rStyle w:val="Hipervnculo"/>
                <w:noProof/>
              </w:rPr>
              <w:t>aja de materiales y suministros por obsolescencia.</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_Toc158969532 \h </w:instrText>
            </w:r>
            <w:r w:rsidR="00913124" w:rsidRPr="00913124">
              <w:rPr>
                <w:noProof/>
                <w:webHidden/>
              </w:rPr>
            </w:r>
            <w:r w:rsidR="00913124" w:rsidRPr="00913124">
              <w:rPr>
                <w:noProof/>
                <w:webHidden/>
              </w:rPr>
              <w:fldChar w:fldCharType="separate"/>
            </w:r>
            <w:r w:rsidR="00913124" w:rsidRPr="00913124">
              <w:rPr>
                <w:noProof/>
                <w:webHidden/>
              </w:rPr>
              <w:t>107</w:t>
            </w:r>
            <w:r w:rsidR="00913124" w:rsidRPr="00913124">
              <w:rPr>
                <w:noProof/>
                <w:webHidden/>
              </w:rPr>
              <w:fldChar w:fldCharType="end"/>
            </w:r>
          </w:hyperlink>
        </w:p>
        <w:p w14:paraId="2AAAA7E2"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33" w:history="1">
            <w:r w:rsidR="00913124" w:rsidRPr="00913124">
              <w:rPr>
                <w:rStyle w:val="Hipervnculo"/>
                <w:rFonts w:cstheme="majorBidi"/>
                <w:noProof/>
                <w:lang w:val="es-ES_tradnl"/>
              </w:rPr>
              <w:t>U.</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PROC-DAF-DA-AT-05: Proceso de transporte.</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_Toc158969533 \h </w:instrText>
            </w:r>
            <w:r w:rsidR="00913124" w:rsidRPr="00913124">
              <w:rPr>
                <w:noProof/>
                <w:webHidden/>
              </w:rPr>
            </w:r>
            <w:r w:rsidR="00913124" w:rsidRPr="00913124">
              <w:rPr>
                <w:noProof/>
                <w:webHidden/>
              </w:rPr>
              <w:fldChar w:fldCharType="separate"/>
            </w:r>
            <w:r w:rsidR="00913124" w:rsidRPr="00913124">
              <w:rPr>
                <w:noProof/>
                <w:webHidden/>
              </w:rPr>
              <w:t>112</w:t>
            </w:r>
            <w:r w:rsidR="00913124" w:rsidRPr="00913124">
              <w:rPr>
                <w:noProof/>
                <w:webHidden/>
              </w:rPr>
              <w:fldChar w:fldCharType="end"/>
            </w:r>
          </w:hyperlink>
        </w:p>
        <w:p w14:paraId="6FF7402C"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34"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_Toc158969534 \h </w:instrText>
            </w:r>
            <w:r w:rsidR="00913124" w:rsidRPr="00913124">
              <w:rPr>
                <w:noProof/>
                <w:webHidden/>
              </w:rPr>
            </w:r>
            <w:r w:rsidR="00913124" w:rsidRPr="00913124">
              <w:rPr>
                <w:noProof/>
                <w:webHidden/>
              </w:rPr>
              <w:fldChar w:fldCharType="separate"/>
            </w:r>
            <w:r w:rsidR="00913124" w:rsidRPr="00913124">
              <w:rPr>
                <w:noProof/>
                <w:webHidden/>
              </w:rPr>
              <w:t>112</w:t>
            </w:r>
            <w:r w:rsidR="00913124" w:rsidRPr="00913124">
              <w:rPr>
                <w:noProof/>
                <w:webHidden/>
              </w:rPr>
              <w:fldChar w:fldCharType="end"/>
            </w:r>
          </w:hyperlink>
        </w:p>
        <w:p w14:paraId="7B65C53A"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35" w:history="1">
            <w:r w:rsidR="00913124" w:rsidRPr="00913124">
              <w:rPr>
                <w:rStyle w:val="Hipervnculo"/>
                <w:noProof/>
                <w:lang w:eastAsia="es-GT"/>
              </w:rPr>
              <w:t>2.</w:t>
            </w:r>
            <w:r w:rsidR="00913124" w:rsidRPr="00913124">
              <w:rPr>
                <w:rFonts w:eastAsiaTheme="minorEastAsia" w:cstheme="minorBidi"/>
                <w:bCs w:val="0"/>
                <w:noProof/>
                <w:sz w:val="22"/>
                <w:lang w:val="es-GT" w:eastAsia="es-GT"/>
              </w:rPr>
              <w:tab/>
            </w:r>
            <w:r w:rsidR="00913124" w:rsidRPr="00913124">
              <w:rPr>
                <w:rStyle w:val="Hipervnculo"/>
                <w:noProof/>
                <w:lang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_Toc158969535 \h </w:instrText>
            </w:r>
            <w:r w:rsidR="00913124" w:rsidRPr="00913124">
              <w:rPr>
                <w:noProof/>
                <w:webHidden/>
              </w:rPr>
            </w:r>
            <w:r w:rsidR="00913124" w:rsidRPr="00913124">
              <w:rPr>
                <w:noProof/>
                <w:webHidden/>
              </w:rPr>
              <w:fldChar w:fldCharType="separate"/>
            </w:r>
            <w:r w:rsidR="00913124" w:rsidRPr="00913124">
              <w:rPr>
                <w:noProof/>
                <w:webHidden/>
              </w:rPr>
              <w:t>112</w:t>
            </w:r>
            <w:r w:rsidR="00913124" w:rsidRPr="00913124">
              <w:rPr>
                <w:noProof/>
                <w:webHidden/>
              </w:rPr>
              <w:fldChar w:fldCharType="end"/>
            </w:r>
          </w:hyperlink>
        </w:p>
        <w:p w14:paraId="0A4C3BFB"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36" w:history="1">
            <w:r w:rsidR="00913124" w:rsidRPr="00913124">
              <w:rPr>
                <w:rStyle w:val="Hipervnculo"/>
                <w:noProof/>
                <w:lang w:eastAsia="es-GT"/>
              </w:rPr>
              <w:t>3.</w:t>
            </w:r>
            <w:r w:rsidR="00913124" w:rsidRPr="00913124">
              <w:rPr>
                <w:rFonts w:eastAsiaTheme="minorEastAsia" w:cstheme="minorBidi"/>
                <w:bCs w:val="0"/>
                <w:noProof/>
                <w:sz w:val="22"/>
                <w:lang w:val="es-GT" w:eastAsia="es-GT"/>
              </w:rPr>
              <w:tab/>
            </w:r>
            <w:r w:rsidR="00913124" w:rsidRPr="00913124">
              <w:rPr>
                <w:rStyle w:val="Hipervnculo"/>
                <w:noProof/>
                <w:lang w:eastAsia="es-GT"/>
              </w:rPr>
              <w:t>Responsable(s)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_Toc158969536 \h </w:instrText>
            </w:r>
            <w:r w:rsidR="00913124" w:rsidRPr="00913124">
              <w:rPr>
                <w:noProof/>
                <w:webHidden/>
              </w:rPr>
            </w:r>
            <w:r w:rsidR="00913124" w:rsidRPr="00913124">
              <w:rPr>
                <w:noProof/>
                <w:webHidden/>
              </w:rPr>
              <w:fldChar w:fldCharType="separate"/>
            </w:r>
            <w:r w:rsidR="00913124" w:rsidRPr="00913124">
              <w:rPr>
                <w:noProof/>
                <w:webHidden/>
              </w:rPr>
              <w:t>112</w:t>
            </w:r>
            <w:r w:rsidR="00913124" w:rsidRPr="00913124">
              <w:rPr>
                <w:noProof/>
                <w:webHidden/>
              </w:rPr>
              <w:fldChar w:fldCharType="end"/>
            </w:r>
          </w:hyperlink>
        </w:p>
        <w:p w14:paraId="29A5D40B"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37" w:history="1">
            <w:r w:rsidR="00913124" w:rsidRPr="00913124">
              <w:rPr>
                <w:rStyle w:val="Hipervnculo"/>
                <w:rFonts w:cstheme="majorBidi"/>
                <w:noProof/>
                <w:lang w:val="es-ES_tradnl"/>
              </w:rPr>
              <w:t>V.</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PROD-DAF-DA-AT-05-5.1: Procedimiento para la solicitud, resguardo y mantenimiento de vehículos.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_Toc158969537 \h </w:instrText>
            </w:r>
            <w:r w:rsidR="00913124" w:rsidRPr="00913124">
              <w:rPr>
                <w:noProof/>
                <w:webHidden/>
              </w:rPr>
            </w:r>
            <w:r w:rsidR="00913124" w:rsidRPr="00913124">
              <w:rPr>
                <w:noProof/>
                <w:webHidden/>
              </w:rPr>
              <w:fldChar w:fldCharType="separate"/>
            </w:r>
            <w:r w:rsidR="00913124" w:rsidRPr="00913124">
              <w:rPr>
                <w:noProof/>
                <w:webHidden/>
              </w:rPr>
              <w:t>112</w:t>
            </w:r>
            <w:r w:rsidR="00913124" w:rsidRPr="00913124">
              <w:rPr>
                <w:noProof/>
                <w:webHidden/>
              </w:rPr>
              <w:fldChar w:fldCharType="end"/>
            </w:r>
          </w:hyperlink>
        </w:p>
        <w:p w14:paraId="59C464E3"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538" w:history="1">
            <w:r w:rsidR="00913124" w:rsidRPr="00913124">
              <w:rPr>
                <w:rStyle w:val="Hipervnculo"/>
                <w:rFonts w:cstheme="majorBidi"/>
                <w:noProof/>
                <w:lang w:val="es-ES_tradnl"/>
              </w:rPr>
              <w:t>W.</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PROD-DAF-DA-AT-05-5.2: Procedimiento para realizar la solicitud de asignación de pilotos.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_Toc158969538 \h </w:instrText>
            </w:r>
            <w:r w:rsidR="00913124" w:rsidRPr="00913124">
              <w:rPr>
                <w:noProof/>
                <w:webHidden/>
              </w:rPr>
            </w:r>
            <w:r w:rsidR="00913124" w:rsidRPr="00913124">
              <w:rPr>
                <w:noProof/>
                <w:webHidden/>
              </w:rPr>
              <w:fldChar w:fldCharType="separate"/>
            </w:r>
            <w:r w:rsidR="00913124" w:rsidRPr="00913124">
              <w:rPr>
                <w:noProof/>
                <w:webHidden/>
              </w:rPr>
              <w:t>118</w:t>
            </w:r>
            <w:r w:rsidR="00913124" w:rsidRPr="00913124">
              <w:rPr>
                <w:noProof/>
                <w:webHidden/>
              </w:rPr>
              <w:fldChar w:fldCharType="end"/>
            </w:r>
          </w:hyperlink>
        </w:p>
        <w:p w14:paraId="5E5F4FD3"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39" w:history="1">
            <w:r w:rsidR="00913124" w:rsidRPr="00913124">
              <w:rPr>
                <w:rStyle w:val="Hipervnculo"/>
                <w:rFonts w:cstheme="majorBidi"/>
                <w:noProof/>
                <w:lang w:val="es-ES_tradnl"/>
              </w:rPr>
              <w:t>X.</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PROD-DAF-DA-AT-05-5.3: Procedimiento para el uso y control de cupones de combustibles.</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_Toc158969539 \h </w:instrText>
            </w:r>
            <w:r w:rsidR="00913124" w:rsidRPr="00913124">
              <w:rPr>
                <w:noProof/>
                <w:webHidden/>
              </w:rPr>
            </w:r>
            <w:r w:rsidR="00913124" w:rsidRPr="00913124">
              <w:rPr>
                <w:noProof/>
                <w:webHidden/>
              </w:rPr>
              <w:fldChar w:fldCharType="separate"/>
            </w:r>
            <w:r w:rsidR="00913124" w:rsidRPr="00913124">
              <w:rPr>
                <w:noProof/>
                <w:webHidden/>
              </w:rPr>
              <w:t>122</w:t>
            </w:r>
            <w:r w:rsidR="00913124" w:rsidRPr="00913124">
              <w:rPr>
                <w:noProof/>
                <w:webHidden/>
              </w:rPr>
              <w:fldChar w:fldCharType="end"/>
            </w:r>
          </w:hyperlink>
        </w:p>
        <w:p w14:paraId="0986390F"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40" w:history="1">
            <w:r w:rsidR="00913124" w:rsidRPr="00913124">
              <w:rPr>
                <w:rStyle w:val="Hipervnculo"/>
                <w:rFonts w:cstheme="majorBidi"/>
                <w:noProof/>
                <w:lang w:val="es-ES_tradnl"/>
              </w:rPr>
              <w:t>Y.</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PROC-DAF-DA-AM-06: Proceso de Mantenimiento de Instalaciones de SENABED.</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_Toc158969540 \h </w:instrText>
            </w:r>
            <w:r w:rsidR="00913124" w:rsidRPr="00913124">
              <w:rPr>
                <w:noProof/>
                <w:webHidden/>
              </w:rPr>
            </w:r>
            <w:r w:rsidR="00913124" w:rsidRPr="00913124">
              <w:rPr>
                <w:noProof/>
                <w:webHidden/>
              </w:rPr>
              <w:fldChar w:fldCharType="separate"/>
            </w:r>
            <w:r w:rsidR="00913124" w:rsidRPr="00913124">
              <w:rPr>
                <w:noProof/>
                <w:webHidden/>
              </w:rPr>
              <w:t>128</w:t>
            </w:r>
            <w:r w:rsidR="00913124" w:rsidRPr="00913124">
              <w:rPr>
                <w:noProof/>
                <w:webHidden/>
              </w:rPr>
              <w:fldChar w:fldCharType="end"/>
            </w:r>
          </w:hyperlink>
        </w:p>
        <w:p w14:paraId="7D479B09"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41"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_Toc158969541 \h </w:instrText>
            </w:r>
            <w:r w:rsidR="00913124" w:rsidRPr="00913124">
              <w:rPr>
                <w:noProof/>
                <w:webHidden/>
              </w:rPr>
            </w:r>
            <w:r w:rsidR="00913124" w:rsidRPr="00913124">
              <w:rPr>
                <w:noProof/>
                <w:webHidden/>
              </w:rPr>
              <w:fldChar w:fldCharType="separate"/>
            </w:r>
            <w:r w:rsidR="00913124" w:rsidRPr="00913124">
              <w:rPr>
                <w:noProof/>
                <w:webHidden/>
              </w:rPr>
              <w:t>128</w:t>
            </w:r>
            <w:r w:rsidR="00913124" w:rsidRPr="00913124">
              <w:rPr>
                <w:noProof/>
                <w:webHidden/>
              </w:rPr>
              <w:fldChar w:fldCharType="end"/>
            </w:r>
          </w:hyperlink>
        </w:p>
        <w:p w14:paraId="3F139704"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42" w:history="1">
            <w:r w:rsidR="00913124" w:rsidRPr="00913124">
              <w:rPr>
                <w:rStyle w:val="Hipervnculo"/>
                <w:noProof/>
                <w:lang w:eastAsia="es-GT"/>
              </w:rPr>
              <w:t>2.</w:t>
            </w:r>
            <w:r w:rsidR="00913124" w:rsidRPr="00913124">
              <w:rPr>
                <w:rFonts w:eastAsiaTheme="minorEastAsia" w:cstheme="minorBidi"/>
                <w:bCs w:val="0"/>
                <w:noProof/>
                <w:sz w:val="22"/>
                <w:lang w:val="es-GT" w:eastAsia="es-GT"/>
              </w:rPr>
              <w:tab/>
            </w:r>
            <w:r w:rsidR="00913124" w:rsidRPr="00913124">
              <w:rPr>
                <w:rStyle w:val="Hipervnculo"/>
                <w:noProof/>
                <w:lang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_Toc158969542 \h </w:instrText>
            </w:r>
            <w:r w:rsidR="00913124" w:rsidRPr="00913124">
              <w:rPr>
                <w:noProof/>
                <w:webHidden/>
              </w:rPr>
            </w:r>
            <w:r w:rsidR="00913124" w:rsidRPr="00913124">
              <w:rPr>
                <w:noProof/>
                <w:webHidden/>
              </w:rPr>
              <w:fldChar w:fldCharType="separate"/>
            </w:r>
            <w:r w:rsidR="00913124" w:rsidRPr="00913124">
              <w:rPr>
                <w:noProof/>
                <w:webHidden/>
              </w:rPr>
              <w:t>128</w:t>
            </w:r>
            <w:r w:rsidR="00913124" w:rsidRPr="00913124">
              <w:rPr>
                <w:noProof/>
                <w:webHidden/>
              </w:rPr>
              <w:fldChar w:fldCharType="end"/>
            </w:r>
          </w:hyperlink>
        </w:p>
        <w:p w14:paraId="6D9539E9"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43" w:history="1">
            <w:r w:rsidR="00913124" w:rsidRPr="00913124">
              <w:rPr>
                <w:rStyle w:val="Hipervnculo"/>
                <w:noProof/>
                <w:lang w:eastAsia="es-GT"/>
              </w:rPr>
              <w:t>3.</w:t>
            </w:r>
            <w:r w:rsidR="00913124" w:rsidRPr="00913124">
              <w:rPr>
                <w:rFonts w:eastAsiaTheme="minorEastAsia" w:cstheme="minorBidi"/>
                <w:bCs w:val="0"/>
                <w:noProof/>
                <w:sz w:val="22"/>
                <w:lang w:val="es-GT" w:eastAsia="es-GT"/>
              </w:rPr>
              <w:tab/>
            </w:r>
            <w:r w:rsidR="00913124" w:rsidRPr="00913124">
              <w:rPr>
                <w:rStyle w:val="Hipervnculo"/>
                <w:noProof/>
                <w:lang w:eastAsia="es-GT"/>
              </w:rPr>
              <w:t>Responsable(s)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_Toc158969543 \h </w:instrText>
            </w:r>
            <w:r w:rsidR="00913124" w:rsidRPr="00913124">
              <w:rPr>
                <w:noProof/>
                <w:webHidden/>
              </w:rPr>
            </w:r>
            <w:r w:rsidR="00913124" w:rsidRPr="00913124">
              <w:rPr>
                <w:noProof/>
                <w:webHidden/>
              </w:rPr>
              <w:fldChar w:fldCharType="separate"/>
            </w:r>
            <w:r w:rsidR="00913124" w:rsidRPr="00913124">
              <w:rPr>
                <w:noProof/>
                <w:webHidden/>
              </w:rPr>
              <w:t>128</w:t>
            </w:r>
            <w:r w:rsidR="00913124" w:rsidRPr="00913124">
              <w:rPr>
                <w:noProof/>
                <w:webHidden/>
              </w:rPr>
              <w:fldChar w:fldCharType="end"/>
            </w:r>
          </w:hyperlink>
        </w:p>
        <w:p w14:paraId="10DB8819"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44" w:history="1">
            <w:r w:rsidR="00913124" w:rsidRPr="00913124">
              <w:rPr>
                <w:rStyle w:val="Hipervnculo"/>
                <w:rFonts w:cstheme="majorBidi"/>
                <w:noProof/>
                <w:lang w:val="es-ES_tradnl"/>
              </w:rPr>
              <w:t>Z.</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PROD-DAF-DA-AM-06-6.1: Procedimiento para el mantenimiento de las instalaciones de SENABED.</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_Toc158969544 \h </w:instrText>
            </w:r>
            <w:r w:rsidR="00913124" w:rsidRPr="00913124">
              <w:rPr>
                <w:noProof/>
                <w:webHidden/>
              </w:rPr>
            </w:r>
            <w:r w:rsidR="00913124" w:rsidRPr="00913124">
              <w:rPr>
                <w:noProof/>
                <w:webHidden/>
              </w:rPr>
              <w:fldChar w:fldCharType="separate"/>
            </w:r>
            <w:r w:rsidR="00913124" w:rsidRPr="00913124">
              <w:rPr>
                <w:noProof/>
                <w:webHidden/>
              </w:rPr>
              <w:t>129</w:t>
            </w:r>
            <w:r w:rsidR="00913124" w:rsidRPr="00913124">
              <w:rPr>
                <w:noProof/>
                <w:webHidden/>
              </w:rPr>
              <w:fldChar w:fldCharType="end"/>
            </w:r>
          </w:hyperlink>
        </w:p>
        <w:p w14:paraId="5100E2A6"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545" w:history="1">
            <w:r w:rsidR="00913124" w:rsidRPr="00913124">
              <w:rPr>
                <w:rStyle w:val="Hipervnculo"/>
                <w:rFonts w:cstheme="majorBidi"/>
                <w:noProof/>
                <w:lang w:val="es-ES_tradnl"/>
              </w:rPr>
              <w:t>AA.</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PROD-DAF-DA-AM-06-6.2: Procedimiento para limpieza de las instalaciones de SENABED.</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_Toc158969545 \h </w:instrText>
            </w:r>
            <w:r w:rsidR="00913124" w:rsidRPr="00913124">
              <w:rPr>
                <w:noProof/>
                <w:webHidden/>
              </w:rPr>
            </w:r>
            <w:r w:rsidR="00913124" w:rsidRPr="00913124">
              <w:rPr>
                <w:noProof/>
                <w:webHidden/>
              </w:rPr>
              <w:fldChar w:fldCharType="separate"/>
            </w:r>
            <w:r w:rsidR="00913124" w:rsidRPr="00913124">
              <w:rPr>
                <w:noProof/>
                <w:webHidden/>
              </w:rPr>
              <w:t>136</w:t>
            </w:r>
            <w:r w:rsidR="00913124" w:rsidRPr="00913124">
              <w:rPr>
                <w:noProof/>
                <w:webHidden/>
              </w:rPr>
              <w:fldChar w:fldCharType="end"/>
            </w:r>
          </w:hyperlink>
        </w:p>
        <w:p w14:paraId="2A03E3A8"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546" w:history="1">
            <w:r w:rsidR="00913124" w:rsidRPr="00913124">
              <w:rPr>
                <w:rStyle w:val="Hipervnculo"/>
                <w:rFonts w:cstheme="majorBidi"/>
                <w:noProof/>
                <w:lang w:val="es-ES_tradnl"/>
              </w:rPr>
              <w:t>BB.</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PROC-DAF-DA-AME-07: Proceso de Mensajería.</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_Toc158969546 \h </w:instrText>
            </w:r>
            <w:r w:rsidR="00913124" w:rsidRPr="00913124">
              <w:rPr>
                <w:noProof/>
                <w:webHidden/>
              </w:rPr>
            </w:r>
            <w:r w:rsidR="00913124" w:rsidRPr="00913124">
              <w:rPr>
                <w:noProof/>
                <w:webHidden/>
              </w:rPr>
              <w:fldChar w:fldCharType="separate"/>
            </w:r>
            <w:r w:rsidR="00913124" w:rsidRPr="00913124">
              <w:rPr>
                <w:noProof/>
                <w:webHidden/>
              </w:rPr>
              <w:t>141</w:t>
            </w:r>
            <w:r w:rsidR="00913124" w:rsidRPr="00913124">
              <w:rPr>
                <w:noProof/>
                <w:webHidden/>
              </w:rPr>
              <w:fldChar w:fldCharType="end"/>
            </w:r>
          </w:hyperlink>
        </w:p>
        <w:p w14:paraId="72416657"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47" w:history="1">
            <w:r w:rsidR="00913124" w:rsidRPr="00913124">
              <w:rPr>
                <w:rStyle w:val="Hipervnculo"/>
                <w:noProof/>
                <w:lang w:eastAsia="es-GT"/>
              </w:rPr>
              <w:t>1.</w:t>
            </w:r>
            <w:r w:rsidR="00913124" w:rsidRPr="00913124">
              <w:rPr>
                <w:rFonts w:eastAsiaTheme="minorEastAsia" w:cstheme="minorBidi"/>
                <w:bCs w:val="0"/>
                <w:noProof/>
                <w:sz w:val="22"/>
                <w:lang w:val="es-GT" w:eastAsia="es-GT"/>
              </w:rPr>
              <w:tab/>
            </w:r>
            <w:r w:rsidR="00913124" w:rsidRPr="00913124">
              <w:rPr>
                <w:rStyle w:val="Hipervnculo"/>
                <w:noProof/>
                <w:lang w:eastAsia="es-GT"/>
              </w:rPr>
              <w:t>Objetivo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_Toc158969547 \h </w:instrText>
            </w:r>
            <w:r w:rsidR="00913124" w:rsidRPr="00913124">
              <w:rPr>
                <w:noProof/>
                <w:webHidden/>
              </w:rPr>
            </w:r>
            <w:r w:rsidR="00913124" w:rsidRPr="00913124">
              <w:rPr>
                <w:noProof/>
                <w:webHidden/>
              </w:rPr>
              <w:fldChar w:fldCharType="separate"/>
            </w:r>
            <w:r w:rsidR="00913124" w:rsidRPr="00913124">
              <w:rPr>
                <w:noProof/>
                <w:webHidden/>
              </w:rPr>
              <w:t>141</w:t>
            </w:r>
            <w:r w:rsidR="00913124" w:rsidRPr="00913124">
              <w:rPr>
                <w:noProof/>
                <w:webHidden/>
              </w:rPr>
              <w:fldChar w:fldCharType="end"/>
            </w:r>
          </w:hyperlink>
        </w:p>
        <w:p w14:paraId="52000E4B"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48" w:history="1">
            <w:r w:rsidR="00913124" w:rsidRPr="00913124">
              <w:rPr>
                <w:rStyle w:val="Hipervnculo"/>
                <w:noProof/>
                <w:lang w:eastAsia="es-GT"/>
              </w:rPr>
              <w:t>2.</w:t>
            </w:r>
            <w:r w:rsidR="00913124" w:rsidRPr="00913124">
              <w:rPr>
                <w:rFonts w:eastAsiaTheme="minorEastAsia" w:cstheme="minorBidi"/>
                <w:bCs w:val="0"/>
                <w:noProof/>
                <w:sz w:val="22"/>
                <w:lang w:val="es-GT" w:eastAsia="es-GT"/>
              </w:rPr>
              <w:tab/>
            </w:r>
            <w:r w:rsidR="00913124" w:rsidRPr="00913124">
              <w:rPr>
                <w:rStyle w:val="Hipervnculo"/>
                <w:noProof/>
                <w:lang w:eastAsia="es-GT"/>
              </w:rPr>
              <w:t>Alcance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_Toc158969548 \h </w:instrText>
            </w:r>
            <w:r w:rsidR="00913124" w:rsidRPr="00913124">
              <w:rPr>
                <w:noProof/>
                <w:webHidden/>
              </w:rPr>
            </w:r>
            <w:r w:rsidR="00913124" w:rsidRPr="00913124">
              <w:rPr>
                <w:noProof/>
                <w:webHidden/>
              </w:rPr>
              <w:fldChar w:fldCharType="separate"/>
            </w:r>
            <w:r w:rsidR="00913124" w:rsidRPr="00913124">
              <w:rPr>
                <w:noProof/>
                <w:webHidden/>
              </w:rPr>
              <w:t>141</w:t>
            </w:r>
            <w:r w:rsidR="00913124" w:rsidRPr="00913124">
              <w:rPr>
                <w:noProof/>
                <w:webHidden/>
              </w:rPr>
              <w:fldChar w:fldCharType="end"/>
            </w:r>
          </w:hyperlink>
        </w:p>
        <w:p w14:paraId="6731224B" w14:textId="77777777" w:rsidR="00913124" w:rsidRPr="00913124" w:rsidRDefault="002D0CB0" w:rsidP="00913124">
          <w:pPr>
            <w:pStyle w:val="TDC2"/>
            <w:tabs>
              <w:tab w:val="left" w:pos="720"/>
              <w:tab w:val="right" w:leader="dot" w:pos="9062"/>
            </w:tabs>
            <w:jc w:val="both"/>
            <w:rPr>
              <w:rFonts w:eastAsiaTheme="minorEastAsia" w:cstheme="minorBidi"/>
              <w:bCs w:val="0"/>
              <w:noProof/>
              <w:sz w:val="22"/>
              <w:lang w:val="es-GT" w:eastAsia="es-GT"/>
            </w:rPr>
          </w:pPr>
          <w:hyperlink w:anchor="_Toc158969549" w:history="1">
            <w:r w:rsidR="00913124" w:rsidRPr="00913124">
              <w:rPr>
                <w:rStyle w:val="Hipervnculo"/>
                <w:noProof/>
                <w:lang w:eastAsia="es-GT"/>
              </w:rPr>
              <w:t>3.</w:t>
            </w:r>
            <w:r w:rsidR="00913124" w:rsidRPr="00913124">
              <w:rPr>
                <w:rFonts w:eastAsiaTheme="minorEastAsia" w:cstheme="minorBidi"/>
                <w:bCs w:val="0"/>
                <w:noProof/>
                <w:sz w:val="22"/>
                <w:lang w:val="es-GT" w:eastAsia="es-GT"/>
              </w:rPr>
              <w:tab/>
            </w:r>
            <w:r w:rsidR="00913124" w:rsidRPr="00913124">
              <w:rPr>
                <w:rStyle w:val="Hipervnculo"/>
                <w:noProof/>
                <w:lang w:eastAsia="es-GT"/>
              </w:rPr>
              <w:t>Responsable(s) del proceso:</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_Toc158969549 \h </w:instrText>
            </w:r>
            <w:r w:rsidR="00913124" w:rsidRPr="00913124">
              <w:rPr>
                <w:noProof/>
                <w:webHidden/>
              </w:rPr>
            </w:r>
            <w:r w:rsidR="00913124" w:rsidRPr="00913124">
              <w:rPr>
                <w:noProof/>
                <w:webHidden/>
              </w:rPr>
              <w:fldChar w:fldCharType="separate"/>
            </w:r>
            <w:r w:rsidR="00913124" w:rsidRPr="00913124">
              <w:rPr>
                <w:noProof/>
                <w:webHidden/>
              </w:rPr>
              <w:t>141</w:t>
            </w:r>
            <w:r w:rsidR="00913124" w:rsidRPr="00913124">
              <w:rPr>
                <w:noProof/>
                <w:webHidden/>
              </w:rPr>
              <w:fldChar w:fldCharType="end"/>
            </w:r>
          </w:hyperlink>
        </w:p>
        <w:p w14:paraId="62FD8949"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550" w:history="1">
            <w:r w:rsidR="00913124" w:rsidRPr="00913124">
              <w:rPr>
                <w:rStyle w:val="Hipervnculo"/>
                <w:rFonts w:cstheme="majorBidi"/>
                <w:noProof/>
                <w:lang w:val="es-ES_tradnl"/>
              </w:rPr>
              <w:t>CC.</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PROD-DAF-DA-AME-07-7.1: Procedimiento de mensajería de SENABED.</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_Toc158969550 \h </w:instrText>
            </w:r>
            <w:r w:rsidR="00913124" w:rsidRPr="00913124">
              <w:rPr>
                <w:noProof/>
                <w:webHidden/>
              </w:rPr>
            </w:r>
            <w:r w:rsidR="00913124" w:rsidRPr="00913124">
              <w:rPr>
                <w:noProof/>
                <w:webHidden/>
              </w:rPr>
              <w:fldChar w:fldCharType="separate"/>
            </w:r>
            <w:r w:rsidR="00913124" w:rsidRPr="00913124">
              <w:rPr>
                <w:noProof/>
                <w:webHidden/>
              </w:rPr>
              <w:t>142</w:t>
            </w:r>
            <w:r w:rsidR="00913124" w:rsidRPr="00913124">
              <w:rPr>
                <w:noProof/>
                <w:webHidden/>
              </w:rPr>
              <w:fldChar w:fldCharType="end"/>
            </w:r>
          </w:hyperlink>
        </w:p>
        <w:p w14:paraId="3388A0E5" w14:textId="77777777" w:rsidR="00913124" w:rsidRPr="00913124" w:rsidRDefault="002D0CB0" w:rsidP="00913124">
          <w:pPr>
            <w:pStyle w:val="TDC1"/>
            <w:tabs>
              <w:tab w:val="left" w:pos="480"/>
              <w:tab w:val="right" w:leader="dot" w:pos="9062"/>
            </w:tabs>
            <w:jc w:val="both"/>
            <w:rPr>
              <w:rFonts w:eastAsiaTheme="minorEastAsia" w:cstheme="minorBidi"/>
              <w:bCs w:val="0"/>
              <w:iCs w:val="0"/>
              <w:noProof/>
              <w:sz w:val="22"/>
              <w:szCs w:val="22"/>
              <w:lang w:val="es-GT" w:eastAsia="es-GT"/>
            </w:rPr>
          </w:pPr>
          <w:hyperlink w:anchor="_Toc158969551" w:history="1">
            <w:r w:rsidR="00913124" w:rsidRPr="00913124">
              <w:rPr>
                <w:rStyle w:val="Hipervnculo"/>
                <w:noProof/>
                <w:lang w:val="es-ES_tradnl"/>
              </w:rPr>
              <w:t>XI.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Simbología utilizada:</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_Toc158969551 \h </w:instrText>
            </w:r>
            <w:r w:rsidR="00913124" w:rsidRPr="00913124">
              <w:rPr>
                <w:noProof/>
                <w:webHidden/>
              </w:rPr>
            </w:r>
            <w:r w:rsidR="00913124" w:rsidRPr="00913124">
              <w:rPr>
                <w:noProof/>
                <w:webHidden/>
              </w:rPr>
              <w:fldChar w:fldCharType="separate"/>
            </w:r>
            <w:r w:rsidR="00913124" w:rsidRPr="00913124">
              <w:rPr>
                <w:noProof/>
                <w:webHidden/>
              </w:rPr>
              <w:t>148</w:t>
            </w:r>
            <w:r w:rsidR="00913124" w:rsidRPr="00913124">
              <w:rPr>
                <w:noProof/>
                <w:webHidden/>
              </w:rPr>
              <w:fldChar w:fldCharType="end"/>
            </w:r>
          </w:hyperlink>
        </w:p>
        <w:p w14:paraId="1B912FD6" w14:textId="77777777" w:rsidR="00913124" w:rsidRPr="00913124" w:rsidRDefault="002D0CB0" w:rsidP="00913124">
          <w:pPr>
            <w:pStyle w:val="TDC1"/>
            <w:tabs>
              <w:tab w:val="left" w:pos="720"/>
              <w:tab w:val="right" w:leader="dot" w:pos="9062"/>
            </w:tabs>
            <w:jc w:val="both"/>
            <w:rPr>
              <w:rFonts w:eastAsiaTheme="minorEastAsia" w:cstheme="minorBidi"/>
              <w:bCs w:val="0"/>
              <w:iCs w:val="0"/>
              <w:noProof/>
              <w:sz w:val="22"/>
              <w:szCs w:val="22"/>
              <w:lang w:val="es-GT" w:eastAsia="es-GT"/>
            </w:rPr>
          </w:pPr>
          <w:hyperlink w:anchor="_Toc158969552" w:history="1">
            <w:r w:rsidR="00913124" w:rsidRPr="00913124">
              <w:rPr>
                <w:rStyle w:val="Hipervnculo"/>
                <w:noProof/>
                <w:lang w:val="es-ES_tradnl"/>
              </w:rPr>
              <w:t>XII.</w:t>
            </w:r>
            <w:r w:rsidR="00913124" w:rsidRPr="00913124">
              <w:rPr>
                <w:rFonts w:eastAsiaTheme="minorEastAsia" w:cstheme="minorBidi"/>
                <w:bCs w:val="0"/>
                <w:iCs w:val="0"/>
                <w:noProof/>
                <w:sz w:val="22"/>
                <w:szCs w:val="22"/>
                <w:lang w:val="es-GT" w:eastAsia="es-GT"/>
              </w:rPr>
              <w:tab/>
            </w:r>
            <w:r w:rsidR="00913124" w:rsidRPr="00913124">
              <w:rPr>
                <w:rStyle w:val="Hipervnculo"/>
                <w:noProof/>
                <w:lang w:val="es-ES_tradnl"/>
              </w:rPr>
              <w:t>Hoja de elaboración:</w:t>
            </w:r>
            <w:r w:rsidR="00913124" w:rsidRPr="00913124">
              <w:rPr>
                <w:noProof/>
                <w:webHidden/>
              </w:rPr>
              <w:tab/>
            </w:r>
            <w:r w:rsidR="00913124" w:rsidRPr="00913124">
              <w:rPr>
                <w:noProof/>
                <w:webHidden/>
              </w:rPr>
              <w:fldChar w:fldCharType="begin"/>
            </w:r>
            <w:r w:rsidR="00913124" w:rsidRPr="00913124">
              <w:rPr>
                <w:noProof/>
                <w:webHidden/>
              </w:rPr>
              <w:instrText xml:space="preserve"> PAGEREF _Toc158969552 \h </w:instrText>
            </w:r>
            <w:r w:rsidR="00913124" w:rsidRPr="00913124">
              <w:rPr>
                <w:noProof/>
                <w:webHidden/>
              </w:rPr>
            </w:r>
            <w:r w:rsidR="00913124" w:rsidRPr="00913124">
              <w:rPr>
                <w:noProof/>
                <w:webHidden/>
              </w:rPr>
              <w:fldChar w:fldCharType="separate"/>
            </w:r>
            <w:r w:rsidR="00913124" w:rsidRPr="00913124">
              <w:rPr>
                <w:noProof/>
                <w:webHidden/>
              </w:rPr>
              <w:t>149</w:t>
            </w:r>
            <w:r w:rsidR="00913124" w:rsidRPr="00913124">
              <w:rPr>
                <w:noProof/>
                <w:webHidden/>
              </w:rPr>
              <w:fldChar w:fldCharType="end"/>
            </w:r>
          </w:hyperlink>
        </w:p>
        <w:p w14:paraId="6FB452C6" w14:textId="274283BE" w:rsidR="006A59AD" w:rsidRPr="00A73A21" w:rsidRDefault="00E92CB1" w:rsidP="00F87A09">
          <w:pPr>
            <w:pStyle w:val="TDC1"/>
            <w:tabs>
              <w:tab w:val="left" w:pos="720"/>
              <w:tab w:val="right" w:leader="dot" w:pos="9062"/>
            </w:tabs>
            <w:rPr>
              <w:b/>
              <w:bCs w:val="0"/>
            </w:rPr>
          </w:pPr>
          <w:r w:rsidRPr="006D1F03">
            <w:fldChar w:fldCharType="end"/>
          </w:r>
        </w:p>
      </w:sdtContent>
    </w:sdt>
    <w:p w14:paraId="7167EC07" w14:textId="77777777" w:rsidR="003C575F" w:rsidRPr="00A73A21" w:rsidRDefault="003C575F" w:rsidP="003C575F">
      <w:pPr>
        <w:rPr>
          <w:rFonts w:asciiTheme="minorHAnsi" w:hAnsiTheme="minorHAnsi" w:cstheme="minorHAnsi"/>
          <w:sz w:val="28"/>
          <w:lang w:val="es-ES_tradnl"/>
        </w:rPr>
      </w:pPr>
    </w:p>
    <w:p w14:paraId="3AD6C3E0" w14:textId="77777777" w:rsidR="003C575F" w:rsidRPr="00A73A21" w:rsidRDefault="003C575F" w:rsidP="003C575F">
      <w:pPr>
        <w:rPr>
          <w:rFonts w:asciiTheme="minorHAnsi" w:hAnsiTheme="minorHAnsi" w:cstheme="minorHAnsi"/>
          <w:sz w:val="28"/>
          <w:lang w:val="es-ES_tradnl"/>
        </w:rPr>
      </w:pPr>
    </w:p>
    <w:p w14:paraId="5C25419D" w14:textId="77777777" w:rsidR="003C575F" w:rsidRPr="00A73A21" w:rsidRDefault="003C575F" w:rsidP="003C575F">
      <w:pPr>
        <w:rPr>
          <w:rFonts w:asciiTheme="minorHAnsi" w:hAnsiTheme="minorHAnsi" w:cstheme="minorHAnsi"/>
          <w:sz w:val="28"/>
          <w:lang w:val="es-ES_tradnl"/>
        </w:rPr>
      </w:pPr>
    </w:p>
    <w:p w14:paraId="6D5EEDCD" w14:textId="77777777" w:rsidR="003C575F" w:rsidRPr="00A73A21" w:rsidRDefault="003C575F" w:rsidP="003C575F">
      <w:pPr>
        <w:rPr>
          <w:rFonts w:asciiTheme="minorHAnsi" w:hAnsiTheme="minorHAnsi" w:cstheme="minorHAnsi"/>
          <w:sz w:val="28"/>
          <w:lang w:val="es-ES_tradnl"/>
        </w:rPr>
      </w:pPr>
    </w:p>
    <w:p w14:paraId="6DD5C037" w14:textId="77777777" w:rsidR="003C575F" w:rsidRPr="00A73A21" w:rsidRDefault="003C575F" w:rsidP="003C575F">
      <w:pPr>
        <w:rPr>
          <w:rFonts w:asciiTheme="minorHAnsi" w:hAnsiTheme="minorHAnsi" w:cstheme="minorHAnsi"/>
          <w:sz w:val="28"/>
          <w:lang w:val="es-ES_tradnl"/>
        </w:rPr>
      </w:pPr>
    </w:p>
    <w:p w14:paraId="026AD9DA" w14:textId="77777777" w:rsidR="00E92CB1" w:rsidRPr="00A73A21" w:rsidRDefault="00E92CB1" w:rsidP="003C575F">
      <w:pPr>
        <w:rPr>
          <w:rFonts w:asciiTheme="minorHAnsi" w:hAnsiTheme="minorHAnsi" w:cstheme="minorHAnsi"/>
          <w:sz w:val="28"/>
          <w:lang w:val="es-ES_tradnl"/>
        </w:rPr>
      </w:pPr>
    </w:p>
    <w:p w14:paraId="6D28436E" w14:textId="77777777" w:rsidR="00E92CB1" w:rsidRPr="00A73A21" w:rsidRDefault="00E92CB1" w:rsidP="003C575F">
      <w:pPr>
        <w:rPr>
          <w:rFonts w:asciiTheme="minorHAnsi" w:hAnsiTheme="minorHAnsi" w:cstheme="minorHAnsi"/>
          <w:sz w:val="28"/>
          <w:lang w:val="es-ES_tradnl"/>
        </w:rPr>
      </w:pPr>
    </w:p>
    <w:p w14:paraId="3CAFBAAA" w14:textId="77777777" w:rsidR="00E92CB1" w:rsidRPr="00A73A21" w:rsidRDefault="00E92CB1" w:rsidP="003C575F">
      <w:pPr>
        <w:rPr>
          <w:rFonts w:asciiTheme="minorHAnsi" w:hAnsiTheme="minorHAnsi" w:cstheme="minorHAnsi"/>
          <w:sz w:val="28"/>
          <w:lang w:val="es-ES_tradnl"/>
        </w:rPr>
      </w:pPr>
    </w:p>
    <w:p w14:paraId="448D37AD" w14:textId="77777777" w:rsidR="00E92CB1" w:rsidRDefault="00E92CB1" w:rsidP="003C575F">
      <w:pPr>
        <w:rPr>
          <w:rFonts w:asciiTheme="minorHAnsi" w:hAnsiTheme="minorHAnsi" w:cstheme="minorHAnsi"/>
          <w:sz w:val="28"/>
          <w:lang w:val="es-ES_tradnl"/>
        </w:rPr>
      </w:pPr>
    </w:p>
    <w:p w14:paraId="74676C5F" w14:textId="77777777" w:rsidR="00913124" w:rsidRDefault="00913124" w:rsidP="003C575F">
      <w:pPr>
        <w:rPr>
          <w:rFonts w:asciiTheme="minorHAnsi" w:hAnsiTheme="minorHAnsi" w:cstheme="minorHAnsi"/>
          <w:sz w:val="28"/>
          <w:lang w:val="es-ES_tradnl"/>
        </w:rPr>
      </w:pPr>
    </w:p>
    <w:p w14:paraId="3EB563F6" w14:textId="77777777" w:rsidR="00913124" w:rsidRDefault="00913124" w:rsidP="003C575F">
      <w:pPr>
        <w:rPr>
          <w:rFonts w:asciiTheme="minorHAnsi" w:hAnsiTheme="minorHAnsi" w:cstheme="minorHAnsi"/>
          <w:sz w:val="28"/>
          <w:lang w:val="es-ES_tradnl"/>
        </w:rPr>
      </w:pPr>
    </w:p>
    <w:p w14:paraId="4FC89A20" w14:textId="77777777" w:rsidR="00913124" w:rsidRDefault="00913124" w:rsidP="003C575F">
      <w:pPr>
        <w:rPr>
          <w:rFonts w:asciiTheme="minorHAnsi" w:hAnsiTheme="minorHAnsi" w:cstheme="minorHAnsi"/>
          <w:sz w:val="28"/>
          <w:lang w:val="es-ES_tradnl"/>
        </w:rPr>
      </w:pPr>
    </w:p>
    <w:p w14:paraId="5DCD9B95" w14:textId="77777777" w:rsidR="00913124" w:rsidRDefault="00913124" w:rsidP="003C575F">
      <w:pPr>
        <w:rPr>
          <w:rFonts w:asciiTheme="minorHAnsi" w:hAnsiTheme="minorHAnsi" w:cstheme="minorHAnsi"/>
          <w:sz w:val="28"/>
          <w:lang w:val="es-ES_tradnl"/>
        </w:rPr>
      </w:pPr>
    </w:p>
    <w:p w14:paraId="33D69ACA" w14:textId="77777777" w:rsidR="00913124" w:rsidRDefault="00913124" w:rsidP="003C575F">
      <w:pPr>
        <w:rPr>
          <w:rFonts w:asciiTheme="minorHAnsi" w:hAnsiTheme="minorHAnsi" w:cstheme="minorHAnsi"/>
          <w:sz w:val="28"/>
          <w:lang w:val="es-ES_tradnl"/>
        </w:rPr>
      </w:pPr>
    </w:p>
    <w:p w14:paraId="4AFD144B" w14:textId="77777777" w:rsidR="00913124" w:rsidRDefault="00913124" w:rsidP="003C575F">
      <w:pPr>
        <w:rPr>
          <w:rFonts w:asciiTheme="minorHAnsi" w:hAnsiTheme="minorHAnsi" w:cstheme="minorHAnsi"/>
          <w:sz w:val="28"/>
          <w:lang w:val="es-ES_tradnl"/>
        </w:rPr>
      </w:pPr>
    </w:p>
    <w:p w14:paraId="6A006413" w14:textId="77777777" w:rsidR="00913124" w:rsidRDefault="00913124" w:rsidP="003C575F">
      <w:pPr>
        <w:rPr>
          <w:rFonts w:asciiTheme="minorHAnsi" w:hAnsiTheme="minorHAnsi" w:cstheme="minorHAnsi"/>
          <w:sz w:val="28"/>
          <w:lang w:val="es-ES_tradnl"/>
        </w:rPr>
      </w:pPr>
    </w:p>
    <w:p w14:paraId="2C0C1D25" w14:textId="77777777" w:rsidR="00913124" w:rsidRDefault="00913124" w:rsidP="003C575F">
      <w:pPr>
        <w:rPr>
          <w:rFonts w:asciiTheme="minorHAnsi" w:hAnsiTheme="minorHAnsi" w:cstheme="minorHAnsi"/>
          <w:sz w:val="28"/>
          <w:lang w:val="es-ES_tradnl"/>
        </w:rPr>
      </w:pPr>
    </w:p>
    <w:p w14:paraId="67C6F206" w14:textId="77777777" w:rsidR="00913124" w:rsidRDefault="00913124" w:rsidP="003C575F">
      <w:pPr>
        <w:rPr>
          <w:rFonts w:asciiTheme="minorHAnsi" w:hAnsiTheme="minorHAnsi" w:cstheme="minorHAnsi"/>
          <w:sz w:val="28"/>
          <w:lang w:val="es-ES_tradnl"/>
        </w:rPr>
      </w:pPr>
    </w:p>
    <w:p w14:paraId="563FCB5C" w14:textId="77777777" w:rsidR="00913124" w:rsidRDefault="00913124" w:rsidP="003C575F">
      <w:pPr>
        <w:rPr>
          <w:rFonts w:asciiTheme="minorHAnsi" w:hAnsiTheme="minorHAnsi" w:cstheme="minorHAnsi"/>
          <w:sz w:val="28"/>
          <w:lang w:val="es-ES_tradnl"/>
        </w:rPr>
      </w:pPr>
    </w:p>
    <w:p w14:paraId="686979F0" w14:textId="77777777" w:rsidR="00913124" w:rsidRDefault="00913124" w:rsidP="003C575F">
      <w:pPr>
        <w:rPr>
          <w:rFonts w:asciiTheme="minorHAnsi" w:hAnsiTheme="minorHAnsi" w:cstheme="minorHAnsi"/>
          <w:sz w:val="28"/>
          <w:lang w:val="es-ES_tradnl"/>
        </w:rPr>
      </w:pPr>
    </w:p>
    <w:p w14:paraId="3177CD25" w14:textId="77777777" w:rsidR="00913124" w:rsidRDefault="00913124" w:rsidP="003C575F">
      <w:pPr>
        <w:rPr>
          <w:rFonts w:asciiTheme="minorHAnsi" w:hAnsiTheme="minorHAnsi" w:cstheme="minorHAnsi"/>
          <w:sz w:val="28"/>
          <w:lang w:val="es-ES_tradnl"/>
        </w:rPr>
      </w:pPr>
    </w:p>
    <w:p w14:paraId="5C05DFED" w14:textId="77777777" w:rsidR="00913124" w:rsidRDefault="00913124" w:rsidP="003C575F">
      <w:pPr>
        <w:rPr>
          <w:rFonts w:asciiTheme="minorHAnsi" w:hAnsiTheme="minorHAnsi" w:cstheme="minorHAnsi"/>
          <w:sz w:val="28"/>
          <w:lang w:val="es-ES_tradnl"/>
        </w:rPr>
      </w:pPr>
    </w:p>
    <w:p w14:paraId="686C7EFB" w14:textId="77777777" w:rsidR="00913124" w:rsidRDefault="00913124" w:rsidP="003C575F">
      <w:pPr>
        <w:rPr>
          <w:rFonts w:asciiTheme="minorHAnsi" w:hAnsiTheme="minorHAnsi" w:cstheme="minorHAnsi"/>
          <w:sz w:val="28"/>
          <w:lang w:val="es-ES_tradnl"/>
        </w:rPr>
      </w:pPr>
    </w:p>
    <w:p w14:paraId="6FE011FC" w14:textId="77777777" w:rsidR="00447B67" w:rsidRDefault="00447B67" w:rsidP="003C575F">
      <w:pPr>
        <w:rPr>
          <w:rFonts w:asciiTheme="minorHAnsi" w:hAnsiTheme="minorHAnsi" w:cstheme="minorHAnsi"/>
          <w:sz w:val="28"/>
          <w:lang w:val="es-ES_tradnl"/>
        </w:rPr>
      </w:pPr>
    </w:p>
    <w:p w14:paraId="7BC2DA22" w14:textId="3485858B" w:rsidR="00BD1A06" w:rsidRPr="00A73A21" w:rsidRDefault="006264A0" w:rsidP="00332B58">
      <w:pPr>
        <w:pStyle w:val="Ttulo1"/>
        <w:numPr>
          <w:ilvl w:val="0"/>
          <w:numId w:val="3"/>
        </w:numPr>
        <w:spacing w:before="0" w:line="360" w:lineRule="auto"/>
        <w:ind w:left="567" w:hanging="567"/>
        <w:rPr>
          <w:rFonts w:cstheme="minorHAnsi"/>
          <w:sz w:val="28"/>
          <w:lang w:val="es-ES_tradnl"/>
        </w:rPr>
      </w:pPr>
      <w:bookmarkStart w:id="146" w:name="_Toc158969483"/>
      <w:r w:rsidRPr="00A73A21">
        <w:rPr>
          <w:rFonts w:cstheme="minorHAnsi"/>
          <w:sz w:val="28"/>
          <w:lang w:val="es-ES_tradnl"/>
        </w:rPr>
        <w:lastRenderedPageBreak/>
        <w:t>Hoja de a</w:t>
      </w:r>
      <w:r w:rsidR="00253D6B" w:rsidRPr="00A73A21">
        <w:rPr>
          <w:rFonts w:cstheme="minorHAnsi"/>
          <w:sz w:val="28"/>
          <w:lang w:val="es-ES_tradnl"/>
        </w:rPr>
        <w:t>probación</w:t>
      </w:r>
      <w:bookmarkEnd w:id="145"/>
      <w:r w:rsidR="007A5AB7" w:rsidRPr="00A73A21">
        <w:rPr>
          <w:rFonts w:cstheme="minorHAnsi"/>
          <w:sz w:val="28"/>
          <w:lang w:val="es-ES_tradnl"/>
        </w:rPr>
        <w:t>:</w:t>
      </w:r>
      <w:bookmarkEnd w:id="146"/>
    </w:p>
    <w:tbl>
      <w:tblPr>
        <w:tblpPr w:leftFromText="141" w:rightFromText="141" w:vertAnchor="text" w:horzAnchor="margin" w:tblpXSpec="center" w:tblpY="349"/>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805"/>
        <w:gridCol w:w="2803"/>
        <w:gridCol w:w="1166"/>
        <w:gridCol w:w="1574"/>
      </w:tblGrid>
      <w:tr w:rsidR="00BF7E9A" w:rsidRPr="00DE6E4E" w14:paraId="5CC79B01" w14:textId="77777777" w:rsidTr="00BF7E9A">
        <w:trPr>
          <w:trHeight w:val="647"/>
        </w:trPr>
        <w:tc>
          <w:tcPr>
            <w:tcW w:w="7334" w:type="dxa"/>
            <w:gridSpan w:val="3"/>
            <w:shd w:val="clear" w:color="auto" w:fill="0F243E" w:themeFill="text2" w:themeFillShade="80"/>
            <w:vAlign w:val="center"/>
          </w:tcPr>
          <w:p w14:paraId="3EC79945" w14:textId="77777777" w:rsidR="00BF7E9A" w:rsidRPr="00DE6E4E" w:rsidRDefault="00BF7E9A" w:rsidP="00BF7E9A">
            <w:pPr>
              <w:jc w:val="center"/>
              <w:rPr>
                <w:rFonts w:asciiTheme="minorHAnsi" w:hAnsiTheme="minorHAnsi" w:cstheme="minorHAnsi"/>
                <w:b/>
              </w:rPr>
            </w:pPr>
            <w:bookmarkStart w:id="147" w:name="_Toc60132366"/>
            <w:r w:rsidRPr="00DE6E4E">
              <w:rPr>
                <w:rFonts w:asciiTheme="minorHAnsi" w:hAnsiTheme="minorHAnsi" w:cstheme="minorHAnsi"/>
                <w:b/>
              </w:rPr>
              <w:t>Nombre del documento</w:t>
            </w:r>
          </w:p>
        </w:tc>
        <w:tc>
          <w:tcPr>
            <w:tcW w:w="1166" w:type="dxa"/>
            <w:shd w:val="clear" w:color="auto" w:fill="0F243E" w:themeFill="text2" w:themeFillShade="80"/>
            <w:vAlign w:val="center"/>
          </w:tcPr>
          <w:p w14:paraId="0A4FB20E" w14:textId="3A233C78" w:rsidR="00BF7E9A" w:rsidRPr="00DE6E4E" w:rsidRDefault="00CF73BA" w:rsidP="00CF73BA">
            <w:pPr>
              <w:jc w:val="center"/>
              <w:rPr>
                <w:rFonts w:asciiTheme="minorHAnsi" w:hAnsiTheme="minorHAnsi" w:cstheme="minorHAnsi"/>
                <w:b/>
              </w:rPr>
            </w:pPr>
            <w:r w:rsidRPr="00DE6E4E">
              <w:rPr>
                <w:rFonts w:asciiTheme="minorHAnsi" w:hAnsiTheme="minorHAnsi" w:cstheme="minorHAnsi"/>
                <w:b/>
              </w:rPr>
              <w:t>Año</w:t>
            </w:r>
          </w:p>
        </w:tc>
        <w:tc>
          <w:tcPr>
            <w:tcW w:w="1574" w:type="dxa"/>
            <w:shd w:val="clear" w:color="auto" w:fill="auto"/>
            <w:vAlign w:val="center"/>
          </w:tcPr>
          <w:p w14:paraId="2E6E693A" w14:textId="61481A6B" w:rsidR="00BF7E9A" w:rsidRPr="00DE6E4E" w:rsidRDefault="00AA15D5" w:rsidP="00BF7E9A">
            <w:pPr>
              <w:jc w:val="center"/>
              <w:rPr>
                <w:rFonts w:asciiTheme="minorHAnsi" w:hAnsiTheme="minorHAnsi" w:cstheme="minorHAnsi"/>
                <w:b/>
              </w:rPr>
            </w:pPr>
            <w:r w:rsidRPr="00DE6E4E">
              <w:rPr>
                <w:rFonts w:asciiTheme="minorHAnsi" w:hAnsiTheme="minorHAnsi" w:cstheme="minorHAnsi"/>
                <w:b/>
              </w:rPr>
              <w:t>2024</w:t>
            </w:r>
          </w:p>
        </w:tc>
      </w:tr>
      <w:tr w:rsidR="00BF7E9A" w:rsidRPr="00DE6E4E" w14:paraId="477CB2B6" w14:textId="77777777" w:rsidTr="005840C7">
        <w:trPr>
          <w:trHeight w:val="615"/>
        </w:trPr>
        <w:tc>
          <w:tcPr>
            <w:tcW w:w="7334" w:type="dxa"/>
            <w:gridSpan w:val="3"/>
            <w:shd w:val="clear" w:color="auto" w:fill="auto"/>
            <w:vAlign w:val="center"/>
          </w:tcPr>
          <w:p w14:paraId="70925365" w14:textId="18165597" w:rsidR="00BF7E9A" w:rsidRPr="00DE6E4E" w:rsidRDefault="00F87A09" w:rsidP="001667BD">
            <w:pPr>
              <w:jc w:val="center"/>
              <w:rPr>
                <w:rFonts w:asciiTheme="minorHAnsi" w:hAnsiTheme="minorHAnsi" w:cstheme="minorHAnsi"/>
              </w:rPr>
            </w:pPr>
            <w:r w:rsidRPr="00DE6E4E">
              <w:rPr>
                <w:rFonts w:asciiTheme="minorHAnsi" w:hAnsiTheme="minorHAnsi" w:cstheme="minorHAnsi"/>
                <w:b/>
              </w:rPr>
              <w:t>Manual de Normas, Procesos y Procedimientos del Departamento Administrativo</w:t>
            </w:r>
          </w:p>
        </w:tc>
        <w:tc>
          <w:tcPr>
            <w:tcW w:w="1166" w:type="dxa"/>
            <w:shd w:val="clear" w:color="auto" w:fill="auto"/>
            <w:vAlign w:val="center"/>
          </w:tcPr>
          <w:p w14:paraId="38964852" w14:textId="77777777" w:rsidR="00BF7E9A" w:rsidRPr="00DE6E4E" w:rsidRDefault="00BF7E9A" w:rsidP="00BF7E9A">
            <w:pPr>
              <w:jc w:val="center"/>
              <w:rPr>
                <w:rFonts w:asciiTheme="minorHAnsi" w:hAnsiTheme="minorHAnsi" w:cstheme="minorHAnsi"/>
                <w:b/>
              </w:rPr>
            </w:pPr>
            <w:r w:rsidRPr="00DE6E4E">
              <w:rPr>
                <w:rFonts w:asciiTheme="minorHAnsi" w:hAnsiTheme="minorHAnsi" w:cstheme="minorHAnsi"/>
                <w:b/>
              </w:rPr>
              <w:t>Número de folios</w:t>
            </w:r>
          </w:p>
        </w:tc>
        <w:tc>
          <w:tcPr>
            <w:tcW w:w="1574" w:type="dxa"/>
            <w:shd w:val="clear" w:color="auto" w:fill="auto"/>
            <w:vAlign w:val="center"/>
          </w:tcPr>
          <w:p w14:paraId="78614ABA" w14:textId="15D9B778" w:rsidR="00BF7E9A" w:rsidRPr="00DE6E4E" w:rsidRDefault="00913124" w:rsidP="00447B67">
            <w:pPr>
              <w:jc w:val="center"/>
              <w:rPr>
                <w:rFonts w:asciiTheme="minorHAnsi" w:hAnsiTheme="minorHAnsi" w:cstheme="minorHAnsi"/>
                <w:b/>
              </w:rPr>
            </w:pPr>
            <w:r w:rsidRPr="00DE6E4E">
              <w:rPr>
                <w:rFonts w:asciiTheme="minorHAnsi" w:hAnsiTheme="minorHAnsi" w:cstheme="minorHAnsi"/>
                <w:b/>
              </w:rPr>
              <w:t>149</w:t>
            </w:r>
          </w:p>
        </w:tc>
      </w:tr>
      <w:tr w:rsidR="00BF7E9A" w:rsidRPr="00DE6E4E" w14:paraId="59B6C7CC" w14:textId="77777777" w:rsidTr="0019785F">
        <w:trPr>
          <w:trHeight w:val="407"/>
        </w:trPr>
        <w:tc>
          <w:tcPr>
            <w:tcW w:w="1726" w:type="dxa"/>
            <w:shd w:val="clear" w:color="auto" w:fill="0F243E" w:themeFill="text2" w:themeFillShade="80"/>
            <w:vAlign w:val="center"/>
          </w:tcPr>
          <w:p w14:paraId="15E0D4C0" w14:textId="77777777" w:rsidR="00BF7E9A" w:rsidRPr="00DE6E4E" w:rsidRDefault="00BF7E9A" w:rsidP="00BF7E9A">
            <w:pPr>
              <w:jc w:val="center"/>
              <w:rPr>
                <w:rFonts w:asciiTheme="minorHAnsi" w:hAnsiTheme="minorHAnsi" w:cstheme="minorHAnsi"/>
                <w:b/>
                <w:bCs/>
              </w:rPr>
            </w:pPr>
          </w:p>
        </w:tc>
        <w:tc>
          <w:tcPr>
            <w:tcW w:w="2805" w:type="dxa"/>
            <w:shd w:val="clear" w:color="auto" w:fill="0F243E" w:themeFill="text2" w:themeFillShade="80"/>
            <w:vAlign w:val="center"/>
          </w:tcPr>
          <w:p w14:paraId="6D4E7B0D" w14:textId="77777777" w:rsidR="00BF7E9A" w:rsidRPr="00DE6E4E" w:rsidRDefault="00BF7E9A" w:rsidP="00BF7E9A">
            <w:pPr>
              <w:jc w:val="center"/>
              <w:rPr>
                <w:rFonts w:asciiTheme="minorHAnsi" w:hAnsiTheme="minorHAnsi" w:cstheme="minorHAnsi"/>
                <w:b/>
              </w:rPr>
            </w:pPr>
            <w:r w:rsidRPr="00DE6E4E">
              <w:rPr>
                <w:rFonts w:asciiTheme="minorHAnsi" w:hAnsiTheme="minorHAnsi" w:cstheme="minorHAnsi"/>
                <w:b/>
              </w:rPr>
              <w:t>Elaborado por:</w:t>
            </w:r>
          </w:p>
        </w:tc>
        <w:tc>
          <w:tcPr>
            <w:tcW w:w="2803" w:type="dxa"/>
            <w:shd w:val="clear" w:color="auto" w:fill="0F243E" w:themeFill="text2" w:themeFillShade="80"/>
            <w:vAlign w:val="center"/>
          </w:tcPr>
          <w:p w14:paraId="76D38F7D" w14:textId="77777777" w:rsidR="00BF7E9A" w:rsidRPr="00DE6E4E" w:rsidRDefault="00BF7E9A" w:rsidP="00BF7E9A">
            <w:pPr>
              <w:jc w:val="center"/>
              <w:rPr>
                <w:rFonts w:asciiTheme="minorHAnsi" w:hAnsiTheme="minorHAnsi" w:cstheme="minorHAnsi"/>
                <w:b/>
              </w:rPr>
            </w:pPr>
            <w:r w:rsidRPr="00DE6E4E">
              <w:rPr>
                <w:rFonts w:asciiTheme="minorHAnsi" w:hAnsiTheme="minorHAnsi" w:cstheme="minorHAnsi"/>
                <w:b/>
              </w:rPr>
              <w:t>Revisado por:</w:t>
            </w:r>
          </w:p>
        </w:tc>
        <w:tc>
          <w:tcPr>
            <w:tcW w:w="2740" w:type="dxa"/>
            <w:gridSpan w:val="2"/>
            <w:shd w:val="clear" w:color="auto" w:fill="0F243E" w:themeFill="text2" w:themeFillShade="80"/>
            <w:vAlign w:val="center"/>
          </w:tcPr>
          <w:p w14:paraId="2D34B2A9" w14:textId="77777777" w:rsidR="00BF7E9A" w:rsidRPr="00DE6E4E" w:rsidRDefault="00BF7E9A" w:rsidP="00BF7E9A">
            <w:pPr>
              <w:jc w:val="center"/>
              <w:rPr>
                <w:rFonts w:asciiTheme="minorHAnsi" w:hAnsiTheme="minorHAnsi" w:cstheme="minorHAnsi"/>
                <w:b/>
              </w:rPr>
            </w:pPr>
            <w:r w:rsidRPr="00DE6E4E">
              <w:rPr>
                <w:rFonts w:asciiTheme="minorHAnsi" w:hAnsiTheme="minorHAnsi" w:cstheme="minorHAnsi"/>
                <w:b/>
              </w:rPr>
              <w:t>Aprobado por:</w:t>
            </w:r>
          </w:p>
        </w:tc>
      </w:tr>
      <w:tr w:rsidR="00BF7E9A" w:rsidRPr="00DE6E4E" w14:paraId="762F70E6" w14:textId="77777777" w:rsidTr="00875546">
        <w:trPr>
          <w:trHeight w:val="413"/>
        </w:trPr>
        <w:tc>
          <w:tcPr>
            <w:tcW w:w="1726" w:type="dxa"/>
            <w:shd w:val="clear" w:color="auto" w:fill="0F243E" w:themeFill="text2" w:themeFillShade="80"/>
            <w:vAlign w:val="center"/>
          </w:tcPr>
          <w:p w14:paraId="541BC51C" w14:textId="77777777" w:rsidR="00BF7E9A" w:rsidRPr="00DE6E4E" w:rsidRDefault="00BF7E9A" w:rsidP="00BF7E9A">
            <w:pPr>
              <w:rPr>
                <w:rFonts w:asciiTheme="minorHAnsi" w:hAnsiTheme="minorHAnsi" w:cstheme="minorHAnsi"/>
                <w:b/>
              </w:rPr>
            </w:pPr>
            <w:r w:rsidRPr="00DE6E4E">
              <w:rPr>
                <w:rFonts w:asciiTheme="minorHAnsi" w:hAnsiTheme="minorHAnsi" w:cstheme="minorHAnsi"/>
                <w:b/>
              </w:rPr>
              <w:t>Fecha:</w:t>
            </w:r>
          </w:p>
        </w:tc>
        <w:tc>
          <w:tcPr>
            <w:tcW w:w="2805" w:type="dxa"/>
            <w:shd w:val="clear" w:color="auto" w:fill="auto"/>
            <w:vAlign w:val="center"/>
          </w:tcPr>
          <w:p w14:paraId="4865A182" w14:textId="118C44CA" w:rsidR="00BF7E9A" w:rsidRPr="00DE6E4E" w:rsidRDefault="00AA15D5" w:rsidP="00875546">
            <w:pPr>
              <w:jc w:val="center"/>
              <w:rPr>
                <w:rFonts w:asciiTheme="minorHAnsi" w:hAnsiTheme="minorHAnsi" w:cstheme="minorHAnsi"/>
                <w:b/>
              </w:rPr>
            </w:pPr>
            <w:r w:rsidRPr="00DE6E4E">
              <w:rPr>
                <w:rFonts w:asciiTheme="minorHAnsi" w:hAnsiTheme="minorHAnsi" w:cstheme="minorHAnsi"/>
                <w:b/>
              </w:rPr>
              <w:t>Febrero 2024</w:t>
            </w:r>
          </w:p>
        </w:tc>
        <w:tc>
          <w:tcPr>
            <w:tcW w:w="2803" w:type="dxa"/>
            <w:shd w:val="clear" w:color="auto" w:fill="auto"/>
            <w:vAlign w:val="center"/>
          </w:tcPr>
          <w:p w14:paraId="7DF1C600" w14:textId="72EC184D" w:rsidR="00BF7E9A" w:rsidRPr="00DE6E4E" w:rsidRDefault="00AA15D5" w:rsidP="00875546">
            <w:pPr>
              <w:jc w:val="center"/>
              <w:rPr>
                <w:rFonts w:asciiTheme="minorHAnsi" w:hAnsiTheme="minorHAnsi" w:cstheme="minorHAnsi"/>
                <w:b/>
              </w:rPr>
            </w:pPr>
            <w:r w:rsidRPr="00DE6E4E">
              <w:rPr>
                <w:rFonts w:asciiTheme="minorHAnsi" w:hAnsiTheme="minorHAnsi" w:cstheme="minorHAnsi"/>
                <w:b/>
              </w:rPr>
              <w:t>Febrero 2024</w:t>
            </w:r>
          </w:p>
        </w:tc>
        <w:tc>
          <w:tcPr>
            <w:tcW w:w="2740" w:type="dxa"/>
            <w:gridSpan w:val="2"/>
            <w:shd w:val="clear" w:color="auto" w:fill="auto"/>
            <w:vAlign w:val="center"/>
          </w:tcPr>
          <w:p w14:paraId="3F45DCAB" w14:textId="75978F9C" w:rsidR="00BF7E9A" w:rsidRPr="00DE6E4E" w:rsidRDefault="00DE6E4E" w:rsidP="00875546">
            <w:pPr>
              <w:jc w:val="center"/>
              <w:rPr>
                <w:rFonts w:asciiTheme="minorHAnsi" w:hAnsiTheme="minorHAnsi" w:cstheme="minorHAnsi"/>
                <w:b/>
              </w:rPr>
            </w:pPr>
            <w:r w:rsidRPr="00DE6E4E">
              <w:rPr>
                <w:rFonts w:asciiTheme="minorHAnsi" w:hAnsiTheme="minorHAnsi" w:cstheme="minorHAnsi"/>
                <w:b/>
              </w:rPr>
              <w:t xml:space="preserve">Abril </w:t>
            </w:r>
            <w:r w:rsidR="00AA15D5" w:rsidRPr="00DE6E4E">
              <w:rPr>
                <w:rFonts w:asciiTheme="minorHAnsi" w:hAnsiTheme="minorHAnsi" w:cstheme="minorHAnsi"/>
                <w:b/>
              </w:rPr>
              <w:t>2024</w:t>
            </w:r>
          </w:p>
        </w:tc>
      </w:tr>
      <w:tr w:rsidR="00DE6E4E" w:rsidRPr="00DE6E4E" w14:paraId="23A42A17" w14:textId="77777777" w:rsidTr="0019785F">
        <w:trPr>
          <w:trHeight w:val="652"/>
        </w:trPr>
        <w:tc>
          <w:tcPr>
            <w:tcW w:w="1726" w:type="dxa"/>
            <w:vMerge w:val="restart"/>
            <w:shd w:val="clear" w:color="auto" w:fill="0F243E" w:themeFill="text2" w:themeFillShade="80"/>
            <w:vAlign w:val="center"/>
          </w:tcPr>
          <w:p w14:paraId="150B0D29" w14:textId="77777777" w:rsidR="00DE6E4E" w:rsidRPr="00DE6E4E" w:rsidRDefault="00DE6E4E" w:rsidP="00BF7E9A">
            <w:pPr>
              <w:rPr>
                <w:rFonts w:asciiTheme="minorHAnsi" w:hAnsiTheme="minorHAnsi" w:cstheme="minorHAnsi"/>
                <w:b/>
              </w:rPr>
            </w:pPr>
            <w:r w:rsidRPr="00DE6E4E">
              <w:rPr>
                <w:rFonts w:asciiTheme="minorHAnsi" w:hAnsiTheme="minorHAnsi" w:cstheme="minorHAnsi"/>
                <w:b/>
              </w:rPr>
              <w:t>Unidad organizacional:</w:t>
            </w:r>
          </w:p>
        </w:tc>
        <w:tc>
          <w:tcPr>
            <w:tcW w:w="2805" w:type="dxa"/>
            <w:vMerge w:val="restart"/>
            <w:shd w:val="clear" w:color="auto" w:fill="auto"/>
            <w:vAlign w:val="center"/>
          </w:tcPr>
          <w:p w14:paraId="64049D0F" w14:textId="77777777" w:rsidR="00DE6E4E" w:rsidRPr="00DE6E4E" w:rsidRDefault="00DE6E4E" w:rsidP="00BF7E9A">
            <w:pPr>
              <w:jc w:val="center"/>
              <w:rPr>
                <w:rFonts w:asciiTheme="minorHAnsi" w:hAnsiTheme="minorHAnsi" w:cstheme="minorHAnsi"/>
                <w:b/>
              </w:rPr>
            </w:pPr>
            <w:r w:rsidRPr="00DE6E4E">
              <w:rPr>
                <w:rFonts w:asciiTheme="minorHAnsi" w:hAnsiTheme="minorHAnsi" w:cstheme="minorHAnsi"/>
                <w:b/>
              </w:rPr>
              <w:t>Dirección Administrativa Financiera</w:t>
            </w:r>
          </w:p>
        </w:tc>
        <w:tc>
          <w:tcPr>
            <w:tcW w:w="2803" w:type="dxa"/>
            <w:vMerge w:val="restart"/>
            <w:shd w:val="clear" w:color="auto" w:fill="auto"/>
            <w:vAlign w:val="center"/>
          </w:tcPr>
          <w:p w14:paraId="200A2703" w14:textId="50C367B9" w:rsidR="00DE6E4E" w:rsidRPr="00DE6E4E" w:rsidRDefault="00DE6E4E" w:rsidP="00BF7E9A">
            <w:pPr>
              <w:jc w:val="center"/>
              <w:rPr>
                <w:rFonts w:asciiTheme="minorHAnsi" w:hAnsiTheme="minorHAnsi" w:cstheme="minorHAnsi"/>
                <w:b/>
              </w:rPr>
            </w:pPr>
            <w:r w:rsidRPr="00DE6E4E">
              <w:rPr>
                <w:rFonts w:asciiTheme="minorHAnsi" w:hAnsiTheme="minorHAnsi" w:cstheme="minorHAnsi"/>
                <w:b/>
              </w:rPr>
              <w:t>Dirección de Informática y Estadística</w:t>
            </w:r>
          </w:p>
        </w:tc>
        <w:tc>
          <w:tcPr>
            <w:tcW w:w="2740" w:type="dxa"/>
            <w:gridSpan w:val="2"/>
            <w:shd w:val="clear" w:color="auto" w:fill="auto"/>
            <w:vAlign w:val="center"/>
          </w:tcPr>
          <w:p w14:paraId="40875A68" w14:textId="0C7290E7" w:rsidR="00DE6E4E" w:rsidRPr="00DE6E4E" w:rsidRDefault="00DE6E4E" w:rsidP="00BF7E9A">
            <w:pPr>
              <w:jc w:val="center"/>
              <w:rPr>
                <w:rFonts w:asciiTheme="minorHAnsi" w:hAnsiTheme="minorHAnsi" w:cstheme="minorHAnsi"/>
                <w:b/>
              </w:rPr>
            </w:pPr>
            <w:r w:rsidRPr="00DE6E4E">
              <w:rPr>
                <w:rFonts w:asciiTheme="minorHAnsi" w:hAnsiTheme="minorHAnsi" w:cstheme="minorHAnsi"/>
                <w:b/>
              </w:rPr>
              <w:t>CONABED</w:t>
            </w:r>
          </w:p>
        </w:tc>
      </w:tr>
      <w:tr w:rsidR="00DE6E4E" w:rsidRPr="00DE6E4E" w14:paraId="637CE957" w14:textId="77777777" w:rsidTr="0019785F">
        <w:trPr>
          <w:trHeight w:val="1023"/>
        </w:trPr>
        <w:tc>
          <w:tcPr>
            <w:tcW w:w="1726" w:type="dxa"/>
            <w:vMerge/>
            <w:shd w:val="clear" w:color="auto" w:fill="0F243E" w:themeFill="text2" w:themeFillShade="80"/>
            <w:vAlign w:val="center"/>
          </w:tcPr>
          <w:p w14:paraId="6BEF73D1" w14:textId="1D6A2F56" w:rsidR="00DE6E4E" w:rsidRPr="00DE6E4E" w:rsidRDefault="00DE6E4E" w:rsidP="00BF7E9A">
            <w:pPr>
              <w:rPr>
                <w:rFonts w:asciiTheme="minorHAnsi" w:hAnsiTheme="minorHAnsi" w:cstheme="minorHAnsi"/>
                <w:b/>
              </w:rPr>
            </w:pPr>
          </w:p>
        </w:tc>
        <w:tc>
          <w:tcPr>
            <w:tcW w:w="2805" w:type="dxa"/>
            <w:vMerge/>
            <w:shd w:val="clear" w:color="auto" w:fill="auto"/>
          </w:tcPr>
          <w:p w14:paraId="616282C4" w14:textId="5F73642C" w:rsidR="00DE6E4E" w:rsidRPr="00DE6E4E" w:rsidRDefault="00DE6E4E" w:rsidP="00BF7E9A">
            <w:pPr>
              <w:jc w:val="center"/>
              <w:rPr>
                <w:rFonts w:asciiTheme="minorHAnsi" w:hAnsiTheme="minorHAnsi" w:cstheme="minorHAnsi"/>
              </w:rPr>
            </w:pPr>
          </w:p>
        </w:tc>
        <w:tc>
          <w:tcPr>
            <w:tcW w:w="2803" w:type="dxa"/>
            <w:vMerge/>
            <w:shd w:val="clear" w:color="auto" w:fill="auto"/>
            <w:vAlign w:val="center"/>
          </w:tcPr>
          <w:p w14:paraId="6FC23569" w14:textId="01192413" w:rsidR="00DE6E4E" w:rsidRPr="00DE6E4E" w:rsidRDefault="00DE6E4E" w:rsidP="00BF7E9A">
            <w:pPr>
              <w:jc w:val="center"/>
              <w:rPr>
                <w:rFonts w:asciiTheme="minorHAnsi" w:hAnsiTheme="minorHAnsi" w:cstheme="minorHAnsi"/>
              </w:rPr>
            </w:pPr>
          </w:p>
        </w:tc>
        <w:tc>
          <w:tcPr>
            <w:tcW w:w="2740" w:type="dxa"/>
            <w:gridSpan w:val="2"/>
            <w:shd w:val="clear" w:color="auto" w:fill="auto"/>
            <w:vAlign w:val="center"/>
          </w:tcPr>
          <w:p w14:paraId="17B70664" w14:textId="596D76E9" w:rsidR="00DE6E4E" w:rsidRPr="00DE6E4E" w:rsidRDefault="00DE6E4E" w:rsidP="00CF73BA">
            <w:pPr>
              <w:jc w:val="center"/>
              <w:rPr>
                <w:rFonts w:asciiTheme="minorHAnsi" w:hAnsiTheme="minorHAnsi" w:cstheme="minorHAnsi"/>
              </w:rPr>
            </w:pPr>
            <w:r w:rsidRPr="00DE6E4E">
              <w:rPr>
                <w:rFonts w:asciiTheme="minorHAnsi" w:hAnsiTheme="minorHAnsi" w:cstheme="minorHAnsi"/>
              </w:rPr>
              <w:t>Punto Tercero de Acta Número 4-2024, de la Sesión Extraordinaria Número 1-2024, de fecha 04 de abril de 2024.</w:t>
            </w:r>
          </w:p>
        </w:tc>
      </w:tr>
      <w:bookmarkEnd w:id="147"/>
    </w:tbl>
    <w:p w14:paraId="2449E26E" w14:textId="77777777" w:rsidR="00F87A09" w:rsidRPr="00A73A21" w:rsidRDefault="00F87A09" w:rsidP="00F87A09">
      <w:pPr>
        <w:rPr>
          <w:rFonts w:asciiTheme="minorHAnsi" w:hAnsiTheme="minorHAnsi" w:cstheme="minorHAnsi"/>
          <w:sz w:val="28"/>
          <w:lang w:val="es-ES_tradnl"/>
        </w:rPr>
      </w:pPr>
    </w:p>
    <w:p w14:paraId="0494FF93" w14:textId="0BC8762E" w:rsidR="001F03C2" w:rsidRDefault="001F03C2" w:rsidP="001F03C2">
      <w:pPr>
        <w:pStyle w:val="Ttulo1"/>
        <w:numPr>
          <w:ilvl w:val="0"/>
          <w:numId w:val="0"/>
        </w:numPr>
        <w:spacing w:before="0" w:line="360" w:lineRule="auto"/>
        <w:ind w:left="567"/>
        <w:rPr>
          <w:rFonts w:cstheme="minorHAnsi"/>
          <w:sz w:val="28"/>
          <w:lang w:val="es-ES_tradnl"/>
        </w:rPr>
      </w:pPr>
      <w:bookmarkStart w:id="148" w:name="_Toc158969484"/>
    </w:p>
    <w:p w14:paraId="246A7D3B" w14:textId="4E5CF66C" w:rsidR="001F03C2" w:rsidRDefault="001F03C2" w:rsidP="001F03C2">
      <w:pPr>
        <w:rPr>
          <w:lang w:val="es-ES_tradnl"/>
        </w:rPr>
      </w:pPr>
    </w:p>
    <w:p w14:paraId="5F6674A2" w14:textId="4D89DB2C" w:rsidR="001F03C2" w:rsidRDefault="001F03C2" w:rsidP="001F03C2">
      <w:pPr>
        <w:rPr>
          <w:lang w:val="es-ES_tradnl"/>
        </w:rPr>
      </w:pPr>
    </w:p>
    <w:p w14:paraId="3CA9F6C9" w14:textId="746C9E62" w:rsidR="001F03C2" w:rsidRDefault="001F03C2" w:rsidP="001F03C2">
      <w:pPr>
        <w:rPr>
          <w:lang w:val="es-ES_tradnl"/>
        </w:rPr>
      </w:pPr>
    </w:p>
    <w:p w14:paraId="06051030" w14:textId="5AA2F3C1" w:rsidR="001F03C2" w:rsidRDefault="001F03C2" w:rsidP="001F03C2">
      <w:pPr>
        <w:rPr>
          <w:lang w:val="es-ES_tradnl"/>
        </w:rPr>
      </w:pPr>
    </w:p>
    <w:p w14:paraId="386E1D5D" w14:textId="25AC533F" w:rsidR="001F03C2" w:rsidRDefault="001F03C2" w:rsidP="001F03C2">
      <w:pPr>
        <w:rPr>
          <w:lang w:val="es-ES_tradnl"/>
        </w:rPr>
      </w:pPr>
    </w:p>
    <w:p w14:paraId="5F026A28" w14:textId="57135F45" w:rsidR="001F03C2" w:rsidRDefault="001F03C2" w:rsidP="001F03C2">
      <w:pPr>
        <w:rPr>
          <w:lang w:val="es-ES_tradnl"/>
        </w:rPr>
      </w:pPr>
      <w:bookmarkStart w:id="149" w:name="_GoBack"/>
      <w:bookmarkEnd w:id="149"/>
    </w:p>
    <w:p w14:paraId="1D3AC404" w14:textId="1580D169" w:rsidR="001F03C2" w:rsidRDefault="001F03C2" w:rsidP="001F03C2">
      <w:pPr>
        <w:rPr>
          <w:lang w:val="es-ES_tradnl"/>
        </w:rPr>
      </w:pPr>
    </w:p>
    <w:p w14:paraId="09EE73A0" w14:textId="319A72FA" w:rsidR="001F03C2" w:rsidRDefault="001F03C2" w:rsidP="001F03C2">
      <w:pPr>
        <w:rPr>
          <w:lang w:val="es-ES_tradnl"/>
        </w:rPr>
      </w:pPr>
    </w:p>
    <w:p w14:paraId="0D39A2A6" w14:textId="3FB89DDB" w:rsidR="001F03C2" w:rsidRDefault="001F03C2" w:rsidP="001F03C2">
      <w:pPr>
        <w:rPr>
          <w:lang w:val="es-ES_tradnl"/>
        </w:rPr>
      </w:pPr>
    </w:p>
    <w:p w14:paraId="288CA304" w14:textId="1CA75814" w:rsidR="001F03C2" w:rsidRDefault="001F03C2" w:rsidP="001F03C2">
      <w:pPr>
        <w:rPr>
          <w:lang w:val="es-ES_tradnl"/>
        </w:rPr>
      </w:pPr>
    </w:p>
    <w:p w14:paraId="5AEAB1DC" w14:textId="5DECEBE1" w:rsidR="001F03C2" w:rsidRDefault="001F03C2" w:rsidP="001F03C2">
      <w:pPr>
        <w:rPr>
          <w:lang w:val="es-ES_tradnl"/>
        </w:rPr>
      </w:pPr>
    </w:p>
    <w:p w14:paraId="6521F90B" w14:textId="333F0643" w:rsidR="001F03C2" w:rsidRDefault="001F03C2" w:rsidP="001F03C2">
      <w:pPr>
        <w:rPr>
          <w:lang w:val="es-ES_tradnl"/>
        </w:rPr>
      </w:pPr>
    </w:p>
    <w:p w14:paraId="13E003A5" w14:textId="47E6870D" w:rsidR="001F03C2" w:rsidRDefault="001F03C2" w:rsidP="001F03C2">
      <w:pPr>
        <w:rPr>
          <w:lang w:val="es-ES_tradnl"/>
        </w:rPr>
      </w:pPr>
    </w:p>
    <w:p w14:paraId="71D7CAAC" w14:textId="57FD3E97" w:rsidR="001F03C2" w:rsidRDefault="001F03C2" w:rsidP="001F03C2">
      <w:pPr>
        <w:rPr>
          <w:lang w:val="es-ES_tradnl"/>
        </w:rPr>
      </w:pPr>
    </w:p>
    <w:p w14:paraId="29571DEB" w14:textId="7F5B2941" w:rsidR="001F03C2" w:rsidRDefault="001F03C2" w:rsidP="001F03C2">
      <w:pPr>
        <w:rPr>
          <w:lang w:val="es-ES_tradnl"/>
        </w:rPr>
      </w:pPr>
    </w:p>
    <w:p w14:paraId="674A928E" w14:textId="52DCDFB1" w:rsidR="001F03C2" w:rsidRDefault="001F03C2" w:rsidP="001F03C2">
      <w:pPr>
        <w:rPr>
          <w:lang w:val="es-ES_tradnl"/>
        </w:rPr>
      </w:pPr>
    </w:p>
    <w:p w14:paraId="7E7E7D96" w14:textId="167D7275" w:rsidR="001F03C2" w:rsidRDefault="001F03C2" w:rsidP="001F03C2">
      <w:pPr>
        <w:rPr>
          <w:lang w:val="es-ES_tradnl"/>
        </w:rPr>
      </w:pPr>
    </w:p>
    <w:p w14:paraId="659CBACF" w14:textId="54C18A5D" w:rsidR="001F03C2" w:rsidRDefault="001F03C2" w:rsidP="001F03C2">
      <w:pPr>
        <w:rPr>
          <w:lang w:val="es-ES_tradnl"/>
        </w:rPr>
      </w:pPr>
    </w:p>
    <w:p w14:paraId="1FE5F0CC" w14:textId="3CC0C1F7" w:rsidR="001F03C2" w:rsidRDefault="001F03C2" w:rsidP="001F03C2">
      <w:pPr>
        <w:rPr>
          <w:lang w:val="es-ES_tradnl"/>
        </w:rPr>
      </w:pPr>
    </w:p>
    <w:p w14:paraId="49DDF925" w14:textId="77777777" w:rsidR="001F03C2" w:rsidRPr="001F03C2" w:rsidRDefault="001F03C2" w:rsidP="001F03C2">
      <w:pPr>
        <w:rPr>
          <w:lang w:val="es-ES_tradnl"/>
        </w:rPr>
      </w:pPr>
    </w:p>
    <w:p w14:paraId="6FBA1963" w14:textId="76786A5A" w:rsidR="0011684A" w:rsidRPr="00A73A21" w:rsidRDefault="006A59AD" w:rsidP="00332B58">
      <w:pPr>
        <w:pStyle w:val="Ttulo1"/>
        <w:numPr>
          <w:ilvl w:val="0"/>
          <w:numId w:val="3"/>
        </w:numPr>
        <w:spacing w:before="0" w:line="360" w:lineRule="auto"/>
        <w:ind w:left="567" w:hanging="567"/>
        <w:rPr>
          <w:rFonts w:cstheme="minorHAnsi"/>
          <w:sz w:val="28"/>
          <w:lang w:val="es-ES_tradnl"/>
        </w:rPr>
      </w:pPr>
      <w:r w:rsidRPr="00A73A21">
        <w:rPr>
          <w:rFonts w:cstheme="minorHAnsi"/>
          <w:sz w:val="28"/>
          <w:lang w:val="es-ES_tradnl"/>
        </w:rPr>
        <w:lastRenderedPageBreak/>
        <w:t>Presentación</w:t>
      </w:r>
      <w:r w:rsidR="007A5AB7" w:rsidRPr="00A73A21">
        <w:rPr>
          <w:rFonts w:cstheme="minorHAnsi"/>
          <w:sz w:val="28"/>
          <w:lang w:val="es-ES_tradnl"/>
        </w:rPr>
        <w:t>:</w:t>
      </w:r>
      <w:bookmarkEnd w:id="148"/>
    </w:p>
    <w:p w14:paraId="4F10AEED" w14:textId="77777777" w:rsidR="00F637A3" w:rsidRPr="00A73A21" w:rsidRDefault="00F637A3" w:rsidP="00F637A3">
      <w:pPr>
        <w:tabs>
          <w:tab w:val="left" w:pos="5655"/>
        </w:tabs>
        <w:spacing w:line="360" w:lineRule="auto"/>
        <w:ind w:left="567"/>
        <w:jc w:val="both"/>
        <w:rPr>
          <w:rFonts w:asciiTheme="minorHAnsi" w:hAnsiTheme="minorHAnsi" w:cstheme="minorHAnsi"/>
        </w:rPr>
      </w:pPr>
    </w:p>
    <w:p w14:paraId="6AFB7A9E" w14:textId="7ACD6419" w:rsidR="00F637A3" w:rsidRPr="00A73A21" w:rsidRDefault="00F637A3" w:rsidP="00F637A3">
      <w:pPr>
        <w:tabs>
          <w:tab w:val="left" w:pos="5655"/>
        </w:tabs>
        <w:spacing w:line="360" w:lineRule="auto"/>
        <w:ind w:left="567"/>
        <w:jc w:val="both"/>
        <w:rPr>
          <w:rFonts w:asciiTheme="minorHAnsi" w:hAnsiTheme="minorHAnsi" w:cstheme="minorHAnsi"/>
        </w:rPr>
      </w:pPr>
      <w:r w:rsidRPr="00A73A21">
        <w:rPr>
          <w:rFonts w:asciiTheme="minorHAnsi" w:hAnsiTheme="minorHAnsi" w:cstheme="minorHAnsi"/>
        </w:rPr>
        <w:t xml:space="preserve">El presente Manual de </w:t>
      </w:r>
      <w:r w:rsidR="00A742C2" w:rsidRPr="00A73A21">
        <w:rPr>
          <w:rFonts w:asciiTheme="minorHAnsi" w:hAnsiTheme="minorHAnsi" w:cstheme="minorHAnsi"/>
        </w:rPr>
        <w:t xml:space="preserve">Normas, Procesos y </w:t>
      </w:r>
      <w:r w:rsidRPr="00A73A21">
        <w:rPr>
          <w:rFonts w:asciiTheme="minorHAnsi" w:hAnsiTheme="minorHAnsi" w:cstheme="minorHAnsi"/>
        </w:rPr>
        <w:t xml:space="preserve">Procedimientos del </w:t>
      </w:r>
      <w:r w:rsidR="00A742C2" w:rsidRPr="00A73A21">
        <w:rPr>
          <w:rFonts w:asciiTheme="minorHAnsi" w:hAnsiTheme="minorHAnsi" w:cstheme="minorHAnsi"/>
        </w:rPr>
        <w:t>D</w:t>
      </w:r>
      <w:r w:rsidRPr="00A73A21">
        <w:rPr>
          <w:rFonts w:asciiTheme="minorHAnsi" w:hAnsiTheme="minorHAnsi" w:cstheme="minorHAnsi"/>
        </w:rPr>
        <w:t xml:space="preserve">epartamento Administrativo de la </w:t>
      </w:r>
      <w:r w:rsidR="00A742C2" w:rsidRPr="00A73A21">
        <w:rPr>
          <w:rFonts w:asciiTheme="minorHAnsi" w:hAnsiTheme="minorHAnsi" w:cstheme="minorHAnsi"/>
        </w:rPr>
        <w:t xml:space="preserve">Dirección Administrativa Financiera de la </w:t>
      </w:r>
      <w:r w:rsidRPr="00A73A21">
        <w:rPr>
          <w:rFonts w:asciiTheme="minorHAnsi" w:hAnsiTheme="minorHAnsi" w:cstheme="minorHAnsi"/>
        </w:rPr>
        <w:t>Secretar</w:t>
      </w:r>
      <w:r w:rsidR="00DD43BD">
        <w:rPr>
          <w:rFonts w:asciiTheme="minorHAnsi" w:hAnsiTheme="minorHAnsi" w:cstheme="minorHAnsi"/>
        </w:rPr>
        <w:t>í</w:t>
      </w:r>
      <w:r w:rsidRPr="00A73A21">
        <w:rPr>
          <w:rFonts w:asciiTheme="minorHAnsi" w:hAnsiTheme="minorHAnsi" w:cstheme="minorHAnsi"/>
        </w:rPr>
        <w:t>a Nacional de Administración de Bienes en Extinción de Dominio</w:t>
      </w:r>
      <w:r w:rsidR="00CF73BA" w:rsidRPr="00A73A21">
        <w:rPr>
          <w:rFonts w:asciiTheme="minorHAnsi" w:hAnsiTheme="minorHAnsi" w:cstheme="minorHAnsi"/>
        </w:rPr>
        <w:t xml:space="preserve"> </w:t>
      </w:r>
      <w:r w:rsidRPr="00A73A21">
        <w:rPr>
          <w:rFonts w:asciiTheme="minorHAnsi" w:hAnsiTheme="minorHAnsi" w:cstheme="minorHAnsi"/>
        </w:rPr>
        <w:t xml:space="preserve">-SENABED-, tiene como propósito </w:t>
      </w:r>
      <w:r w:rsidR="001F0918" w:rsidRPr="00A73A21">
        <w:rPr>
          <w:rFonts w:asciiTheme="minorHAnsi" w:hAnsiTheme="minorHAnsi" w:cstheme="minorHAnsi"/>
        </w:rPr>
        <w:t>dotar de u</w:t>
      </w:r>
      <w:r w:rsidR="004C7C1F" w:rsidRPr="00A73A21">
        <w:rPr>
          <w:rFonts w:asciiTheme="minorHAnsi" w:hAnsiTheme="minorHAnsi" w:cstheme="minorHAnsi"/>
        </w:rPr>
        <w:t>na guía clara y especí</w:t>
      </w:r>
      <w:r w:rsidRPr="00A73A21">
        <w:rPr>
          <w:rFonts w:asciiTheme="minorHAnsi" w:hAnsiTheme="minorHAnsi" w:cstheme="minorHAnsi"/>
        </w:rPr>
        <w:t xml:space="preserve">fica que garantice </w:t>
      </w:r>
      <w:r w:rsidR="004C7C1F" w:rsidRPr="00A73A21">
        <w:rPr>
          <w:rFonts w:asciiTheme="minorHAnsi" w:hAnsiTheme="minorHAnsi" w:cstheme="minorHAnsi"/>
        </w:rPr>
        <w:t xml:space="preserve">la </w:t>
      </w:r>
      <w:r w:rsidRPr="00A73A21">
        <w:rPr>
          <w:rFonts w:asciiTheme="minorHAnsi" w:hAnsiTheme="minorHAnsi" w:cstheme="minorHAnsi"/>
        </w:rPr>
        <w:t>operación y desarrollo de las diferentes activida</w:t>
      </w:r>
      <w:r w:rsidR="000718C3" w:rsidRPr="00A73A21">
        <w:rPr>
          <w:rFonts w:asciiTheme="minorHAnsi" w:hAnsiTheme="minorHAnsi" w:cstheme="minorHAnsi"/>
        </w:rPr>
        <w:t>des</w:t>
      </w:r>
      <w:r w:rsidR="001F0918" w:rsidRPr="00A73A21">
        <w:rPr>
          <w:rFonts w:asciiTheme="minorHAnsi" w:hAnsiTheme="minorHAnsi" w:cstheme="minorHAnsi"/>
        </w:rPr>
        <w:t xml:space="preserve"> del departamento</w:t>
      </w:r>
      <w:r w:rsidR="000718C3" w:rsidRPr="00A73A21">
        <w:rPr>
          <w:rFonts w:asciiTheme="minorHAnsi" w:hAnsiTheme="minorHAnsi" w:cstheme="minorHAnsi"/>
        </w:rPr>
        <w:t xml:space="preserve">, </w:t>
      </w:r>
      <w:r w:rsidRPr="00A73A21">
        <w:rPr>
          <w:rFonts w:asciiTheme="minorHAnsi" w:hAnsiTheme="minorHAnsi" w:cstheme="minorHAnsi"/>
        </w:rPr>
        <w:t>así como el de servir c</w:t>
      </w:r>
      <w:r w:rsidR="001F0918" w:rsidRPr="00A73A21">
        <w:rPr>
          <w:rFonts w:asciiTheme="minorHAnsi" w:hAnsiTheme="minorHAnsi" w:cstheme="minorHAnsi"/>
        </w:rPr>
        <w:t xml:space="preserve">omo un instrumento de apoyo y </w:t>
      </w:r>
      <w:r w:rsidRPr="00A73A21">
        <w:rPr>
          <w:rFonts w:asciiTheme="minorHAnsi" w:hAnsiTheme="minorHAnsi" w:cstheme="minorHAnsi"/>
        </w:rPr>
        <w:t>mejora institucional.</w:t>
      </w:r>
    </w:p>
    <w:p w14:paraId="171B8167" w14:textId="77777777" w:rsidR="00A528E9" w:rsidRPr="00A73A21" w:rsidRDefault="00A528E9" w:rsidP="00F637A3">
      <w:pPr>
        <w:tabs>
          <w:tab w:val="left" w:pos="5655"/>
        </w:tabs>
        <w:spacing w:line="360" w:lineRule="auto"/>
        <w:ind w:left="567"/>
        <w:jc w:val="both"/>
        <w:rPr>
          <w:rFonts w:asciiTheme="minorHAnsi" w:hAnsiTheme="minorHAnsi" w:cstheme="minorHAnsi"/>
        </w:rPr>
      </w:pPr>
    </w:p>
    <w:p w14:paraId="2C176920" w14:textId="0C61DB73" w:rsidR="000718C3" w:rsidRPr="00A73A21" w:rsidRDefault="00CC4DC8" w:rsidP="00E95665">
      <w:pPr>
        <w:tabs>
          <w:tab w:val="left" w:pos="5655"/>
        </w:tabs>
        <w:spacing w:line="360" w:lineRule="auto"/>
        <w:ind w:left="567"/>
        <w:jc w:val="both"/>
        <w:rPr>
          <w:rFonts w:asciiTheme="minorHAnsi" w:hAnsiTheme="minorHAnsi" w:cstheme="minorHAnsi"/>
        </w:rPr>
      </w:pPr>
      <w:r w:rsidRPr="00A73A21">
        <w:rPr>
          <w:rFonts w:asciiTheme="minorHAnsi" w:hAnsiTheme="minorHAnsi" w:cstheme="minorHAnsi"/>
        </w:rPr>
        <w:t>Este</w:t>
      </w:r>
      <w:r w:rsidR="001F0918" w:rsidRPr="00A73A21">
        <w:rPr>
          <w:rFonts w:asciiTheme="minorHAnsi" w:hAnsiTheme="minorHAnsi" w:cstheme="minorHAnsi"/>
        </w:rPr>
        <w:t xml:space="preserve"> instrumento contiene la descripción</w:t>
      </w:r>
      <w:r w:rsidRPr="00A73A21">
        <w:rPr>
          <w:rFonts w:asciiTheme="minorHAnsi" w:hAnsiTheme="minorHAnsi" w:cstheme="minorHAnsi"/>
        </w:rPr>
        <w:t xml:space="preserve"> de </w:t>
      </w:r>
      <w:r w:rsidR="001F0918" w:rsidRPr="00A73A21">
        <w:rPr>
          <w:rFonts w:asciiTheme="minorHAnsi" w:hAnsiTheme="minorHAnsi" w:cstheme="minorHAnsi"/>
        </w:rPr>
        <w:t xml:space="preserve">las normas, procesos y procedimientos de </w:t>
      </w:r>
      <w:r w:rsidRPr="00A73A21">
        <w:rPr>
          <w:rFonts w:asciiTheme="minorHAnsi" w:hAnsiTheme="minorHAnsi" w:cstheme="minorHAnsi"/>
        </w:rPr>
        <w:t xml:space="preserve">las áreas a cargo del Departamento Administrativo, es </w:t>
      </w:r>
      <w:r w:rsidRPr="00A624D6">
        <w:rPr>
          <w:rFonts w:asciiTheme="minorHAnsi" w:hAnsiTheme="minorHAnsi" w:cstheme="minorHAnsi"/>
          <w:color w:val="000000" w:themeColor="text1"/>
        </w:rPr>
        <w:t>decir, R</w:t>
      </w:r>
      <w:r w:rsidR="001F0918" w:rsidRPr="00A624D6">
        <w:rPr>
          <w:rFonts w:asciiTheme="minorHAnsi" w:hAnsiTheme="minorHAnsi" w:cstheme="minorHAnsi"/>
          <w:color w:val="000000" w:themeColor="text1"/>
        </w:rPr>
        <w:t xml:space="preserve">ecepción, </w:t>
      </w:r>
      <w:r w:rsidRPr="00A624D6">
        <w:rPr>
          <w:rFonts w:asciiTheme="minorHAnsi" w:hAnsiTheme="minorHAnsi" w:cstheme="minorHAnsi"/>
          <w:color w:val="000000" w:themeColor="text1"/>
        </w:rPr>
        <w:t>A</w:t>
      </w:r>
      <w:r w:rsidR="001F0918" w:rsidRPr="00A624D6">
        <w:rPr>
          <w:rFonts w:asciiTheme="minorHAnsi" w:hAnsiTheme="minorHAnsi" w:cstheme="minorHAnsi"/>
          <w:color w:val="000000" w:themeColor="text1"/>
        </w:rPr>
        <w:t>lmacén</w:t>
      </w:r>
      <w:r w:rsidRPr="00A624D6">
        <w:rPr>
          <w:rFonts w:asciiTheme="minorHAnsi" w:hAnsiTheme="minorHAnsi" w:cstheme="minorHAnsi"/>
          <w:color w:val="000000" w:themeColor="text1"/>
        </w:rPr>
        <w:t xml:space="preserve"> y Suministros</w:t>
      </w:r>
      <w:r w:rsidR="001F0918" w:rsidRPr="00A624D6">
        <w:rPr>
          <w:rFonts w:asciiTheme="minorHAnsi" w:hAnsiTheme="minorHAnsi" w:cstheme="minorHAnsi"/>
          <w:color w:val="000000" w:themeColor="text1"/>
        </w:rPr>
        <w:t xml:space="preserve">, </w:t>
      </w:r>
      <w:r w:rsidRPr="00A624D6">
        <w:rPr>
          <w:rFonts w:asciiTheme="minorHAnsi" w:hAnsiTheme="minorHAnsi" w:cstheme="minorHAnsi"/>
          <w:color w:val="000000" w:themeColor="text1"/>
        </w:rPr>
        <w:t>A</w:t>
      </w:r>
      <w:r w:rsidR="001F0918" w:rsidRPr="00A624D6">
        <w:rPr>
          <w:rFonts w:asciiTheme="minorHAnsi" w:hAnsiTheme="minorHAnsi" w:cstheme="minorHAnsi"/>
          <w:color w:val="000000" w:themeColor="text1"/>
        </w:rPr>
        <w:t xml:space="preserve">rchivo </w:t>
      </w:r>
      <w:r w:rsidRPr="00A624D6">
        <w:rPr>
          <w:rFonts w:asciiTheme="minorHAnsi" w:hAnsiTheme="minorHAnsi" w:cstheme="minorHAnsi"/>
          <w:color w:val="000000" w:themeColor="text1"/>
        </w:rPr>
        <w:t>G</w:t>
      </w:r>
      <w:r w:rsidR="00E92CB1" w:rsidRPr="00A624D6">
        <w:rPr>
          <w:rFonts w:asciiTheme="minorHAnsi" w:hAnsiTheme="minorHAnsi" w:cstheme="minorHAnsi"/>
          <w:color w:val="000000" w:themeColor="text1"/>
        </w:rPr>
        <w:t>eneral,</w:t>
      </w:r>
      <w:r w:rsidR="001F0918" w:rsidRPr="00A624D6">
        <w:rPr>
          <w:rFonts w:asciiTheme="minorHAnsi" w:hAnsiTheme="minorHAnsi" w:cstheme="minorHAnsi"/>
          <w:color w:val="000000" w:themeColor="text1"/>
        </w:rPr>
        <w:t xml:space="preserve"> </w:t>
      </w:r>
      <w:r w:rsidRPr="00A624D6">
        <w:rPr>
          <w:rFonts w:asciiTheme="minorHAnsi" w:hAnsiTheme="minorHAnsi" w:cstheme="minorHAnsi"/>
          <w:color w:val="000000" w:themeColor="text1"/>
        </w:rPr>
        <w:t>T</w:t>
      </w:r>
      <w:r w:rsidR="001F0918" w:rsidRPr="00A624D6">
        <w:rPr>
          <w:rFonts w:asciiTheme="minorHAnsi" w:hAnsiTheme="minorHAnsi" w:cstheme="minorHAnsi"/>
          <w:color w:val="000000" w:themeColor="text1"/>
        </w:rPr>
        <w:t>ransportes</w:t>
      </w:r>
      <w:r w:rsidR="00C86ACA" w:rsidRPr="00A624D6">
        <w:rPr>
          <w:rFonts w:asciiTheme="minorHAnsi" w:hAnsiTheme="minorHAnsi" w:cstheme="minorHAnsi"/>
          <w:color w:val="000000" w:themeColor="text1"/>
        </w:rPr>
        <w:t>,</w:t>
      </w:r>
      <w:r w:rsidR="00E92CB1" w:rsidRPr="00A624D6">
        <w:rPr>
          <w:rFonts w:asciiTheme="minorHAnsi" w:hAnsiTheme="minorHAnsi" w:cstheme="minorHAnsi"/>
          <w:color w:val="000000" w:themeColor="text1"/>
        </w:rPr>
        <w:t xml:space="preserve"> Mantenimiento</w:t>
      </w:r>
      <w:r w:rsidR="00C86ACA" w:rsidRPr="00A624D6">
        <w:rPr>
          <w:rFonts w:asciiTheme="minorHAnsi" w:hAnsiTheme="minorHAnsi" w:cstheme="minorHAnsi"/>
          <w:color w:val="000000" w:themeColor="text1"/>
        </w:rPr>
        <w:t xml:space="preserve"> y Mensajería</w:t>
      </w:r>
      <w:r w:rsidR="001F0918" w:rsidRPr="00A73A21">
        <w:rPr>
          <w:rFonts w:asciiTheme="minorHAnsi" w:hAnsiTheme="minorHAnsi" w:cstheme="minorHAnsi"/>
        </w:rPr>
        <w:t>.</w:t>
      </w:r>
      <w:r w:rsidRPr="00A73A21">
        <w:rPr>
          <w:rFonts w:asciiTheme="minorHAnsi" w:hAnsiTheme="minorHAnsi" w:cstheme="minorHAnsi"/>
        </w:rPr>
        <w:t xml:space="preserve"> A través de éste</w:t>
      </w:r>
      <w:r w:rsidR="00E95665" w:rsidRPr="00A73A21">
        <w:rPr>
          <w:rFonts w:asciiTheme="minorHAnsi" w:hAnsiTheme="minorHAnsi" w:cstheme="minorHAnsi"/>
        </w:rPr>
        <w:t xml:space="preserve"> se </w:t>
      </w:r>
      <w:r w:rsidRPr="00A73A21">
        <w:rPr>
          <w:rFonts w:asciiTheme="minorHAnsi" w:hAnsiTheme="minorHAnsi" w:cstheme="minorHAnsi"/>
        </w:rPr>
        <w:t xml:space="preserve">detallan cada uno de </w:t>
      </w:r>
      <w:r w:rsidR="00E95665" w:rsidRPr="00A73A21">
        <w:rPr>
          <w:rFonts w:asciiTheme="minorHAnsi" w:hAnsiTheme="minorHAnsi" w:cstheme="minorHAnsi"/>
        </w:rPr>
        <w:t xml:space="preserve">los pasos a seguir en forma lógica y ordenada </w:t>
      </w:r>
      <w:r w:rsidRPr="00A73A21">
        <w:rPr>
          <w:rFonts w:asciiTheme="minorHAnsi" w:hAnsiTheme="minorHAnsi" w:cstheme="minorHAnsi"/>
        </w:rPr>
        <w:t xml:space="preserve">para la </w:t>
      </w:r>
      <w:r w:rsidR="00E95665" w:rsidRPr="00A73A21">
        <w:rPr>
          <w:rFonts w:asciiTheme="minorHAnsi" w:hAnsiTheme="minorHAnsi" w:cstheme="minorHAnsi"/>
        </w:rPr>
        <w:t xml:space="preserve">realización de las funciones </w:t>
      </w:r>
      <w:r w:rsidR="003C575F" w:rsidRPr="00A73A21">
        <w:rPr>
          <w:rFonts w:asciiTheme="minorHAnsi" w:hAnsiTheme="minorHAnsi" w:cstheme="minorHAnsi"/>
        </w:rPr>
        <w:t>y actividades que competen</w:t>
      </w:r>
      <w:r w:rsidRPr="00A73A21">
        <w:rPr>
          <w:rFonts w:asciiTheme="minorHAnsi" w:hAnsiTheme="minorHAnsi" w:cstheme="minorHAnsi"/>
        </w:rPr>
        <w:t xml:space="preserve"> </w:t>
      </w:r>
      <w:r w:rsidR="008E32C9" w:rsidRPr="00A73A21">
        <w:rPr>
          <w:rFonts w:asciiTheme="minorHAnsi" w:hAnsiTheme="minorHAnsi" w:cstheme="minorHAnsi"/>
        </w:rPr>
        <w:t xml:space="preserve">a </w:t>
      </w:r>
      <w:r w:rsidR="005763AA" w:rsidRPr="00A73A21">
        <w:rPr>
          <w:rFonts w:asciiTheme="minorHAnsi" w:hAnsiTheme="minorHAnsi" w:cstheme="minorHAnsi"/>
        </w:rPr>
        <w:t>las áreas</w:t>
      </w:r>
      <w:r w:rsidR="008E32C9" w:rsidRPr="00A73A21">
        <w:rPr>
          <w:rFonts w:asciiTheme="minorHAnsi" w:hAnsiTheme="minorHAnsi" w:cstheme="minorHAnsi"/>
        </w:rPr>
        <w:t xml:space="preserve"> que integran </w:t>
      </w:r>
      <w:r w:rsidRPr="00A73A21">
        <w:rPr>
          <w:rFonts w:asciiTheme="minorHAnsi" w:hAnsiTheme="minorHAnsi" w:cstheme="minorHAnsi"/>
        </w:rPr>
        <w:t xml:space="preserve">al citado departamento, además </w:t>
      </w:r>
      <w:r w:rsidR="008E32C9" w:rsidRPr="00A73A21">
        <w:rPr>
          <w:rFonts w:asciiTheme="minorHAnsi" w:hAnsiTheme="minorHAnsi" w:cstheme="minorHAnsi"/>
        </w:rPr>
        <w:t>busca contribuir</w:t>
      </w:r>
      <w:r w:rsidRPr="00A73A21">
        <w:rPr>
          <w:rFonts w:asciiTheme="minorHAnsi" w:hAnsiTheme="minorHAnsi" w:cstheme="minorHAnsi"/>
        </w:rPr>
        <w:t xml:space="preserve"> a la</w:t>
      </w:r>
      <w:r w:rsidR="00E95665" w:rsidRPr="00A73A21">
        <w:rPr>
          <w:rFonts w:asciiTheme="minorHAnsi" w:hAnsiTheme="minorHAnsi" w:cstheme="minorHAnsi"/>
        </w:rPr>
        <w:t xml:space="preserve"> optimización de </w:t>
      </w:r>
      <w:r w:rsidRPr="00A73A21">
        <w:rPr>
          <w:rFonts w:asciiTheme="minorHAnsi" w:hAnsiTheme="minorHAnsi" w:cstheme="minorHAnsi"/>
        </w:rPr>
        <w:t xml:space="preserve">los </w:t>
      </w:r>
      <w:r w:rsidR="00E95665" w:rsidRPr="00A73A21">
        <w:rPr>
          <w:rFonts w:asciiTheme="minorHAnsi" w:hAnsiTheme="minorHAnsi" w:cstheme="minorHAnsi"/>
        </w:rPr>
        <w:t>recursos</w:t>
      </w:r>
      <w:r w:rsidRPr="00A73A21">
        <w:rPr>
          <w:rFonts w:asciiTheme="minorHAnsi" w:hAnsiTheme="minorHAnsi" w:cstheme="minorHAnsi"/>
        </w:rPr>
        <w:t xml:space="preserve"> utilizados</w:t>
      </w:r>
      <w:r w:rsidR="00E95665" w:rsidRPr="00A73A21">
        <w:rPr>
          <w:rFonts w:asciiTheme="minorHAnsi" w:hAnsiTheme="minorHAnsi" w:cstheme="minorHAnsi"/>
        </w:rPr>
        <w:t xml:space="preserve">, </w:t>
      </w:r>
      <w:r w:rsidR="008E32C9" w:rsidRPr="00A73A21">
        <w:rPr>
          <w:rFonts w:asciiTheme="minorHAnsi" w:hAnsiTheme="minorHAnsi" w:cstheme="minorHAnsi"/>
        </w:rPr>
        <w:t xml:space="preserve">mejorar </w:t>
      </w:r>
      <w:r w:rsidR="00E95665" w:rsidRPr="00A73A21">
        <w:rPr>
          <w:rFonts w:asciiTheme="minorHAnsi" w:hAnsiTheme="minorHAnsi" w:cstheme="minorHAnsi"/>
        </w:rPr>
        <w:t>la coordinación de acciones del grupo de trabajo en función del logro de los objetivos establecidos y el apoyo al buen funcionamiento de las actividades</w:t>
      </w:r>
      <w:r w:rsidRPr="00A73A21">
        <w:rPr>
          <w:rFonts w:asciiTheme="minorHAnsi" w:hAnsiTheme="minorHAnsi" w:cstheme="minorHAnsi"/>
        </w:rPr>
        <w:t xml:space="preserve"> de la institución</w:t>
      </w:r>
      <w:r w:rsidR="00E95665" w:rsidRPr="00A73A21">
        <w:rPr>
          <w:rFonts w:asciiTheme="minorHAnsi" w:hAnsiTheme="minorHAnsi" w:cstheme="minorHAnsi"/>
        </w:rPr>
        <w:t>.</w:t>
      </w:r>
    </w:p>
    <w:p w14:paraId="7C14EFBE" w14:textId="06268F42" w:rsidR="00E95665" w:rsidRPr="00A73A21" w:rsidRDefault="00E95665" w:rsidP="00F637A3">
      <w:pPr>
        <w:tabs>
          <w:tab w:val="left" w:pos="5655"/>
        </w:tabs>
        <w:spacing w:line="360" w:lineRule="auto"/>
        <w:ind w:left="567"/>
        <w:jc w:val="both"/>
        <w:rPr>
          <w:rFonts w:asciiTheme="minorHAnsi" w:hAnsiTheme="minorHAnsi" w:cstheme="minorHAnsi"/>
        </w:rPr>
      </w:pPr>
    </w:p>
    <w:p w14:paraId="0BF55C0E" w14:textId="3A5CAA73" w:rsidR="00A528E9" w:rsidRPr="00A73A21" w:rsidRDefault="00A528E9" w:rsidP="00A528E9">
      <w:pPr>
        <w:spacing w:line="360" w:lineRule="auto"/>
        <w:ind w:left="567"/>
        <w:jc w:val="both"/>
        <w:rPr>
          <w:rFonts w:asciiTheme="minorHAnsi" w:eastAsia="SimSun" w:hAnsiTheme="minorHAnsi" w:cstheme="minorHAnsi"/>
        </w:rPr>
      </w:pPr>
      <w:r w:rsidRPr="00A73A21">
        <w:rPr>
          <w:rFonts w:asciiTheme="minorHAnsi" w:eastAsia="SimSun" w:hAnsiTheme="minorHAnsi" w:cstheme="minorHAnsi"/>
        </w:rPr>
        <w:t xml:space="preserve">Adicionalmente, es importante que los funcionarios como </w:t>
      </w:r>
      <w:r w:rsidR="00803730" w:rsidRPr="00A73A21">
        <w:rPr>
          <w:rFonts w:asciiTheme="minorHAnsi" w:eastAsia="SimSun" w:hAnsiTheme="minorHAnsi" w:cstheme="minorHAnsi"/>
        </w:rPr>
        <w:t xml:space="preserve">trabajadores </w:t>
      </w:r>
      <w:r w:rsidRPr="00A73A21">
        <w:rPr>
          <w:rFonts w:asciiTheme="minorHAnsi" w:eastAsia="SimSun" w:hAnsiTheme="minorHAnsi" w:cstheme="minorHAnsi"/>
        </w:rPr>
        <w:t xml:space="preserve">de otras áreas relacionadas a las actividades y responsabilidades </w:t>
      </w:r>
      <w:r w:rsidR="00803730" w:rsidRPr="00A73A21">
        <w:rPr>
          <w:rFonts w:asciiTheme="minorHAnsi" w:eastAsia="SimSun" w:hAnsiTheme="minorHAnsi" w:cstheme="minorHAnsi"/>
        </w:rPr>
        <w:t>del Departamento Administrativo</w:t>
      </w:r>
      <w:r w:rsidRPr="00A73A21">
        <w:rPr>
          <w:rFonts w:asciiTheme="minorHAnsi" w:eastAsia="SimSun" w:hAnsiTheme="minorHAnsi" w:cstheme="minorHAnsi"/>
        </w:rPr>
        <w:t>, conozcan a través de este manual los proce</w:t>
      </w:r>
      <w:r w:rsidR="00803730" w:rsidRPr="00A73A21">
        <w:rPr>
          <w:rFonts w:asciiTheme="minorHAnsi" w:eastAsia="SimSun" w:hAnsiTheme="minorHAnsi" w:cstheme="minorHAnsi"/>
        </w:rPr>
        <w:t>dimientos para poder realizar cada una de la</w:t>
      </w:r>
      <w:r w:rsidR="00DD43BD">
        <w:rPr>
          <w:rFonts w:asciiTheme="minorHAnsi" w:eastAsia="SimSun" w:hAnsiTheme="minorHAnsi" w:cstheme="minorHAnsi"/>
        </w:rPr>
        <w:t xml:space="preserve">s gestiones relacionadas con las actividades </w:t>
      </w:r>
      <w:r w:rsidR="00803730" w:rsidRPr="00A73A21">
        <w:rPr>
          <w:rFonts w:asciiTheme="minorHAnsi" w:eastAsia="SimSun" w:hAnsiTheme="minorHAnsi" w:cstheme="minorHAnsi"/>
        </w:rPr>
        <w:t>de la citada unidad organizacional.</w:t>
      </w:r>
    </w:p>
    <w:p w14:paraId="58AA99BA" w14:textId="77777777" w:rsidR="005763AA" w:rsidRDefault="005763AA" w:rsidP="005763AA">
      <w:pPr>
        <w:tabs>
          <w:tab w:val="left" w:pos="5655"/>
        </w:tabs>
        <w:spacing w:line="360" w:lineRule="auto"/>
        <w:jc w:val="both"/>
        <w:rPr>
          <w:rFonts w:asciiTheme="minorHAnsi" w:eastAsia="SimSun" w:hAnsiTheme="minorHAnsi" w:cstheme="minorHAnsi"/>
        </w:rPr>
      </w:pPr>
    </w:p>
    <w:p w14:paraId="7FA948BD" w14:textId="3BBCE504" w:rsidR="00803730" w:rsidRDefault="00A528E9" w:rsidP="00D73BDE">
      <w:pPr>
        <w:spacing w:line="360" w:lineRule="auto"/>
        <w:ind w:left="567"/>
        <w:jc w:val="both"/>
        <w:rPr>
          <w:rFonts w:asciiTheme="minorHAnsi" w:eastAsia="SimSun" w:hAnsiTheme="minorHAnsi" w:cstheme="minorHAnsi"/>
        </w:rPr>
      </w:pPr>
      <w:r w:rsidRPr="005763AA">
        <w:rPr>
          <w:rFonts w:asciiTheme="minorHAnsi" w:hAnsiTheme="minorHAnsi" w:cstheme="minorHAnsi"/>
        </w:rPr>
        <w:lastRenderedPageBreak/>
        <w:t>Los procedimientos contenidos en este manual, están debidamente revisados, validados y</w:t>
      </w:r>
      <w:r w:rsidRPr="00A73A21">
        <w:rPr>
          <w:rFonts w:asciiTheme="minorHAnsi" w:eastAsia="SimSun" w:hAnsiTheme="minorHAnsi" w:cstheme="minorHAnsi"/>
        </w:rPr>
        <w:t xml:space="preserve"> aprobados por las instancias correspondientes y presentan una estructura homogénea y estandarizada que permite su fácil comprensión y aplicación</w:t>
      </w:r>
      <w:r w:rsidR="00803730" w:rsidRPr="00A73A21">
        <w:rPr>
          <w:rFonts w:asciiTheme="minorHAnsi" w:eastAsia="SimSun" w:hAnsiTheme="minorHAnsi" w:cstheme="minorHAnsi"/>
        </w:rPr>
        <w:t xml:space="preserve">. </w:t>
      </w:r>
    </w:p>
    <w:p w14:paraId="31150719"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2AD1BBD2"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42B64A80"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0C06586F"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0429EFD9"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3DA090C2"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55E833C8"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4D6C2C18"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6822238F"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72F4E83C"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60F11969"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61EF9AA0"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718980AF"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33D9C50E"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6F391565"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2773C414"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0F5CA17D"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6EA08C05" w14:textId="77777777" w:rsidR="00A32CED" w:rsidRDefault="00A32CED" w:rsidP="00F637A3">
      <w:pPr>
        <w:tabs>
          <w:tab w:val="left" w:pos="5655"/>
        </w:tabs>
        <w:spacing w:line="360" w:lineRule="auto"/>
        <w:ind w:left="567"/>
        <w:jc w:val="both"/>
        <w:rPr>
          <w:rFonts w:asciiTheme="minorHAnsi" w:eastAsia="SimSun" w:hAnsiTheme="minorHAnsi" w:cstheme="minorHAnsi"/>
        </w:rPr>
      </w:pPr>
    </w:p>
    <w:p w14:paraId="4344B1F5" w14:textId="77777777" w:rsidR="00A32CED" w:rsidRDefault="00A32CED" w:rsidP="00F637A3">
      <w:pPr>
        <w:tabs>
          <w:tab w:val="left" w:pos="5655"/>
        </w:tabs>
        <w:spacing w:line="360" w:lineRule="auto"/>
        <w:ind w:left="567"/>
        <w:jc w:val="both"/>
        <w:rPr>
          <w:rFonts w:asciiTheme="minorHAnsi" w:eastAsia="SimSun" w:hAnsiTheme="minorHAnsi" w:cstheme="minorHAnsi"/>
        </w:rPr>
      </w:pPr>
    </w:p>
    <w:p w14:paraId="3D6BC9EA" w14:textId="77777777" w:rsidR="00A32CED" w:rsidRDefault="00A32CED" w:rsidP="00F637A3">
      <w:pPr>
        <w:tabs>
          <w:tab w:val="left" w:pos="5655"/>
        </w:tabs>
        <w:spacing w:line="360" w:lineRule="auto"/>
        <w:ind w:left="567"/>
        <w:jc w:val="both"/>
        <w:rPr>
          <w:rFonts w:asciiTheme="minorHAnsi" w:eastAsia="SimSun" w:hAnsiTheme="minorHAnsi" w:cstheme="minorHAnsi"/>
        </w:rPr>
      </w:pPr>
    </w:p>
    <w:p w14:paraId="6B2DDB8A" w14:textId="77777777" w:rsidR="00A32CED" w:rsidRDefault="00A32CED" w:rsidP="00F637A3">
      <w:pPr>
        <w:tabs>
          <w:tab w:val="left" w:pos="5655"/>
        </w:tabs>
        <w:spacing w:line="360" w:lineRule="auto"/>
        <w:ind w:left="567"/>
        <w:jc w:val="both"/>
        <w:rPr>
          <w:rFonts w:asciiTheme="minorHAnsi" w:eastAsia="SimSun" w:hAnsiTheme="minorHAnsi" w:cstheme="minorHAnsi"/>
        </w:rPr>
      </w:pPr>
    </w:p>
    <w:p w14:paraId="6B2FCE54" w14:textId="77777777" w:rsidR="00C86ACA" w:rsidRDefault="00C86ACA" w:rsidP="00F637A3">
      <w:pPr>
        <w:tabs>
          <w:tab w:val="left" w:pos="5655"/>
        </w:tabs>
        <w:spacing w:line="360" w:lineRule="auto"/>
        <w:ind w:left="567"/>
        <w:jc w:val="both"/>
        <w:rPr>
          <w:rFonts w:asciiTheme="minorHAnsi" w:eastAsia="SimSun" w:hAnsiTheme="minorHAnsi" w:cstheme="minorHAnsi"/>
        </w:rPr>
      </w:pPr>
    </w:p>
    <w:p w14:paraId="30531CB6" w14:textId="5EA4AD31" w:rsidR="00D96A14" w:rsidRPr="00A73A21" w:rsidRDefault="00D96A14" w:rsidP="00D96A14">
      <w:pPr>
        <w:pStyle w:val="Ttulo1"/>
        <w:numPr>
          <w:ilvl w:val="0"/>
          <w:numId w:val="3"/>
        </w:numPr>
        <w:spacing w:before="0" w:line="360" w:lineRule="auto"/>
        <w:ind w:left="567" w:hanging="567"/>
        <w:rPr>
          <w:rFonts w:cstheme="minorHAnsi"/>
          <w:sz w:val="28"/>
          <w:lang w:val="es-ES_tradnl"/>
        </w:rPr>
      </w:pPr>
      <w:bookmarkStart w:id="150" w:name="_Toc57701943"/>
      <w:bookmarkStart w:id="151" w:name="_Toc158969485"/>
      <w:r w:rsidRPr="00A73A21">
        <w:rPr>
          <w:rFonts w:cstheme="minorHAnsi"/>
          <w:sz w:val="28"/>
          <w:lang w:val="es-ES_tradnl"/>
        </w:rPr>
        <w:lastRenderedPageBreak/>
        <w:t>Glosario:</w:t>
      </w:r>
      <w:bookmarkEnd w:id="150"/>
      <w:bookmarkEnd w:id="151"/>
    </w:p>
    <w:p w14:paraId="794C802B" w14:textId="77777777" w:rsidR="00C86ACA" w:rsidRPr="00A73A21" w:rsidRDefault="00C86ACA" w:rsidP="00C86ACA">
      <w:pPr>
        <w:spacing w:line="360" w:lineRule="auto"/>
        <w:ind w:firstLine="567"/>
        <w:jc w:val="both"/>
        <w:rPr>
          <w:rFonts w:asciiTheme="minorHAnsi" w:hAnsiTheme="minorHAnsi" w:cstheme="minorHAnsi"/>
          <w:b/>
          <w:sz w:val="28"/>
        </w:rPr>
      </w:pPr>
      <w:r w:rsidRPr="00A73A21">
        <w:rPr>
          <w:rFonts w:asciiTheme="minorHAnsi" w:hAnsiTheme="minorHAnsi" w:cstheme="minorHAnsi"/>
          <w:b/>
          <w:sz w:val="28"/>
        </w:rPr>
        <w:t>A:</w:t>
      </w:r>
    </w:p>
    <w:p w14:paraId="06DDE5C4"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rPr>
        <w:t>AAG:</w:t>
      </w:r>
      <w:r w:rsidRPr="00A73A21">
        <w:rPr>
          <w:rFonts w:asciiTheme="minorHAnsi" w:hAnsiTheme="minorHAnsi" w:cstheme="minorHAnsi"/>
        </w:rPr>
        <w:t xml:space="preserve"> Área de Archivo General.</w:t>
      </w:r>
    </w:p>
    <w:p w14:paraId="09C4324D" w14:textId="77777777" w:rsidR="00C86ACA" w:rsidRPr="002B42AA" w:rsidRDefault="00C86ACA" w:rsidP="00C86ACA">
      <w:pPr>
        <w:pStyle w:val="Prrafodelista"/>
        <w:numPr>
          <w:ilvl w:val="0"/>
          <w:numId w:val="9"/>
        </w:numPr>
        <w:spacing w:line="360" w:lineRule="auto"/>
        <w:ind w:hanging="567"/>
        <w:jc w:val="both"/>
        <w:rPr>
          <w:rFonts w:asciiTheme="minorHAnsi" w:hAnsiTheme="minorHAnsi" w:cstheme="minorHAnsi"/>
          <w:b/>
          <w:color w:val="000000" w:themeColor="text1"/>
        </w:rPr>
      </w:pPr>
      <w:r w:rsidRPr="002B42AA">
        <w:rPr>
          <w:rFonts w:asciiTheme="minorHAnsi" w:hAnsiTheme="minorHAnsi" w:cstheme="minorHAnsi"/>
          <w:b/>
          <w:color w:val="000000" w:themeColor="text1"/>
        </w:rPr>
        <w:t xml:space="preserve">AAS: </w:t>
      </w:r>
      <w:r w:rsidRPr="002B42AA">
        <w:rPr>
          <w:rFonts w:asciiTheme="minorHAnsi" w:hAnsiTheme="minorHAnsi" w:cstheme="minorHAnsi"/>
          <w:color w:val="000000" w:themeColor="text1"/>
        </w:rPr>
        <w:t>Área de Almacén y suministros.</w:t>
      </w:r>
    </w:p>
    <w:p w14:paraId="46CA59E3" w14:textId="77777777" w:rsidR="00C86ACA" w:rsidRPr="00BF7FB0"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rPr>
        <w:t xml:space="preserve">AM: </w:t>
      </w:r>
      <w:r w:rsidRPr="00A73A21">
        <w:rPr>
          <w:rFonts w:asciiTheme="minorHAnsi" w:hAnsiTheme="minorHAnsi" w:cstheme="minorHAnsi"/>
        </w:rPr>
        <w:t>Área de Mantenimiento.</w:t>
      </w:r>
    </w:p>
    <w:p w14:paraId="63E503B6" w14:textId="51199CE0" w:rsidR="00BF7FB0" w:rsidRPr="00A73A21" w:rsidRDefault="00BF7FB0" w:rsidP="00C86ACA">
      <w:pPr>
        <w:pStyle w:val="Prrafodelista"/>
        <w:numPr>
          <w:ilvl w:val="0"/>
          <w:numId w:val="9"/>
        </w:numPr>
        <w:spacing w:line="360" w:lineRule="auto"/>
        <w:ind w:hanging="567"/>
        <w:jc w:val="both"/>
        <w:rPr>
          <w:rFonts w:asciiTheme="minorHAnsi" w:hAnsiTheme="minorHAnsi" w:cstheme="minorHAnsi"/>
          <w:b/>
        </w:rPr>
      </w:pPr>
      <w:r>
        <w:rPr>
          <w:rFonts w:asciiTheme="minorHAnsi" w:hAnsiTheme="minorHAnsi" w:cstheme="minorHAnsi"/>
          <w:b/>
        </w:rPr>
        <w:t xml:space="preserve">AME: </w:t>
      </w:r>
      <w:r w:rsidRPr="00BF7FB0">
        <w:rPr>
          <w:rFonts w:asciiTheme="minorHAnsi" w:hAnsiTheme="minorHAnsi" w:cstheme="minorHAnsi"/>
          <w:bCs/>
        </w:rPr>
        <w:t>Área de Mensajería.</w:t>
      </w:r>
    </w:p>
    <w:p w14:paraId="5BE72FDB"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bCs/>
          <w:kern w:val="32"/>
          <w:lang w:val="es-GT" w:eastAsia="es-GT"/>
        </w:rPr>
        <w:t>AR</w:t>
      </w:r>
      <w:r w:rsidRPr="00A73A21">
        <w:rPr>
          <w:rFonts w:asciiTheme="minorHAnsi" w:hAnsiTheme="minorHAnsi" w:cstheme="minorHAnsi"/>
          <w:b/>
        </w:rPr>
        <w:t xml:space="preserve">: </w:t>
      </w:r>
      <w:r w:rsidRPr="00A73A21">
        <w:rPr>
          <w:rFonts w:asciiTheme="minorHAnsi" w:hAnsiTheme="minorHAnsi" w:cstheme="minorHAnsi"/>
        </w:rPr>
        <w:t>Área de Recepción.</w:t>
      </w:r>
    </w:p>
    <w:p w14:paraId="4F23CEF5" w14:textId="77777777" w:rsidR="00C86ACA" w:rsidRPr="002B42AA" w:rsidRDefault="00C86ACA" w:rsidP="00C86ACA">
      <w:pPr>
        <w:pStyle w:val="Prrafodelista"/>
        <w:numPr>
          <w:ilvl w:val="0"/>
          <w:numId w:val="9"/>
        </w:numPr>
        <w:spacing w:line="360" w:lineRule="auto"/>
        <w:ind w:hanging="567"/>
        <w:jc w:val="both"/>
        <w:rPr>
          <w:rFonts w:asciiTheme="minorHAnsi" w:hAnsiTheme="minorHAnsi" w:cstheme="minorHAnsi"/>
          <w:b/>
          <w:color w:val="000000" w:themeColor="text1"/>
        </w:rPr>
      </w:pPr>
      <w:r w:rsidRPr="002B42AA">
        <w:rPr>
          <w:rFonts w:asciiTheme="minorHAnsi" w:hAnsiTheme="minorHAnsi" w:cstheme="minorHAnsi"/>
          <w:b/>
          <w:color w:val="000000" w:themeColor="text1"/>
        </w:rPr>
        <w:t xml:space="preserve">AT: </w:t>
      </w:r>
      <w:r w:rsidRPr="002B42AA">
        <w:rPr>
          <w:rFonts w:asciiTheme="minorHAnsi" w:hAnsiTheme="minorHAnsi" w:cstheme="minorHAnsi"/>
          <w:color w:val="000000" w:themeColor="text1"/>
        </w:rPr>
        <w:t>Área de Transportes.</w:t>
      </w:r>
    </w:p>
    <w:p w14:paraId="2BC76426" w14:textId="77777777" w:rsidR="00C86ACA" w:rsidRPr="001805AC"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rPr>
        <w:t>Archivo Pasivo:</w:t>
      </w:r>
      <w:r w:rsidRPr="00A73A21">
        <w:rPr>
          <w:rFonts w:asciiTheme="minorHAnsi" w:hAnsiTheme="minorHAnsi" w:cstheme="minorHAnsi"/>
        </w:rPr>
        <w:t xml:space="preserve"> Son los documentos seleccionados por cada Unidad Administrativa o Dirección, luego de haber realizado las clasificaciones correspondientes.</w:t>
      </w:r>
    </w:p>
    <w:p w14:paraId="1B59C2CD"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
        </w:rPr>
      </w:pPr>
      <w:r w:rsidRPr="001805AC">
        <w:rPr>
          <w:rFonts w:asciiTheme="minorHAnsi" w:hAnsiTheme="minorHAnsi" w:cstheme="minorHAnsi"/>
          <w:b/>
        </w:rPr>
        <w:t xml:space="preserve">Activo: </w:t>
      </w:r>
      <w:r w:rsidRPr="001805AC">
        <w:rPr>
          <w:rFonts w:asciiTheme="minorHAnsi" w:hAnsiTheme="minorHAnsi" w:cstheme="minorHAnsi"/>
        </w:rPr>
        <w:t>Bienes y recursos de una entidad que poseen valor económico y se utilizan en sus operaciones.</w:t>
      </w:r>
    </w:p>
    <w:p w14:paraId="5D92E067"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
        </w:rPr>
      </w:pPr>
      <w:r w:rsidRPr="001805AC">
        <w:rPr>
          <w:rFonts w:asciiTheme="minorHAnsi" w:hAnsiTheme="minorHAnsi" w:cstheme="minorHAnsi"/>
          <w:b/>
        </w:rPr>
        <w:t xml:space="preserve">Adquisición: </w:t>
      </w:r>
      <w:r w:rsidRPr="001805AC">
        <w:rPr>
          <w:rFonts w:asciiTheme="minorHAnsi" w:hAnsiTheme="minorHAnsi" w:cstheme="minorHAnsi"/>
        </w:rPr>
        <w:t>Proceso de obtener o comprar bienes, servicios o derechos.</w:t>
      </w:r>
    </w:p>
    <w:p w14:paraId="66B7B684" w14:textId="77777777" w:rsidR="00C86ACA" w:rsidRPr="001805AC" w:rsidRDefault="00C86ACA" w:rsidP="00C86ACA">
      <w:pPr>
        <w:pStyle w:val="Prrafodelista"/>
        <w:numPr>
          <w:ilvl w:val="0"/>
          <w:numId w:val="9"/>
        </w:numPr>
        <w:spacing w:line="360" w:lineRule="auto"/>
        <w:ind w:hanging="567"/>
        <w:jc w:val="both"/>
        <w:rPr>
          <w:rFonts w:asciiTheme="minorHAnsi" w:hAnsiTheme="minorHAnsi" w:cstheme="minorHAnsi"/>
          <w:b/>
        </w:rPr>
      </w:pPr>
      <w:r w:rsidRPr="001805AC">
        <w:rPr>
          <w:rFonts w:asciiTheme="minorHAnsi" w:hAnsiTheme="minorHAnsi" w:cstheme="minorHAnsi"/>
          <w:b/>
        </w:rPr>
        <w:t xml:space="preserve">Almacén: </w:t>
      </w:r>
      <w:r w:rsidRPr="001805AC">
        <w:rPr>
          <w:rFonts w:asciiTheme="minorHAnsi" w:hAnsiTheme="minorHAnsi" w:cstheme="minorHAnsi"/>
        </w:rPr>
        <w:t>Espacio físico destinado para el resguardo y almacenamiento de</w:t>
      </w:r>
      <w:r w:rsidRPr="001805AC">
        <w:rPr>
          <w:rFonts w:asciiTheme="minorHAnsi" w:hAnsiTheme="minorHAnsi" w:cstheme="minorHAnsi"/>
          <w:b/>
        </w:rPr>
        <w:t xml:space="preserve"> </w:t>
      </w:r>
      <w:r w:rsidRPr="001805AC">
        <w:rPr>
          <w:rFonts w:asciiTheme="minorHAnsi" w:hAnsiTheme="minorHAnsi" w:cstheme="minorHAnsi"/>
        </w:rPr>
        <w:t>productos, mercancías o materiales.</w:t>
      </w:r>
    </w:p>
    <w:p w14:paraId="64EB6257" w14:textId="77777777" w:rsidR="00C86ACA" w:rsidRPr="00A73A21" w:rsidRDefault="00C86ACA" w:rsidP="00C86ACA">
      <w:pPr>
        <w:spacing w:line="360" w:lineRule="auto"/>
        <w:ind w:left="567"/>
        <w:jc w:val="both"/>
        <w:rPr>
          <w:rFonts w:asciiTheme="minorHAnsi" w:hAnsiTheme="minorHAnsi" w:cstheme="minorHAnsi"/>
          <w:b/>
          <w:sz w:val="28"/>
        </w:rPr>
      </w:pPr>
      <w:r w:rsidRPr="00A73A21">
        <w:rPr>
          <w:rFonts w:asciiTheme="minorHAnsi" w:hAnsiTheme="minorHAnsi" w:cstheme="minorHAnsi"/>
          <w:b/>
          <w:sz w:val="28"/>
        </w:rPr>
        <w:t>B:</w:t>
      </w:r>
    </w:p>
    <w:p w14:paraId="35288DC8"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bCs/>
          <w:iCs/>
          <w:color w:val="000000" w:themeColor="text1"/>
          <w:lang w:val="es-GT" w:eastAsia="es-GT"/>
        </w:rPr>
      </w:pPr>
      <w:r w:rsidRPr="00A73A21">
        <w:rPr>
          <w:rFonts w:asciiTheme="minorHAnsi" w:hAnsiTheme="minorHAnsi" w:cstheme="minorHAnsi"/>
          <w:b/>
          <w:bCs/>
          <w:iCs/>
          <w:lang w:val="es-GT" w:eastAsia="es-GT"/>
        </w:rPr>
        <w:t xml:space="preserve">Bienes: </w:t>
      </w:r>
      <w:r w:rsidRPr="00A73A21">
        <w:rPr>
          <w:rFonts w:asciiTheme="minorHAnsi" w:hAnsiTheme="minorHAnsi" w:cstheme="minorHAnsi"/>
          <w:bCs/>
          <w:iCs/>
          <w:color w:val="000000" w:themeColor="text1"/>
          <w:lang w:val="es-GT" w:eastAsia="es-GT"/>
        </w:rPr>
        <w:t>Se entenderán como los activos fijos y fungibles que se resguardan en el Almacén y que son requeridos por las distintas dependencias de SENABED para su funcionamiento.</w:t>
      </w:r>
    </w:p>
    <w:p w14:paraId="6FD3F3E4" w14:textId="77777777" w:rsidR="00C86ACA" w:rsidRPr="00A73A21" w:rsidRDefault="00C86ACA" w:rsidP="00C86ACA">
      <w:pPr>
        <w:spacing w:line="360" w:lineRule="auto"/>
        <w:ind w:firstLine="567"/>
        <w:rPr>
          <w:rFonts w:asciiTheme="minorHAnsi" w:hAnsiTheme="minorHAnsi" w:cstheme="minorHAnsi"/>
          <w:b/>
          <w:sz w:val="28"/>
          <w:lang w:val="es-ES_tradnl"/>
        </w:rPr>
      </w:pPr>
      <w:r w:rsidRPr="00A73A21">
        <w:rPr>
          <w:rFonts w:asciiTheme="minorHAnsi" w:hAnsiTheme="minorHAnsi" w:cstheme="minorHAnsi"/>
          <w:b/>
          <w:sz w:val="28"/>
          <w:lang w:val="es-ES_tradnl"/>
        </w:rPr>
        <w:t>C:</w:t>
      </w:r>
    </w:p>
    <w:p w14:paraId="3140618C"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Cs/>
          <w:kern w:val="32"/>
          <w:lang w:val="es-GT" w:eastAsia="es-GT"/>
        </w:rPr>
      </w:pPr>
      <w:r w:rsidRPr="00A73A21">
        <w:rPr>
          <w:rFonts w:asciiTheme="minorHAnsi" w:hAnsiTheme="minorHAnsi" w:cstheme="minorHAnsi"/>
          <w:b/>
          <w:bCs/>
          <w:kern w:val="32"/>
          <w:lang w:val="es-GT" w:eastAsia="es-GT"/>
        </w:rPr>
        <w:t>CGC:</w:t>
      </w:r>
      <w:r w:rsidRPr="00A73A21">
        <w:rPr>
          <w:rFonts w:asciiTheme="minorHAnsi" w:hAnsiTheme="minorHAnsi" w:cstheme="minorHAnsi"/>
          <w:bCs/>
          <w:kern w:val="32"/>
          <w:lang w:val="es-GT" w:eastAsia="es-GT"/>
        </w:rPr>
        <w:t xml:space="preserve"> Contraloría General de Cuentas.</w:t>
      </w:r>
    </w:p>
    <w:p w14:paraId="0DEB0B1C"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Cs/>
          <w:kern w:val="32"/>
          <w:lang w:val="es-GT" w:eastAsia="es-GT"/>
        </w:rPr>
      </w:pPr>
      <w:r w:rsidRPr="001805AC">
        <w:rPr>
          <w:rFonts w:asciiTheme="minorHAnsi" w:hAnsiTheme="minorHAnsi" w:cstheme="minorHAnsi"/>
          <w:b/>
          <w:bCs/>
          <w:kern w:val="32"/>
          <w:lang w:val="es-GT" w:eastAsia="es-GT"/>
        </w:rPr>
        <w:t>Conserjería:</w:t>
      </w:r>
      <w:r w:rsidRPr="001805AC">
        <w:rPr>
          <w:rFonts w:asciiTheme="minorHAnsi" w:hAnsiTheme="minorHAnsi" w:cstheme="minorHAnsi"/>
          <w:bCs/>
          <w:kern w:val="32"/>
          <w:lang w:val="es-GT" w:eastAsia="es-GT"/>
        </w:rPr>
        <w:t xml:space="preserve"> Servicio responsable de la administración y cu</w:t>
      </w:r>
      <w:r>
        <w:rPr>
          <w:rFonts w:asciiTheme="minorHAnsi" w:hAnsiTheme="minorHAnsi" w:cstheme="minorHAnsi"/>
          <w:bCs/>
          <w:kern w:val="32"/>
          <w:lang w:val="es-GT" w:eastAsia="es-GT"/>
        </w:rPr>
        <w:t>idado</w:t>
      </w:r>
      <w:r w:rsidRPr="001805AC">
        <w:rPr>
          <w:rFonts w:asciiTheme="minorHAnsi" w:hAnsiTheme="minorHAnsi" w:cstheme="minorHAnsi"/>
          <w:bCs/>
          <w:kern w:val="32"/>
          <w:lang w:val="es-GT" w:eastAsia="es-GT"/>
        </w:rPr>
        <w:t>, incluyendo tareas de limpieza.</w:t>
      </w:r>
    </w:p>
    <w:p w14:paraId="0D15DD15"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Cs/>
          <w:kern w:val="32"/>
          <w:lang w:val="es-GT" w:eastAsia="es-GT"/>
        </w:rPr>
      </w:pPr>
      <w:r w:rsidRPr="001805AC">
        <w:rPr>
          <w:rFonts w:asciiTheme="minorHAnsi" w:hAnsiTheme="minorHAnsi" w:cstheme="minorHAnsi"/>
          <w:b/>
          <w:bCs/>
          <w:kern w:val="32"/>
          <w:lang w:val="es-GT" w:eastAsia="es-GT"/>
        </w:rPr>
        <w:lastRenderedPageBreak/>
        <w:t>Conservación:</w:t>
      </w:r>
      <w:r w:rsidRPr="001805AC">
        <w:rPr>
          <w:rFonts w:asciiTheme="minorHAnsi" w:hAnsiTheme="minorHAnsi" w:cstheme="minorHAnsi"/>
          <w:bCs/>
          <w:kern w:val="32"/>
          <w:lang w:val="es-GT" w:eastAsia="es-GT"/>
        </w:rPr>
        <w:t xml:space="preserve"> Mantenimiento y preservación de algo en buen estado y sin alteraciones.</w:t>
      </w:r>
    </w:p>
    <w:p w14:paraId="1ACF330B"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Cs/>
          <w:kern w:val="32"/>
          <w:lang w:val="es-GT" w:eastAsia="es-GT"/>
        </w:rPr>
      </w:pPr>
      <w:r w:rsidRPr="001805AC">
        <w:rPr>
          <w:rFonts w:asciiTheme="minorHAnsi" w:hAnsiTheme="minorHAnsi" w:cstheme="minorHAnsi"/>
          <w:b/>
          <w:bCs/>
          <w:kern w:val="32"/>
          <w:lang w:val="es-GT" w:eastAsia="es-GT"/>
        </w:rPr>
        <w:t>Correlativo:</w:t>
      </w:r>
      <w:r w:rsidRPr="001805AC">
        <w:rPr>
          <w:rFonts w:asciiTheme="minorHAnsi" w:hAnsiTheme="minorHAnsi" w:cstheme="minorHAnsi"/>
          <w:bCs/>
          <w:kern w:val="32"/>
          <w:lang w:val="es-GT" w:eastAsia="es-GT"/>
        </w:rPr>
        <w:t xml:space="preserve"> Que guarda relación o sigue un orden numérico o lógico.</w:t>
      </w:r>
    </w:p>
    <w:p w14:paraId="21F2BE5D"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Cs/>
          <w:kern w:val="32"/>
          <w:lang w:val="es-GT" w:eastAsia="es-GT"/>
        </w:rPr>
      </w:pPr>
      <w:r w:rsidRPr="001805AC">
        <w:rPr>
          <w:rFonts w:asciiTheme="minorHAnsi" w:hAnsiTheme="minorHAnsi" w:cstheme="minorHAnsi"/>
          <w:b/>
          <w:bCs/>
          <w:kern w:val="32"/>
          <w:lang w:val="es-GT" w:eastAsia="es-GT"/>
        </w:rPr>
        <w:t>Cupones:</w:t>
      </w:r>
      <w:r w:rsidRPr="001805AC">
        <w:rPr>
          <w:rFonts w:asciiTheme="minorHAnsi" w:hAnsiTheme="minorHAnsi" w:cstheme="minorHAnsi"/>
          <w:bCs/>
          <w:kern w:val="32"/>
          <w:lang w:val="es-GT" w:eastAsia="es-GT"/>
        </w:rPr>
        <w:t xml:space="preserve"> Documentos o vales que ofrecen descuentos o beneficios especiales al ser canjeados.</w:t>
      </w:r>
    </w:p>
    <w:p w14:paraId="787DCBF3" w14:textId="77777777" w:rsidR="00C86ACA" w:rsidRPr="001805AC" w:rsidRDefault="00C86ACA" w:rsidP="00C86ACA">
      <w:pPr>
        <w:pStyle w:val="Prrafodelista"/>
        <w:numPr>
          <w:ilvl w:val="0"/>
          <w:numId w:val="9"/>
        </w:numPr>
        <w:spacing w:line="360" w:lineRule="auto"/>
        <w:ind w:hanging="567"/>
        <w:jc w:val="both"/>
        <w:rPr>
          <w:rFonts w:asciiTheme="minorHAnsi" w:hAnsiTheme="minorHAnsi" w:cstheme="minorHAnsi"/>
          <w:bCs/>
          <w:kern w:val="32"/>
          <w:lang w:val="es-GT" w:eastAsia="es-GT"/>
        </w:rPr>
      </w:pPr>
      <w:r w:rsidRPr="001805AC">
        <w:rPr>
          <w:rFonts w:asciiTheme="minorHAnsi" w:hAnsiTheme="minorHAnsi" w:cstheme="minorHAnsi"/>
          <w:b/>
          <w:bCs/>
          <w:kern w:val="32"/>
          <w:lang w:val="es-GT" w:eastAsia="es-GT"/>
        </w:rPr>
        <w:t>Custodia:</w:t>
      </w:r>
      <w:r w:rsidRPr="001805AC">
        <w:rPr>
          <w:rFonts w:asciiTheme="minorHAnsi" w:hAnsiTheme="minorHAnsi" w:cstheme="minorHAnsi"/>
          <w:bCs/>
          <w:kern w:val="32"/>
          <w:lang w:val="es-GT" w:eastAsia="es-GT"/>
        </w:rPr>
        <w:t xml:space="preserve"> Responsabilidad y cuidado de la guarda de algo, especialmente documentos, bienes o personas.</w:t>
      </w:r>
    </w:p>
    <w:p w14:paraId="3FCB6CEE" w14:textId="77777777" w:rsidR="00C86ACA" w:rsidRPr="00A73A21" w:rsidRDefault="00C86ACA" w:rsidP="00C86ACA">
      <w:pPr>
        <w:spacing w:line="360" w:lineRule="auto"/>
        <w:ind w:left="567"/>
        <w:jc w:val="both"/>
        <w:rPr>
          <w:rFonts w:asciiTheme="minorHAnsi" w:hAnsiTheme="minorHAnsi" w:cstheme="minorHAnsi"/>
          <w:b/>
          <w:sz w:val="28"/>
        </w:rPr>
      </w:pPr>
      <w:r w:rsidRPr="00A73A21">
        <w:rPr>
          <w:rFonts w:asciiTheme="minorHAnsi" w:hAnsiTheme="minorHAnsi" w:cstheme="minorHAnsi"/>
          <w:b/>
          <w:sz w:val="28"/>
        </w:rPr>
        <w:t>D:</w:t>
      </w:r>
    </w:p>
    <w:p w14:paraId="7A1ECFA8"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rPr>
        <w:t xml:space="preserve">DA: </w:t>
      </w:r>
      <w:r w:rsidRPr="00A73A21">
        <w:rPr>
          <w:rFonts w:asciiTheme="minorHAnsi" w:hAnsiTheme="minorHAnsi" w:cstheme="minorHAnsi"/>
        </w:rPr>
        <w:t xml:space="preserve">Departamento Administrativo. </w:t>
      </w:r>
    </w:p>
    <w:p w14:paraId="0B116123" w14:textId="77777777" w:rsidR="00C86ACA" w:rsidRPr="001805AC"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rPr>
        <w:t xml:space="preserve">DAF: </w:t>
      </w:r>
      <w:r w:rsidRPr="00A73A21">
        <w:rPr>
          <w:rFonts w:asciiTheme="minorHAnsi" w:hAnsiTheme="minorHAnsi" w:cstheme="minorHAnsi"/>
        </w:rPr>
        <w:t xml:space="preserve">Dirección Administrativa Financiera. </w:t>
      </w:r>
    </w:p>
    <w:p w14:paraId="34C82DFE"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
        </w:rPr>
      </w:pPr>
      <w:r w:rsidRPr="001805AC">
        <w:rPr>
          <w:rFonts w:asciiTheme="minorHAnsi" w:hAnsiTheme="minorHAnsi" w:cstheme="minorHAnsi"/>
          <w:b/>
        </w:rPr>
        <w:t xml:space="preserve">Depuración: </w:t>
      </w:r>
      <w:r w:rsidRPr="001805AC">
        <w:rPr>
          <w:rFonts w:asciiTheme="minorHAnsi" w:hAnsiTheme="minorHAnsi" w:cstheme="minorHAnsi"/>
        </w:rPr>
        <w:t>Proceso de limpieza, corrección o eliminación de errores o redundancias en datos.</w:t>
      </w:r>
    </w:p>
    <w:p w14:paraId="7E993E8A" w14:textId="7063C5C9" w:rsidR="00C86ACA" w:rsidRPr="006A21D0" w:rsidRDefault="00C86ACA" w:rsidP="00C86ACA">
      <w:pPr>
        <w:pStyle w:val="Prrafodelista"/>
        <w:numPr>
          <w:ilvl w:val="0"/>
          <w:numId w:val="9"/>
        </w:numPr>
        <w:spacing w:line="360" w:lineRule="auto"/>
        <w:ind w:hanging="567"/>
        <w:jc w:val="both"/>
        <w:rPr>
          <w:rFonts w:asciiTheme="minorHAnsi" w:hAnsiTheme="minorHAnsi" w:cstheme="minorHAnsi"/>
          <w:b/>
        </w:rPr>
      </w:pPr>
      <w:r w:rsidRPr="001805AC">
        <w:rPr>
          <w:rFonts w:asciiTheme="minorHAnsi" w:hAnsiTheme="minorHAnsi" w:cstheme="minorHAnsi"/>
          <w:b/>
        </w:rPr>
        <w:t xml:space="preserve">Digitalización: </w:t>
      </w:r>
      <w:r w:rsidRPr="001805AC">
        <w:rPr>
          <w:rFonts w:asciiTheme="minorHAnsi" w:hAnsiTheme="minorHAnsi" w:cstheme="minorHAnsi"/>
        </w:rPr>
        <w:t>Conversión de información analógica en formato digital para su almacenamiento y procesamiento electrónico.</w:t>
      </w:r>
    </w:p>
    <w:p w14:paraId="3EA7B35F" w14:textId="0D86F471" w:rsidR="006A21D0" w:rsidRPr="00EB0CAF" w:rsidRDefault="006A21D0" w:rsidP="00C86ACA">
      <w:pPr>
        <w:pStyle w:val="Prrafodelista"/>
        <w:numPr>
          <w:ilvl w:val="0"/>
          <w:numId w:val="9"/>
        </w:numPr>
        <w:spacing w:line="360" w:lineRule="auto"/>
        <w:ind w:hanging="567"/>
        <w:jc w:val="both"/>
        <w:rPr>
          <w:rFonts w:asciiTheme="minorHAnsi" w:hAnsiTheme="minorHAnsi" w:cstheme="minorHAnsi"/>
          <w:b/>
        </w:rPr>
      </w:pPr>
      <w:r w:rsidRPr="00EB0CAF">
        <w:rPr>
          <w:rFonts w:asciiTheme="minorHAnsi" w:hAnsiTheme="minorHAnsi" w:cstheme="minorHAnsi"/>
          <w:b/>
        </w:rPr>
        <w:t xml:space="preserve">Documento de Valor Administrativo: </w:t>
      </w:r>
      <w:r w:rsidRPr="00EB0CAF">
        <w:rPr>
          <w:rFonts w:asciiTheme="minorHAnsi" w:hAnsiTheme="minorHAnsi" w:cstheme="minorHAnsi"/>
        </w:rPr>
        <w:t xml:space="preserve">Se considera documentación de valor administrativo los oficios, </w:t>
      </w:r>
      <w:r w:rsidRPr="00EB0CAF">
        <w:rPr>
          <w:rFonts w:asciiTheme="minorHAnsi" w:hAnsiTheme="minorHAnsi" w:cstheme="minorHAnsi"/>
          <w:bCs/>
          <w:kern w:val="32"/>
          <w:lang w:val="es-GT" w:eastAsia="es-GT"/>
        </w:rPr>
        <w:t>memorándum</w:t>
      </w:r>
      <w:r w:rsidRPr="00EB0CAF">
        <w:rPr>
          <w:rFonts w:asciiTheme="minorHAnsi" w:hAnsiTheme="minorHAnsi" w:cstheme="minorHAnsi"/>
        </w:rPr>
        <w:t>, nombramientos, informes y cualquier otra documentación del giro normal de las diferentes unidades administrativas</w:t>
      </w:r>
      <w:r w:rsidR="00EB0CAF" w:rsidRPr="00EB0CAF">
        <w:rPr>
          <w:rFonts w:asciiTheme="minorHAnsi" w:hAnsiTheme="minorHAnsi" w:cstheme="minorHAnsi"/>
        </w:rPr>
        <w:t>.</w:t>
      </w:r>
    </w:p>
    <w:p w14:paraId="3F926C63" w14:textId="77777777" w:rsidR="00C86ACA" w:rsidRPr="00A73A21" w:rsidRDefault="00C86ACA" w:rsidP="00C86ACA">
      <w:pPr>
        <w:spacing w:line="360" w:lineRule="auto"/>
        <w:ind w:firstLine="567"/>
        <w:rPr>
          <w:rFonts w:asciiTheme="minorHAnsi" w:hAnsiTheme="minorHAnsi" w:cstheme="minorHAnsi"/>
          <w:b/>
          <w:sz w:val="28"/>
        </w:rPr>
      </w:pPr>
      <w:r w:rsidRPr="00A73A21">
        <w:rPr>
          <w:rFonts w:asciiTheme="minorHAnsi" w:hAnsiTheme="minorHAnsi" w:cstheme="minorHAnsi"/>
          <w:b/>
          <w:sz w:val="28"/>
        </w:rPr>
        <w:t xml:space="preserve">E: </w:t>
      </w:r>
    </w:p>
    <w:p w14:paraId="6F54F6AA" w14:textId="77777777" w:rsidR="00C86ACA" w:rsidRDefault="00C86ACA" w:rsidP="00BB6F61">
      <w:pPr>
        <w:pStyle w:val="Prrafodelista"/>
        <w:numPr>
          <w:ilvl w:val="0"/>
          <w:numId w:val="74"/>
        </w:numPr>
        <w:spacing w:line="360" w:lineRule="auto"/>
        <w:ind w:left="1134" w:hanging="567"/>
        <w:jc w:val="both"/>
        <w:rPr>
          <w:rFonts w:asciiTheme="minorHAnsi" w:hAnsiTheme="minorHAnsi" w:cstheme="minorHAnsi"/>
          <w:b/>
        </w:rPr>
      </w:pPr>
      <w:r w:rsidRPr="001805AC">
        <w:rPr>
          <w:rFonts w:asciiTheme="minorHAnsi" w:hAnsiTheme="minorHAnsi" w:cstheme="minorHAnsi"/>
          <w:b/>
        </w:rPr>
        <w:t xml:space="preserve">Ebriedad: </w:t>
      </w:r>
      <w:r w:rsidRPr="001805AC">
        <w:rPr>
          <w:rFonts w:asciiTheme="minorHAnsi" w:hAnsiTheme="minorHAnsi" w:cstheme="minorHAnsi"/>
        </w:rPr>
        <w:t>Estado de embriaguez o intoxicación causado por el consumo de alcohol u otras sustancias.</w:t>
      </w:r>
    </w:p>
    <w:p w14:paraId="3C1513E5" w14:textId="0D53B372" w:rsidR="00C86ACA" w:rsidRPr="006A21D0" w:rsidRDefault="00C86ACA" w:rsidP="00C86ACA">
      <w:pPr>
        <w:pStyle w:val="Prrafodelista"/>
        <w:numPr>
          <w:ilvl w:val="0"/>
          <w:numId w:val="9"/>
        </w:numPr>
        <w:spacing w:line="360" w:lineRule="auto"/>
        <w:ind w:hanging="567"/>
        <w:jc w:val="both"/>
        <w:rPr>
          <w:rFonts w:asciiTheme="minorHAnsi" w:hAnsiTheme="minorHAnsi" w:cstheme="minorHAnsi"/>
          <w:b/>
        </w:rPr>
      </w:pPr>
      <w:r w:rsidRPr="00C86ACA">
        <w:rPr>
          <w:rFonts w:asciiTheme="minorHAnsi" w:hAnsiTheme="minorHAnsi" w:cstheme="minorHAnsi"/>
          <w:b/>
        </w:rPr>
        <w:t xml:space="preserve">Expediente: </w:t>
      </w:r>
      <w:r w:rsidRPr="00C86ACA">
        <w:rPr>
          <w:rFonts w:asciiTheme="minorHAnsi" w:hAnsiTheme="minorHAnsi" w:cstheme="minorHAnsi"/>
        </w:rPr>
        <w:t>Conjunto de documentos que corresponden a una determinada razón ordenados de manera conveniente a su necesidad, serie de procedimientos ejecutados por una unidad administrativa.</w:t>
      </w:r>
    </w:p>
    <w:p w14:paraId="5F17DC67" w14:textId="745B8159" w:rsidR="006A21D0" w:rsidRDefault="006A21D0" w:rsidP="006A21D0">
      <w:pPr>
        <w:pStyle w:val="Prrafodelista"/>
        <w:spacing w:line="360" w:lineRule="auto"/>
        <w:ind w:left="1134"/>
        <w:jc w:val="both"/>
        <w:rPr>
          <w:rFonts w:asciiTheme="minorHAnsi" w:hAnsiTheme="minorHAnsi" w:cstheme="minorHAnsi"/>
          <w:b/>
        </w:rPr>
      </w:pPr>
    </w:p>
    <w:p w14:paraId="757E2F8F" w14:textId="77777777" w:rsidR="006A21D0" w:rsidRPr="00C86ACA" w:rsidRDefault="006A21D0" w:rsidP="006A21D0">
      <w:pPr>
        <w:pStyle w:val="Prrafodelista"/>
        <w:spacing w:line="360" w:lineRule="auto"/>
        <w:ind w:left="1134"/>
        <w:jc w:val="both"/>
        <w:rPr>
          <w:rFonts w:asciiTheme="minorHAnsi" w:hAnsiTheme="minorHAnsi" w:cstheme="minorHAnsi"/>
          <w:b/>
        </w:rPr>
      </w:pPr>
    </w:p>
    <w:p w14:paraId="0FA91A47" w14:textId="77777777" w:rsidR="00C86ACA" w:rsidRPr="00A73A21" w:rsidRDefault="00C86ACA" w:rsidP="00C86ACA">
      <w:pPr>
        <w:spacing w:line="360" w:lineRule="auto"/>
        <w:ind w:left="567"/>
        <w:jc w:val="both"/>
        <w:rPr>
          <w:rFonts w:asciiTheme="minorHAnsi" w:hAnsiTheme="minorHAnsi" w:cstheme="minorHAnsi"/>
          <w:b/>
          <w:sz w:val="28"/>
        </w:rPr>
      </w:pPr>
      <w:r w:rsidRPr="00A73A21">
        <w:rPr>
          <w:rFonts w:asciiTheme="minorHAnsi" w:hAnsiTheme="minorHAnsi" w:cstheme="minorHAnsi"/>
          <w:b/>
          <w:sz w:val="28"/>
        </w:rPr>
        <w:lastRenderedPageBreak/>
        <w:t>F:</w:t>
      </w:r>
    </w:p>
    <w:p w14:paraId="6561C05A"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rPr>
      </w:pPr>
      <w:r w:rsidRPr="00A73A21">
        <w:rPr>
          <w:rFonts w:asciiTheme="minorHAnsi" w:hAnsiTheme="minorHAnsi" w:cstheme="minorHAnsi"/>
          <w:b/>
        </w:rPr>
        <w:t xml:space="preserve">Folio: </w:t>
      </w:r>
      <w:r w:rsidRPr="00A73A21">
        <w:rPr>
          <w:rFonts w:asciiTheme="minorHAnsi" w:hAnsiTheme="minorHAnsi" w:cstheme="minorHAnsi"/>
        </w:rPr>
        <w:t>Hoja de papel, de pergamino o de otro material que compone un documento, expediente.</w:t>
      </w:r>
    </w:p>
    <w:p w14:paraId="721D1D20"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rPr>
      </w:pPr>
      <w:r w:rsidRPr="001805AC">
        <w:rPr>
          <w:rFonts w:asciiTheme="minorHAnsi" w:hAnsiTheme="minorHAnsi" w:cstheme="minorHAnsi"/>
          <w:b/>
        </w:rPr>
        <w:t>Formulario:</w:t>
      </w:r>
      <w:r w:rsidRPr="001805AC">
        <w:rPr>
          <w:rFonts w:asciiTheme="minorHAnsi" w:hAnsiTheme="minorHAnsi" w:cstheme="minorHAnsi"/>
        </w:rPr>
        <w:t xml:space="preserve"> Documento con espacios prediseñados para recopilar información de manera estructurada.</w:t>
      </w:r>
    </w:p>
    <w:p w14:paraId="61F34C0F" w14:textId="77777777" w:rsidR="00C86ACA" w:rsidRPr="001805AC" w:rsidRDefault="00C86ACA" w:rsidP="00C86ACA">
      <w:pPr>
        <w:spacing w:line="360" w:lineRule="auto"/>
        <w:ind w:left="567"/>
        <w:jc w:val="both"/>
        <w:rPr>
          <w:rFonts w:asciiTheme="minorHAnsi" w:hAnsiTheme="minorHAnsi" w:cstheme="minorHAnsi"/>
          <w:b/>
          <w:sz w:val="28"/>
        </w:rPr>
      </w:pPr>
      <w:r w:rsidRPr="001805AC">
        <w:rPr>
          <w:rFonts w:asciiTheme="minorHAnsi" w:hAnsiTheme="minorHAnsi" w:cstheme="minorHAnsi"/>
          <w:b/>
          <w:sz w:val="28"/>
        </w:rPr>
        <w:t>I:</w:t>
      </w:r>
    </w:p>
    <w:p w14:paraId="4DB9C9F8" w14:textId="77777777" w:rsidR="00C86ACA" w:rsidRPr="001805AC" w:rsidRDefault="00C86ACA" w:rsidP="00C86ACA">
      <w:pPr>
        <w:pStyle w:val="Prrafodelista"/>
        <w:numPr>
          <w:ilvl w:val="0"/>
          <w:numId w:val="9"/>
        </w:numPr>
        <w:spacing w:line="360" w:lineRule="auto"/>
        <w:ind w:hanging="567"/>
        <w:jc w:val="both"/>
        <w:rPr>
          <w:rFonts w:asciiTheme="minorHAnsi" w:hAnsiTheme="minorHAnsi" w:cstheme="minorHAnsi"/>
        </w:rPr>
      </w:pPr>
      <w:r w:rsidRPr="001805AC">
        <w:rPr>
          <w:rFonts w:asciiTheme="minorHAnsi" w:hAnsiTheme="minorHAnsi" w:cstheme="minorHAnsi"/>
          <w:b/>
        </w:rPr>
        <w:t xml:space="preserve">Inactivo: </w:t>
      </w:r>
      <w:r w:rsidRPr="001805AC">
        <w:rPr>
          <w:rFonts w:asciiTheme="minorHAnsi" w:hAnsiTheme="minorHAnsi" w:cstheme="minorHAnsi"/>
        </w:rPr>
        <w:t>Que no está en funcionamiento o no presenta actividad.</w:t>
      </w:r>
    </w:p>
    <w:p w14:paraId="6B8605DC" w14:textId="34860F77" w:rsidR="00C86ACA" w:rsidRPr="001805AC" w:rsidRDefault="00C86ACA" w:rsidP="00BB6F61">
      <w:pPr>
        <w:pStyle w:val="Prrafodelista"/>
        <w:numPr>
          <w:ilvl w:val="0"/>
          <w:numId w:val="74"/>
        </w:numPr>
        <w:spacing w:line="360" w:lineRule="auto"/>
        <w:ind w:left="1134" w:hanging="567"/>
        <w:jc w:val="both"/>
        <w:rPr>
          <w:rFonts w:asciiTheme="minorHAnsi" w:hAnsiTheme="minorHAnsi" w:cstheme="minorHAnsi"/>
        </w:rPr>
      </w:pPr>
      <w:r w:rsidRPr="001805AC">
        <w:rPr>
          <w:rFonts w:asciiTheme="minorHAnsi" w:hAnsiTheme="minorHAnsi" w:cstheme="minorHAnsi"/>
          <w:b/>
        </w:rPr>
        <w:t>Inventario:</w:t>
      </w:r>
      <w:r w:rsidRPr="001805AC">
        <w:rPr>
          <w:rFonts w:asciiTheme="minorHAnsi" w:hAnsiTheme="minorHAnsi" w:cstheme="minorHAnsi"/>
        </w:rPr>
        <w:t xml:space="preserve"> Lista detallada de bienes, </w:t>
      </w:r>
      <w:r w:rsidR="00DD43BD">
        <w:rPr>
          <w:rFonts w:asciiTheme="minorHAnsi" w:hAnsiTheme="minorHAnsi" w:cstheme="minorHAnsi"/>
        </w:rPr>
        <w:t xml:space="preserve">que refleja las </w:t>
      </w:r>
      <w:r w:rsidRPr="001805AC">
        <w:rPr>
          <w:rFonts w:asciiTheme="minorHAnsi" w:hAnsiTheme="minorHAnsi" w:cstheme="minorHAnsi"/>
        </w:rPr>
        <w:t>existencias o activos de una empresa o entidad en un momento específico.</w:t>
      </w:r>
    </w:p>
    <w:p w14:paraId="0F9BAFCD" w14:textId="77777777" w:rsidR="00C86ACA" w:rsidRPr="00A73A21" w:rsidRDefault="00C86ACA" w:rsidP="00C86ACA">
      <w:pPr>
        <w:spacing w:line="360" w:lineRule="auto"/>
        <w:ind w:left="567"/>
        <w:jc w:val="both"/>
        <w:rPr>
          <w:rFonts w:asciiTheme="minorHAnsi" w:hAnsiTheme="minorHAnsi" w:cstheme="minorHAnsi"/>
          <w:b/>
          <w:sz w:val="28"/>
        </w:rPr>
      </w:pPr>
      <w:r w:rsidRPr="00A73A21">
        <w:rPr>
          <w:rFonts w:asciiTheme="minorHAnsi" w:hAnsiTheme="minorHAnsi" w:cstheme="minorHAnsi"/>
          <w:b/>
          <w:sz w:val="28"/>
        </w:rPr>
        <w:t>L:</w:t>
      </w:r>
    </w:p>
    <w:p w14:paraId="62B40E15"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rPr>
      </w:pPr>
      <w:r w:rsidRPr="00A73A21">
        <w:rPr>
          <w:rFonts w:asciiTheme="minorHAnsi" w:hAnsiTheme="minorHAnsi" w:cstheme="minorHAnsi"/>
          <w:b/>
        </w:rPr>
        <w:t xml:space="preserve">LED: </w:t>
      </w:r>
      <w:r w:rsidRPr="00A73A21">
        <w:rPr>
          <w:rFonts w:asciiTheme="minorHAnsi" w:hAnsiTheme="minorHAnsi" w:cstheme="minorHAnsi"/>
        </w:rPr>
        <w:t>Ley de Extinción de Dominio</w:t>
      </w:r>
    </w:p>
    <w:p w14:paraId="308D27D4" w14:textId="77777777" w:rsidR="00C86ACA" w:rsidRPr="00A73A21" w:rsidRDefault="00C86ACA" w:rsidP="00C86ACA">
      <w:pPr>
        <w:spacing w:line="360" w:lineRule="auto"/>
        <w:ind w:left="567"/>
        <w:jc w:val="both"/>
        <w:rPr>
          <w:rFonts w:asciiTheme="minorHAnsi" w:hAnsiTheme="minorHAnsi" w:cstheme="minorHAnsi"/>
          <w:b/>
          <w:sz w:val="28"/>
        </w:rPr>
      </w:pPr>
      <w:r w:rsidRPr="00A73A21">
        <w:rPr>
          <w:rFonts w:asciiTheme="minorHAnsi" w:hAnsiTheme="minorHAnsi" w:cstheme="minorHAnsi"/>
          <w:b/>
          <w:sz w:val="28"/>
        </w:rPr>
        <w:t>M:</w:t>
      </w:r>
    </w:p>
    <w:p w14:paraId="323DAE95"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Cs/>
          <w:iCs/>
          <w:lang w:val="es-GT" w:eastAsia="es-GT"/>
        </w:rPr>
      </w:pPr>
      <w:r w:rsidRPr="00A73A21">
        <w:rPr>
          <w:rFonts w:asciiTheme="minorHAnsi" w:hAnsiTheme="minorHAnsi" w:cstheme="minorHAnsi"/>
          <w:b/>
          <w:bCs/>
          <w:iCs/>
          <w:lang w:val="es-GT" w:eastAsia="es-GT"/>
        </w:rPr>
        <w:t>Materiales</w:t>
      </w:r>
      <w:r w:rsidRPr="00A73A21">
        <w:rPr>
          <w:rFonts w:asciiTheme="minorHAnsi" w:hAnsiTheme="minorHAnsi" w:cstheme="minorHAnsi"/>
          <w:bCs/>
          <w:iCs/>
          <w:lang w:val="es-GT" w:eastAsia="es-GT"/>
        </w:rPr>
        <w:t>: Se entenderán como los útiles de oficina y otros materiales que se resguarden en el Almacén y que son solicitados por las diferentes dependencias de SENABED para su funcionamiento.</w:t>
      </w:r>
    </w:p>
    <w:p w14:paraId="035F574F" w14:textId="76BA402C" w:rsidR="00C86ACA" w:rsidRDefault="00C86ACA" w:rsidP="00C86ACA">
      <w:pPr>
        <w:pStyle w:val="Prrafodelista"/>
        <w:numPr>
          <w:ilvl w:val="0"/>
          <w:numId w:val="9"/>
        </w:numPr>
        <w:spacing w:line="360" w:lineRule="auto"/>
        <w:ind w:hanging="567"/>
        <w:jc w:val="both"/>
        <w:rPr>
          <w:rFonts w:asciiTheme="minorHAnsi" w:hAnsiTheme="minorHAnsi" w:cstheme="minorHAnsi"/>
          <w:bCs/>
          <w:iCs/>
          <w:lang w:val="es-GT" w:eastAsia="es-GT"/>
        </w:rPr>
      </w:pPr>
      <w:r w:rsidRPr="006C1CFB">
        <w:rPr>
          <w:rFonts w:asciiTheme="minorHAnsi" w:hAnsiTheme="minorHAnsi" w:cstheme="minorHAnsi"/>
          <w:b/>
          <w:bCs/>
          <w:iCs/>
          <w:lang w:val="es-GT" w:eastAsia="es-GT"/>
        </w:rPr>
        <w:t>Mantenimiento:</w:t>
      </w:r>
      <w:r w:rsidRPr="006C1CFB">
        <w:rPr>
          <w:rFonts w:asciiTheme="minorHAnsi" w:hAnsiTheme="minorHAnsi" w:cstheme="minorHAnsi"/>
          <w:bCs/>
          <w:iCs/>
          <w:lang w:val="es-GT" w:eastAsia="es-GT"/>
        </w:rPr>
        <w:t xml:space="preserve"> Acciones destinadas a conservar o restaurar el buen estado</w:t>
      </w:r>
      <w:r w:rsidR="00DD43BD">
        <w:rPr>
          <w:rFonts w:asciiTheme="minorHAnsi" w:hAnsiTheme="minorHAnsi" w:cstheme="minorHAnsi"/>
          <w:bCs/>
          <w:iCs/>
          <w:lang w:val="es-GT" w:eastAsia="es-GT"/>
        </w:rPr>
        <w:t>, para</w:t>
      </w:r>
      <w:r w:rsidRPr="006C1CFB">
        <w:rPr>
          <w:rFonts w:asciiTheme="minorHAnsi" w:hAnsiTheme="minorHAnsi" w:cstheme="minorHAnsi"/>
          <w:bCs/>
          <w:iCs/>
          <w:lang w:val="es-GT" w:eastAsia="es-GT"/>
        </w:rPr>
        <w:t xml:space="preserve"> </w:t>
      </w:r>
      <w:r w:rsidR="00DD43BD">
        <w:rPr>
          <w:rFonts w:asciiTheme="minorHAnsi" w:hAnsiTheme="minorHAnsi" w:cstheme="minorHAnsi"/>
          <w:bCs/>
          <w:iCs/>
          <w:lang w:val="es-GT" w:eastAsia="es-GT"/>
        </w:rPr>
        <w:t xml:space="preserve">su </w:t>
      </w:r>
      <w:r w:rsidRPr="006C1CFB">
        <w:rPr>
          <w:rFonts w:asciiTheme="minorHAnsi" w:hAnsiTheme="minorHAnsi" w:cstheme="minorHAnsi"/>
          <w:bCs/>
          <w:iCs/>
          <w:lang w:val="es-GT" w:eastAsia="es-GT"/>
        </w:rPr>
        <w:t xml:space="preserve">funcionamiento </w:t>
      </w:r>
      <w:r w:rsidR="00DD43BD">
        <w:rPr>
          <w:rFonts w:asciiTheme="minorHAnsi" w:hAnsiTheme="minorHAnsi" w:cstheme="minorHAnsi"/>
          <w:bCs/>
          <w:iCs/>
          <w:lang w:val="es-GT" w:eastAsia="es-GT"/>
        </w:rPr>
        <w:t>adecuado</w:t>
      </w:r>
      <w:r w:rsidRPr="006C1CFB">
        <w:rPr>
          <w:rFonts w:asciiTheme="minorHAnsi" w:hAnsiTheme="minorHAnsi" w:cstheme="minorHAnsi"/>
          <w:bCs/>
          <w:iCs/>
          <w:lang w:val="es-GT" w:eastAsia="es-GT"/>
        </w:rPr>
        <w:t>.</w:t>
      </w:r>
    </w:p>
    <w:p w14:paraId="042F33DF" w14:textId="36770628" w:rsidR="000A5955" w:rsidRDefault="000A5955" w:rsidP="000A5955">
      <w:pPr>
        <w:pStyle w:val="Prrafodelista"/>
        <w:numPr>
          <w:ilvl w:val="0"/>
          <w:numId w:val="9"/>
        </w:numPr>
        <w:spacing w:line="360" w:lineRule="auto"/>
        <w:ind w:hanging="567"/>
        <w:jc w:val="both"/>
        <w:rPr>
          <w:rFonts w:asciiTheme="minorHAnsi" w:hAnsiTheme="minorHAnsi" w:cstheme="minorHAnsi"/>
          <w:b/>
        </w:rPr>
      </w:pPr>
      <w:r>
        <w:rPr>
          <w:rFonts w:asciiTheme="minorHAnsi" w:hAnsiTheme="minorHAnsi" w:cstheme="minorHAnsi"/>
          <w:b/>
        </w:rPr>
        <w:t>Medianamente activo</w:t>
      </w:r>
      <w:r w:rsidRPr="006C1CFB">
        <w:rPr>
          <w:rFonts w:asciiTheme="minorHAnsi" w:hAnsiTheme="minorHAnsi" w:cstheme="minorHAnsi"/>
          <w:b/>
        </w:rPr>
        <w:t xml:space="preserve">: </w:t>
      </w:r>
      <w:r>
        <w:rPr>
          <w:rFonts w:asciiTheme="minorHAnsi" w:hAnsiTheme="minorHAnsi" w:cstheme="minorHAnsi"/>
        </w:rPr>
        <w:t xml:space="preserve">Que </w:t>
      </w:r>
      <w:r w:rsidRPr="00EB0CAF">
        <w:rPr>
          <w:rFonts w:asciiTheme="minorHAnsi" w:hAnsiTheme="minorHAnsi" w:cstheme="minorHAnsi"/>
        </w:rPr>
        <w:t>presenta poca</w:t>
      </w:r>
      <w:r w:rsidRPr="006C1CFB">
        <w:rPr>
          <w:rFonts w:asciiTheme="minorHAnsi" w:hAnsiTheme="minorHAnsi" w:cstheme="minorHAnsi"/>
        </w:rPr>
        <w:t xml:space="preserve"> actividad o uso reducido, pero no está completamente inactivo.</w:t>
      </w:r>
    </w:p>
    <w:p w14:paraId="7BA5289E" w14:textId="55D207FC" w:rsidR="00C86ACA" w:rsidRPr="006C1CFB" w:rsidRDefault="00C86ACA" w:rsidP="00C86ACA">
      <w:pPr>
        <w:pStyle w:val="Prrafodelista"/>
        <w:numPr>
          <w:ilvl w:val="0"/>
          <w:numId w:val="9"/>
        </w:numPr>
        <w:spacing w:line="360" w:lineRule="auto"/>
        <w:ind w:hanging="567"/>
        <w:jc w:val="both"/>
        <w:rPr>
          <w:rFonts w:asciiTheme="minorHAnsi" w:hAnsiTheme="minorHAnsi" w:cstheme="minorHAnsi"/>
          <w:bCs/>
          <w:iCs/>
          <w:lang w:val="es-GT" w:eastAsia="es-GT"/>
        </w:rPr>
      </w:pPr>
      <w:r w:rsidRPr="006C1CFB">
        <w:rPr>
          <w:rFonts w:asciiTheme="minorHAnsi" w:hAnsiTheme="minorHAnsi" w:cstheme="minorHAnsi"/>
          <w:b/>
          <w:bCs/>
          <w:iCs/>
          <w:lang w:val="es-GT" w:eastAsia="es-GT"/>
        </w:rPr>
        <w:t>Mensajería:</w:t>
      </w:r>
      <w:r w:rsidR="00EB0CAF">
        <w:rPr>
          <w:rFonts w:asciiTheme="minorHAnsi" w:hAnsiTheme="minorHAnsi" w:cstheme="minorHAnsi"/>
          <w:bCs/>
          <w:iCs/>
          <w:lang w:val="es-GT" w:eastAsia="es-GT"/>
        </w:rPr>
        <w:t xml:space="preserve"> Servicio</w:t>
      </w:r>
      <w:r w:rsidR="00DD43BD">
        <w:rPr>
          <w:rFonts w:asciiTheme="minorHAnsi" w:hAnsiTheme="minorHAnsi" w:cstheme="minorHAnsi"/>
          <w:bCs/>
          <w:iCs/>
          <w:lang w:val="es-GT" w:eastAsia="es-GT"/>
        </w:rPr>
        <w:t xml:space="preserve"> de correspondencia de la Institución.</w:t>
      </w:r>
    </w:p>
    <w:p w14:paraId="0A143B13" w14:textId="77777777" w:rsidR="00C86ACA" w:rsidRPr="006C1CFB" w:rsidRDefault="00C86ACA" w:rsidP="00C86ACA">
      <w:pPr>
        <w:spacing w:line="360" w:lineRule="auto"/>
        <w:ind w:left="567"/>
        <w:jc w:val="both"/>
        <w:rPr>
          <w:rFonts w:asciiTheme="minorHAnsi" w:hAnsiTheme="minorHAnsi" w:cstheme="minorHAnsi"/>
          <w:b/>
          <w:bCs/>
          <w:iCs/>
          <w:sz w:val="28"/>
          <w:lang w:val="es-GT" w:eastAsia="es-GT"/>
        </w:rPr>
      </w:pPr>
      <w:r w:rsidRPr="006C1CFB">
        <w:rPr>
          <w:rFonts w:asciiTheme="minorHAnsi" w:hAnsiTheme="minorHAnsi" w:cstheme="minorHAnsi"/>
          <w:b/>
          <w:bCs/>
          <w:iCs/>
          <w:sz w:val="28"/>
          <w:lang w:val="es-GT" w:eastAsia="es-GT"/>
        </w:rPr>
        <w:t>R:</w:t>
      </w:r>
    </w:p>
    <w:p w14:paraId="452AFD2D" w14:textId="058CC1B3" w:rsidR="00C86ACA" w:rsidRDefault="00C86ACA" w:rsidP="00BB6F61">
      <w:pPr>
        <w:pStyle w:val="Prrafodelista"/>
        <w:numPr>
          <w:ilvl w:val="0"/>
          <w:numId w:val="74"/>
        </w:numPr>
        <w:spacing w:line="360" w:lineRule="auto"/>
        <w:ind w:left="1134" w:hanging="567"/>
        <w:jc w:val="both"/>
        <w:rPr>
          <w:rFonts w:asciiTheme="minorHAnsi" w:hAnsiTheme="minorHAnsi" w:cstheme="minorHAnsi"/>
          <w:bCs/>
          <w:iCs/>
          <w:lang w:val="es-GT" w:eastAsia="es-GT"/>
        </w:rPr>
      </w:pPr>
      <w:r w:rsidRPr="006C1CFB">
        <w:rPr>
          <w:rFonts w:asciiTheme="minorHAnsi" w:hAnsiTheme="minorHAnsi" w:cstheme="minorHAnsi"/>
          <w:b/>
          <w:bCs/>
          <w:iCs/>
          <w:lang w:val="es-GT" w:eastAsia="es-GT"/>
        </w:rPr>
        <w:t>Registro:</w:t>
      </w:r>
      <w:r w:rsidR="00DD43BD">
        <w:rPr>
          <w:rFonts w:asciiTheme="minorHAnsi" w:hAnsiTheme="minorHAnsi" w:cstheme="minorHAnsi"/>
          <w:bCs/>
          <w:iCs/>
          <w:lang w:val="es-GT" w:eastAsia="es-GT"/>
        </w:rPr>
        <w:t xml:space="preserve"> Acción de dejar constancia, por medio de un sistema, para que, de forma organizada guarde información.</w:t>
      </w:r>
    </w:p>
    <w:p w14:paraId="594C2C8D" w14:textId="77777777" w:rsidR="00A32CED" w:rsidRDefault="00A32CED" w:rsidP="00A32CED">
      <w:pPr>
        <w:spacing w:line="360" w:lineRule="auto"/>
        <w:jc w:val="both"/>
        <w:rPr>
          <w:rFonts w:asciiTheme="minorHAnsi" w:hAnsiTheme="minorHAnsi" w:cstheme="minorHAnsi"/>
          <w:bCs/>
          <w:iCs/>
          <w:lang w:val="es-GT" w:eastAsia="es-GT"/>
        </w:rPr>
      </w:pPr>
    </w:p>
    <w:p w14:paraId="520705F4" w14:textId="77777777" w:rsidR="00A32CED" w:rsidRPr="00A32CED" w:rsidRDefault="00A32CED" w:rsidP="00A32CED">
      <w:pPr>
        <w:spacing w:line="360" w:lineRule="auto"/>
        <w:jc w:val="both"/>
        <w:rPr>
          <w:rFonts w:asciiTheme="minorHAnsi" w:hAnsiTheme="minorHAnsi" w:cstheme="minorHAnsi"/>
          <w:bCs/>
          <w:iCs/>
          <w:lang w:val="es-GT" w:eastAsia="es-GT"/>
        </w:rPr>
      </w:pPr>
    </w:p>
    <w:p w14:paraId="1D3F86CF" w14:textId="77777777" w:rsidR="00C86ACA" w:rsidRPr="00A73A21" w:rsidRDefault="00C86ACA" w:rsidP="00C86ACA">
      <w:pPr>
        <w:spacing w:line="360" w:lineRule="auto"/>
        <w:ind w:left="567"/>
        <w:jc w:val="both"/>
        <w:rPr>
          <w:rFonts w:asciiTheme="minorHAnsi" w:hAnsiTheme="minorHAnsi" w:cstheme="minorHAnsi"/>
          <w:b/>
          <w:sz w:val="28"/>
        </w:rPr>
      </w:pPr>
      <w:r w:rsidRPr="00A73A21">
        <w:rPr>
          <w:rFonts w:asciiTheme="minorHAnsi" w:hAnsiTheme="minorHAnsi" w:cstheme="minorHAnsi"/>
          <w:b/>
          <w:sz w:val="28"/>
        </w:rPr>
        <w:lastRenderedPageBreak/>
        <w:t xml:space="preserve">S: </w:t>
      </w:r>
    </w:p>
    <w:p w14:paraId="29237669" w14:textId="03EFA89A" w:rsidR="00C86ACA" w:rsidRPr="00A73A21"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rPr>
        <w:t xml:space="preserve">SENABED: </w:t>
      </w:r>
      <w:r w:rsidRPr="00A73A21">
        <w:rPr>
          <w:rFonts w:asciiTheme="minorHAnsi" w:hAnsiTheme="minorHAnsi" w:cstheme="minorHAnsi"/>
        </w:rPr>
        <w:t>Secretar</w:t>
      </w:r>
      <w:r>
        <w:rPr>
          <w:rFonts w:asciiTheme="minorHAnsi" w:hAnsiTheme="minorHAnsi" w:cstheme="minorHAnsi"/>
        </w:rPr>
        <w:t>í</w:t>
      </w:r>
      <w:r w:rsidRPr="00A73A21">
        <w:rPr>
          <w:rFonts w:asciiTheme="minorHAnsi" w:hAnsiTheme="minorHAnsi" w:cstheme="minorHAnsi"/>
        </w:rPr>
        <w:t>a Nacional de Administración de Bienes en Extinción de Dominio</w:t>
      </w:r>
      <w:r w:rsidR="00DD43BD">
        <w:rPr>
          <w:rFonts w:asciiTheme="minorHAnsi" w:hAnsiTheme="minorHAnsi" w:cstheme="minorHAnsi"/>
        </w:rPr>
        <w:t>.</w:t>
      </w:r>
    </w:p>
    <w:p w14:paraId="5082715C"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b/>
        </w:rPr>
      </w:pPr>
      <w:r w:rsidRPr="00A73A21">
        <w:rPr>
          <w:rFonts w:asciiTheme="minorHAnsi" w:hAnsiTheme="minorHAnsi" w:cstheme="minorHAnsi"/>
          <w:b/>
          <w:bCs/>
          <w:kern w:val="32"/>
          <w:lang w:val="es-GT" w:eastAsia="es-GT"/>
        </w:rPr>
        <w:t>SICOIN:</w:t>
      </w:r>
      <w:r w:rsidRPr="00A73A21">
        <w:rPr>
          <w:rFonts w:asciiTheme="minorHAnsi" w:hAnsiTheme="minorHAnsi" w:cstheme="minorHAnsi"/>
          <w:bCs/>
          <w:kern w:val="32"/>
          <w:lang w:val="es-GT" w:eastAsia="es-GT"/>
        </w:rPr>
        <w:t xml:space="preserve"> Sistema de Contabilidad Integrada.</w:t>
      </w:r>
    </w:p>
    <w:p w14:paraId="489B686D" w14:textId="77777777" w:rsidR="00C86ACA" w:rsidRDefault="00C86ACA" w:rsidP="00C86ACA">
      <w:pPr>
        <w:pStyle w:val="Prrafodelista"/>
        <w:numPr>
          <w:ilvl w:val="0"/>
          <w:numId w:val="9"/>
        </w:numPr>
        <w:spacing w:line="360" w:lineRule="auto"/>
        <w:ind w:hanging="567"/>
        <w:jc w:val="both"/>
        <w:rPr>
          <w:rFonts w:asciiTheme="minorHAnsi" w:hAnsiTheme="minorHAnsi" w:cstheme="minorHAnsi"/>
          <w:b/>
        </w:rPr>
      </w:pPr>
      <w:r w:rsidRPr="006C1CFB">
        <w:rPr>
          <w:rFonts w:asciiTheme="minorHAnsi" w:hAnsiTheme="minorHAnsi" w:cstheme="minorHAnsi"/>
          <w:b/>
        </w:rPr>
        <w:t xml:space="preserve">Siniestro: </w:t>
      </w:r>
      <w:r w:rsidRPr="006C1CFB">
        <w:rPr>
          <w:rFonts w:asciiTheme="minorHAnsi" w:hAnsiTheme="minorHAnsi" w:cstheme="minorHAnsi"/>
        </w:rPr>
        <w:t>Evento o accidente que causa daño o pérdida.</w:t>
      </w:r>
    </w:p>
    <w:p w14:paraId="0D01F185" w14:textId="77777777" w:rsidR="00C86ACA" w:rsidRPr="005763AA" w:rsidRDefault="00C86ACA" w:rsidP="00C86ACA">
      <w:pPr>
        <w:pStyle w:val="Prrafodelista"/>
        <w:numPr>
          <w:ilvl w:val="0"/>
          <w:numId w:val="9"/>
        </w:numPr>
        <w:spacing w:line="360" w:lineRule="auto"/>
        <w:ind w:hanging="567"/>
        <w:jc w:val="both"/>
        <w:rPr>
          <w:rFonts w:asciiTheme="minorHAnsi" w:hAnsiTheme="minorHAnsi" w:cstheme="minorHAnsi"/>
          <w:b/>
        </w:rPr>
      </w:pPr>
      <w:r w:rsidRPr="006C1CFB">
        <w:rPr>
          <w:rFonts w:asciiTheme="minorHAnsi" w:hAnsiTheme="minorHAnsi" w:cstheme="minorHAnsi"/>
          <w:b/>
        </w:rPr>
        <w:t xml:space="preserve">Stock: </w:t>
      </w:r>
      <w:r w:rsidRPr="006C1CFB">
        <w:rPr>
          <w:rFonts w:asciiTheme="minorHAnsi" w:hAnsiTheme="minorHAnsi" w:cstheme="minorHAnsi"/>
        </w:rPr>
        <w:t>Inventario o cantidad de bienes almacenados disponibles para uso o venta.</w:t>
      </w:r>
    </w:p>
    <w:p w14:paraId="44E2D673" w14:textId="77777777" w:rsidR="00C86ACA" w:rsidRPr="006C1CFB" w:rsidRDefault="00C86ACA" w:rsidP="00C86ACA">
      <w:pPr>
        <w:spacing w:line="360" w:lineRule="auto"/>
        <w:ind w:left="567"/>
        <w:jc w:val="both"/>
        <w:rPr>
          <w:rFonts w:asciiTheme="minorHAnsi" w:hAnsiTheme="minorHAnsi" w:cstheme="minorHAnsi"/>
          <w:b/>
          <w:sz w:val="28"/>
        </w:rPr>
      </w:pPr>
      <w:r w:rsidRPr="006C1CFB">
        <w:rPr>
          <w:rFonts w:asciiTheme="minorHAnsi" w:hAnsiTheme="minorHAnsi" w:cstheme="minorHAnsi"/>
          <w:b/>
          <w:sz w:val="28"/>
        </w:rPr>
        <w:t>T:</w:t>
      </w:r>
    </w:p>
    <w:p w14:paraId="4D49D0C5" w14:textId="77777777" w:rsidR="00C86ACA" w:rsidRPr="006C1CFB" w:rsidRDefault="00C86ACA" w:rsidP="00BB6F61">
      <w:pPr>
        <w:pStyle w:val="Prrafodelista"/>
        <w:numPr>
          <w:ilvl w:val="0"/>
          <w:numId w:val="74"/>
        </w:numPr>
        <w:spacing w:line="360" w:lineRule="auto"/>
        <w:ind w:left="1134" w:hanging="567"/>
        <w:jc w:val="both"/>
        <w:rPr>
          <w:rFonts w:asciiTheme="minorHAnsi" w:hAnsiTheme="minorHAnsi" w:cstheme="minorHAnsi"/>
          <w:b/>
        </w:rPr>
      </w:pPr>
      <w:r w:rsidRPr="006C1CFB">
        <w:rPr>
          <w:rFonts w:asciiTheme="minorHAnsi" w:hAnsiTheme="minorHAnsi" w:cstheme="minorHAnsi"/>
          <w:b/>
        </w:rPr>
        <w:t xml:space="preserve">Tarjeta Kardex: </w:t>
      </w:r>
      <w:r w:rsidRPr="006C1CFB">
        <w:rPr>
          <w:rFonts w:asciiTheme="minorHAnsi" w:hAnsiTheme="minorHAnsi" w:cstheme="minorHAnsi"/>
        </w:rPr>
        <w:t>Registro detallado de movimientos de inventario, indicando entradas y salidas.</w:t>
      </w:r>
    </w:p>
    <w:p w14:paraId="23DAEAFD" w14:textId="0FF1CA37" w:rsidR="00C86ACA" w:rsidRPr="006C1CFB" w:rsidRDefault="00C86ACA" w:rsidP="00BB6F61">
      <w:pPr>
        <w:pStyle w:val="Prrafodelista"/>
        <w:numPr>
          <w:ilvl w:val="0"/>
          <w:numId w:val="74"/>
        </w:numPr>
        <w:spacing w:line="360" w:lineRule="auto"/>
        <w:ind w:left="1134" w:hanging="567"/>
        <w:jc w:val="both"/>
        <w:rPr>
          <w:rFonts w:asciiTheme="minorHAnsi" w:hAnsiTheme="minorHAnsi" w:cstheme="minorHAnsi"/>
        </w:rPr>
      </w:pPr>
      <w:r w:rsidRPr="006C1CFB">
        <w:rPr>
          <w:rFonts w:asciiTheme="minorHAnsi" w:hAnsiTheme="minorHAnsi" w:cstheme="minorHAnsi"/>
          <w:b/>
        </w:rPr>
        <w:t xml:space="preserve">Transferencia: </w:t>
      </w:r>
      <w:r w:rsidR="00DD43BD">
        <w:rPr>
          <w:rFonts w:asciiTheme="minorHAnsi" w:hAnsiTheme="minorHAnsi" w:cstheme="minorHAnsi"/>
        </w:rPr>
        <w:t>Traslado</w:t>
      </w:r>
      <w:r w:rsidRPr="006C1CFB">
        <w:rPr>
          <w:rFonts w:asciiTheme="minorHAnsi" w:hAnsiTheme="minorHAnsi" w:cstheme="minorHAnsi"/>
        </w:rPr>
        <w:t xml:space="preserve"> de bienes, derechos o responsabilidades de un</w:t>
      </w:r>
      <w:r w:rsidR="00F52446">
        <w:rPr>
          <w:rFonts w:asciiTheme="minorHAnsi" w:hAnsiTheme="minorHAnsi" w:cstheme="minorHAnsi"/>
        </w:rPr>
        <w:t>a</w:t>
      </w:r>
      <w:r w:rsidRPr="006C1CFB">
        <w:rPr>
          <w:rFonts w:asciiTheme="minorHAnsi" w:hAnsiTheme="minorHAnsi" w:cstheme="minorHAnsi"/>
        </w:rPr>
        <w:t xml:space="preserve"> persona </w:t>
      </w:r>
      <w:r w:rsidR="00F52446">
        <w:rPr>
          <w:rFonts w:asciiTheme="minorHAnsi" w:hAnsiTheme="minorHAnsi" w:cstheme="minorHAnsi"/>
        </w:rPr>
        <w:t>a otra</w:t>
      </w:r>
      <w:r w:rsidRPr="006C1CFB">
        <w:rPr>
          <w:rFonts w:asciiTheme="minorHAnsi" w:hAnsiTheme="minorHAnsi" w:cstheme="minorHAnsi"/>
        </w:rPr>
        <w:t>.</w:t>
      </w:r>
    </w:p>
    <w:p w14:paraId="2075A216" w14:textId="3BCF1C5F" w:rsidR="00C86ACA" w:rsidRDefault="00C86ACA" w:rsidP="00BB6F61">
      <w:pPr>
        <w:pStyle w:val="Prrafodelista"/>
        <w:numPr>
          <w:ilvl w:val="0"/>
          <w:numId w:val="74"/>
        </w:numPr>
        <w:spacing w:line="360" w:lineRule="auto"/>
        <w:ind w:left="1134" w:hanging="567"/>
        <w:jc w:val="both"/>
        <w:rPr>
          <w:rFonts w:asciiTheme="minorHAnsi" w:hAnsiTheme="minorHAnsi" w:cstheme="minorHAnsi"/>
        </w:rPr>
      </w:pPr>
      <w:r w:rsidRPr="006C1CFB">
        <w:rPr>
          <w:rFonts w:asciiTheme="minorHAnsi" w:hAnsiTheme="minorHAnsi" w:cstheme="minorHAnsi"/>
          <w:b/>
        </w:rPr>
        <w:t xml:space="preserve">Transporte: </w:t>
      </w:r>
      <w:r w:rsidR="00F52446">
        <w:rPr>
          <w:rFonts w:asciiTheme="minorHAnsi" w:hAnsiTheme="minorHAnsi" w:cstheme="minorHAnsi"/>
        </w:rPr>
        <w:t>Acción y efecto de transportar.</w:t>
      </w:r>
    </w:p>
    <w:p w14:paraId="049EACAC" w14:textId="77777777" w:rsidR="00C86ACA" w:rsidRPr="00A73A21" w:rsidRDefault="00C86ACA" w:rsidP="00C86ACA">
      <w:pPr>
        <w:ind w:left="567"/>
        <w:jc w:val="both"/>
        <w:rPr>
          <w:rFonts w:asciiTheme="minorHAnsi" w:hAnsiTheme="minorHAnsi" w:cstheme="minorHAnsi"/>
          <w:b/>
          <w:sz w:val="28"/>
        </w:rPr>
      </w:pPr>
      <w:r w:rsidRPr="00A73A21">
        <w:rPr>
          <w:rFonts w:asciiTheme="minorHAnsi" w:hAnsiTheme="minorHAnsi" w:cstheme="minorHAnsi"/>
          <w:b/>
          <w:sz w:val="28"/>
        </w:rPr>
        <w:t>V:</w:t>
      </w:r>
    </w:p>
    <w:p w14:paraId="47FA8CCE" w14:textId="77777777" w:rsidR="00C86ACA" w:rsidRPr="006C1CFB" w:rsidRDefault="00C86ACA" w:rsidP="00C86ACA">
      <w:pPr>
        <w:pStyle w:val="Prrafodelista"/>
        <w:numPr>
          <w:ilvl w:val="0"/>
          <w:numId w:val="9"/>
        </w:numPr>
        <w:spacing w:line="360" w:lineRule="auto"/>
        <w:ind w:hanging="567"/>
        <w:jc w:val="both"/>
        <w:rPr>
          <w:rFonts w:asciiTheme="minorHAnsi" w:hAnsiTheme="minorHAnsi" w:cstheme="minorHAnsi"/>
          <w:b/>
        </w:rPr>
      </w:pPr>
      <w:r w:rsidRPr="006C1CFB">
        <w:rPr>
          <w:rFonts w:asciiTheme="minorHAnsi" w:hAnsiTheme="minorHAnsi" w:cstheme="minorHAnsi"/>
          <w:b/>
        </w:rPr>
        <w:t xml:space="preserve">Vehículo: </w:t>
      </w:r>
      <w:r w:rsidRPr="006C1CFB">
        <w:rPr>
          <w:rFonts w:asciiTheme="minorHAnsi" w:hAnsiTheme="minorHAnsi" w:cstheme="minorHAnsi"/>
        </w:rPr>
        <w:t>Medio de transporte con ruedas, como automóviles, camiones o motocicletas.</w:t>
      </w:r>
    </w:p>
    <w:p w14:paraId="71F8A049" w14:textId="77777777" w:rsidR="00C86ACA" w:rsidRPr="00A73A21" w:rsidRDefault="00C86ACA" w:rsidP="00C86ACA">
      <w:pPr>
        <w:pStyle w:val="Prrafodelista"/>
        <w:numPr>
          <w:ilvl w:val="0"/>
          <w:numId w:val="9"/>
        </w:numPr>
        <w:spacing w:line="360" w:lineRule="auto"/>
        <w:ind w:hanging="567"/>
        <w:jc w:val="both"/>
        <w:rPr>
          <w:rFonts w:asciiTheme="minorHAnsi" w:hAnsiTheme="minorHAnsi" w:cstheme="minorHAnsi"/>
          <w:color w:val="FF0000"/>
        </w:rPr>
      </w:pPr>
      <w:r w:rsidRPr="00A73A21">
        <w:rPr>
          <w:rFonts w:asciiTheme="minorHAnsi" w:hAnsiTheme="minorHAnsi" w:cstheme="minorHAnsi"/>
          <w:b/>
        </w:rPr>
        <w:t xml:space="preserve">Vo.Bo.: </w:t>
      </w:r>
      <w:r w:rsidRPr="00A73A21">
        <w:rPr>
          <w:rFonts w:asciiTheme="minorHAnsi" w:hAnsiTheme="minorHAnsi" w:cstheme="minorHAnsi"/>
        </w:rPr>
        <w:t>Visto Bueno.</w:t>
      </w:r>
    </w:p>
    <w:p w14:paraId="618C48BB" w14:textId="77777777" w:rsidR="00E92CB1" w:rsidRPr="00A73A21" w:rsidRDefault="00E92CB1" w:rsidP="00E92CB1">
      <w:pPr>
        <w:pStyle w:val="Prrafodelista"/>
        <w:tabs>
          <w:tab w:val="left" w:pos="5655"/>
        </w:tabs>
        <w:spacing w:line="360" w:lineRule="auto"/>
        <w:ind w:left="567"/>
        <w:jc w:val="both"/>
        <w:rPr>
          <w:rFonts w:asciiTheme="minorHAnsi" w:hAnsiTheme="minorHAnsi" w:cstheme="minorHAnsi"/>
          <w:color w:val="FF0000"/>
          <w:highlight w:val="yellow"/>
        </w:rPr>
      </w:pPr>
    </w:p>
    <w:p w14:paraId="5B9C5162" w14:textId="4E58DC8C" w:rsidR="001A1B61" w:rsidRDefault="001A1B61">
      <w:pPr>
        <w:spacing w:after="200" w:line="276" w:lineRule="auto"/>
        <w:rPr>
          <w:rFonts w:asciiTheme="minorHAnsi" w:hAnsiTheme="minorHAnsi" w:cstheme="minorHAnsi"/>
        </w:rPr>
      </w:pPr>
    </w:p>
    <w:p w14:paraId="4F54A4C8" w14:textId="77777777" w:rsidR="00C86ACA" w:rsidRDefault="00C86ACA">
      <w:pPr>
        <w:spacing w:after="200" w:line="276" w:lineRule="auto"/>
        <w:rPr>
          <w:rFonts w:asciiTheme="minorHAnsi" w:hAnsiTheme="minorHAnsi" w:cstheme="minorHAnsi"/>
        </w:rPr>
      </w:pPr>
    </w:p>
    <w:p w14:paraId="79AA6D8D" w14:textId="77777777" w:rsidR="00C86ACA" w:rsidRDefault="00C86ACA">
      <w:pPr>
        <w:spacing w:after="200" w:line="276" w:lineRule="auto"/>
        <w:rPr>
          <w:rFonts w:asciiTheme="minorHAnsi" w:hAnsiTheme="minorHAnsi" w:cstheme="minorHAnsi"/>
        </w:rPr>
      </w:pPr>
    </w:p>
    <w:p w14:paraId="34BFED30" w14:textId="77777777" w:rsidR="00C86ACA" w:rsidRDefault="00C86ACA">
      <w:pPr>
        <w:spacing w:after="200" w:line="276" w:lineRule="auto"/>
        <w:rPr>
          <w:rFonts w:asciiTheme="minorHAnsi" w:hAnsiTheme="minorHAnsi" w:cstheme="minorHAnsi"/>
        </w:rPr>
      </w:pPr>
    </w:p>
    <w:p w14:paraId="5B15E4AE" w14:textId="77777777" w:rsidR="00C86ACA" w:rsidRDefault="00C86ACA">
      <w:pPr>
        <w:spacing w:after="200" w:line="276" w:lineRule="auto"/>
        <w:rPr>
          <w:rFonts w:asciiTheme="minorHAnsi" w:hAnsiTheme="minorHAnsi" w:cstheme="minorHAnsi"/>
        </w:rPr>
      </w:pPr>
    </w:p>
    <w:p w14:paraId="08F9007E" w14:textId="77777777" w:rsidR="00C86ACA" w:rsidRDefault="00C86ACA">
      <w:pPr>
        <w:spacing w:after="200" w:line="276" w:lineRule="auto"/>
        <w:rPr>
          <w:rFonts w:asciiTheme="minorHAnsi" w:hAnsiTheme="minorHAnsi" w:cstheme="minorHAnsi"/>
        </w:rPr>
      </w:pPr>
    </w:p>
    <w:p w14:paraId="71C19DDD" w14:textId="77777777" w:rsidR="00C86ACA" w:rsidRPr="00A73A21" w:rsidRDefault="00C86ACA">
      <w:pPr>
        <w:spacing w:after="200" w:line="276" w:lineRule="auto"/>
        <w:rPr>
          <w:rFonts w:asciiTheme="minorHAnsi" w:hAnsiTheme="minorHAnsi" w:cstheme="minorHAnsi"/>
        </w:rPr>
      </w:pPr>
    </w:p>
    <w:p w14:paraId="53DFB888" w14:textId="4183D36B" w:rsidR="00B16A95" w:rsidRPr="00A73A21" w:rsidRDefault="00B16A95" w:rsidP="00332B58">
      <w:pPr>
        <w:pStyle w:val="Ttulo1"/>
        <w:numPr>
          <w:ilvl w:val="0"/>
          <w:numId w:val="3"/>
        </w:numPr>
        <w:spacing w:before="0" w:line="360" w:lineRule="auto"/>
        <w:ind w:left="567" w:hanging="567"/>
        <w:rPr>
          <w:rFonts w:cstheme="minorHAnsi"/>
          <w:bCs w:val="0"/>
          <w:sz w:val="28"/>
          <w:lang w:val="es-ES_tradnl"/>
        </w:rPr>
      </w:pPr>
      <w:bookmarkStart w:id="152" w:name="_Toc54774741"/>
      <w:bookmarkStart w:id="153" w:name="_Toc54774844"/>
      <w:bookmarkStart w:id="154" w:name="_Toc54774931"/>
      <w:bookmarkStart w:id="155" w:name="_Toc54775082"/>
      <w:bookmarkStart w:id="156" w:name="_Toc54775162"/>
      <w:bookmarkStart w:id="157" w:name="_Toc54774742"/>
      <w:bookmarkStart w:id="158" w:name="_Toc54774845"/>
      <w:bookmarkStart w:id="159" w:name="_Toc54774932"/>
      <w:bookmarkStart w:id="160" w:name="_Toc54775083"/>
      <w:bookmarkStart w:id="161" w:name="_Toc54775163"/>
      <w:bookmarkStart w:id="162" w:name="_Toc54774743"/>
      <w:bookmarkStart w:id="163" w:name="_Toc54774846"/>
      <w:bookmarkStart w:id="164" w:name="_Toc54774933"/>
      <w:bookmarkStart w:id="165" w:name="_Toc54775084"/>
      <w:bookmarkStart w:id="166" w:name="_Toc54775164"/>
      <w:bookmarkStart w:id="167" w:name="_Toc158969486"/>
      <w:bookmarkStart w:id="168" w:name="_Toc60132367"/>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A73A21">
        <w:rPr>
          <w:rFonts w:cstheme="minorHAnsi"/>
          <w:bCs w:val="0"/>
          <w:sz w:val="28"/>
          <w:lang w:val="es-ES_tradnl"/>
        </w:rPr>
        <w:lastRenderedPageBreak/>
        <w:t>Antecedentes históricos del manual</w:t>
      </w:r>
      <w:r w:rsidR="00A6523D" w:rsidRPr="00A73A21">
        <w:rPr>
          <w:rFonts w:cstheme="minorHAnsi"/>
          <w:bCs w:val="0"/>
          <w:sz w:val="28"/>
          <w:lang w:val="es-ES_tradnl"/>
        </w:rPr>
        <w:t>:</w:t>
      </w:r>
      <w:bookmarkEnd w:id="167"/>
    </w:p>
    <w:p w14:paraId="796470D5" w14:textId="77777777" w:rsidR="003C575F" w:rsidRPr="00A73A21" w:rsidRDefault="003C575F" w:rsidP="003C575F">
      <w:pPr>
        <w:rPr>
          <w:rFonts w:asciiTheme="minorHAnsi" w:hAnsiTheme="minorHAnsi" w:cstheme="minorHAnsi"/>
          <w:lang w:val="es-ES_tradnl"/>
        </w:rPr>
      </w:pPr>
    </w:p>
    <w:p w14:paraId="4C8E4787" w14:textId="203F52BC" w:rsidR="00431336" w:rsidRPr="00A73A21" w:rsidRDefault="004D439F" w:rsidP="003C575F">
      <w:pPr>
        <w:spacing w:line="360" w:lineRule="auto"/>
        <w:ind w:left="567"/>
        <w:jc w:val="both"/>
        <w:rPr>
          <w:rFonts w:asciiTheme="minorHAnsi" w:hAnsiTheme="minorHAnsi" w:cstheme="minorHAnsi"/>
          <w:lang w:val="es-ES_tradnl"/>
        </w:rPr>
      </w:pPr>
      <w:r w:rsidRPr="00A73A21">
        <w:rPr>
          <w:rFonts w:asciiTheme="minorHAnsi" w:hAnsiTheme="minorHAnsi" w:cstheme="minorHAnsi"/>
          <w:lang w:val="es-ES_tradnl"/>
        </w:rPr>
        <w:t xml:space="preserve">A </w:t>
      </w:r>
      <w:r w:rsidR="005763AA" w:rsidRPr="00A73A21">
        <w:rPr>
          <w:rFonts w:asciiTheme="minorHAnsi" w:hAnsiTheme="minorHAnsi" w:cstheme="minorHAnsi"/>
          <w:lang w:val="es-ES_tradnl"/>
        </w:rPr>
        <w:t>continuación,</w:t>
      </w:r>
      <w:r w:rsidRPr="00A73A21">
        <w:rPr>
          <w:rFonts w:asciiTheme="minorHAnsi" w:hAnsiTheme="minorHAnsi" w:cstheme="minorHAnsi"/>
          <w:lang w:val="es-ES_tradnl"/>
        </w:rPr>
        <w:t xml:space="preserve"> se detallan los documentos vigentes que regulan las actividades institucionales </w:t>
      </w:r>
      <w:r w:rsidR="003C575F" w:rsidRPr="00A73A21">
        <w:rPr>
          <w:rFonts w:asciiTheme="minorHAnsi" w:hAnsiTheme="minorHAnsi" w:cstheme="minorHAnsi"/>
          <w:lang w:val="es-ES_tradnl"/>
        </w:rPr>
        <w:t>del Departamento Administrativo:</w:t>
      </w:r>
    </w:p>
    <w:p w14:paraId="1D499FEE" w14:textId="77777777" w:rsidR="003C575F" w:rsidRPr="00A73A21" w:rsidRDefault="003C575F" w:rsidP="003C575F">
      <w:pPr>
        <w:spacing w:line="360" w:lineRule="auto"/>
        <w:ind w:left="567"/>
        <w:jc w:val="both"/>
        <w:rPr>
          <w:rFonts w:asciiTheme="minorHAnsi" w:hAnsiTheme="minorHAnsi" w:cstheme="minorHAnsi"/>
          <w:lang w:val="es-ES_tradnl"/>
        </w:rPr>
      </w:pPr>
    </w:p>
    <w:p w14:paraId="496FCAD2" w14:textId="437CE234" w:rsidR="00A9662A" w:rsidRPr="00A73A21" w:rsidRDefault="00A742C2" w:rsidP="00D736AD">
      <w:pPr>
        <w:pStyle w:val="Prrafodelista"/>
        <w:numPr>
          <w:ilvl w:val="0"/>
          <w:numId w:val="12"/>
        </w:numPr>
        <w:spacing w:line="360" w:lineRule="auto"/>
        <w:ind w:left="1134" w:hanging="567"/>
        <w:jc w:val="both"/>
        <w:rPr>
          <w:rFonts w:asciiTheme="minorHAnsi" w:hAnsiTheme="minorHAnsi" w:cstheme="minorHAnsi"/>
          <w:lang w:val="es-ES_tradnl"/>
        </w:rPr>
      </w:pPr>
      <w:r w:rsidRPr="00A73A21">
        <w:rPr>
          <w:rFonts w:asciiTheme="minorHAnsi" w:hAnsiTheme="minorHAnsi" w:cstheme="minorHAnsi"/>
          <w:lang w:val="es-ES_tradnl"/>
        </w:rPr>
        <w:t>Resolución de Secretaría General SENABED/SG-086-2016 de fecha 05 de septiembre de 2016, M</w:t>
      </w:r>
      <w:r w:rsidR="00A9662A" w:rsidRPr="00A73A21">
        <w:rPr>
          <w:rFonts w:asciiTheme="minorHAnsi" w:hAnsiTheme="minorHAnsi" w:cstheme="minorHAnsi"/>
          <w:lang w:eastAsia="en-US"/>
        </w:rPr>
        <w:t>anual de Procedimientos</w:t>
      </w:r>
      <w:r w:rsidR="00A9662A" w:rsidRPr="00A73A21">
        <w:rPr>
          <w:rFonts w:asciiTheme="minorHAnsi" w:hAnsiTheme="minorHAnsi" w:cstheme="minorHAnsi"/>
          <w:b/>
          <w:lang w:eastAsia="en-US"/>
        </w:rPr>
        <w:t xml:space="preserve"> </w:t>
      </w:r>
      <w:r w:rsidR="009729CB" w:rsidRPr="00A73A21">
        <w:rPr>
          <w:rFonts w:asciiTheme="minorHAnsi" w:hAnsiTheme="minorHAnsi" w:cstheme="minorHAnsi"/>
          <w:lang w:eastAsia="en-US"/>
        </w:rPr>
        <w:t>de Archivo General</w:t>
      </w:r>
      <w:r w:rsidR="00F52446">
        <w:rPr>
          <w:rFonts w:asciiTheme="minorHAnsi" w:hAnsiTheme="minorHAnsi" w:cstheme="minorHAnsi"/>
          <w:lang w:eastAsia="en-US"/>
        </w:rPr>
        <w:t xml:space="preserve">, </w:t>
      </w:r>
      <w:r w:rsidR="00F52446" w:rsidRPr="00A73A21">
        <w:rPr>
          <w:rFonts w:asciiTheme="minorHAnsi" w:hAnsiTheme="minorHAnsi" w:cstheme="minorHAnsi"/>
          <w:lang w:eastAsia="en-US"/>
        </w:rPr>
        <w:t>Manual de Normas y Procedimientos</w:t>
      </w:r>
      <w:r w:rsidR="00F52446" w:rsidRPr="00A73A21">
        <w:rPr>
          <w:rFonts w:asciiTheme="minorHAnsi" w:hAnsiTheme="minorHAnsi" w:cstheme="minorHAnsi"/>
          <w:b/>
          <w:lang w:eastAsia="en-US"/>
        </w:rPr>
        <w:t xml:space="preserve"> </w:t>
      </w:r>
      <w:r w:rsidR="00F52446" w:rsidRPr="00A73A21">
        <w:rPr>
          <w:rFonts w:asciiTheme="minorHAnsi" w:hAnsiTheme="minorHAnsi" w:cstheme="minorHAnsi"/>
          <w:lang w:eastAsia="en-US"/>
        </w:rPr>
        <w:t>de Alma</w:t>
      </w:r>
      <w:r w:rsidR="00F52446">
        <w:rPr>
          <w:rFonts w:asciiTheme="minorHAnsi" w:hAnsiTheme="minorHAnsi" w:cstheme="minorHAnsi"/>
          <w:lang w:eastAsia="en-US"/>
        </w:rPr>
        <w:t xml:space="preserve">cén y </w:t>
      </w:r>
      <w:r w:rsidR="00F52446" w:rsidRPr="00A73A21">
        <w:rPr>
          <w:rFonts w:asciiTheme="minorHAnsi" w:hAnsiTheme="minorHAnsi" w:cstheme="minorHAnsi"/>
          <w:lang w:eastAsia="en-US"/>
        </w:rPr>
        <w:t>Manual de Normas y Procedimientos</w:t>
      </w:r>
      <w:r w:rsidR="00F52446" w:rsidRPr="00A73A21">
        <w:rPr>
          <w:rFonts w:asciiTheme="minorHAnsi" w:hAnsiTheme="minorHAnsi" w:cstheme="minorHAnsi"/>
          <w:b/>
          <w:lang w:eastAsia="en-US"/>
        </w:rPr>
        <w:t xml:space="preserve"> </w:t>
      </w:r>
      <w:r w:rsidR="00F52446" w:rsidRPr="00A73A21">
        <w:rPr>
          <w:rFonts w:asciiTheme="minorHAnsi" w:hAnsiTheme="minorHAnsi" w:cstheme="minorHAnsi"/>
          <w:lang w:eastAsia="en-US"/>
        </w:rPr>
        <w:t>de Servicios Generales.</w:t>
      </w:r>
    </w:p>
    <w:p w14:paraId="3028DD32" w14:textId="77777777" w:rsidR="0043368F" w:rsidRPr="00A73A21" w:rsidRDefault="0043368F" w:rsidP="00A606E7">
      <w:pPr>
        <w:pStyle w:val="Prrafodelista"/>
        <w:spacing w:line="360" w:lineRule="auto"/>
        <w:rPr>
          <w:rFonts w:asciiTheme="minorHAnsi" w:hAnsiTheme="minorHAnsi" w:cstheme="minorHAnsi"/>
          <w:color w:val="FF0000"/>
          <w:lang w:val="es-ES_tradnl"/>
        </w:rPr>
      </w:pPr>
    </w:p>
    <w:p w14:paraId="601FFDB5" w14:textId="6AB53A94" w:rsidR="0011684A" w:rsidRPr="00A73A21" w:rsidRDefault="00DD5447" w:rsidP="009729CB">
      <w:pPr>
        <w:pStyle w:val="Ttulo1"/>
        <w:numPr>
          <w:ilvl w:val="0"/>
          <w:numId w:val="3"/>
        </w:numPr>
        <w:spacing w:before="0" w:line="360" w:lineRule="auto"/>
        <w:ind w:left="567" w:hanging="567"/>
        <w:rPr>
          <w:rFonts w:cstheme="minorHAnsi"/>
          <w:sz w:val="28"/>
          <w:lang w:val="es-ES_tradnl"/>
        </w:rPr>
      </w:pPr>
      <w:bookmarkStart w:id="169" w:name="_Toc158969487"/>
      <w:r w:rsidRPr="00A73A21">
        <w:rPr>
          <w:rFonts w:cstheme="minorHAnsi"/>
          <w:sz w:val="28"/>
          <w:lang w:val="es-ES_tradnl"/>
        </w:rPr>
        <w:t>Objetivos del m</w:t>
      </w:r>
      <w:r w:rsidR="00961871" w:rsidRPr="00A73A21">
        <w:rPr>
          <w:rFonts w:cstheme="minorHAnsi"/>
          <w:sz w:val="28"/>
          <w:lang w:val="es-ES_tradnl"/>
        </w:rPr>
        <w:t>anual</w:t>
      </w:r>
      <w:bookmarkEnd w:id="168"/>
      <w:r w:rsidR="007A5AB7" w:rsidRPr="00A73A21">
        <w:rPr>
          <w:rFonts w:cstheme="minorHAnsi"/>
          <w:sz w:val="28"/>
          <w:lang w:val="es-ES_tradnl"/>
        </w:rPr>
        <w:t>:</w:t>
      </w:r>
      <w:bookmarkEnd w:id="169"/>
    </w:p>
    <w:p w14:paraId="0A08D9C5" w14:textId="77777777" w:rsidR="00E92CB1" w:rsidRPr="00A73A21" w:rsidRDefault="00E92CB1" w:rsidP="00E92CB1">
      <w:pPr>
        <w:spacing w:line="360" w:lineRule="auto"/>
        <w:rPr>
          <w:rFonts w:asciiTheme="minorHAnsi" w:hAnsiTheme="minorHAnsi" w:cstheme="minorHAnsi"/>
          <w:lang w:val="es-ES_tradnl"/>
        </w:rPr>
      </w:pPr>
    </w:p>
    <w:p w14:paraId="41633471" w14:textId="25D56FD6" w:rsidR="00961871" w:rsidRPr="00A73A21" w:rsidRDefault="00F028EC" w:rsidP="00760C6A">
      <w:pPr>
        <w:pStyle w:val="Ttulo2"/>
        <w:numPr>
          <w:ilvl w:val="0"/>
          <w:numId w:val="4"/>
        </w:numPr>
        <w:spacing w:before="0" w:line="360" w:lineRule="auto"/>
        <w:ind w:left="1134" w:hanging="567"/>
        <w:rPr>
          <w:rFonts w:cstheme="minorHAnsi"/>
          <w:sz w:val="28"/>
          <w:szCs w:val="28"/>
        </w:rPr>
      </w:pPr>
      <w:bookmarkStart w:id="170" w:name="_Toc60132368"/>
      <w:bookmarkStart w:id="171" w:name="_Toc158969488"/>
      <w:r w:rsidRPr="00A73A21">
        <w:rPr>
          <w:rFonts w:cstheme="minorHAnsi"/>
          <w:sz w:val="28"/>
          <w:szCs w:val="28"/>
        </w:rPr>
        <w:t>Objetivo g</w:t>
      </w:r>
      <w:r w:rsidR="00961871" w:rsidRPr="00A73A21">
        <w:rPr>
          <w:rFonts w:cstheme="minorHAnsi"/>
          <w:sz w:val="28"/>
          <w:szCs w:val="28"/>
        </w:rPr>
        <w:t>eneral</w:t>
      </w:r>
      <w:r w:rsidR="00D428BD" w:rsidRPr="00A73A21">
        <w:rPr>
          <w:rFonts w:cstheme="minorHAnsi"/>
          <w:sz w:val="28"/>
          <w:szCs w:val="28"/>
        </w:rPr>
        <w:t>:</w:t>
      </w:r>
      <w:bookmarkEnd w:id="170"/>
      <w:bookmarkEnd w:id="171"/>
    </w:p>
    <w:p w14:paraId="2A6092E0" w14:textId="77777777" w:rsidR="00760C6A" w:rsidRPr="00A73A21" w:rsidRDefault="00760C6A" w:rsidP="00760C6A">
      <w:pPr>
        <w:spacing w:line="360" w:lineRule="auto"/>
        <w:rPr>
          <w:rFonts w:asciiTheme="minorHAnsi" w:hAnsiTheme="minorHAnsi" w:cstheme="minorHAnsi"/>
        </w:rPr>
      </w:pPr>
    </w:p>
    <w:p w14:paraId="3F1B7839" w14:textId="4D694163" w:rsidR="00684A93" w:rsidRPr="00A73A21" w:rsidRDefault="00961871" w:rsidP="00760C6A">
      <w:pPr>
        <w:spacing w:line="360" w:lineRule="auto"/>
        <w:ind w:left="1134"/>
        <w:jc w:val="both"/>
        <w:rPr>
          <w:rFonts w:asciiTheme="minorHAnsi" w:hAnsiTheme="minorHAnsi" w:cstheme="minorHAnsi"/>
          <w:szCs w:val="32"/>
        </w:rPr>
      </w:pPr>
      <w:r w:rsidRPr="00A73A21">
        <w:rPr>
          <w:rFonts w:asciiTheme="minorHAnsi" w:hAnsiTheme="minorHAnsi" w:cstheme="minorHAnsi"/>
          <w:szCs w:val="32"/>
        </w:rPr>
        <w:t xml:space="preserve">Disponer de un documento técnico-administrativo que </w:t>
      </w:r>
      <w:r w:rsidR="00E006A2" w:rsidRPr="00A73A21">
        <w:rPr>
          <w:rFonts w:asciiTheme="minorHAnsi" w:hAnsiTheme="minorHAnsi" w:cstheme="minorHAnsi"/>
          <w:szCs w:val="32"/>
        </w:rPr>
        <w:t>describa</w:t>
      </w:r>
      <w:r w:rsidR="00C066A4" w:rsidRPr="00A73A21">
        <w:rPr>
          <w:rFonts w:asciiTheme="minorHAnsi" w:hAnsiTheme="minorHAnsi" w:cstheme="minorHAnsi"/>
          <w:szCs w:val="32"/>
        </w:rPr>
        <w:t xml:space="preserve"> de forma ordenada, secuencia</w:t>
      </w:r>
      <w:r w:rsidR="00E006A2" w:rsidRPr="00A73A21">
        <w:rPr>
          <w:rFonts w:asciiTheme="minorHAnsi" w:hAnsiTheme="minorHAnsi" w:cstheme="minorHAnsi"/>
          <w:szCs w:val="32"/>
        </w:rPr>
        <w:t>l</w:t>
      </w:r>
      <w:r w:rsidR="00C066A4" w:rsidRPr="00A73A21">
        <w:rPr>
          <w:rFonts w:asciiTheme="minorHAnsi" w:hAnsiTheme="minorHAnsi" w:cstheme="minorHAnsi"/>
          <w:szCs w:val="32"/>
        </w:rPr>
        <w:t xml:space="preserve"> y detallada </w:t>
      </w:r>
      <w:r w:rsidRPr="00A73A21">
        <w:rPr>
          <w:rFonts w:asciiTheme="minorHAnsi" w:hAnsiTheme="minorHAnsi" w:cstheme="minorHAnsi"/>
          <w:szCs w:val="32"/>
        </w:rPr>
        <w:t xml:space="preserve">las </w:t>
      </w:r>
      <w:r w:rsidR="00166375" w:rsidRPr="00A73A21">
        <w:rPr>
          <w:rFonts w:asciiTheme="minorHAnsi" w:hAnsiTheme="minorHAnsi" w:cstheme="minorHAnsi"/>
          <w:szCs w:val="32"/>
        </w:rPr>
        <w:t>normas, procesos y procedimientos</w:t>
      </w:r>
      <w:r w:rsidR="00E006A2" w:rsidRPr="00A73A21">
        <w:rPr>
          <w:rFonts w:asciiTheme="minorHAnsi" w:hAnsiTheme="minorHAnsi" w:cstheme="minorHAnsi"/>
          <w:szCs w:val="32"/>
        </w:rPr>
        <w:t xml:space="preserve"> establecidos para el </w:t>
      </w:r>
      <w:r w:rsidR="00B15ADA" w:rsidRPr="00A73A21">
        <w:rPr>
          <w:rFonts w:asciiTheme="minorHAnsi" w:hAnsiTheme="minorHAnsi" w:cstheme="minorHAnsi"/>
          <w:szCs w:val="32"/>
        </w:rPr>
        <w:t>de</w:t>
      </w:r>
      <w:r w:rsidR="003C11BB" w:rsidRPr="00A73A21">
        <w:rPr>
          <w:rFonts w:asciiTheme="minorHAnsi" w:hAnsiTheme="minorHAnsi" w:cstheme="minorHAnsi"/>
          <w:szCs w:val="32"/>
        </w:rPr>
        <w:t>sarrollo de las funciones del</w:t>
      </w:r>
      <w:r w:rsidR="007D7E3B" w:rsidRPr="00A73A21">
        <w:rPr>
          <w:rFonts w:asciiTheme="minorHAnsi" w:hAnsiTheme="minorHAnsi" w:cstheme="minorHAnsi"/>
          <w:szCs w:val="32"/>
        </w:rPr>
        <w:t xml:space="preserve"> </w:t>
      </w:r>
      <w:r w:rsidR="00A742C2" w:rsidRPr="00A73A21">
        <w:rPr>
          <w:rFonts w:asciiTheme="minorHAnsi" w:hAnsiTheme="minorHAnsi" w:cstheme="minorHAnsi"/>
          <w:szCs w:val="32"/>
        </w:rPr>
        <w:t>Departamento Administrativo</w:t>
      </w:r>
      <w:r w:rsidR="00E006A2" w:rsidRPr="00A73A21">
        <w:rPr>
          <w:rFonts w:asciiTheme="minorHAnsi" w:hAnsiTheme="minorHAnsi" w:cstheme="minorHAnsi"/>
          <w:szCs w:val="32"/>
        </w:rPr>
        <w:t xml:space="preserve"> en el m</w:t>
      </w:r>
      <w:r w:rsidR="00DD2F65" w:rsidRPr="00A73A21">
        <w:rPr>
          <w:rFonts w:asciiTheme="minorHAnsi" w:hAnsiTheme="minorHAnsi" w:cstheme="minorHAnsi"/>
          <w:szCs w:val="32"/>
        </w:rPr>
        <w:t>arco de su competencia</w:t>
      </w:r>
      <w:r w:rsidR="003E4822" w:rsidRPr="00A73A21">
        <w:rPr>
          <w:rFonts w:asciiTheme="minorHAnsi" w:hAnsiTheme="minorHAnsi" w:cstheme="minorHAnsi"/>
          <w:szCs w:val="32"/>
        </w:rPr>
        <w:t>.</w:t>
      </w:r>
      <w:r w:rsidR="00DD2F65" w:rsidRPr="00A73A21">
        <w:rPr>
          <w:rFonts w:asciiTheme="minorHAnsi" w:hAnsiTheme="minorHAnsi" w:cstheme="minorHAnsi"/>
          <w:szCs w:val="32"/>
        </w:rPr>
        <w:t xml:space="preserve"> </w:t>
      </w:r>
    </w:p>
    <w:p w14:paraId="20D39F6D" w14:textId="77777777" w:rsidR="003C575F" w:rsidRPr="00A73A21" w:rsidRDefault="003C575F" w:rsidP="003723E7">
      <w:pPr>
        <w:spacing w:line="360" w:lineRule="auto"/>
        <w:jc w:val="both"/>
        <w:rPr>
          <w:rFonts w:asciiTheme="minorHAnsi" w:hAnsiTheme="minorHAnsi" w:cstheme="minorHAnsi"/>
          <w:szCs w:val="32"/>
        </w:rPr>
      </w:pPr>
    </w:p>
    <w:p w14:paraId="42425C5D" w14:textId="1A09168F" w:rsidR="00961871" w:rsidRPr="00A73A21" w:rsidRDefault="00F028EC" w:rsidP="00760C6A">
      <w:pPr>
        <w:pStyle w:val="Ttulo2"/>
        <w:numPr>
          <w:ilvl w:val="0"/>
          <w:numId w:val="4"/>
        </w:numPr>
        <w:spacing w:before="0" w:line="360" w:lineRule="auto"/>
        <w:ind w:left="1134" w:hanging="567"/>
        <w:rPr>
          <w:rFonts w:cstheme="minorHAnsi"/>
          <w:sz w:val="28"/>
        </w:rPr>
      </w:pPr>
      <w:bookmarkStart w:id="172" w:name="_Toc60132369"/>
      <w:bookmarkStart w:id="173" w:name="_Toc158969489"/>
      <w:r w:rsidRPr="00A73A21">
        <w:rPr>
          <w:rFonts w:cstheme="minorHAnsi"/>
          <w:sz w:val="28"/>
        </w:rPr>
        <w:t>Objetivos e</w:t>
      </w:r>
      <w:r w:rsidR="00961871" w:rsidRPr="00A73A21">
        <w:rPr>
          <w:rFonts w:cstheme="minorHAnsi"/>
          <w:sz w:val="28"/>
        </w:rPr>
        <w:t>specíficos</w:t>
      </w:r>
      <w:r w:rsidR="00D428BD" w:rsidRPr="00A73A21">
        <w:rPr>
          <w:rFonts w:cstheme="minorHAnsi"/>
          <w:sz w:val="28"/>
        </w:rPr>
        <w:t>:</w:t>
      </w:r>
      <w:bookmarkEnd w:id="172"/>
      <w:bookmarkEnd w:id="173"/>
    </w:p>
    <w:p w14:paraId="32EDBAB3" w14:textId="77777777" w:rsidR="003C575F" w:rsidRPr="00A73A21" w:rsidRDefault="003C575F" w:rsidP="003C575F">
      <w:pPr>
        <w:rPr>
          <w:rFonts w:asciiTheme="minorHAnsi" w:hAnsiTheme="minorHAnsi" w:cstheme="minorHAnsi"/>
        </w:rPr>
      </w:pPr>
    </w:p>
    <w:p w14:paraId="400D2094" w14:textId="1DFEF802" w:rsidR="00A742C2" w:rsidRPr="00A73A21" w:rsidRDefault="00B135EF" w:rsidP="00B06B54">
      <w:pPr>
        <w:pStyle w:val="Prrafodelista"/>
        <w:numPr>
          <w:ilvl w:val="0"/>
          <w:numId w:val="54"/>
        </w:numPr>
        <w:shd w:val="clear" w:color="auto" w:fill="FFFFFF" w:themeFill="background1"/>
        <w:spacing w:line="360" w:lineRule="auto"/>
        <w:ind w:left="1701" w:hanging="567"/>
        <w:jc w:val="both"/>
        <w:rPr>
          <w:rFonts w:asciiTheme="minorHAnsi" w:hAnsiTheme="minorHAnsi" w:cstheme="minorHAnsi"/>
        </w:rPr>
      </w:pPr>
      <w:r>
        <w:rPr>
          <w:rFonts w:asciiTheme="minorHAnsi" w:hAnsiTheme="minorHAnsi" w:cstheme="minorHAnsi"/>
        </w:rPr>
        <w:t>Disponer</w:t>
      </w:r>
      <w:r w:rsidR="00803730" w:rsidRPr="00A73A21">
        <w:rPr>
          <w:rFonts w:asciiTheme="minorHAnsi" w:hAnsiTheme="minorHAnsi" w:cstheme="minorHAnsi"/>
        </w:rPr>
        <w:t xml:space="preserve"> con lineamientos que permitan</w:t>
      </w:r>
      <w:r w:rsidR="00F52446">
        <w:rPr>
          <w:rFonts w:asciiTheme="minorHAnsi" w:hAnsiTheme="minorHAnsi" w:cstheme="minorHAnsi"/>
        </w:rPr>
        <w:t>,</w:t>
      </w:r>
      <w:r w:rsidR="00803730" w:rsidRPr="00A73A21">
        <w:rPr>
          <w:rFonts w:asciiTheme="minorHAnsi" w:hAnsiTheme="minorHAnsi" w:cstheme="minorHAnsi"/>
        </w:rPr>
        <w:t xml:space="preserve"> la c</w:t>
      </w:r>
      <w:r w:rsidR="008116C6" w:rsidRPr="00A73A21">
        <w:rPr>
          <w:rFonts w:asciiTheme="minorHAnsi" w:hAnsiTheme="minorHAnsi" w:cstheme="minorHAnsi"/>
        </w:rPr>
        <w:t>onserva</w:t>
      </w:r>
      <w:r w:rsidR="00803730" w:rsidRPr="00A73A21">
        <w:rPr>
          <w:rFonts w:asciiTheme="minorHAnsi" w:hAnsiTheme="minorHAnsi" w:cstheme="minorHAnsi"/>
        </w:rPr>
        <w:t>ción</w:t>
      </w:r>
      <w:r w:rsidR="008116C6" w:rsidRPr="00A73A21">
        <w:rPr>
          <w:rFonts w:asciiTheme="minorHAnsi" w:hAnsiTheme="minorHAnsi" w:cstheme="minorHAnsi"/>
        </w:rPr>
        <w:t xml:space="preserve"> y preserva</w:t>
      </w:r>
      <w:r w:rsidR="00803730" w:rsidRPr="00A73A21">
        <w:rPr>
          <w:rFonts w:asciiTheme="minorHAnsi" w:hAnsiTheme="minorHAnsi" w:cstheme="minorHAnsi"/>
        </w:rPr>
        <w:t>ción de</w:t>
      </w:r>
      <w:r w:rsidR="008116C6" w:rsidRPr="00A73A21">
        <w:rPr>
          <w:rFonts w:asciiTheme="minorHAnsi" w:hAnsiTheme="minorHAnsi" w:cstheme="minorHAnsi"/>
        </w:rPr>
        <w:t xml:space="preserve"> la documentación entregada </w:t>
      </w:r>
      <w:r w:rsidR="00F52446">
        <w:rPr>
          <w:rFonts w:asciiTheme="minorHAnsi" w:hAnsiTheme="minorHAnsi" w:cstheme="minorHAnsi"/>
        </w:rPr>
        <w:t>bajo responsabilidad del</w:t>
      </w:r>
      <w:r w:rsidR="00AD05A0" w:rsidRPr="00A73A21">
        <w:rPr>
          <w:rFonts w:asciiTheme="minorHAnsi" w:hAnsiTheme="minorHAnsi" w:cstheme="minorHAnsi"/>
        </w:rPr>
        <w:t xml:space="preserve"> Área de Archivo General, </w:t>
      </w:r>
      <w:r w:rsidR="008116C6" w:rsidRPr="00A73A21">
        <w:rPr>
          <w:rFonts w:asciiTheme="minorHAnsi" w:hAnsiTheme="minorHAnsi" w:cstheme="minorHAnsi"/>
        </w:rPr>
        <w:t>por el personal de las distintas Direcciones, Unidades, Departamentos y Secciones de la Secretaría</w:t>
      </w:r>
      <w:r w:rsidR="00F52446">
        <w:rPr>
          <w:rFonts w:asciiTheme="minorHAnsi" w:hAnsiTheme="minorHAnsi" w:cstheme="minorHAnsi"/>
        </w:rPr>
        <w:t xml:space="preserve"> Nacional</w:t>
      </w:r>
      <w:r w:rsidR="008116C6" w:rsidRPr="00A73A21">
        <w:rPr>
          <w:rFonts w:asciiTheme="minorHAnsi" w:hAnsiTheme="minorHAnsi" w:cstheme="minorHAnsi"/>
        </w:rPr>
        <w:t>.</w:t>
      </w:r>
    </w:p>
    <w:p w14:paraId="46303903" w14:textId="2FDAD29D" w:rsidR="00E41307" w:rsidRPr="00A73A21" w:rsidRDefault="00AB4960" w:rsidP="00B06B54">
      <w:pPr>
        <w:pStyle w:val="Prrafodelista"/>
        <w:numPr>
          <w:ilvl w:val="0"/>
          <w:numId w:val="54"/>
        </w:numPr>
        <w:shd w:val="clear" w:color="auto" w:fill="FFFFFF" w:themeFill="background1"/>
        <w:spacing w:line="360" w:lineRule="auto"/>
        <w:ind w:left="1701" w:hanging="567"/>
        <w:jc w:val="both"/>
        <w:rPr>
          <w:rFonts w:asciiTheme="minorHAnsi" w:hAnsiTheme="minorHAnsi" w:cstheme="minorHAnsi"/>
          <w:lang w:val="es-ES_tradnl"/>
        </w:rPr>
      </w:pPr>
      <w:r>
        <w:rPr>
          <w:rFonts w:asciiTheme="minorHAnsi" w:hAnsiTheme="minorHAnsi" w:cstheme="minorHAnsi"/>
          <w:lang w:val="es-ES_tradnl"/>
        </w:rPr>
        <w:lastRenderedPageBreak/>
        <w:t>Disponer de</w:t>
      </w:r>
      <w:r w:rsidR="003D188E" w:rsidRPr="00A73A21">
        <w:rPr>
          <w:rFonts w:asciiTheme="minorHAnsi" w:hAnsiTheme="minorHAnsi" w:cstheme="minorHAnsi"/>
          <w:lang w:val="es-ES_tradnl"/>
        </w:rPr>
        <w:t xml:space="preserve"> lineamientos para el</w:t>
      </w:r>
      <w:r w:rsidR="007253E7" w:rsidRPr="00A73A21">
        <w:rPr>
          <w:rFonts w:asciiTheme="minorHAnsi" w:hAnsiTheme="minorHAnsi" w:cstheme="minorHAnsi"/>
          <w:lang w:val="es-ES_tradnl"/>
        </w:rPr>
        <w:t xml:space="preserve"> control de </w:t>
      </w:r>
      <w:r w:rsidR="00300584">
        <w:rPr>
          <w:rFonts w:asciiTheme="minorHAnsi" w:hAnsiTheme="minorHAnsi" w:cstheme="minorHAnsi"/>
          <w:lang w:val="es-ES_tradnl"/>
        </w:rPr>
        <w:t>la</w:t>
      </w:r>
      <w:r w:rsidR="00F52446">
        <w:rPr>
          <w:rFonts w:asciiTheme="minorHAnsi" w:hAnsiTheme="minorHAnsi" w:cstheme="minorHAnsi"/>
          <w:lang w:val="es-ES_tradnl"/>
        </w:rPr>
        <w:t xml:space="preserve"> </w:t>
      </w:r>
      <w:r w:rsidR="00300584">
        <w:rPr>
          <w:rFonts w:asciiTheme="minorHAnsi" w:hAnsiTheme="minorHAnsi" w:cstheme="minorHAnsi"/>
          <w:lang w:val="es-ES_tradnl"/>
        </w:rPr>
        <w:t>documentación</w:t>
      </w:r>
      <w:r w:rsidR="00E41307" w:rsidRPr="00A73A21">
        <w:rPr>
          <w:rFonts w:asciiTheme="minorHAnsi" w:hAnsiTheme="minorHAnsi" w:cstheme="minorHAnsi"/>
          <w:lang w:val="es-ES_tradnl"/>
        </w:rPr>
        <w:t xml:space="preserve"> que sea entregad</w:t>
      </w:r>
      <w:r w:rsidR="00B135EF">
        <w:rPr>
          <w:rFonts w:asciiTheme="minorHAnsi" w:hAnsiTheme="minorHAnsi" w:cstheme="minorHAnsi"/>
          <w:lang w:val="es-ES_tradnl"/>
        </w:rPr>
        <w:t>a</w:t>
      </w:r>
      <w:r w:rsidR="003D188E" w:rsidRPr="00A73A21">
        <w:rPr>
          <w:rFonts w:asciiTheme="minorHAnsi" w:hAnsiTheme="minorHAnsi" w:cstheme="minorHAnsi"/>
          <w:lang w:val="es-ES_tradnl"/>
        </w:rPr>
        <w:t xml:space="preserve"> en el </w:t>
      </w:r>
      <w:r w:rsidR="00AD05A0" w:rsidRPr="00A73A21">
        <w:rPr>
          <w:rFonts w:asciiTheme="minorHAnsi" w:hAnsiTheme="minorHAnsi" w:cstheme="minorHAnsi"/>
          <w:lang w:val="es-ES_tradnl"/>
        </w:rPr>
        <w:t>Área de R</w:t>
      </w:r>
      <w:r w:rsidR="003D188E" w:rsidRPr="00A73A21">
        <w:rPr>
          <w:rFonts w:asciiTheme="minorHAnsi" w:hAnsiTheme="minorHAnsi" w:cstheme="minorHAnsi"/>
          <w:lang w:val="es-ES_tradnl"/>
        </w:rPr>
        <w:t>ecepción</w:t>
      </w:r>
      <w:r w:rsidR="006A21D0">
        <w:rPr>
          <w:rFonts w:asciiTheme="minorHAnsi" w:hAnsiTheme="minorHAnsi" w:cstheme="minorHAnsi"/>
          <w:lang w:val="es-ES_tradnl"/>
        </w:rPr>
        <w:t xml:space="preserve">, así como </w:t>
      </w:r>
      <w:r w:rsidR="00F52446">
        <w:rPr>
          <w:rFonts w:asciiTheme="minorHAnsi" w:hAnsiTheme="minorHAnsi" w:cstheme="minorHAnsi"/>
          <w:lang w:val="es-ES_tradnl"/>
        </w:rPr>
        <w:t xml:space="preserve">la recepción de </w:t>
      </w:r>
      <w:r w:rsidR="00E41307" w:rsidRPr="00A73A21">
        <w:rPr>
          <w:rFonts w:asciiTheme="minorHAnsi" w:hAnsiTheme="minorHAnsi" w:cstheme="minorHAnsi"/>
          <w:lang w:val="es-ES_tradnl"/>
        </w:rPr>
        <w:t xml:space="preserve">las llamadas telefónicas </w:t>
      </w:r>
      <w:r w:rsidR="00F52446">
        <w:rPr>
          <w:rFonts w:asciiTheme="minorHAnsi" w:hAnsiTheme="minorHAnsi" w:cstheme="minorHAnsi"/>
          <w:lang w:val="es-ES_tradnl"/>
        </w:rPr>
        <w:t>de la I</w:t>
      </w:r>
      <w:r w:rsidR="00E41307" w:rsidRPr="00A73A21">
        <w:rPr>
          <w:rFonts w:asciiTheme="minorHAnsi" w:hAnsiTheme="minorHAnsi" w:cstheme="minorHAnsi"/>
          <w:lang w:val="es-ES_tradnl"/>
        </w:rPr>
        <w:t xml:space="preserve">nstitución. </w:t>
      </w:r>
    </w:p>
    <w:p w14:paraId="12387BA7" w14:textId="6553CBD7" w:rsidR="00E41307" w:rsidRPr="00A73A21" w:rsidRDefault="00803730" w:rsidP="00B06B54">
      <w:pPr>
        <w:pStyle w:val="Prrafodelista"/>
        <w:numPr>
          <w:ilvl w:val="0"/>
          <w:numId w:val="54"/>
        </w:numPr>
        <w:shd w:val="clear" w:color="auto" w:fill="FFFFFF" w:themeFill="background1"/>
        <w:spacing w:line="360" w:lineRule="auto"/>
        <w:ind w:left="1701" w:hanging="567"/>
        <w:jc w:val="both"/>
        <w:rPr>
          <w:rFonts w:asciiTheme="minorHAnsi" w:hAnsiTheme="minorHAnsi" w:cstheme="minorHAnsi"/>
        </w:rPr>
      </w:pPr>
      <w:r w:rsidRPr="00A73A21">
        <w:rPr>
          <w:rFonts w:asciiTheme="minorHAnsi" w:hAnsiTheme="minorHAnsi" w:cstheme="minorHAnsi"/>
        </w:rPr>
        <w:t xml:space="preserve">Disponer de un instrumento administrativo que </w:t>
      </w:r>
      <w:r w:rsidR="003D188E" w:rsidRPr="00A73A21">
        <w:rPr>
          <w:rFonts w:asciiTheme="minorHAnsi" w:hAnsiTheme="minorHAnsi" w:cstheme="minorHAnsi"/>
        </w:rPr>
        <w:t>oriente</w:t>
      </w:r>
      <w:r w:rsidRPr="00A73A21">
        <w:rPr>
          <w:rFonts w:asciiTheme="minorHAnsi" w:hAnsiTheme="minorHAnsi" w:cstheme="minorHAnsi"/>
        </w:rPr>
        <w:t xml:space="preserve"> a los trabajadores de SENABED</w:t>
      </w:r>
      <w:r w:rsidR="009B4B4D">
        <w:rPr>
          <w:rFonts w:asciiTheme="minorHAnsi" w:hAnsiTheme="minorHAnsi" w:cstheme="minorHAnsi"/>
        </w:rPr>
        <w:t>,</w:t>
      </w:r>
      <w:r w:rsidRPr="00A73A21">
        <w:rPr>
          <w:rFonts w:asciiTheme="minorHAnsi" w:hAnsiTheme="minorHAnsi" w:cstheme="minorHAnsi"/>
        </w:rPr>
        <w:t xml:space="preserve"> para que puedan c</w:t>
      </w:r>
      <w:r w:rsidR="00E41307" w:rsidRPr="00A73A21">
        <w:rPr>
          <w:rFonts w:asciiTheme="minorHAnsi" w:hAnsiTheme="minorHAnsi" w:cstheme="minorHAnsi"/>
        </w:rPr>
        <w:t>oordinar la utilización de los vehícul</w:t>
      </w:r>
      <w:r w:rsidR="009B4B4D">
        <w:rPr>
          <w:rFonts w:asciiTheme="minorHAnsi" w:hAnsiTheme="minorHAnsi" w:cstheme="minorHAnsi"/>
        </w:rPr>
        <w:t xml:space="preserve">os, así como solicitar </w:t>
      </w:r>
      <w:r w:rsidR="00E41307" w:rsidRPr="00A73A21">
        <w:rPr>
          <w:rFonts w:asciiTheme="minorHAnsi" w:hAnsiTheme="minorHAnsi" w:cstheme="minorHAnsi"/>
        </w:rPr>
        <w:t xml:space="preserve">pilotos bajo la responsabilidad de la Sección de Servicios Generales y el </w:t>
      </w:r>
      <w:r w:rsidR="00AD05A0" w:rsidRPr="00A73A21">
        <w:rPr>
          <w:rFonts w:asciiTheme="minorHAnsi" w:hAnsiTheme="minorHAnsi" w:cstheme="minorHAnsi"/>
        </w:rPr>
        <w:t>Á</w:t>
      </w:r>
      <w:r w:rsidR="00E41307" w:rsidRPr="00A73A21">
        <w:rPr>
          <w:rFonts w:asciiTheme="minorHAnsi" w:hAnsiTheme="minorHAnsi" w:cstheme="minorHAnsi"/>
        </w:rPr>
        <w:t xml:space="preserve">rea de </w:t>
      </w:r>
      <w:r w:rsidR="00AD05A0" w:rsidRPr="00A73A21">
        <w:rPr>
          <w:rFonts w:asciiTheme="minorHAnsi" w:hAnsiTheme="minorHAnsi" w:cstheme="minorHAnsi"/>
        </w:rPr>
        <w:t>T</w:t>
      </w:r>
      <w:r w:rsidR="00E41307" w:rsidRPr="00A73A21">
        <w:rPr>
          <w:rFonts w:asciiTheme="minorHAnsi" w:hAnsiTheme="minorHAnsi" w:cstheme="minorHAnsi"/>
        </w:rPr>
        <w:t>ransportes.</w:t>
      </w:r>
    </w:p>
    <w:p w14:paraId="0332696B" w14:textId="00BC1986" w:rsidR="00C03DC0" w:rsidRPr="00A73A21" w:rsidRDefault="00803730" w:rsidP="00B06B54">
      <w:pPr>
        <w:pStyle w:val="Prrafodelista"/>
        <w:numPr>
          <w:ilvl w:val="0"/>
          <w:numId w:val="54"/>
        </w:numPr>
        <w:shd w:val="clear" w:color="auto" w:fill="FFFFFF" w:themeFill="background1"/>
        <w:spacing w:line="360" w:lineRule="auto"/>
        <w:ind w:left="1701" w:hanging="567"/>
        <w:jc w:val="both"/>
        <w:rPr>
          <w:rFonts w:asciiTheme="minorHAnsi" w:hAnsiTheme="minorHAnsi" w:cstheme="minorHAnsi"/>
        </w:rPr>
      </w:pPr>
      <w:r w:rsidRPr="00A73A21">
        <w:rPr>
          <w:rFonts w:asciiTheme="minorHAnsi" w:hAnsiTheme="minorHAnsi" w:cstheme="minorHAnsi"/>
        </w:rPr>
        <w:t>Establecer</w:t>
      </w:r>
      <w:r w:rsidRPr="00A73A21">
        <w:rPr>
          <w:rFonts w:asciiTheme="minorHAnsi" w:eastAsia="Calibri" w:hAnsiTheme="minorHAnsi" w:cstheme="minorHAnsi"/>
          <w:lang w:val="es-GT" w:eastAsia="es-GT"/>
        </w:rPr>
        <w:t xml:space="preserve"> normas</w:t>
      </w:r>
      <w:r w:rsidR="009B4B4D">
        <w:rPr>
          <w:rFonts w:asciiTheme="minorHAnsi" w:eastAsia="Calibri" w:hAnsiTheme="minorHAnsi" w:cstheme="minorHAnsi"/>
          <w:lang w:val="es-GT" w:eastAsia="es-GT"/>
        </w:rPr>
        <w:t xml:space="preserve"> y procedimientos que permitan</w:t>
      </w:r>
      <w:r w:rsidRPr="00A73A21">
        <w:rPr>
          <w:rFonts w:asciiTheme="minorHAnsi" w:eastAsia="Calibri" w:hAnsiTheme="minorHAnsi" w:cstheme="minorHAnsi"/>
          <w:lang w:val="es-GT" w:eastAsia="es-GT"/>
        </w:rPr>
        <w:t xml:space="preserve"> la gestión administrativa del</w:t>
      </w:r>
      <w:r w:rsidR="009B4B4D">
        <w:rPr>
          <w:rFonts w:asciiTheme="minorHAnsi" w:eastAsia="Calibri" w:hAnsiTheme="minorHAnsi" w:cstheme="minorHAnsi"/>
          <w:lang w:val="es-GT" w:eastAsia="es-GT"/>
        </w:rPr>
        <w:t xml:space="preserve"> Área de Almacén y Suministros.</w:t>
      </w:r>
    </w:p>
    <w:p w14:paraId="51ACFE4F" w14:textId="5F037044" w:rsidR="00E92CB1" w:rsidRDefault="00B135EF" w:rsidP="00B06B54">
      <w:pPr>
        <w:pStyle w:val="Prrafodelista"/>
        <w:numPr>
          <w:ilvl w:val="0"/>
          <w:numId w:val="54"/>
        </w:numPr>
        <w:shd w:val="clear" w:color="auto" w:fill="FFFFFF" w:themeFill="background1"/>
        <w:spacing w:line="360" w:lineRule="auto"/>
        <w:ind w:left="1701" w:hanging="567"/>
        <w:jc w:val="both"/>
        <w:rPr>
          <w:rFonts w:asciiTheme="minorHAnsi" w:hAnsiTheme="minorHAnsi" w:cstheme="minorHAnsi"/>
          <w:color w:val="000000" w:themeColor="text1"/>
        </w:rPr>
      </w:pPr>
      <w:r>
        <w:rPr>
          <w:rFonts w:asciiTheme="minorHAnsi" w:hAnsiTheme="minorHAnsi" w:cstheme="minorHAnsi"/>
          <w:color w:val="000000" w:themeColor="text1"/>
        </w:rPr>
        <w:t>Disponer</w:t>
      </w:r>
      <w:r w:rsidR="00E92CB1" w:rsidRPr="00C86ACA">
        <w:rPr>
          <w:rFonts w:asciiTheme="minorHAnsi" w:hAnsiTheme="minorHAnsi" w:cstheme="minorHAnsi"/>
          <w:color w:val="000000" w:themeColor="text1"/>
        </w:rPr>
        <w:t xml:space="preserve"> con lineamientos que orienten al personal del Área de Mantenimiento en la realización de sus funciones de forma eficaz y eficiente, para la conversación y limpieza de las instalaciones de SENABED.</w:t>
      </w:r>
    </w:p>
    <w:p w14:paraId="2135F0E4" w14:textId="618E8F37" w:rsidR="00C86ACA" w:rsidRPr="001A6374" w:rsidRDefault="00B135EF" w:rsidP="00B06B54">
      <w:pPr>
        <w:pStyle w:val="Prrafodelista"/>
        <w:numPr>
          <w:ilvl w:val="0"/>
          <w:numId w:val="54"/>
        </w:numPr>
        <w:shd w:val="clear" w:color="auto" w:fill="FFFFFF" w:themeFill="background1"/>
        <w:spacing w:line="360" w:lineRule="auto"/>
        <w:ind w:left="1701" w:hanging="567"/>
        <w:jc w:val="both"/>
        <w:rPr>
          <w:rFonts w:asciiTheme="minorHAnsi" w:hAnsiTheme="minorHAnsi" w:cstheme="minorHAnsi"/>
          <w:color w:val="000000" w:themeColor="text1"/>
        </w:rPr>
      </w:pPr>
      <w:r>
        <w:rPr>
          <w:rFonts w:asciiTheme="minorHAnsi" w:hAnsiTheme="minorHAnsi" w:cstheme="minorHAnsi"/>
          <w:color w:val="000000" w:themeColor="text1"/>
        </w:rPr>
        <w:t xml:space="preserve">Disponer </w:t>
      </w:r>
      <w:r w:rsidR="00C86ACA" w:rsidRPr="001A6374">
        <w:rPr>
          <w:rFonts w:asciiTheme="minorHAnsi" w:hAnsiTheme="minorHAnsi" w:cstheme="minorHAnsi"/>
          <w:color w:val="000000" w:themeColor="text1"/>
        </w:rPr>
        <w:t>de directrices al persona</w:t>
      </w:r>
      <w:r w:rsidR="00BF7FB0" w:rsidRPr="001A6374">
        <w:rPr>
          <w:rFonts w:asciiTheme="minorHAnsi" w:hAnsiTheme="minorHAnsi" w:cstheme="minorHAnsi"/>
          <w:color w:val="000000" w:themeColor="text1"/>
        </w:rPr>
        <w:t>l</w:t>
      </w:r>
      <w:r w:rsidR="00C86ACA" w:rsidRPr="001A6374">
        <w:rPr>
          <w:rFonts w:asciiTheme="minorHAnsi" w:hAnsiTheme="minorHAnsi" w:cstheme="minorHAnsi"/>
          <w:color w:val="000000" w:themeColor="text1"/>
        </w:rPr>
        <w:t xml:space="preserve"> del Área de Mensajería, para que pueda realizar sus labores diarias</w:t>
      </w:r>
      <w:r w:rsidR="00BF7FB0" w:rsidRPr="001A6374">
        <w:rPr>
          <w:rFonts w:asciiTheme="minorHAnsi" w:hAnsiTheme="minorHAnsi" w:cstheme="minorHAnsi"/>
          <w:color w:val="000000" w:themeColor="text1"/>
        </w:rPr>
        <w:t xml:space="preserve"> y cumplir eficientemente con la entrega de la documentación externa generada en SENABED.  </w:t>
      </w:r>
    </w:p>
    <w:p w14:paraId="12A259DF" w14:textId="77777777" w:rsidR="00E92CB1" w:rsidRDefault="00E92CB1" w:rsidP="00E92CB1">
      <w:pPr>
        <w:pStyle w:val="Prrafodelista"/>
        <w:shd w:val="clear" w:color="auto" w:fill="FFFFFF" w:themeFill="background1"/>
        <w:spacing w:line="360" w:lineRule="auto"/>
        <w:ind w:left="1701"/>
        <w:jc w:val="both"/>
        <w:rPr>
          <w:rFonts w:asciiTheme="minorHAnsi" w:hAnsiTheme="minorHAnsi" w:cstheme="minorHAnsi"/>
        </w:rPr>
      </w:pPr>
    </w:p>
    <w:p w14:paraId="73BECD5B" w14:textId="77777777" w:rsidR="00BF7FB0" w:rsidRDefault="00BF7FB0" w:rsidP="00E92CB1">
      <w:pPr>
        <w:pStyle w:val="Prrafodelista"/>
        <w:shd w:val="clear" w:color="auto" w:fill="FFFFFF" w:themeFill="background1"/>
        <w:spacing w:line="360" w:lineRule="auto"/>
        <w:ind w:left="1701"/>
        <w:jc w:val="both"/>
        <w:rPr>
          <w:rFonts w:asciiTheme="minorHAnsi" w:hAnsiTheme="minorHAnsi" w:cstheme="minorHAnsi"/>
        </w:rPr>
      </w:pPr>
    </w:p>
    <w:p w14:paraId="5ABFF4D5" w14:textId="77777777" w:rsidR="009B4B4D" w:rsidRDefault="009B4B4D" w:rsidP="00E92CB1">
      <w:pPr>
        <w:pStyle w:val="Prrafodelista"/>
        <w:shd w:val="clear" w:color="auto" w:fill="FFFFFF" w:themeFill="background1"/>
        <w:spacing w:line="360" w:lineRule="auto"/>
        <w:ind w:left="1701"/>
        <w:jc w:val="both"/>
        <w:rPr>
          <w:rFonts w:asciiTheme="minorHAnsi" w:hAnsiTheme="minorHAnsi" w:cstheme="minorHAnsi"/>
        </w:rPr>
      </w:pPr>
    </w:p>
    <w:p w14:paraId="112087A4" w14:textId="77777777" w:rsidR="009B4B4D" w:rsidRDefault="009B4B4D" w:rsidP="00E92CB1">
      <w:pPr>
        <w:pStyle w:val="Prrafodelista"/>
        <w:shd w:val="clear" w:color="auto" w:fill="FFFFFF" w:themeFill="background1"/>
        <w:spacing w:line="360" w:lineRule="auto"/>
        <w:ind w:left="1701"/>
        <w:jc w:val="both"/>
        <w:rPr>
          <w:rFonts w:asciiTheme="minorHAnsi" w:hAnsiTheme="minorHAnsi" w:cstheme="minorHAnsi"/>
        </w:rPr>
      </w:pPr>
    </w:p>
    <w:p w14:paraId="28006683" w14:textId="77777777" w:rsidR="009B4B4D" w:rsidRDefault="009B4B4D" w:rsidP="00E92CB1">
      <w:pPr>
        <w:pStyle w:val="Prrafodelista"/>
        <w:shd w:val="clear" w:color="auto" w:fill="FFFFFF" w:themeFill="background1"/>
        <w:spacing w:line="360" w:lineRule="auto"/>
        <w:ind w:left="1701"/>
        <w:jc w:val="both"/>
        <w:rPr>
          <w:rFonts w:asciiTheme="minorHAnsi" w:hAnsiTheme="minorHAnsi" w:cstheme="minorHAnsi"/>
        </w:rPr>
      </w:pPr>
    </w:p>
    <w:p w14:paraId="752E1E95" w14:textId="77777777" w:rsidR="00BF7FB0" w:rsidRDefault="00BF7FB0" w:rsidP="00E92CB1">
      <w:pPr>
        <w:pStyle w:val="Prrafodelista"/>
        <w:shd w:val="clear" w:color="auto" w:fill="FFFFFF" w:themeFill="background1"/>
        <w:spacing w:line="360" w:lineRule="auto"/>
        <w:ind w:left="1701"/>
        <w:jc w:val="both"/>
        <w:rPr>
          <w:rFonts w:asciiTheme="minorHAnsi" w:hAnsiTheme="minorHAnsi" w:cstheme="minorHAnsi"/>
        </w:rPr>
      </w:pPr>
    </w:p>
    <w:p w14:paraId="778F4D64" w14:textId="77777777" w:rsidR="00BF7FB0" w:rsidRDefault="00BF7FB0" w:rsidP="00E92CB1">
      <w:pPr>
        <w:pStyle w:val="Prrafodelista"/>
        <w:shd w:val="clear" w:color="auto" w:fill="FFFFFF" w:themeFill="background1"/>
        <w:spacing w:line="360" w:lineRule="auto"/>
        <w:ind w:left="1701"/>
        <w:jc w:val="both"/>
        <w:rPr>
          <w:rFonts w:asciiTheme="minorHAnsi" w:hAnsiTheme="minorHAnsi" w:cstheme="minorHAnsi"/>
        </w:rPr>
      </w:pPr>
    </w:p>
    <w:p w14:paraId="684A29B6" w14:textId="77777777" w:rsidR="00BF7FB0" w:rsidRDefault="00BF7FB0" w:rsidP="00E92CB1">
      <w:pPr>
        <w:pStyle w:val="Prrafodelista"/>
        <w:shd w:val="clear" w:color="auto" w:fill="FFFFFF" w:themeFill="background1"/>
        <w:spacing w:line="360" w:lineRule="auto"/>
        <w:ind w:left="1701"/>
        <w:jc w:val="both"/>
        <w:rPr>
          <w:rFonts w:asciiTheme="minorHAnsi" w:hAnsiTheme="minorHAnsi" w:cstheme="minorHAnsi"/>
        </w:rPr>
      </w:pPr>
    </w:p>
    <w:p w14:paraId="0A485CCC" w14:textId="77777777" w:rsidR="00BF7FB0" w:rsidRPr="00A73A21" w:rsidRDefault="00BF7FB0" w:rsidP="00E92CB1">
      <w:pPr>
        <w:pStyle w:val="Prrafodelista"/>
        <w:shd w:val="clear" w:color="auto" w:fill="FFFFFF" w:themeFill="background1"/>
        <w:spacing w:line="360" w:lineRule="auto"/>
        <w:ind w:left="1701"/>
        <w:jc w:val="both"/>
        <w:rPr>
          <w:rFonts w:asciiTheme="minorHAnsi" w:hAnsiTheme="minorHAnsi" w:cstheme="minorHAnsi"/>
        </w:rPr>
      </w:pPr>
    </w:p>
    <w:p w14:paraId="317863B2" w14:textId="77777777" w:rsidR="00A742C2" w:rsidRPr="00A73A21" w:rsidRDefault="00A742C2" w:rsidP="003C575F">
      <w:pPr>
        <w:pStyle w:val="Ttulo1"/>
        <w:numPr>
          <w:ilvl w:val="0"/>
          <w:numId w:val="3"/>
        </w:numPr>
        <w:spacing w:before="0" w:line="360" w:lineRule="auto"/>
        <w:ind w:left="567" w:hanging="567"/>
        <w:rPr>
          <w:rFonts w:cstheme="minorHAnsi"/>
          <w:b w:val="0"/>
          <w:bCs w:val="0"/>
          <w:sz w:val="28"/>
          <w:lang w:val="es-ES_tradnl"/>
        </w:rPr>
      </w:pPr>
      <w:bookmarkStart w:id="174" w:name="_Toc60132370"/>
      <w:bookmarkStart w:id="175" w:name="_Toc147311941"/>
      <w:bookmarkStart w:id="176" w:name="_Toc158969490"/>
      <w:bookmarkStart w:id="177" w:name="_Toc60132377"/>
      <w:r w:rsidRPr="00A73A21">
        <w:rPr>
          <w:rFonts w:cstheme="minorHAnsi"/>
          <w:sz w:val="28"/>
          <w:lang w:val="es-ES_tradnl"/>
        </w:rPr>
        <w:lastRenderedPageBreak/>
        <w:t>Filosofía institucional:</w:t>
      </w:r>
      <w:bookmarkEnd w:id="174"/>
      <w:r w:rsidRPr="00A73A21">
        <w:rPr>
          <w:rStyle w:val="Refdenotaalpie"/>
          <w:rFonts w:cstheme="minorHAnsi"/>
          <w:sz w:val="28"/>
          <w:lang w:val="es-ES_tradnl"/>
        </w:rPr>
        <w:footnoteReference w:id="1"/>
      </w:r>
      <w:bookmarkEnd w:id="175"/>
      <w:bookmarkEnd w:id="176"/>
    </w:p>
    <w:p w14:paraId="6A63846C" w14:textId="77777777" w:rsidR="00E92CB1" w:rsidRPr="00A73A21" w:rsidRDefault="00E92CB1" w:rsidP="00E92CB1">
      <w:pPr>
        <w:spacing w:line="360" w:lineRule="auto"/>
        <w:rPr>
          <w:rFonts w:asciiTheme="minorHAnsi" w:hAnsiTheme="minorHAnsi" w:cstheme="minorHAnsi"/>
          <w:sz w:val="28"/>
        </w:rPr>
      </w:pPr>
      <w:bookmarkStart w:id="178" w:name="_Toc54774748"/>
      <w:bookmarkStart w:id="179" w:name="_Toc54774851"/>
      <w:bookmarkStart w:id="180" w:name="_Toc54774938"/>
      <w:bookmarkStart w:id="181" w:name="_Toc54775089"/>
      <w:bookmarkStart w:id="182" w:name="_Toc54775169"/>
      <w:bookmarkStart w:id="183" w:name="_Toc60132371"/>
      <w:bookmarkStart w:id="184" w:name="_Toc147311942"/>
      <w:bookmarkEnd w:id="178"/>
      <w:bookmarkEnd w:id="179"/>
      <w:bookmarkEnd w:id="180"/>
      <w:bookmarkEnd w:id="181"/>
      <w:bookmarkEnd w:id="182"/>
    </w:p>
    <w:p w14:paraId="6781A322" w14:textId="77777777" w:rsidR="00A742C2" w:rsidRPr="00A73A21" w:rsidRDefault="00A742C2" w:rsidP="00A742C2">
      <w:pPr>
        <w:pStyle w:val="Ttulo2"/>
        <w:numPr>
          <w:ilvl w:val="0"/>
          <w:numId w:val="5"/>
        </w:numPr>
        <w:spacing w:before="0" w:line="360" w:lineRule="auto"/>
        <w:ind w:left="1134" w:hanging="567"/>
        <w:rPr>
          <w:rFonts w:cstheme="minorHAnsi"/>
          <w:sz w:val="28"/>
        </w:rPr>
      </w:pPr>
      <w:bookmarkStart w:id="185" w:name="_Toc158969491"/>
      <w:r w:rsidRPr="00A73A21">
        <w:rPr>
          <w:rFonts w:cstheme="minorHAnsi"/>
          <w:sz w:val="28"/>
        </w:rPr>
        <w:t>Misión.</w:t>
      </w:r>
      <w:bookmarkEnd w:id="183"/>
      <w:bookmarkEnd w:id="184"/>
      <w:bookmarkEnd w:id="185"/>
    </w:p>
    <w:p w14:paraId="735C49DB" w14:textId="77777777" w:rsidR="00A742C2" w:rsidRPr="00A73A21" w:rsidRDefault="00A742C2" w:rsidP="00A742C2">
      <w:pPr>
        <w:tabs>
          <w:tab w:val="left" w:pos="1633"/>
        </w:tabs>
        <w:spacing w:line="360" w:lineRule="auto"/>
        <w:ind w:left="1134"/>
        <w:jc w:val="both"/>
        <w:rPr>
          <w:rFonts w:asciiTheme="minorHAnsi" w:hAnsiTheme="minorHAnsi" w:cstheme="minorHAnsi"/>
          <w:color w:val="000000"/>
          <w:lang w:val="es-MX"/>
        </w:rPr>
      </w:pPr>
      <w:r w:rsidRPr="00A73A21">
        <w:rPr>
          <w:rFonts w:asciiTheme="minorHAnsi" w:hAnsiTheme="minorHAnsi" w:cstheme="minorHAnsi"/>
          <w:color w:val="000000"/>
          <w:lang w:val="es-MX"/>
        </w:rPr>
        <w:t>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368A5616" w14:textId="77777777" w:rsidR="00A742C2" w:rsidRPr="00A73A21" w:rsidRDefault="00A742C2" w:rsidP="00A742C2">
      <w:pPr>
        <w:tabs>
          <w:tab w:val="left" w:pos="1633"/>
        </w:tabs>
        <w:spacing w:line="360" w:lineRule="auto"/>
        <w:ind w:left="1134"/>
        <w:jc w:val="both"/>
        <w:rPr>
          <w:rFonts w:asciiTheme="minorHAnsi" w:hAnsiTheme="minorHAnsi" w:cstheme="minorHAnsi"/>
          <w:color w:val="000000"/>
          <w:lang w:val="es-MX"/>
        </w:rPr>
      </w:pPr>
    </w:p>
    <w:p w14:paraId="1D0466CD" w14:textId="77777777" w:rsidR="00A742C2" w:rsidRPr="00A73A21" w:rsidRDefault="00A742C2" w:rsidP="00A742C2">
      <w:pPr>
        <w:pStyle w:val="Ttulo2"/>
        <w:numPr>
          <w:ilvl w:val="0"/>
          <w:numId w:val="5"/>
        </w:numPr>
        <w:spacing w:before="0" w:line="360" w:lineRule="auto"/>
        <w:ind w:left="1134" w:hanging="567"/>
        <w:rPr>
          <w:rFonts w:cstheme="minorHAnsi"/>
          <w:b w:val="0"/>
          <w:sz w:val="28"/>
        </w:rPr>
      </w:pPr>
      <w:bookmarkStart w:id="186" w:name="_Toc60132372"/>
      <w:bookmarkStart w:id="187" w:name="_Toc147311944"/>
      <w:bookmarkStart w:id="188" w:name="_Toc158969492"/>
      <w:r w:rsidRPr="00A73A21">
        <w:rPr>
          <w:rFonts w:cstheme="minorHAnsi"/>
          <w:sz w:val="28"/>
        </w:rPr>
        <w:t>Visión.</w:t>
      </w:r>
      <w:bookmarkEnd w:id="186"/>
      <w:bookmarkEnd w:id="187"/>
      <w:bookmarkEnd w:id="188"/>
    </w:p>
    <w:p w14:paraId="4CE883C3" w14:textId="77777777" w:rsidR="00A742C2" w:rsidRPr="00A73A21" w:rsidRDefault="00A742C2" w:rsidP="00A742C2">
      <w:pPr>
        <w:pStyle w:val="Prrafodelista"/>
        <w:autoSpaceDE w:val="0"/>
        <w:autoSpaceDN w:val="0"/>
        <w:adjustRightInd w:val="0"/>
        <w:spacing w:line="360" w:lineRule="auto"/>
        <w:ind w:left="1134"/>
        <w:jc w:val="both"/>
        <w:rPr>
          <w:rFonts w:asciiTheme="minorHAnsi" w:hAnsiTheme="minorHAnsi" w:cstheme="minorHAnsi"/>
          <w:color w:val="000000"/>
          <w:lang w:val="es-MX"/>
        </w:rPr>
      </w:pPr>
      <w:r w:rsidRPr="00A73A21">
        <w:rPr>
          <w:rFonts w:asciiTheme="minorHAnsi" w:hAnsiTheme="minorHAnsi" w:cstheme="minorHAnsi"/>
          <w:color w:val="000000"/>
          <w:lang w:val="es-MX"/>
        </w:rPr>
        <w:t>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45F96D8B" w14:textId="77777777" w:rsidR="00E92CB1" w:rsidRPr="00A73A21" w:rsidRDefault="00E92CB1" w:rsidP="00A742C2">
      <w:pPr>
        <w:pStyle w:val="Prrafodelista"/>
        <w:autoSpaceDE w:val="0"/>
        <w:autoSpaceDN w:val="0"/>
        <w:adjustRightInd w:val="0"/>
        <w:spacing w:line="360" w:lineRule="auto"/>
        <w:ind w:left="1134"/>
        <w:jc w:val="both"/>
        <w:rPr>
          <w:rFonts w:asciiTheme="minorHAnsi" w:hAnsiTheme="minorHAnsi" w:cstheme="minorHAnsi"/>
          <w:color w:val="000000"/>
          <w:lang w:val="es-MX"/>
        </w:rPr>
      </w:pPr>
    </w:p>
    <w:p w14:paraId="6A6341CF" w14:textId="12323C05" w:rsidR="003C575F" w:rsidRPr="00A73A21" w:rsidRDefault="003C575F" w:rsidP="003C575F">
      <w:pPr>
        <w:pStyle w:val="Ttulo2"/>
        <w:numPr>
          <w:ilvl w:val="0"/>
          <w:numId w:val="5"/>
        </w:numPr>
        <w:spacing w:before="0" w:line="360" w:lineRule="auto"/>
        <w:ind w:left="1134" w:hanging="567"/>
        <w:rPr>
          <w:rFonts w:cstheme="minorHAnsi"/>
          <w:sz w:val="28"/>
        </w:rPr>
      </w:pPr>
      <w:bookmarkStart w:id="189" w:name="_Toc130279344"/>
      <w:bookmarkStart w:id="190" w:name="_Toc147311943"/>
      <w:bookmarkStart w:id="191" w:name="_Toc158969493"/>
      <w:r w:rsidRPr="00A73A21">
        <w:rPr>
          <w:rFonts w:cstheme="minorHAnsi"/>
          <w:sz w:val="28"/>
        </w:rPr>
        <w:t xml:space="preserve">Objetivo </w:t>
      </w:r>
      <w:bookmarkEnd w:id="189"/>
      <w:r w:rsidR="009B4B4D">
        <w:rPr>
          <w:rFonts w:cstheme="minorHAnsi"/>
          <w:sz w:val="28"/>
        </w:rPr>
        <w:t>I</w:t>
      </w:r>
      <w:r w:rsidRPr="00A73A21">
        <w:rPr>
          <w:rFonts w:cstheme="minorHAnsi"/>
          <w:sz w:val="28"/>
        </w:rPr>
        <w:t>nstitucional.</w:t>
      </w:r>
      <w:bookmarkEnd w:id="190"/>
      <w:bookmarkEnd w:id="191"/>
    </w:p>
    <w:p w14:paraId="7CE09A9B" w14:textId="77777777" w:rsidR="003C575F" w:rsidRPr="00A73A21" w:rsidRDefault="003C575F" w:rsidP="003C575F">
      <w:pPr>
        <w:tabs>
          <w:tab w:val="left" w:pos="1633"/>
        </w:tabs>
        <w:spacing w:line="360" w:lineRule="auto"/>
        <w:ind w:left="1134"/>
        <w:jc w:val="both"/>
        <w:rPr>
          <w:rFonts w:asciiTheme="minorHAnsi" w:hAnsiTheme="minorHAnsi" w:cstheme="minorHAnsi"/>
          <w:color w:val="000000"/>
          <w:lang w:val="es-MX"/>
        </w:rPr>
      </w:pPr>
      <w:r w:rsidRPr="00A73A21">
        <w:rPr>
          <w:rFonts w:asciiTheme="minorHAnsi" w:hAnsiTheme="minorHAnsi" w:cstheme="minorHAnsi"/>
          <w:color w:val="000000"/>
          <w:lang w:val="es-MX"/>
        </w:rPr>
        <w:t>Fortalecimiento de las capacidades institucionales para la administración eficiente de los bienes.</w:t>
      </w:r>
    </w:p>
    <w:p w14:paraId="03B9E359" w14:textId="77777777" w:rsidR="00A742C2" w:rsidRDefault="00A742C2" w:rsidP="00A742C2">
      <w:pPr>
        <w:autoSpaceDE w:val="0"/>
        <w:autoSpaceDN w:val="0"/>
        <w:adjustRightInd w:val="0"/>
        <w:spacing w:line="360" w:lineRule="auto"/>
        <w:ind w:left="1134"/>
        <w:jc w:val="both"/>
        <w:rPr>
          <w:rFonts w:asciiTheme="minorHAnsi" w:hAnsiTheme="minorHAnsi" w:cstheme="minorHAnsi"/>
          <w:bCs/>
          <w:szCs w:val="72"/>
          <w:lang w:val="es-MX"/>
        </w:rPr>
      </w:pPr>
    </w:p>
    <w:p w14:paraId="78773999" w14:textId="77777777" w:rsidR="00BF7FB0" w:rsidRDefault="00BF7FB0" w:rsidP="00A742C2">
      <w:pPr>
        <w:autoSpaceDE w:val="0"/>
        <w:autoSpaceDN w:val="0"/>
        <w:adjustRightInd w:val="0"/>
        <w:spacing w:line="360" w:lineRule="auto"/>
        <w:ind w:left="1134"/>
        <w:jc w:val="both"/>
        <w:rPr>
          <w:rFonts w:asciiTheme="minorHAnsi" w:hAnsiTheme="minorHAnsi" w:cstheme="minorHAnsi"/>
          <w:bCs/>
          <w:szCs w:val="72"/>
          <w:lang w:val="es-MX"/>
        </w:rPr>
      </w:pPr>
    </w:p>
    <w:p w14:paraId="163F4E55" w14:textId="77777777" w:rsidR="00BF7FB0" w:rsidRDefault="00BF7FB0" w:rsidP="00A742C2">
      <w:pPr>
        <w:autoSpaceDE w:val="0"/>
        <w:autoSpaceDN w:val="0"/>
        <w:adjustRightInd w:val="0"/>
        <w:spacing w:line="360" w:lineRule="auto"/>
        <w:ind w:left="1134"/>
        <w:jc w:val="both"/>
        <w:rPr>
          <w:rFonts w:asciiTheme="minorHAnsi" w:hAnsiTheme="minorHAnsi" w:cstheme="minorHAnsi"/>
          <w:bCs/>
          <w:szCs w:val="72"/>
          <w:lang w:val="es-MX"/>
        </w:rPr>
      </w:pPr>
    </w:p>
    <w:p w14:paraId="2265A04E" w14:textId="77777777" w:rsidR="00BF7FB0" w:rsidRDefault="00BF7FB0" w:rsidP="00A742C2">
      <w:pPr>
        <w:autoSpaceDE w:val="0"/>
        <w:autoSpaceDN w:val="0"/>
        <w:adjustRightInd w:val="0"/>
        <w:spacing w:line="360" w:lineRule="auto"/>
        <w:ind w:left="1134"/>
        <w:jc w:val="both"/>
        <w:rPr>
          <w:rFonts w:asciiTheme="minorHAnsi" w:hAnsiTheme="minorHAnsi" w:cstheme="minorHAnsi"/>
          <w:bCs/>
          <w:szCs w:val="72"/>
          <w:lang w:val="es-MX"/>
        </w:rPr>
      </w:pPr>
    </w:p>
    <w:p w14:paraId="6BBA0C85" w14:textId="77777777" w:rsidR="00BF7FB0" w:rsidRPr="00A73A21" w:rsidRDefault="00BF7FB0" w:rsidP="00A742C2">
      <w:pPr>
        <w:autoSpaceDE w:val="0"/>
        <w:autoSpaceDN w:val="0"/>
        <w:adjustRightInd w:val="0"/>
        <w:spacing w:line="360" w:lineRule="auto"/>
        <w:ind w:left="1134"/>
        <w:jc w:val="both"/>
        <w:rPr>
          <w:rFonts w:asciiTheme="minorHAnsi" w:hAnsiTheme="minorHAnsi" w:cstheme="minorHAnsi"/>
          <w:bCs/>
          <w:szCs w:val="72"/>
          <w:lang w:val="es-MX"/>
        </w:rPr>
      </w:pPr>
    </w:p>
    <w:p w14:paraId="0C79B537" w14:textId="2A7B8D6D" w:rsidR="00A742C2" w:rsidRPr="00A73A21" w:rsidRDefault="009B4B4D" w:rsidP="00A742C2">
      <w:pPr>
        <w:pStyle w:val="Ttulo2"/>
        <w:numPr>
          <w:ilvl w:val="0"/>
          <w:numId w:val="5"/>
        </w:numPr>
        <w:spacing w:before="0" w:line="360" w:lineRule="auto"/>
        <w:ind w:left="1134" w:hanging="567"/>
        <w:rPr>
          <w:rFonts w:cstheme="minorHAnsi"/>
          <w:sz w:val="28"/>
        </w:rPr>
      </w:pPr>
      <w:bookmarkStart w:id="192" w:name="_Toc60132373"/>
      <w:bookmarkStart w:id="193" w:name="_Toc147311945"/>
      <w:bookmarkStart w:id="194" w:name="_Toc158969494"/>
      <w:r>
        <w:rPr>
          <w:rFonts w:cstheme="minorHAnsi"/>
          <w:sz w:val="28"/>
        </w:rPr>
        <w:lastRenderedPageBreak/>
        <w:t>Código de É</w:t>
      </w:r>
      <w:r w:rsidR="00A742C2" w:rsidRPr="00A73A21">
        <w:rPr>
          <w:rFonts w:cstheme="minorHAnsi"/>
          <w:sz w:val="28"/>
        </w:rPr>
        <w:t>tica</w:t>
      </w:r>
      <w:bookmarkEnd w:id="192"/>
      <w:r w:rsidR="00A742C2" w:rsidRPr="00A73A21">
        <w:rPr>
          <w:rFonts w:cstheme="minorHAnsi"/>
          <w:sz w:val="28"/>
        </w:rPr>
        <w:t>.</w:t>
      </w:r>
      <w:r w:rsidR="00A742C2" w:rsidRPr="00A73A21">
        <w:rPr>
          <w:rStyle w:val="Refdenotaalpie"/>
          <w:rFonts w:cstheme="minorHAnsi"/>
          <w:sz w:val="28"/>
        </w:rPr>
        <w:footnoteReference w:id="2"/>
      </w:r>
      <w:bookmarkEnd w:id="193"/>
      <w:bookmarkEnd w:id="194"/>
    </w:p>
    <w:p w14:paraId="3429A844" w14:textId="3CA18969" w:rsidR="00A742C2" w:rsidRPr="00A73A21" w:rsidRDefault="00E92CB1" w:rsidP="00A742C2">
      <w:pPr>
        <w:rPr>
          <w:rFonts w:asciiTheme="minorHAnsi" w:hAnsiTheme="minorHAnsi" w:cstheme="minorHAnsi"/>
        </w:rPr>
      </w:pPr>
      <w:r w:rsidRPr="00A73A21">
        <w:rPr>
          <w:rFonts w:asciiTheme="minorHAnsi" w:hAnsiTheme="minorHAnsi" w:cstheme="minorHAnsi"/>
          <w:noProof/>
          <w:lang w:val="es-GT" w:eastAsia="es-GT"/>
        </w:rPr>
        <w:drawing>
          <wp:anchor distT="0" distB="0" distL="114300" distR="114300" simplePos="0" relativeHeight="251904000" behindDoc="0" locked="0" layoutInCell="1" allowOverlap="1" wp14:anchorId="0F1C29E5" wp14:editId="6590A43C">
            <wp:simplePos x="0" y="0"/>
            <wp:positionH relativeFrom="margin">
              <wp:align>center</wp:align>
            </wp:positionH>
            <wp:positionV relativeFrom="paragraph">
              <wp:posOffset>122555</wp:posOffset>
            </wp:positionV>
            <wp:extent cx="6161959" cy="2924426"/>
            <wp:effectExtent l="0" t="0" r="0" b="0"/>
            <wp:wrapNone/>
            <wp:docPr id="10" name="Imagen 10"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6161959" cy="292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915C4" w14:textId="77777777" w:rsidR="00A742C2" w:rsidRPr="00A73A21" w:rsidRDefault="00A742C2" w:rsidP="00A742C2">
      <w:pPr>
        <w:rPr>
          <w:rFonts w:asciiTheme="minorHAnsi" w:hAnsiTheme="minorHAnsi" w:cstheme="minorHAnsi"/>
        </w:rPr>
      </w:pPr>
    </w:p>
    <w:p w14:paraId="6C34CA9B" w14:textId="77777777" w:rsidR="00A742C2" w:rsidRPr="00A73A21" w:rsidRDefault="00A742C2" w:rsidP="00A742C2">
      <w:pPr>
        <w:rPr>
          <w:rFonts w:asciiTheme="minorHAnsi" w:hAnsiTheme="minorHAnsi" w:cstheme="minorHAnsi"/>
        </w:rPr>
      </w:pPr>
    </w:p>
    <w:p w14:paraId="404D844F" w14:textId="77777777" w:rsidR="00A742C2" w:rsidRPr="00A73A21" w:rsidRDefault="00A742C2" w:rsidP="00A742C2">
      <w:pPr>
        <w:rPr>
          <w:rFonts w:asciiTheme="minorHAnsi" w:hAnsiTheme="minorHAnsi" w:cstheme="minorHAnsi"/>
        </w:rPr>
      </w:pPr>
    </w:p>
    <w:p w14:paraId="78D9A908" w14:textId="77777777" w:rsidR="00A742C2" w:rsidRPr="00A73A21" w:rsidRDefault="00A742C2" w:rsidP="00A742C2">
      <w:pPr>
        <w:rPr>
          <w:rFonts w:asciiTheme="minorHAnsi" w:hAnsiTheme="minorHAnsi" w:cstheme="minorHAnsi"/>
        </w:rPr>
      </w:pPr>
    </w:p>
    <w:p w14:paraId="51368C0B" w14:textId="77777777" w:rsidR="00A742C2" w:rsidRPr="00A73A21" w:rsidRDefault="00A742C2" w:rsidP="00A742C2">
      <w:pPr>
        <w:rPr>
          <w:rFonts w:asciiTheme="minorHAnsi" w:hAnsiTheme="minorHAnsi" w:cstheme="minorHAnsi"/>
        </w:rPr>
      </w:pPr>
    </w:p>
    <w:p w14:paraId="34A770D1" w14:textId="77777777" w:rsidR="00A742C2" w:rsidRPr="00A73A21" w:rsidRDefault="00A742C2" w:rsidP="00A742C2">
      <w:pPr>
        <w:rPr>
          <w:rFonts w:asciiTheme="minorHAnsi" w:hAnsiTheme="minorHAnsi" w:cstheme="minorHAnsi"/>
        </w:rPr>
      </w:pPr>
    </w:p>
    <w:p w14:paraId="169FCE35" w14:textId="77777777" w:rsidR="00A742C2" w:rsidRPr="00A73A21" w:rsidRDefault="00A742C2" w:rsidP="00A742C2">
      <w:pPr>
        <w:rPr>
          <w:rFonts w:asciiTheme="minorHAnsi" w:hAnsiTheme="minorHAnsi" w:cstheme="minorHAnsi"/>
        </w:rPr>
      </w:pPr>
    </w:p>
    <w:p w14:paraId="0BB67749" w14:textId="77777777" w:rsidR="00A742C2" w:rsidRPr="00A73A21" w:rsidRDefault="00A742C2" w:rsidP="00A742C2">
      <w:pPr>
        <w:pStyle w:val="Prrafodelista"/>
        <w:spacing w:line="360" w:lineRule="auto"/>
        <w:ind w:left="2268"/>
        <w:rPr>
          <w:rFonts w:asciiTheme="minorHAnsi" w:hAnsiTheme="minorHAnsi" w:cstheme="minorHAnsi"/>
        </w:rPr>
      </w:pPr>
    </w:p>
    <w:p w14:paraId="720AEF8D" w14:textId="77777777" w:rsidR="00A742C2" w:rsidRPr="00A73A21" w:rsidRDefault="00A742C2" w:rsidP="00A742C2">
      <w:pPr>
        <w:pStyle w:val="Prrafodelista"/>
        <w:spacing w:line="360" w:lineRule="auto"/>
        <w:ind w:left="2268"/>
        <w:rPr>
          <w:rFonts w:asciiTheme="minorHAnsi" w:hAnsiTheme="minorHAnsi" w:cstheme="minorHAnsi"/>
        </w:rPr>
      </w:pPr>
    </w:p>
    <w:p w14:paraId="2894F1BB" w14:textId="77777777" w:rsidR="00A742C2" w:rsidRPr="00A73A21" w:rsidRDefault="00A742C2" w:rsidP="00A742C2">
      <w:pPr>
        <w:pStyle w:val="Prrafodelista"/>
        <w:spacing w:line="360" w:lineRule="auto"/>
        <w:ind w:left="2268"/>
        <w:rPr>
          <w:rFonts w:asciiTheme="minorHAnsi" w:hAnsiTheme="minorHAnsi" w:cstheme="minorHAnsi"/>
        </w:rPr>
      </w:pPr>
    </w:p>
    <w:p w14:paraId="6715804A" w14:textId="77777777" w:rsidR="00E92CB1" w:rsidRPr="00A73A21" w:rsidRDefault="00E92CB1" w:rsidP="00A742C2">
      <w:pPr>
        <w:pStyle w:val="Prrafodelista"/>
        <w:spacing w:line="360" w:lineRule="auto"/>
        <w:ind w:left="2268"/>
        <w:rPr>
          <w:rFonts w:asciiTheme="minorHAnsi" w:hAnsiTheme="minorHAnsi" w:cstheme="minorHAnsi"/>
        </w:rPr>
      </w:pPr>
    </w:p>
    <w:p w14:paraId="0FBF152A" w14:textId="77777777" w:rsidR="00E92CB1" w:rsidRPr="00A73A21" w:rsidRDefault="00E92CB1" w:rsidP="00A742C2">
      <w:pPr>
        <w:pStyle w:val="Prrafodelista"/>
        <w:spacing w:line="360" w:lineRule="auto"/>
        <w:ind w:left="2268"/>
        <w:rPr>
          <w:rFonts w:asciiTheme="minorHAnsi" w:hAnsiTheme="minorHAnsi" w:cstheme="minorHAnsi"/>
        </w:rPr>
      </w:pPr>
    </w:p>
    <w:p w14:paraId="750A4FFF" w14:textId="77777777" w:rsidR="00A742C2" w:rsidRPr="00A73A21" w:rsidRDefault="00A742C2" w:rsidP="00A742C2">
      <w:pPr>
        <w:pStyle w:val="Prrafodelista"/>
        <w:spacing w:line="360" w:lineRule="auto"/>
        <w:ind w:left="2268"/>
        <w:rPr>
          <w:rFonts w:asciiTheme="minorHAnsi" w:hAnsiTheme="minorHAnsi" w:cstheme="minorHAnsi"/>
        </w:rPr>
      </w:pPr>
    </w:p>
    <w:p w14:paraId="27ABEB44" w14:textId="0D978464" w:rsidR="00A742C2" w:rsidRPr="00A73A21" w:rsidRDefault="00A742C2" w:rsidP="00A742C2">
      <w:pPr>
        <w:pStyle w:val="Prrafodelista"/>
        <w:spacing w:line="360" w:lineRule="auto"/>
        <w:ind w:left="2268"/>
        <w:rPr>
          <w:rFonts w:asciiTheme="minorHAnsi" w:hAnsiTheme="minorHAnsi" w:cstheme="minorHAnsi"/>
        </w:rPr>
      </w:pPr>
    </w:p>
    <w:p w14:paraId="096D4C79" w14:textId="2764F612" w:rsidR="00A742C2" w:rsidRPr="00A73A21" w:rsidRDefault="00A46D6B" w:rsidP="00A742C2">
      <w:pPr>
        <w:pStyle w:val="Prrafodelista"/>
        <w:spacing w:line="360" w:lineRule="auto"/>
        <w:ind w:left="2268"/>
        <w:rPr>
          <w:rFonts w:asciiTheme="minorHAnsi" w:hAnsiTheme="minorHAnsi" w:cstheme="minorHAnsi"/>
        </w:rPr>
      </w:pPr>
      <w:r w:rsidRPr="00A73A21">
        <w:rPr>
          <w:rFonts w:asciiTheme="minorHAnsi" w:hAnsiTheme="minorHAnsi" w:cstheme="minorHAnsi"/>
          <w:noProof/>
          <w:lang w:val="es-GT" w:eastAsia="es-GT"/>
        </w:rPr>
        <w:drawing>
          <wp:anchor distT="0" distB="0" distL="114300" distR="114300" simplePos="0" relativeHeight="251905024" behindDoc="0" locked="0" layoutInCell="1" allowOverlap="1" wp14:anchorId="33FD7940" wp14:editId="78F9784C">
            <wp:simplePos x="0" y="0"/>
            <wp:positionH relativeFrom="margin">
              <wp:posOffset>-152400</wp:posOffset>
            </wp:positionH>
            <wp:positionV relativeFrom="paragraph">
              <wp:posOffset>635</wp:posOffset>
            </wp:positionV>
            <wp:extent cx="5724874" cy="2736000"/>
            <wp:effectExtent l="0" t="0" r="0" b="7620"/>
            <wp:wrapNone/>
            <wp:docPr id="1" name="Imagen 1"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5724874" cy="273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B7D59" w14:textId="20D1CCA4" w:rsidR="00A742C2" w:rsidRPr="00A73A21" w:rsidRDefault="00A742C2" w:rsidP="00A742C2">
      <w:pPr>
        <w:pStyle w:val="Prrafodelista"/>
        <w:spacing w:line="360" w:lineRule="auto"/>
        <w:ind w:left="2268"/>
        <w:rPr>
          <w:rFonts w:asciiTheme="minorHAnsi" w:hAnsiTheme="minorHAnsi" w:cstheme="minorHAnsi"/>
        </w:rPr>
      </w:pPr>
    </w:p>
    <w:p w14:paraId="0B0721E6" w14:textId="39986B9B" w:rsidR="00A742C2" w:rsidRPr="00A73A21" w:rsidRDefault="00A742C2" w:rsidP="00A742C2">
      <w:pPr>
        <w:pStyle w:val="Prrafodelista"/>
        <w:spacing w:line="360" w:lineRule="auto"/>
        <w:ind w:left="2268"/>
        <w:rPr>
          <w:rFonts w:asciiTheme="minorHAnsi" w:hAnsiTheme="minorHAnsi" w:cstheme="minorHAnsi"/>
        </w:rPr>
      </w:pPr>
    </w:p>
    <w:p w14:paraId="77882AC0" w14:textId="0180DA32" w:rsidR="00A742C2" w:rsidRPr="00A73A21" w:rsidRDefault="00A742C2" w:rsidP="00A742C2">
      <w:pPr>
        <w:pStyle w:val="Prrafodelista"/>
        <w:spacing w:line="360" w:lineRule="auto"/>
        <w:ind w:left="2268"/>
        <w:rPr>
          <w:rFonts w:asciiTheme="minorHAnsi" w:hAnsiTheme="minorHAnsi" w:cstheme="minorHAnsi"/>
        </w:rPr>
      </w:pPr>
    </w:p>
    <w:p w14:paraId="0EB04EEB" w14:textId="77777777" w:rsidR="00755228" w:rsidRPr="00A73A21" w:rsidRDefault="00755228" w:rsidP="00A742C2">
      <w:pPr>
        <w:pStyle w:val="Prrafodelista"/>
        <w:spacing w:line="360" w:lineRule="auto"/>
        <w:ind w:left="2268"/>
        <w:rPr>
          <w:rFonts w:asciiTheme="minorHAnsi" w:hAnsiTheme="minorHAnsi" w:cstheme="minorHAnsi"/>
        </w:rPr>
      </w:pPr>
    </w:p>
    <w:p w14:paraId="1CD0553B" w14:textId="77777777" w:rsidR="00755228" w:rsidRPr="00A73A21" w:rsidRDefault="00755228" w:rsidP="00A742C2">
      <w:pPr>
        <w:pStyle w:val="Prrafodelista"/>
        <w:spacing w:line="360" w:lineRule="auto"/>
        <w:ind w:left="2268"/>
        <w:rPr>
          <w:rFonts w:asciiTheme="minorHAnsi" w:hAnsiTheme="minorHAnsi" w:cstheme="minorHAnsi"/>
        </w:rPr>
      </w:pPr>
    </w:p>
    <w:p w14:paraId="550B7BCB" w14:textId="77777777" w:rsidR="00E92CB1" w:rsidRPr="00A73A21" w:rsidRDefault="00E92CB1" w:rsidP="00A742C2">
      <w:pPr>
        <w:pStyle w:val="Prrafodelista"/>
        <w:spacing w:line="360" w:lineRule="auto"/>
        <w:ind w:left="2268"/>
        <w:rPr>
          <w:rFonts w:asciiTheme="minorHAnsi" w:hAnsiTheme="minorHAnsi" w:cstheme="minorHAnsi"/>
        </w:rPr>
      </w:pPr>
    </w:p>
    <w:p w14:paraId="34991062" w14:textId="77777777" w:rsidR="00E92CB1" w:rsidRPr="00A73A21" w:rsidRDefault="00E92CB1" w:rsidP="00A742C2">
      <w:pPr>
        <w:pStyle w:val="Prrafodelista"/>
        <w:spacing w:line="360" w:lineRule="auto"/>
        <w:ind w:left="2268"/>
        <w:rPr>
          <w:rFonts w:asciiTheme="minorHAnsi" w:hAnsiTheme="minorHAnsi" w:cstheme="minorHAnsi"/>
        </w:rPr>
      </w:pPr>
    </w:p>
    <w:p w14:paraId="6F16602E" w14:textId="77777777" w:rsidR="00E92CB1" w:rsidRPr="00A73A21" w:rsidRDefault="00E92CB1" w:rsidP="00A742C2">
      <w:pPr>
        <w:pStyle w:val="Prrafodelista"/>
        <w:spacing w:line="360" w:lineRule="auto"/>
        <w:ind w:left="2268"/>
        <w:rPr>
          <w:rFonts w:asciiTheme="minorHAnsi" w:hAnsiTheme="minorHAnsi" w:cstheme="minorHAnsi"/>
        </w:rPr>
      </w:pPr>
    </w:p>
    <w:p w14:paraId="7F627353" w14:textId="77777777" w:rsidR="00755228" w:rsidRPr="00A73A21" w:rsidRDefault="00755228" w:rsidP="00A742C2">
      <w:pPr>
        <w:pStyle w:val="Prrafodelista"/>
        <w:spacing w:line="360" w:lineRule="auto"/>
        <w:ind w:left="2268"/>
        <w:rPr>
          <w:rFonts w:asciiTheme="minorHAnsi" w:hAnsiTheme="minorHAnsi" w:cstheme="minorHAnsi"/>
        </w:rPr>
      </w:pPr>
    </w:p>
    <w:p w14:paraId="38D83F11" w14:textId="77777777" w:rsidR="00755228" w:rsidRPr="00A73A21" w:rsidRDefault="00755228" w:rsidP="00A742C2">
      <w:pPr>
        <w:pStyle w:val="Prrafodelista"/>
        <w:spacing w:line="360" w:lineRule="auto"/>
        <w:ind w:left="2268"/>
        <w:rPr>
          <w:rFonts w:asciiTheme="minorHAnsi" w:hAnsiTheme="minorHAnsi" w:cstheme="minorHAnsi"/>
        </w:rPr>
      </w:pPr>
    </w:p>
    <w:p w14:paraId="2649E5C0" w14:textId="1ABA2742" w:rsidR="00A742C2" w:rsidRPr="00A73A21" w:rsidRDefault="009B4B4D" w:rsidP="00A742C2">
      <w:pPr>
        <w:pStyle w:val="Ttulo2"/>
        <w:numPr>
          <w:ilvl w:val="0"/>
          <w:numId w:val="5"/>
        </w:numPr>
        <w:spacing w:before="0" w:line="360" w:lineRule="auto"/>
        <w:ind w:left="1134" w:hanging="567"/>
        <w:rPr>
          <w:rFonts w:cstheme="minorHAnsi"/>
          <w:sz w:val="28"/>
        </w:rPr>
      </w:pPr>
      <w:bookmarkStart w:id="195" w:name="_Toc60132376"/>
      <w:bookmarkStart w:id="196" w:name="_Toc147311946"/>
      <w:bookmarkStart w:id="197" w:name="_Toc158969495"/>
      <w:r>
        <w:rPr>
          <w:rFonts w:cstheme="minorHAnsi"/>
          <w:sz w:val="28"/>
        </w:rPr>
        <w:lastRenderedPageBreak/>
        <w:t>Ejes E</w:t>
      </w:r>
      <w:r w:rsidR="00A742C2" w:rsidRPr="00A73A21">
        <w:rPr>
          <w:rFonts w:cstheme="minorHAnsi"/>
          <w:sz w:val="28"/>
        </w:rPr>
        <w:t xml:space="preserve">stratégicos </w:t>
      </w:r>
      <w:r>
        <w:rPr>
          <w:rFonts w:cstheme="minorHAnsi"/>
          <w:sz w:val="28"/>
        </w:rPr>
        <w:t>I</w:t>
      </w:r>
      <w:r w:rsidR="00A742C2" w:rsidRPr="00A73A21">
        <w:rPr>
          <w:rFonts w:cstheme="minorHAnsi"/>
          <w:sz w:val="28"/>
        </w:rPr>
        <w:t>nstitucionales 2021-2025</w:t>
      </w:r>
      <w:bookmarkEnd w:id="195"/>
      <w:r w:rsidR="00A742C2" w:rsidRPr="00A73A21">
        <w:rPr>
          <w:rFonts w:cstheme="minorHAnsi"/>
          <w:sz w:val="28"/>
        </w:rPr>
        <w:t>.</w:t>
      </w:r>
      <w:r w:rsidR="00A742C2" w:rsidRPr="00A73A21">
        <w:rPr>
          <w:rStyle w:val="Refdenotaalpie"/>
          <w:rFonts w:cstheme="minorHAnsi"/>
          <w:sz w:val="28"/>
        </w:rPr>
        <w:footnoteReference w:id="3"/>
      </w:r>
      <w:bookmarkEnd w:id="196"/>
      <w:bookmarkEnd w:id="197"/>
    </w:p>
    <w:p w14:paraId="7BFFB29D" w14:textId="10724A9B" w:rsidR="00A742C2" w:rsidRPr="00A73A21" w:rsidRDefault="00A742C2" w:rsidP="00A742C2">
      <w:pPr>
        <w:spacing w:line="360" w:lineRule="auto"/>
        <w:ind w:left="1134"/>
        <w:jc w:val="both"/>
        <w:rPr>
          <w:rFonts w:asciiTheme="minorHAnsi" w:hAnsiTheme="minorHAnsi" w:cstheme="minorHAnsi"/>
        </w:rPr>
      </w:pPr>
      <w:r w:rsidRPr="00A73A21">
        <w:rPr>
          <w:rFonts w:asciiTheme="minorHAnsi" w:hAnsiTheme="minorHAnsi" w:cstheme="minorHAnsi"/>
        </w:rPr>
        <w:t xml:space="preserve">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w:t>
      </w:r>
      <w:r w:rsidR="00B135EF" w:rsidRPr="00A73A21">
        <w:rPr>
          <w:rFonts w:asciiTheme="minorHAnsi" w:hAnsiTheme="minorHAnsi" w:cstheme="minorHAnsi"/>
        </w:rPr>
        <w:t>esta</w:t>
      </w:r>
      <w:r w:rsidRPr="00A73A21">
        <w:rPr>
          <w:rFonts w:asciiTheme="minorHAnsi" w:hAnsiTheme="minorHAnsi" w:cstheme="minorHAnsi"/>
        </w:rPr>
        <w:t xml:space="preserve"> Secretar</w:t>
      </w:r>
      <w:r w:rsidR="00B135EF">
        <w:rPr>
          <w:rFonts w:asciiTheme="minorHAnsi" w:hAnsiTheme="minorHAnsi" w:cstheme="minorHAnsi"/>
        </w:rPr>
        <w:t>í</w:t>
      </w:r>
      <w:r w:rsidRPr="00A73A21">
        <w:rPr>
          <w:rFonts w:asciiTheme="minorHAnsi" w:hAnsiTheme="minorHAnsi" w:cstheme="minorHAnsi"/>
        </w:rPr>
        <w:t xml:space="preserve">a. </w:t>
      </w:r>
    </w:p>
    <w:p w14:paraId="1B743643" w14:textId="77777777" w:rsidR="00A742C2" w:rsidRPr="00A73A21" w:rsidRDefault="00A742C2" w:rsidP="00A742C2">
      <w:pPr>
        <w:spacing w:line="360" w:lineRule="auto"/>
        <w:rPr>
          <w:rFonts w:asciiTheme="minorHAnsi" w:hAnsiTheme="minorHAnsi" w:cstheme="minorHAnsi"/>
        </w:rPr>
      </w:pPr>
      <w:r w:rsidRPr="00A73A21">
        <w:rPr>
          <w:rFonts w:asciiTheme="minorHAnsi" w:hAnsiTheme="minorHAnsi" w:cstheme="minorHAnsi"/>
          <w:noProof/>
          <w:lang w:val="es-GT" w:eastAsia="es-GT"/>
        </w:rPr>
        <w:drawing>
          <wp:anchor distT="0" distB="0" distL="114300" distR="114300" simplePos="0" relativeHeight="251902976" behindDoc="1" locked="0" layoutInCell="1" allowOverlap="1" wp14:anchorId="02817017" wp14:editId="1588E809">
            <wp:simplePos x="0" y="0"/>
            <wp:positionH relativeFrom="margin">
              <wp:align>center</wp:align>
            </wp:positionH>
            <wp:positionV relativeFrom="paragraph">
              <wp:posOffset>17504</wp:posOffset>
            </wp:positionV>
            <wp:extent cx="5086350" cy="2143125"/>
            <wp:effectExtent l="0" t="0" r="0" b="9525"/>
            <wp:wrapTight wrapText="bothSides">
              <wp:wrapPolygon edited="0">
                <wp:start x="0" y="0"/>
                <wp:lineTo x="0" y="21504"/>
                <wp:lineTo x="21519" y="21504"/>
                <wp:lineTo x="21519"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5086350" cy="21431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4525A51" w14:textId="77777777" w:rsidR="00A742C2" w:rsidRPr="00A73A21" w:rsidRDefault="00A742C2" w:rsidP="00A742C2">
      <w:pPr>
        <w:spacing w:line="360" w:lineRule="auto"/>
        <w:rPr>
          <w:rFonts w:asciiTheme="minorHAnsi" w:hAnsiTheme="minorHAnsi" w:cstheme="minorHAnsi"/>
        </w:rPr>
      </w:pPr>
    </w:p>
    <w:p w14:paraId="765FB52E" w14:textId="77777777" w:rsidR="00A742C2" w:rsidRPr="00A73A21" w:rsidRDefault="00A742C2" w:rsidP="00A742C2">
      <w:pPr>
        <w:spacing w:line="360" w:lineRule="auto"/>
        <w:rPr>
          <w:rFonts w:asciiTheme="minorHAnsi" w:hAnsiTheme="minorHAnsi" w:cstheme="minorHAnsi"/>
        </w:rPr>
      </w:pPr>
    </w:p>
    <w:p w14:paraId="50B6AB28" w14:textId="77777777" w:rsidR="00A742C2" w:rsidRPr="00A73A21" w:rsidRDefault="00A742C2" w:rsidP="00A742C2">
      <w:pPr>
        <w:spacing w:line="360" w:lineRule="auto"/>
        <w:rPr>
          <w:rFonts w:asciiTheme="minorHAnsi" w:hAnsiTheme="minorHAnsi" w:cstheme="minorHAnsi"/>
        </w:rPr>
      </w:pPr>
    </w:p>
    <w:p w14:paraId="0AD10AB5" w14:textId="77777777" w:rsidR="00A742C2" w:rsidRPr="00A73A21" w:rsidRDefault="00A742C2" w:rsidP="00A742C2">
      <w:pPr>
        <w:spacing w:line="360" w:lineRule="auto"/>
        <w:rPr>
          <w:rFonts w:asciiTheme="minorHAnsi" w:hAnsiTheme="minorHAnsi" w:cstheme="minorHAnsi"/>
        </w:rPr>
      </w:pPr>
    </w:p>
    <w:p w14:paraId="109467D2" w14:textId="77777777" w:rsidR="00A742C2" w:rsidRPr="00A73A21" w:rsidRDefault="00A742C2" w:rsidP="00A742C2">
      <w:pPr>
        <w:spacing w:line="360" w:lineRule="auto"/>
        <w:rPr>
          <w:rFonts w:asciiTheme="minorHAnsi" w:hAnsiTheme="minorHAnsi" w:cstheme="minorHAnsi"/>
        </w:rPr>
      </w:pPr>
    </w:p>
    <w:p w14:paraId="285FA142" w14:textId="77777777" w:rsidR="00A742C2" w:rsidRDefault="00A742C2" w:rsidP="00A742C2">
      <w:pPr>
        <w:spacing w:line="360" w:lineRule="auto"/>
        <w:rPr>
          <w:rFonts w:asciiTheme="minorHAnsi" w:hAnsiTheme="minorHAnsi" w:cstheme="minorHAnsi"/>
        </w:rPr>
      </w:pPr>
    </w:p>
    <w:p w14:paraId="0B3FBEE0" w14:textId="77777777" w:rsidR="00BF7FB0" w:rsidRPr="00A73A21" w:rsidRDefault="00BF7FB0" w:rsidP="00A742C2">
      <w:pPr>
        <w:spacing w:line="360" w:lineRule="auto"/>
        <w:rPr>
          <w:rFonts w:asciiTheme="minorHAnsi" w:hAnsiTheme="minorHAnsi" w:cstheme="minorHAnsi"/>
        </w:rPr>
      </w:pPr>
    </w:p>
    <w:p w14:paraId="77BA1CC4" w14:textId="77777777" w:rsidR="00A742C2" w:rsidRPr="00A73A21" w:rsidRDefault="00A742C2" w:rsidP="00A742C2">
      <w:pPr>
        <w:spacing w:line="360" w:lineRule="auto"/>
        <w:rPr>
          <w:rFonts w:asciiTheme="minorHAnsi" w:hAnsiTheme="minorHAnsi" w:cstheme="minorHAnsi"/>
        </w:rPr>
      </w:pPr>
    </w:p>
    <w:p w14:paraId="793F5BF4" w14:textId="7280D0FC" w:rsidR="00D96C3C" w:rsidRPr="00A73A21" w:rsidRDefault="000E4B0C" w:rsidP="009B4B4D">
      <w:pPr>
        <w:pStyle w:val="Ttulo2"/>
        <w:numPr>
          <w:ilvl w:val="0"/>
          <w:numId w:val="5"/>
        </w:numPr>
        <w:spacing w:before="0" w:line="360" w:lineRule="auto"/>
        <w:ind w:left="1134" w:hanging="567"/>
        <w:jc w:val="both"/>
        <w:rPr>
          <w:rFonts w:cstheme="minorHAnsi"/>
          <w:sz w:val="28"/>
        </w:rPr>
      </w:pPr>
      <w:bookmarkStart w:id="198" w:name="_Toc158969496"/>
      <w:r w:rsidRPr="00A73A21">
        <w:rPr>
          <w:rFonts w:cstheme="minorHAnsi"/>
          <w:sz w:val="28"/>
        </w:rPr>
        <w:t>Atribu</w:t>
      </w:r>
      <w:r w:rsidR="00DD5447" w:rsidRPr="00A73A21">
        <w:rPr>
          <w:rFonts w:cstheme="minorHAnsi"/>
          <w:sz w:val="28"/>
        </w:rPr>
        <w:t xml:space="preserve">ciones </w:t>
      </w:r>
      <w:bookmarkEnd w:id="177"/>
      <w:r w:rsidR="006E097D" w:rsidRPr="00A73A21">
        <w:rPr>
          <w:rFonts w:cstheme="minorHAnsi"/>
          <w:sz w:val="28"/>
        </w:rPr>
        <w:t>de</w:t>
      </w:r>
      <w:r w:rsidR="008C1353" w:rsidRPr="00A73A21">
        <w:rPr>
          <w:rFonts w:cstheme="minorHAnsi"/>
          <w:sz w:val="28"/>
        </w:rPr>
        <w:t xml:space="preserve">l </w:t>
      </w:r>
      <w:r w:rsidR="00A742C2" w:rsidRPr="00A73A21">
        <w:rPr>
          <w:rFonts w:cstheme="minorHAnsi"/>
          <w:sz w:val="28"/>
        </w:rPr>
        <w:t>Departamento Administrativo</w:t>
      </w:r>
      <w:r w:rsidR="009B4B4D">
        <w:rPr>
          <w:rFonts w:cstheme="minorHAnsi"/>
          <w:sz w:val="28"/>
        </w:rPr>
        <w:t>,</w:t>
      </w:r>
      <w:r w:rsidR="00A606E7" w:rsidRPr="00A73A21">
        <w:rPr>
          <w:rFonts w:cstheme="minorHAnsi"/>
          <w:sz w:val="28"/>
        </w:rPr>
        <w:t xml:space="preserve"> conforme el Manual de Organización y Funciones.</w:t>
      </w:r>
      <w:bookmarkEnd w:id="198"/>
    </w:p>
    <w:p w14:paraId="52ED3FE5" w14:textId="77777777" w:rsidR="00A606E7" w:rsidRPr="00A73A21" w:rsidRDefault="00A606E7" w:rsidP="00B06B54">
      <w:pPr>
        <w:pStyle w:val="Prrafodelista"/>
        <w:numPr>
          <w:ilvl w:val="0"/>
          <w:numId w:val="39"/>
        </w:numPr>
        <w:spacing w:line="360" w:lineRule="auto"/>
        <w:ind w:left="1701" w:hanging="567"/>
        <w:jc w:val="both"/>
        <w:rPr>
          <w:rFonts w:asciiTheme="minorHAnsi" w:hAnsiTheme="minorHAnsi" w:cstheme="minorHAnsi"/>
          <w:color w:val="000000" w:themeColor="text1"/>
        </w:rPr>
      </w:pPr>
      <w:bookmarkStart w:id="199" w:name="_Toc60132380"/>
      <w:r w:rsidRPr="00A73A21">
        <w:rPr>
          <w:rFonts w:asciiTheme="minorHAnsi" w:hAnsiTheme="minorHAnsi" w:cstheme="minorHAnsi"/>
          <w:color w:val="000000" w:themeColor="text1"/>
        </w:rPr>
        <w:t>Planificar, organizar, dirigir, controlar y gestionar las actividades del departamento.</w:t>
      </w:r>
    </w:p>
    <w:p w14:paraId="72B910A6" w14:textId="77777777" w:rsidR="00A606E7" w:rsidRPr="00A73A21" w:rsidRDefault="00A606E7" w:rsidP="00B06B54">
      <w:pPr>
        <w:pStyle w:val="Prrafodelista"/>
        <w:numPr>
          <w:ilvl w:val="0"/>
          <w:numId w:val="39"/>
        </w:numPr>
        <w:spacing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coordinar y evaluar todas las actividades y labores de las Secciones de Compras y Servicios Generales, así como las áreas de mantenimiento, conserjería, transportes, mensajería, almacén y suministros, recepción y archivo general, para su correcto funcionamiento.</w:t>
      </w:r>
    </w:p>
    <w:p w14:paraId="40C0B60D" w14:textId="77777777" w:rsidR="00A606E7" w:rsidRPr="00A73A21" w:rsidRDefault="00A606E7" w:rsidP="00B06B54">
      <w:pPr>
        <w:pStyle w:val="Prrafodelista"/>
        <w:numPr>
          <w:ilvl w:val="0"/>
          <w:numId w:val="39"/>
        </w:numPr>
        <w:spacing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lastRenderedPageBreak/>
        <w:t>Organizar e implementar procedimientos y sistemas de trabajo que permitan el óptimo aprovechamiento de los recursos de la institución que le competen.</w:t>
      </w:r>
    </w:p>
    <w:p w14:paraId="3C14F367" w14:textId="77777777" w:rsidR="00A606E7" w:rsidRPr="00A73A21" w:rsidRDefault="00A606E7" w:rsidP="00B06B54">
      <w:pPr>
        <w:pStyle w:val="Prrafodelista"/>
        <w:numPr>
          <w:ilvl w:val="0"/>
          <w:numId w:val="39"/>
        </w:numPr>
        <w:spacing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Coordinar la elaboración del Plan Anual de Compras -PAC- de la institución.</w:t>
      </w:r>
    </w:p>
    <w:p w14:paraId="0ACA98BA"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el resguardo y calidad de los insumos en las mejores condiciones que se encuentren en el área de almacén y suministros.</w:t>
      </w:r>
    </w:p>
    <w:p w14:paraId="1951D70A"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la entrega de materiales que le sean requeridos al área de almacén y suministros en cantidad correcta y tiempo oportuno.</w:t>
      </w:r>
    </w:p>
    <w:p w14:paraId="73B34856"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el ingreso y egreso al área de almacén de los bienes, materiales y suministros adquiridos.</w:t>
      </w:r>
    </w:p>
    <w:p w14:paraId="3FEB03CD"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Coordinar y supervisar el servicio de mensajería.</w:t>
      </w:r>
    </w:p>
    <w:p w14:paraId="35FDB35A"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Coordinar la administración racional de los recursos utilizados.</w:t>
      </w:r>
    </w:p>
    <w:p w14:paraId="60D66267"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 xml:space="preserve">Supervisar la custodia, control y mantenimiento de la existencia de bienes consumibles, materiales y proveeduría en general.  </w:t>
      </w:r>
    </w:p>
    <w:p w14:paraId="1B89FA0A"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la guarda, custodia, conservación, clasificación y recuperación del área de archivo general.</w:t>
      </w:r>
    </w:p>
    <w:p w14:paraId="174A0556"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la elaboración y actualización de los inventarios documentales que se encuentran en el área de archivo general para facilitar la búsqueda de información.</w:t>
      </w:r>
    </w:p>
    <w:p w14:paraId="0DBB7476"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la atención a usuarios e ingreso de documentación en general, a través del área de recepción.</w:t>
      </w:r>
    </w:p>
    <w:p w14:paraId="6B6F7987"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Coordinar la integración y envío de informes, conforme le sean requeridos.</w:t>
      </w:r>
    </w:p>
    <w:p w14:paraId="2E9625C2" w14:textId="60583601"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Supervisar la ejecución de las actividades concernientes a la comunicación interna y externa, relaciones públicas, actividades protocolarias del CONABED y de SENABED.</w:t>
      </w:r>
    </w:p>
    <w:p w14:paraId="39D4D3DE" w14:textId="77777777"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b/>
          <w:color w:val="000000" w:themeColor="text1"/>
        </w:rPr>
      </w:pPr>
      <w:r w:rsidRPr="00A73A21">
        <w:rPr>
          <w:rFonts w:asciiTheme="minorHAnsi" w:hAnsiTheme="minorHAnsi" w:cstheme="minorHAnsi"/>
          <w:color w:val="000000" w:themeColor="text1"/>
        </w:rPr>
        <w:lastRenderedPageBreak/>
        <w:t>Informar a la Dirección Administrativa Financiera sobre el desarrollo y avances de sus funciones.</w:t>
      </w:r>
    </w:p>
    <w:p w14:paraId="1736249E" w14:textId="387DD0A2" w:rsidR="00A606E7" w:rsidRPr="00A73A21" w:rsidRDefault="00A606E7" w:rsidP="00B06B54">
      <w:pPr>
        <w:pStyle w:val="Prrafodelista"/>
        <w:numPr>
          <w:ilvl w:val="0"/>
          <w:numId w:val="39"/>
        </w:numPr>
        <w:tabs>
          <w:tab w:val="left" w:pos="1134"/>
        </w:tabs>
        <w:spacing w:after="200" w:line="360" w:lineRule="auto"/>
        <w:ind w:left="1701" w:hanging="567"/>
        <w:jc w:val="both"/>
        <w:rPr>
          <w:rFonts w:asciiTheme="minorHAnsi" w:hAnsiTheme="minorHAnsi" w:cstheme="minorHAnsi"/>
          <w:b/>
          <w:color w:val="000000" w:themeColor="text1"/>
        </w:rPr>
      </w:pPr>
      <w:r w:rsidRPr="00A73A21">
        <w:rPr>
          <w:rFonts w:asciiTheme="minorHAnsi" w:hAnsiTheme="minorHAnsi" w:cstheme="minorHAnsi"/>
          <w:color w:val="000000" w:themeColor="text1"/>
        </w:rPr>
        <w:t xml:space="preserve">Otras </w:t>
      </w:r>
      <w:r w:rsidR="0036720E" w:rsidRPr="00A73A21">
        <w:rPr>
          <w:rFonts w:asciiTheme="minorHAnsi" w:hAnsiTheme="minorHAnsi" w:cstheme="minorHAnsi"/>
          <w:color w:val="000000" w:themeColor="text1"/>
        </w:rPr>
        <w:t xml:space="preserve">atribuciones </w:t>
      </w:r>
      <w:r w:rsidRPr="00A73A21">
        <w:rPr>
          <w:rFonts w:asciiTheme="minorHAnsi" w:hAnsiTheme="minorHAnsi" w:cstheme="minorHAnsi"/>
          <w:color w:val="000000" w:themeColor="text1"/>
        </w:rPr>
        <w:t>que correspondan al ámbito de su competencia.</w:t>
      </w:r>
    </w:p>
    <w:p w14:paraId="19A403BA" w14:textId="77777777" w:rsidR="00A742C2" w:rsidRPr="00A73A21" w:rsidRDefault="00A742C2" w:rsidP="00A742C2">
      <w:pPr>
        <w:rPr>
          <w:rFonts w:asciiTheme="minorHAnsi" w:hAnsiTheme="minorHAnsi" w:cstheme="minorHAnsi"/>
          <w:sz w:val="28"/>
          <w:lang w:val="es-ES_tradnl"/>
        </w:rPr>
      </w:pPr>
    </w:p>
    <w:p w14:paraId="0C8258A6" w14:textId="3464B1B8" w:rsidR="0011684A" w:rsidRPr="00A73A21" w:rsidRDefault="00DD5447" w:rsidP="00332B58">
      <w:pPr>
        <w:pStyle w:val="Ttulo1"/>
        <w:numPr>
          <w:ilvl w:val="0"/>
          <w:numId w:val="3"/>
        </w:numPr>
        <w:spacing w:before="0" w:line="360" w:lineRule="auto"/>
        <w:ind w:left="567" w:hanging="567"/>
        <w:rPr>
          <w:rFonts w:cstheme="minorHAnsi"/>
          <w:sz w:val="28"/>
          <w:lang w:val="es-ES_tradnl"/>
        </w:rPr>
      </w:pPr>
      <w:bookmarkStart w:id="200" w:name="_Toc158969497"/>
      <w:r w:rsidRPr="00A73A21">
        <w:rPr>
          <w:rFonts w:cstheme="minorHAnsi"/>
          <w:sz w:val="28"/>
          <w:lang w:val="es-ES_tradnl"/>
        </w:rPr>
        <w:t>Alcance del m</w:t>
      </w:r>
      <w:r w:rsidR="0011684A" w:rsidRPr="00A73A21">
        <w:rPr>
          <w:rFonts w:cstheme="minorHAnsi"/>
          <w:sz w:val="28"/>
          <w:lang w:val="es-ES_tradnl"/>
        </w:rPr>
        <w:t>anual</w:t>
      </w:r>
      <w:bookmarkEnd w:id="199"/>
      <w:r w:rsidR="007A5AB7" w:rsidRPr="00A73A21">
        <w:rPr>
          <w:rFonts w:cstheme="minorHAnsi"/>
          <w:sz w:val="28"/>
          <w:lang w:val="es-ES_tradnl"/>
        </w:rPr>
        <w:t>:</w:t>
      </w:r>
      <w:bookmarkEnd w:id="200"/>
    </w:p>
    <w:p w14:paraId="1D7F623B" w14:textId="51BBBCBE" w:rsidR="00431336" w:rsidRPr="00A73A21" w:rsidRDefault="001027FE" w:rsidP="007D081E">
      <w:pPr>
        <w:pStyle w:val="Prrafodelista"/>
        <w:spacing w:line="360" w:lineRule="auto"/>
        <w:ind w:left="567"/>
        <w:jc w:val="both"/>
        <w:rPr>
          <w:rFonts w:asciiTheme="minorHAnsi" w:hAnsiTheme="minorHAnsi" w:cstheme="minorHAnsi"/>
          <w:szCs w:val="28"/>
        </w:rPr>
      </w:pPr>
      <w:r w:rsidRPr="00A73A21">
        <w:rPr>
          <w:rFonts w:asciiTheme="minorHAnsi" w:hAnsiTheme="minorHAnsi" w:cstheme="minorHAnsi"/>
          <w:szCs w:val="28"/>
        </w:rPr>
        <w:t>Este documento establece la metodología y forma de llevar a cabo</w:t>
      </w:r>
      <w:r w:rsidR="00F873C0" w:rsidRPr="00A73A21">
        <w:rPr>
          <w:rFonts w:asciiTheme="minorHAnsi" w:hAnsiTheme="minorHAnsi" w:cstheme="minorHAnsi"/>
          <w:szCs w:val="28"/>
        </w:rPr>
        <w:t xml:space="preserve"> los procesos principales para el desarrollo de las</w:t>
      </w:r>
      <w:r w:rsidR="00E9048C" w:rsidRPr="00A73A21">
        <w:rPr>
          <w:rFonts w:asciiTheme="minorHAnsi" w:hAnsiTheme="minorHAnsi" w:cstheme="minorHAnsi"/>
          <w:szCs w:val="28"/>
        </w:rPr>
        <w:t xml:space="preserve"> funciones</w:t>
      </w:r>
      <w:r w:rsidR="00CC5C28" w:rsidRPr="00A73A21">
        <w:rPr>
          <w:rFonts w:asciiTheme="minorHAnsi" w:hAnsiTheme="minorHAnsi" w:cstheme="minorHAnsi"/>
          <w:szCs w:val="28"/>
        </w:rPr>
        <w:t xml:space="preserve"> del Departamento Administrativo</w:t>
      </w:r>
      <w:r w:rsidR="00E9048C" w:rsidRPr="00A73A21">
        <w:rPr>
          <w:rFonts w:asciiTheme="minorHAnsi" w:hAnsiTheme="minorHAnsi" w:cstheme="minorHAnsi"/>
          <w:szCs w:val="28"/>
        </w:rPr>
        <w:t xml:space="preserve"> de la </w:t>
      </w:r>
      <w:r w:rsidR="00D96A14" w:rsidRPr="00A73A21">
        <w:rPr>
          <w:rFonts w:asciiTheme="minorHAnsi" w:hAnsiTheme="minorHAnsi" w:cstheme="minorHAnsi"/>
          <w:szCs w:val="28"/>
        </w:rPr>
        <w:t>Dirección Administrativa Financiera de</w:t>
      </w:r>
      <w:r w:rsidR="002B4D6B" w:rsidRPr="00A73A21">
        <w:rPr>
          <w:rFonts w:asciiTheme="minorHAnsi" w:hAnsiTheme="minorHAnsi" w:cstheme="minorHAnsi"/>
          <w:szCs w:val="28"/>
        </w:rPr>
        <w:t xml:space="preserve"> SENABED.</w:t>
      </w:r>
    </w:p>
    <w:p w14:paraId="11C646EB" w14:textId="77777777" w:rsidR="00375413" w:rsidRPr="00A73A21" w:rsidRDefault="00375413" w:rsidP="007D081E">
      <w:pPr>
        <w:pStyle w:val="Prrafodelista"/>
        <w:spacing w:line="360" w:lineRule="auto"/>
        <w:ind w:left="567"/>
        <w:jc w:val="both"/>
        <w:rPr>
          <w:rFonts w:asciiTheme="minorHAnsi" w:hAnsiTheme="minorHAnsi" w:cstheme="minorHAnsi"/>
          <w:szCs w:val="28"/>
        </w:rPr>
      </w:pPr>
    </w:p>
    <w:p w14:paraId="1B6FE69F" w14:textId="4B3410BC" w:rsidR="0011684A" w:rsidRPr="00A73A21" w:rsidRDefault="00921E8B" w:rsidP="00332B58">
      <w:pPr>
        <w:pStyle w:val="Ttulo1"/>
        <w:numPr>
          <w:ilvl w:val="0"/>
          <w:numId w:val="3"/>
        </w:numPr>
        <w:spacing w:before="0" w:line="360" w:lineRule="auto"/>
        <w:ind w:left="567" w:hanging="567"/>
        <w:rPr>
          <w:rFonts w:cstheme="minorHAnsi"/>
          <w:sz w:val="28"/>
          <w:lang w:val="es-ES_tradnl"/>
        </w:rPr>
      </w:pPr>
      <w:bookmarkStart w:id="201" w:name="_Toc54774754"/>
      <w:bookmarkStart w:id="202" w:name="_Toc54774857"/>
      <w:bookmarkStart w:id="203" w:name="_Toc54774944"/>
      <w:bookmarkStart w:id="204" w:name="_Toc54775095"/>
      <w:bookmarkStart w:id="205" w:name="_Toc54775175"/>
      <w:bookmarkStart w:id="206" w:name="_Toc60132381"/>
      <w:bookmarkStart w:id="207" w:name="_Toc158969498"/>
      <w:bookmarkEnd w:id="201"/>
      <w:bookmarkEnd w:id="202"/>
      <w:bookmarkEnd w:id="203"/>
      <w:bookmarkEnd w:id="204"/>
      <w:bookmarkEnd w:id="205"/>
      <w:r w:rsidRPr="00A73A21">
        <w:rPr>
          <w:rFonts w:cstheme="minorHAnsi"/>
          <w:sz w:val="28"/>
          <w:lang w:val="es-ES_tradnl"/>
        </w:rPr>
        <w:t>Base l</w:t>
      </w:r>
      <w:r w:rsidR="0011684A" w:rsidRPr="00A73A21">
        <w:rPr>
          <w:rFonts w:cstheme="minorHAnsi"/>
          <w:sz w:val="28"/>
          <w:lang w:val="es-ES_tradnl"/>
        </w:rPr>
        <w:t>egal</w:t>
      </w:r>
      <w:bookmarkEnd w:id="206"/>
      <w:r w:rsidR="007A5AB7" w:rsidRPr="00A73A21">
        <w:rPr>
          <w:rFonts w:cstheme="minorHAnsi"/>
          <w:sz w:val="28"/>
          <w:lang w:val="es-ES_tradnl"/>
        </w:rPr>
        <w:t>:</w:t>
      </w:r>
      <w:bookmarkEnd w:id="207"/>
    </w:p>
    <w:p w14:paraId="4D3C1D94" w14:textId="40D2842B" w:rsidR="00BA4D2D" w:rsidRPr="00A73A21" w:rsidRDefault="00BA4D2D" w:rsidP="00D736AD">
      <w:pPr>
        <w:pStyle w:val="Prrafodelista"/>
        <w:numPr>
          <w:ilvl w:val="0"/>
          <w:numId w:val="13"/>
        </w:numPr>
        <w:spacing w:line="360" w:lineRule="auto"/>
        <w:ind w:left="1134" w:hanging="567"/>
        <w:jc w:val="both"/>
        <w:rPr>
          <w:rFonts w:asciiTheme="minorHAnsi" w:hAnsiTheme="minorHAnsi" w:cstheme="minorHAnsi"/>
          <w:strike/>
          <w:color w:val="FF0000"/>
        </w:rPr>
      </w:pPr>
      <w:r w:rsidRPr="00A73A21">
        <w:rPr>
          <w:rFonts w:asciiTheme="minorHAnsi" w:hAnsiTheme="minorHAnsi" w:cstheme="minorHAnsi"/>
        </w:rPr>
        <w:t>Constitución Políti</w:t>
      </w:r>
      <w:r w:rsidR="002F5603" w:rsidRPr="00A73A21">
        <w:rPr>
          <w:rFonts w:asciiTheme="minorHAnsi" w:hAnsiTheme="minorHAnsi" w:cstheme="minorHAnsi"/>
        </w:rPr>
        <w:t>ca de la República de Guatemala</w:t>
      </w:r>
      <w:r w:rsidR="0043368F" w:rsidRPr="00A73A21">
        <w:rPr>
          <w:rFonts w:asciiTheme="minorHAnsi" w:hAnsiTheme="minorHAnsi" w:cstheme="minorHAnsi"/>
        </w:rPr>
        <w:t>.</w:t>
      </w:r>
    </w:p>
    <w:p w14:paraId="417543FE" w14:textId="77777777" w:rsidR="009B4B4D" w:rsidRPr="00A73A21" w:rsidRDefault="009B4B4D" w:rsidP="009B4B4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rPr>
        <w:t xml:space="preserve">Decreto Número 17-73, </w:t>
      </w:r>
      <w:r w:rsidRPr="00A73A21">
        <w:rPr>
          <w:rFonts w:asciiTheme="minorHAnsi" w:hAnsiTheme="minorHAnsi" w:cstheme="minorHAnsi"/>
          <w:color w:val="000000" w:themeColor="text1"/>
        </w:rPr>
        <w:t>del Congreso de la República de Guatemala</w:t>
      </w:r>
      <w:r w:rsidRPr="00A73A21">
        <w:rPr>
          <w:rFonts w:asciiTheme="minorHAnsi" w:hAnsiTheme="minorHAnsi" w:cstheme="minorHAnsi"/>
        </w:rPr>
        <w:t xml:space="preserve">, Código Penal. </w:t>
      </w:r>
    </w:p>
    <w:p w14:paraId="132BE09B" w14:textId="600C6F33" w:rsidR="007F2338" w:rsidRPr="00A73A21" w:rsidRDefault="00E92CB1"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color w:val="000000" w:themeColor="text1"/>
        </w:rPr>
        <w:t>Decreto N</w:t>
      </w:r>
      <w:r w:rsidR="007F2338" w:rsidRPr="00A73A21">
        <w:rPr>
          <w:rFonts w:asciiTheme="minorHAnsi" w:hAnsiTheme="minorHAnsi" w:cstheme="minorHAnsi"/>
          <w:color w:val="000000" w:themeColor="text1"/>
        </w:rPr>
        <w:t>úmero 101-97 del Congreso de la República</w:t>
      </w:r>
      <w:r w:rsidR="009B4B4D">
        <w:rPr>
          <w:rFonts w:asciiTheme="minorHAnsi" w:hAnsiTheme="minorHAnsi" w:cstheme="minorHAnsi"/>
          <w:color w:val="000000" w:themeColor="text1"/>
        </w:rPr>
        <w:t xml:space="preserve"> de Guatemala</w:t>
      </w:r>
      <w:r w:rsidR="007F2338" w:rsidRPr="00A73A21">
        <w:rPr>
          <w:rFonts w:asciiTheme="minorHAnsi" w:hAnsiTheme="minorHAnsi" w:cstheme="minorHAnsi"/>
          <w:color w:val="000000" w:themeColor="text1"/>
        </w:rPr>
        <w:t xml:space="preserve"> y sus reformas, Ley Orgánica del Presupuesto. </w:t>
      </w:r>
    </w:p>
    <w:p w14:paraId="065FF392" w14:textId="09C99448" w:rsidR="007F2338" w:rsidRPr="00A73A21" w:rsidRDefault="00E92CB1"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rPr>
        <w:t>Decreto N</w:t>
      </w:r>
      <w:r w:rsidR="007F2338" w:rsidRPr="00A73A21">
        <w:rPr>
          <w:rFonts w:asciiTheme="minorHAnsi" w:hAnsiTheme="minorHAnsi" w:cstheme="minorHAnsi"/>
        </w:rPr>
        <w:t>úmero 19-2003 del Congreso de la República de Guatemala, Ley de Idiomas Nacionales.</w:t>
      </w:r>
    </w:p>
    <w:p w14:paraId="2A080DE8" w14:textId="68E957FD" w:rsidR="007F2338" w:rsidRPr="00A73A21" w:rsidRDefault="007F2338"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rPr>
        <w:t>Decreto</w:t>
      </w:r>
      <w:r w:rsidR="00E92CB1" w:rsidRPr="00A73A21">
        <w:rPr>
          <w:rFonts w:asciiTheme="minorHAnsi" w:hAnsiTheme="minorHAnsi" w:cstheme="minorHAnsi"/>
        </w:rPr>
        <w:t xml:space="preserve"> Número</w:t>
      </w:r>
      <w:r w:rsidRPr="00A73A21">
        <w:rPr>
          <w:rFonts w:asciiTheme="minorHAnsi" w:hAnsiTheme="minorHAnsi" w:cstheme="minorHAnsi"/>
        </w:rPr>
        <w:t xml:space="preserve"> 57-2008 del Congreso de la República de Guatemala, Ley de Acceso a la Información Pública. </w:t>
      </w:r>
    </w:p>
    <w:p w14:paraId="618DBBE5" w14:textId="77777777" w:rsidR="0012421B" w:rsidRPr="00A73A21" w:rsidRDefault="0043368F"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rPr>
        <w:t>Decreto N</w:t>
      </w:r>
      <w:r w:rsidR="00483EBF" w:rsidRPr="00A73A21">
        <w:rPr>
          <w:rFonts w:asciiTheme="minorHAnsi" w:hAnsiTheme="minorHAnsi" w:cstheme="minorHAnsi"/>
        </w:rPr>
        <w:t>úmero 55-2010 del Congreso de la República de Guatemala, Ley de Extinción de Dominio.</w:t>
      </w:r>
    </w:p>
    <w:p w14:paraId="4D30C08F" w14:textId="77777777" w:rsidR="007F2338" w:rsidRPr="00A73A21" w:rsidRDefault="0012421B"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color w:val="000000" w:themeColor="text1"/>
        </w:rPr>
        <w:t>Acuerdo Gubernativo Número 514-2011, Reglamento de la Ley de Extinción de Dominio.</w:t>
      </w:r>
    </w:p>
    <w:p w14:paraId="25D62262" w14:textId="77777777" w:rsidR="00E92CB1" w:rsidRPr="00A73A21" w:rsidRDefault="007F2338" w:rsidP="00E92CB1">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color w:val="000000" w:themeColor="text1"/>
        </w:rPr>
        <w:t xml:space="preserve">Acuerdo Gubernativo Número 540-2013, Reglamento de la Ley Orgánica del Presupuesto. </w:t>
      </w:r>
    </w:p>
    <w:p w14:paraId="2FE84FE3" w14:textId="22F1D907" w:rsidR="00E92CB1" w:rsidRPr="00A73A21" w:rsidRDefault="00E92CB1" w:rsidP="00E92CB1">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color w:val="000000" w:themeColor="text1"/>
        </w:rPr>
        <w:t xml:space="preserve">Acuerdo Número 28-2023 de Secretaría General de SENABED, Código de Ética. </w:t>
      </w:r>
    </w:p>
    <w:p w14:paraId="40E7FF3E" w14:textId="6A55FB48" w:rsidR="007F2338" w:rsidRPr="00A73A21" w:rsidRDefault="007F2338"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color w:val="000000" w:themeColor="text1"/>
        </w:rPr>
        <w:lastRenderedPageBreak/>
        <w:t xml:space="preserve">Ley del Presupuesto General de Ingreso y Egreso del Estado para el ejercicio fiscal vigente. </w:t>
      </w:r>
    </w:p>
    <w:p w14:paraId="2A9E73EF" w14:textId="2174A52E" w:rsidR="00440DBC" w:rsidRPr="00A73A21" w:rsidRDefault="00440DBC"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rPr>
        <w:t>Normas Generales de Control Interno Gubernamental vigentes.</w:t>
      </w:r>
    </w:p>
    <w:p w14:paraId="682140F7" w14:textId="06242EAC" w:rsidR="00E073E9" w:rsidRPr="00A73A21" w:rsidRDefault="00E073E9" w:rsidP="00D736AD">
      <w:pPr>
        <w:pStyle w:val="Prrafodelista"/>
        <w:numPr>
          <w:ilvl w:val="0"/>
          <w:numId w:val="13"/>
        </w:numPr>
        <w:spacing w:line="360" w:lineRule="auto"/>
        <w:ind w:left="1134" w:hanging="567"/>
        <w:jc w:val="both"/>
        <w:rPr>
          <w:rFonts w:asciiTheme="minorHAnsi" w:hAnsiTheme="minorHAnsi" w:cstheme="minorHAnsi"/>
        </w:rPr>
      </w:pPr>
      <w:r w:rsidRPr="00A73A21">
        <w:rPr>
          <w:rFonts w:asciiTheme="minorHAnsi" w:hAnsiTheme="minorHAnsi" w:cstheme="minorHAnsi"/>
        </w:rPr>
        <w:t xml:space="preserve">Demás leyes, documentos y doctrinas en </w:t>
      </w:r>
      <w:r w:rsidR="00A606E7" w:rsidRPr="00A73A21">
        <w:rPr>
          <w:rFonts w:asciiTheme="minorHAnsi" w:hAnsiTheme="minorHAnsi" w:cstheme="minorHAnsi"/>
        </w:rPr>
        <w:t xml:space="preserve">la </w:t>
      </w:r>
      <w:r w:rsidRPr="00A73A21">
        <w:rPr>
          <w:rFonts w:asciiTheme="minorHAnsi" w:hAnsiTheme="minorHAnsi" w:cstheme="minorHAnsi"/>
        </w:rPr>
        <w:t>materia relacionadas a</w:t>
      </w:r>
      <w:r w:rsidR="00A606E7" w:rsidRPr="00A73A21">
        <w:rPr>
          <w:rFonts w:asciiTheme="minorHAnsi" w:hAnsiTheme="minorHAnsi" w:cstheme="minorHAnsi"/>
        </w:rPr>
        <w:t>l quehacer institucional del Departamento Administrativo</w:t>
      </w:r>
      <w:r w:rsidRPr="00A73A21">
        <w:rPr>
          <w:rFonts w:asciiTheme="minorHAnsi" w:hAnsiTheme="minorHAnsi" w:cstheme="minorHAnsi"/>
        </w:rPr>
        <w:t>, que para el efecto sean aplicables a un caso concreto y determinado.</w:t>
      </w:r>
    </w:p>
    <w:p w14:paraId="7936A267" w14:textId="73AF4BFF" w:rsidR="003C575F" w:rsidRPr="00A73A21" w:rsidRDefault="003C575F" w:rsidP="003C575F">
      <w:pPr>
        <w:spacing w:line="360" w:lineRule="auto"/>
        <w:jc w:val="both"/>
        <w:rPr>
          <w:rFonts w:asciiTheme="minorHAnsi" w:hAnsiTheme="minorHAnsi" w:cstheme="minorHAnsi"/>
        </w:rPr>
      </w:pPr>
    </w:p>
    <w:p w14:paraId="139EED0E" w14:textId="7C28E082" w:rsidR="008A6B02" w:rsidRPr="00A73A21" w:rsidRDefault="00E00FD2" w:rsidP="004F469B">
      <w:pPr>
        <w:pStyle w:val="Ttulo1"/>
        <w:numPr>
          <w:ilvl w:val="0"/>
          <w:numId w:val="3"/>
        </w:numPr>
        <w:spacing w:before="0" w:line="360" w:lineRule="auto"/>
        <w:ind w:left="567" w:hanging="567"/>
        <w:rPr>
          <w:rFonts w:cstheme="minorHAnsi"/>
          <w:b w:val="0"/>
          <w:sz w:val="28"/>
          <w:lang w:val="es-ES_tradnl"/>
        </w:rPr>
      </w:pPr>
      <w:bookmarkStart w:id="208" w:name="_Toc60132382"/>
      <w:bookmarkStart w:id="209" w:name="_Toc158969499"/>
      <w:r w:rsidRPr="00A73A21">
        <w:rPr>
          <w:rFonts w:cstheme="minorHAnsi"/>
          <w:sz w:val="28"/>
          <w:lang w:val="es-ES_tradnl"/>
        </w:rPr>
        <w:t>Inventario de procesos y p</w:t>
      </w:r>
      <w:r w:rsidR="008A6B02" w:rsidRPr="00A73A21">
        <w:rPr>
          <w:rFonts w:cstheme="minorHAnsi"/>
          <w:sz w:val="28"/>
          <w:lang w:val="es-ES_tradnl"/>
        </w:rPr>
        <w:t>rocedimientos</w:t>
      </w:r>
      <w:bookmarkEnd w:id="208"/>
      <w:r w:rsidR="007A5AB7" w:rsidRPr="00A73A21">
        <w:rPr>
          <w:rFonts w:cstheme="minorHAnsi"/>
          <w:sz w:val="28"/>
          <w:lang w:val="es-ES_tradnl"/>
        </w:rPr>
        <w:t>:</w:t>
      </w:r>
      <w:bookmarkEnd w:id="209"/>
    </w:p>
    <w:p w14:paraId="4F78ED72" w14:textId="77777777" w:rsidR="006A421D" w:rsidRPr="00A73A21" w:rsidRDefault="006A421D" w:rsidP="004F469B">
      <w:pPr>
        <w:spacing w:line="360" w:lineRule="auto"/>
        <w:ind w:firstLine="567"/>
        <w:rPr>
          <w:rFonts w:asciiTheme="minorHAnsi" w:hAnsiTheme="minorHAnsi" w:cstheme="minorHAnsi"/>
          <w:b/>
          <w:szCs w:val="22"/>
        </w:rPr>
      </w:pPr>
    </w:p>
    <w:p w14:paraId="52F8DB4C" w14:textId="33DD6503" w:rsidR="008A6B02" w:rsidRPr="00A73A21" w:rsidRDefault="00921E8B" w:rsidP="004F469B">
      <w:pPr>
        <w:spacing w:line="360" w:lineRule="auto"/>
        <w:ind w:firstLine="567"/>
        <w:rPr>
          <w:rFonts w:asciiTheme="minorHAnsi" w:hAnsiTheme="minorHAnsi" w:cstheme="minorHAnsi"/>
          <w:b/>
          <w:szCs w:val="22"/>
        </w:rPr>
      </w:pPr>
      <w:r w:rsidRPr="00A73A21">
        <w:rPr>
          <w:rFonts w:asciiTheme="minorHAnsi" w:hAnsiTheme="minorHAnsi" w:cstheme="minorHAnsi"/>
          <w:b/>
          <w:szCs w:val="22"/>
        </w:rPr>
        <w:t>Simbología</w:t>
      </w:r>
      <w:r w:rsidR="00570020" w:rsidRPr="00A73A21">
        <w:rPr>
          <w:rFonts w:asciiTheme="minorHAnsi" w:hAnsiTheme="minorHAnsi" w:cstheme="minorHAnsi"/>
          <w:b/>
          <w:szCs w:val="22"/>
        </w:rPr>
        <w:t>:</w:t>
      </w:r>
    </w:p>
    <w:p w14:paraId="1D67167C" w14:textId="77777777" w:rsidR="006A421D" w:rsidRPr="00A73A21" w:rsidRDefault="006A421D" w:rsidP="004F469B">
      <w:pPr>
        <w:spacing w:line="360" w:lineRule="auto"/>
        <w:ind w:firstLine="567"/>
        <w:rPr>
          <w:rFonts w:asciiTheme="minorHAnsi" w:hAnsiTheme="minorHAnsi" w:cstheme="minorHAnsi"/>
          <w:b/>
          <w:szCs w:val="22"/>
        </w:rPr>
      </w:pPr>
    </w:p>
    <w:p w14:paraId="46F9F988" w14:textId="77777777" w:rsidR="00440DBC" w:rsidRPr="00A73A21" w:rsidRDefault="00440DBC" w:rsidP="004F469B">
      <w:pPr>
        <w:spacing w:line="360" w:lineRule="auto"/>
        <w:ind w:firstLine="567"/>
        <w:rPr>
          <w:rFonts w:asciiTheme="minorHAnsi" w:hAnsiTheme="minorHAnsi" w:cstheme="minorHAnsi"/>
          <w:b/>
          <w:szCs w:val="22"/>
        </w:rPr>
      </w:pPr>
      <w:r w:rsidRPr="00A73A21">
        <w:rPr>
          <w:rFonts w:asciiTheme="minorHAnsi" w:hAnsiTheme="minorHAnsi" w:cstheme="minorHAnsi"/>
          <w:b/>
          <w:szCs w:val="22"/>
        </w:rPr>
        <w:t xml:space="preserve">PROC     </w:t>
      </w:r>
      <w:r w:rsidRPr="00A73A21">
        <w:rPr>
          <w:rFonts w:asciiTheme="minorHAnsi" w:hAnsiTheme="minorHAnsi" w:cstheme="minorHAnsi"/>
          <w:b/>
          <w:szCs w:val="22"/>
        </w:rPr>
        <w:tab/>
      </w:r>
      <w:r w:rsidRPr="00A73A21">
        <w:rPr>
          <w:rFonts w:asciiTheme="minorHAnsi" w:hAnsiTheme="minorHAnsi" w:cstheme="minorHAnsi"/>
          <w:b/>
          <w:szCs w:val="22"/>
        </w:rPr>
        <w:tab/>
        <w:t xml:space="preserve">= </w:t>
      </w:r>
      <w:r w:rsidRPr="00A73A21">
        <w:rPr>
          <w:rFonts w:asciiTheme="minorHAnsi" w:hAnsiTheme="minorHAnsi" w:cstheme="minorHAnsi"/>
          <w:b/>
          <w:szCs w:val="22"/>
        </w:rPr>
        <w:tab/>
        <w:t>Proceso.</w:t>
      </w:r>
    </w:p>
    <w:p w14:paraId="61242896" w14:textId="6DE50264" w:rsidR="00501EEE" w:rsidRPr="00A73A21" w:rsidRDefault="000D77DD" w:rsidP="004F469B">
      <w:pPr>
        <w:spacing w:line="360" w:lineRule="auto"/>
        <w:ind w:firstLine="567"/>
        <w:rPr>
          <w:rFonts w:asciiTheme="minorHAnsi" w:hAnsiTheme="minorHAnsi" w:cstheme="minorHAnsi"/>
          <w:b/>
          <w:szCs w:val="22"/>
        </w:rPr>
      </w:pPr>
      <w:r w:rsidRPr="00A73A21">
        <w:rPr>
          <w:rFonts w:asciiTheme="minorHAnsi" w:hAnsiTheme="minorHAnsi" w:cstheme="minorHAnsi"/>
          <w:b/>
          <w:szCs w:val="22"/>
        </w:rPr>
        <w:t>PR</w:t>
      </w:r>
      <w:r w:rsidR="00982E0B" w:rsidRPr="00A73A21">
        <w:rPr>
          <w:rFonts w:asciiTheme="minorHAnsi" w:hAnsiTheme="minorHAnsi" w:cstheme="minorHAnsi"/>
          <w:b/>
          <w:szCs w:val="22"/>
        </w:rPr>
        <w:t>O</w:t>
      </w:r>
      <w:r w:rsidRPr="00A73A21">
        <w:rPr>
          <w:rFonts w:asciiTheme="minorHAnsi" w:hAnsiTheme="minorHAnsi" w:cstheme="minorHAnsi"/>
          <w:b/>
          <w:szCs w:val="22"/>
        </w:rPr>
        <w:t>D</w:t>
      </w:r>
      <w:r w:rsidR="00501EEE" w:rsidRPr="00A73A21">
        <w:rPr>
          <w:rFonts w:asciiTheme="minorHAnsi" w:hAnsiTheme="minorHAnsi" w:cstheme="minorHAnsi"/>
          <w:b/>
          <w:szCs w:val="22"/>
        </w:rPr>
        <w:tab/>
      </w:r>
      <w:r w:rsidR="00501EEE" w:rsidRPr="00A73A21">
        <w:rPr>
          <w:rFonts w:asciiTheme="minorHAnsi" w:hAnsiTheme="minorHAnsi" w:cstheme="minorHAnsi"/>
          <w:b/>
          <w:szCs w:val="22"/>
        </w:rPr>
        <w:tab/>
        <w:t>=</w:t>
      </w:r>
      <w:r w:rsidR="00501EEE" w:rsidRPr="00A73A21">
        <w:rPr>
          <w:rFonts w:asciiTheme="minorHAnsi" w:hAnsiTheme="minorHAnsi" w:cstheme="minorHAnsi"/>
          <w:b/>
          <w:szCs w:val="22"/>
        </w:rPr>
        <w:tab/>
        <w:t>Procedimiento.</w:t>
      </w:r>
    </w:p>
    <w:p w14:paraId="265B9E39" w14:textId="2126F706" w:rsidR="008A6B02" w:rsidRPr="00A73A21" w:rsidRDefault="00F345AF" w:rsidP="00F345AF">
      <w:pPr>
        <w:spacing w:line="360" w:lineRule="auto"/>
        <w:ind w:firstLine="567"/>
        <w:rPr>
          <w:rFonts w:asciiTheme="minorHAnsi" w:hAnsiTheme="minorHAnsi" w:cstheme="minorHAnsi"/>
          <w:b/>
          <w:szCs w:val="22"/>
        </w:rPr>
      </w:pPr>
      <w:r w:rsidRPr="00A73A21">
        <w:rPr>
          <w:rFonts w:asciiTheme="minorHAnsi" w:hAnsiTheme="minorHAnsi" w:cstheme="minorHAnsi"/>
          <w:b/>
          <w:szCs w:val="22"/>
        </w:rPr>
        <w:t>01</w:t>
      </w:r>
      <w:r w:rsidR="00DD2C93" w:rsidRPr="00A73A21">
        <w:rPr>
          <w:rFonts w:asciiTheme="minorHAnsi" w:hAnsiTheme="minorHAnsi" w:cstheme="minorHAnsi"/>
          <w:b/>
          <w:szCs w:val="22"/>
        </w:rPr>
        <w:tab/>
      </w:r>
      <w:r w:rsidR="00DD2C93" w:rsidRPr="00A73A21">
        <w:rPr>
          <w:rFonts w:asciiTheme="minorHAnsi" w:hAnsiTheme="minorHAnsi" w:cstheme="minorHAnsi"/>
          <w:b/>
          <w:szCs w:val="22"/>
        </w:rPr>
        <w:tab/>
      </w:r>
      <w:r w:rsidR="0012006D" w:rsidRPr="00A73A21">
        <w:rPr>
          <w:rFonts w:asciiTheme="minorHAnsi" w:hAnsiTheme="minorHAnsi" w:cstheme="minorHAnsi"/>
          <w:b/>
          <w:szCs w:val="22"/>
        </w:rPr>
        <w:t xml:space="preserve">= </w:t>
      </w:r>
      <w:r w:rsidR="0012006D" w:rsidRPr="00A73A21">
        <w:rPr>
          <w:rFonts w:asciiTheme="minorHAnsi" w:hAnsiTheme="minorHAnsi" w:cstheme="minorHAnsi"/>
          <w:b/>
          <w:szCs w:val="22"/>
        </w:rPr>
        <w:tab/>
      </w:r>
      <w:r w:rsidR="008A6B02" w:rsidRPr="00A73A21">
        <w:rPr>
          <w:rFonts w:asciiTheme="minorHAnsi" w:hAnsiTheme="minorHAnsi" w:cstheme="minorHAnsi"/>
          <w:b/>
          <w:szCs w:val="22"/>
        </w:rPr>
        <w:t>Correlativo</w:t>
      </w:r>
      <w:r w:rsidR="00C67CDB" w:rsidRPr="00A73A21">
        <w:rPr>
          <w:rFonts w:asciiTheme="minorHAnsi" w:hAnsiTheme="minorHAnsi" w:cstheme="minorHAnsi"/>
          <w:b/>
          <w:szCs w:val="22"/>
        </w:rPr>
        <w:t xml:space="preserve"> de procesos</w:t>
      </w:r>
      <w:r w:rsidR="00E00FD2" w:rsidRPr="00A73A21">
        <w:rPr>
          <w:rFonts w:asciiTheme="minorHAnsi" w:hAnsiTheme="minorHAnsi" w:cstheme="minorHAnsi"/>
          <w:b/>
          <w:szCs w:val="22"/>
        </w:rPr>
        <w:t>.</w:t>
      </w:r>
    </w:p>
    <w:p w14:paraId="0DB6821C" w14:textId="429CECE4" w:rsidR="00C67CDB" w:rsidRPr="00A73A21" w:rsidRDefault="00C67CDB" w:rsidP="00C67CDB">
      <w:pPr>
        <w:spacing w:line="360" w:lineRule="auto"/>
        <w:ind w:firstLine="567"/>
        <w:rPr>
          <w:rFonts w:asciiTheme="minorHAnsi" w:hAnsiTheme="minorHAnsi" w:cstheme="minorHAnsi"/>
          <w:b/>
          <w:szCs w:val="22"/>
        </w:rPr>
      </w:pPr>
      <w:r w:rsidRPr="00A73A21">
        <w:rPr>
          <w:rFonts w:asciiTheme="minorHAnsi" w:hAnsiTheme="minorHAnsi" w:cstheme="minorHAnsi"/>
          <w:b/>
          <w:szCs w:val="22"/>
        </w:rPr>
        <w:t>1.1</w:t>
      </w:r>
      <w:r w:rsidRPr="00A73A21">
        <w:rPr>
          <w:rFonts w:asciiTheme="minorHAnsi" w:hAnsiTheme="minorHAnsi" w:cstheme="minorHAnsi"/>
          <w:b/>
          <w:szCs w:val="22"/>
        </w:rPr>
        <w:tab/>
      </w:r>
      <w:r w:rsidRPr="00A73A21">
        <w:rPr>
          <w:rFonts w:asciiTheme="minorHAnsi" w:hAnsiTheme="minorHAnsi" w:cstheme="minorHAnsi"/>
          <w:b/>
          <w:szCs w:val="22"/>
        </w:rPr>
        <w:tab/>
        <w:t xml:space="preserve">= </w:t>
      </w:r>
      <w:r w:rsidRPr="00A73A21">
        <w:rPr>
          <w:rFonts w:asciiTheme="minorHAnsi" w:hAnsiTheme="minorHAnsi" w:cstheme="minorHAnsi"/>
          <w:b/>
          <w:szCs w:val="22"/>
        </w:rPr>
        <w:tab/>
        <w:t>Correlativo de procedimientos.</w:t>
      </w:r>
    </w:p>
    <w:p w14:paraId="78654576" w14:textId="77777777" w:rsidR="002F2808" w:rsidRDefault="002F2808" w:rsidP="001D29E5">
      <w:pPr>
        <w:rPr>
          <w:rFonts w:asciiTheme="minorHAnsi" w:hAnsiTheme="minorHAnsi" w:cstheme="minorHAnsi"/>
          <w:lang w:val="es-ES_tradnl"/>
        </w:rPr>
      </w:pPr>
      <w:bookmarkStart w:id="210" w:name="_Toc60132383"/>
    </w:p>
    <w:p w14:paraId="41CB91E8" w14:textId="77777777" w:rsidR="00BF7FB0" w:rsidRPr="00A73A21" w:rsidRDefault="00BF7FB0" w:rsidP="001D29E5">
      <w:pPr>
        <w:rPr>
          <w:rFonts w:asciiTheme="minorHAnsi" w:hAnsiTheme="minorHAnsi" w:cstheme="minorHAnsi"/>
          <w:lang w:val="es-ES_tradnl"/>
        </w:rPr>
      </w:pPr>
    </w:p>
    <w:tbl>
      <w:tblPr>
        <w:tblW w:w="9067" w:type="dxa"/>
        <w:tblLook w:val="04A0" w:firstRow="1" w:lastRow="0" w:firstColumn="1" w:lastColumn="0" w:noHBand="0" w:noVBand="1"/>
      </w:tblPr>
      <w:tblGrid>
        <w:gridCol w:w="1684"/>
        <w:gridCol w:w="4832"/>
        <w:gridCol w:w="2551"/>
      </w:tblGrid>
      <w:tr w:rsidR="00DE0D3B" w:rsidRPr="00A73A21" w14:paraId="7AE6C441" w14:textId="77777777" w:rsidTr="00B153F6">
        <w:trPr>
          <w:trHeight w:val="708"/>
          <w:tblHeader/>
        </w:trPr>
        <w:tc>
          <w:tcPr>
            <w:tcW w:w="9067" w:type="dxa"/>
            <w:gridSpan w:val="3"/>
            <w:tcBorders>
              <w:top w:val="single" w:sz="4" w:space="0" w:color="auto"/>
              <w:left w:val="single" w:sz="4" w:space="0" w:color="auto"/>
              <w:bottom w:val="single" w:sz="4" w:space="0" w:color="auto"/>
              <w:right w:val="single" w:sz="4" w:space="0" w:color="auto"/>
            </w:tcBorders>
            <w:shd w:val="clear" w:color="auto" w:fill="0F243E"/>
            <w:vAlign w:val="center"/>
            <w:hideMark/>
          </w:tcPr>
          <w:p w14:paraId="5BEBAA07" w14:textId="13A62BF2" w:rsidR="00DE0D3B" w:rsidRPr="00A73A21" w:rsidRDefault="00DE0D3B" w:rsidP="004324CA">
            <w:pPr>
              <w:jc w:val="center"/>
              <w:rPr>
                <w:rFonts w:asciiTheme="minorHAnsi" w:hAnsiTheme="minorHAnsi" w:cstheme="minorHAnsi"/>
                <w:b/>
                <w:bCs/>
              </w:rPr>
            </w:pPr>
            <w:r w:rsidRPr="00A73A21">
              <w:rPr>
                <w:rFonts w:asciiTheme="minorHAnsi" w:hAnsiTheme="minorHAnsi" w:cstheme="minorHAnsi"/>
                <w:b/>
                <w:bCs/>
              </w:rPr>
              <w:t>Inventario de procesos y procedimientos d</w:t>
            </w:r>
            <w:r w:rsidR="004324CA" w:rsidRPr="00A73A21">
              <w:rPr>
                <w:rFonts w:asciiTheme="minorHAnsi" w:hAnsiTheme="minorHAnsi" w:cstheme="minorHAnsi"/>
                <w:b/>
                <w:bCs/>
              </w:rPr>
              <w:t>el Departamento Administrativo.</w:t>
            </w:r>
          </w:p>
        </w:tc>
      </w:tr>
      <w:tr w:rsidR="00DE0D3B" w:rsidRPr="00A73A21" w14:paraId="2FE914C2" w14:textId="77777777" w:rsidTr="00B153F6">
        <w:trPr>
          <w:trHeight w:val="702"/>
          <w:tblHeader/>
        </w:trPr>
        <w:tc>
          <w:tcPr>
            <w:tcW w:w="1684"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0203D92B" w14:textId="77777777" w:rsidR="00DE0D3B" w:rsidRPr="00A73A21" w:rsidRDefault="00DE0D3B" w:rsidP="00DE0D3B">
            <w:pPr>
              <w:jc w:val="center"/>
              <w:rPr>
                <w:rFonts w:asciiTheme="minorHAnsi" w:hAnsiTheme="minorHAnsi" w:cstheme="minorHAnsi"/>
                <w:b/>
                <w:bCs/>
                <w:lang w:eastAsia="en-US"/>
              </w:rPr>
            </w:pPr>
            <w:r w:rsidRPr="00A73A21">
              <w:rPr>
                <w:rFonts w:asciiTheme="minorHAnsi" w:hAnsiTheme="minorHAnsi" w:cstheme="minorHAnsi"/>
                <w:b/>
                <w:bCs/>
              </w:rPr>
              <w:t>No.</w:t>
            </w:r>
          </w:p>
        </w:tc>
        <w:tc>
          <w:tcPr>
            <w:tcW w:w="4832"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68AEFB4B" w14:textId="77777777" w:rsidR="00DE0D3B" w:rsidRPr="00A73A21" w:rsidRDefault="00DE0D3B" w:rsidP="00DE0D3B">
            <w:pPr>
              <w:jc w:val="center"/>
              <w:rPr>
                <w:rFonts w:asciiTheme="minorHAnsi" w:hAnsiTheme="minorHAnsi" w:cstheme="minorHAnsi"/>
                <w:b/>
                <w:bCs/>
                <w:lang w:eastAsia="en-US"/>
              </w:rPr>
            </w:pPr>
            <w:r w:rsidRPr="00A73A21">
              <w:rPr>
                <w:rFonts w:asciiTheme="minorHAnsi" w:hAnsiTheme="minorHAnsi" w:cstheme="minorHAnsi"/>
                <w:b/>
                <w:bCs/>
              </w:rPr>
              <w:t>Nombre del proceso o procedimiento:</w:t>
            </w:r>
          </w:p>
        </w:tc>
        <w:tc>
          <w:tcPr>
            <w:tcW w:w="2551" w:type="dxa"/>
            <w:tcBorders>
              <w:top w:val="single" w:sz="4" w:space="0" w:color="auto"/>
              <w:left w:val="single" w:sz="4" w:space="0" w:color="auto"/>
              <w:bottom w:val="single" w:sz="4" w:space="0" w:color="auto"/>
              <w:right w:val="single" w:sz="4" w:space="0" w:color="auto"/>
            </w:tcBorders>
            <w:shd w:val="clear" w:color="auto" w:fill="0F243E"/>
            <w:vAlign w:val="center"/>
            <w:hideMark/>
          </w:tcPr>
          <w:p w14:paraId="1BEB60B1" w14:textId="77777777" w:rsidR="00DE0D3B" w:rsidRPr="00A73A21" w:rsidRDefault="00DE0D3B" w:rsidP="00DE0D3B">
            <w:pPr>
              <w:jc w:val="center"/>
              <w:rPr>
                <w:rFonts w:asciiTheme="minorHAnsi" w:hAnsiTheme="minorHAnsi" w:cstheme="minorHAnsi"/>
                <w:b/>
                <w:bCs/>
                <w:lang w:eastAsia="en-US"/>
              </w:rPr>
            </w:pPr>
            <w:r w:rsidRPr="00A73A21">
              <w:rPr>
                <w:rFonts w:asciiTheme="minorHAnsi" w:hAnsiTheme="minorHAnsi" w:cstheme="minorHAnsi"/>
                <w:b/>
                <w:bCs/>
              </w:rPr>
              <w:t>Código:</w:t>
            </w:r>
          </w:p>
        </w:tc>
      </w:tr>
      <w:tr w:rsidR="006007A5" w:rsidRPr="00A73A21" w14:paraId="546971E2" w14:textId="77777777" w:rsidTr="00B153F6">
        <w:trPr>
          <w:trHeight w:val="604"/>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916C78D" w14:textId="77777777" w:rsidR="006007A5" w:rsidRPr="00A73A21" w:rsidRDefault="006007A5" w:rsidP="006007A5">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t xml:space="preserve">Proceso </w:t>
            </w:r>
          </w:p>
          <w:p w14:paraId="0F490D71" w14:textId="19F23BF3" w:rsidR="006007A5" w:rsidRPr="00A73A21" w:rsidRDefault="006007A5" w:rsidP="006007A5">
            <w:pPr>
              <w:autoSpaceDE w:val="0"/>
              <w:autoSpaceDN w:val="0"/>
              <w:adjustRightInd w:val="0"/>
              <w:jc w:val="center"/>
              <w:rPr>
                <w:rFonts w:asciiTheme="minorHAnsi" w:hAnsiTheme="minorHAnsi" w:cstheme="minorHAnsi"/>
                <w:b/>
                <w:bCs/>
                <w:shd w:val="clear" w:color="auto" w:fill="FFFFFF"/>
              </w:rPr>
            </w:pPr>
            <w:r w:rsidRPr="00A73A21">
              <w:rPr>
                <w:rFonts w:asciiTheme="minorHAnsi" w:hAnsiTheme="minorHAnsi" w:cstheme="minorHAnsi"/>
                <w:b/>
                <w:szCs w:val="22"/>
              </w:rPr>
              <w:t>01</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0957382" w14:textId="61EBE580" w:rsidR="006007A5" w:rsidRPr="00A73A21" w:rsidRDefault="00A46984" w:rsidP="002A6821">
            <w:pPr>
              <w:autoSpaceDE w:val="0"/>
              <w:autoSpaceDN w:val="0"/>
              <w:adjustRightInd w:val="0"/>
              <w:rPr>
                <w:rFonts w:asciiTheme="minorHAnsi" w:hAnsiTheme="minorHAnsi" w:cstheme="minorHAnsi"/>
                <w:b/>
                <w:bCs/>
                <w:shd w:val="clear" w:color="auto" w:fill="FFFFFF"/>
              </w:rPr>
            </w:pPr>
            <w:r>
              <w:rPr>
                <w:rFonts w:asciiTheme="minorHAnsi" w:hAnsiTheme="minorHAnsi" w:cstheme="minorHAnsi"/>
                <w:b/>
                <w:szCs w:val="22"/>
              </w:rPr>
              <w:t>Proceso de pólizas de seguros</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07CF256" w14:textId="66089A1E" w:rsidR="006007A5" w:rsidRPr="00A73A21" w:rsidRDefault="006007A5" w:rsidP="00EC729A">
            <w:pPr>
              <w:autoSpaceDE w:val="0"/>
              <w:autoSpaceDN w:val="0"/>
              <w:adjustRightInd w:val="0"/>
              <w:jc w:val="center"/>
              <w:rPr>
                <w:rFonts w:asciiTheme="minorHAnsi" w:hAnsiTheme="minorHAnsi" w:cstheme="minorHAnsi"/>
                <w:b/>
                <w:szCs w:val="20"/>
                <w:lang w:val="es-ES_tradnl"/>
              </w:rPr>
            </w:pPr>
            <w:r w:rsidRPr="00A73A21">
              <w:rPr>
                <w:rFonts w:asciiTheme="minorHAnsi" w:hAnsiTheme="minorHAnsi" w:cstheme="minorHAnsi"/>
                <w:b/>
                <w:szCs w:val="20"/>
              </w:rPr>
              <w:t>PROC-DAF-DA</w:t>
            </w:r>
            <w:r w:rsidR="00602B78">
              <w:rPr>
                <w:rFonts w:asciiTheme="minorHAnsi" w:hAnsiTheme="minorHAnsi" w:cstheme="minorHAnsi"/>
                <w:b/>
                <w:szCs w:val="20"/>
              </w:rPr>
              <w:t>-01</w:t>
            </w:r>
          </w:p>
        </w:tc>
      </w:tr>
      <w:tr w:rsidR="00EC729A" w:rsidRPr="00A73A21" w14:paraId="59B0023B" w14:textId="77777777" w:rsidTr="00A46984">
        <w:trPr>
          <w:trHeight w:val="604"/>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1B66DF21" w14:textId="3866E358"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Cs/>
                <w:shd w:val="clear" w:color="auto" w:fill="FFFFFF"/>
              </w:rPr>
              <w:t>Procedimiento 1.1</w:t>
            </w:r>
          </w:p>
        </w:tc>
        <w:tc>
          <w:tcPr>
            <w:tcW w:w="4832" w:type="dxa"/>
            <w:tcBorders>
              <w:top w:val="single" w:sz="4" w:space="0" w:color="auto"/>
              <w:left w:val="single" w:sz="4" w:space="0" w:color="auto"/>
              <w:bottom w:val="single" w:sz="4" w:space="0" w:color="auto"/>
              <w:right w:val="single" w:sz="4" w:space="0" w:color="auto"/>
            </w:tcBorders>
            <w:shd w:val="clear" w:color="auto" w:fill="auto"/>
            <w:vAlign w:val="center"/>
          </w:tcPr>
          <w:p w14:paraId="548AAEAF" w14:textId="1580285A" w:rsidR="00EC729A" w:rsidRPr="00A73A21" w:rsidRDefault="00EC729A" w:rsidP="00EC729A">
            <w:pPr>
              <w:autoSpaceDE w:val="0"/>
              <w:autoSpaceDN w:val="0"/>
              <w:adjustRightInd w:val="0"/>
              <w:jc w:val="both"/>
              <w:rPr>
                <w:rFonts w:asciiTheme="minorHAnsi" w:hAnsiTheme="minorHAnsi" w:cstheme="minorHAnsi"/>
                <w:b/>
                <w:szCs w:val="22"/>
              </w:rPr>
            </w:pPr>
            <w:r>
              <w:rPr>
                <w:rFonts w:asciiTheme="minorHAnsi" w:hAnsiTheme="minorHAnsi" w:cstheme="minorHAnsi"/>
                <w:szCs w:val="22"/>
              </w:rPr>
              <w:t>Procedimiento de</w:t>
            </w:r>
            <w:r w:rsidRPr="005F3E64">
              <w:rPr>
                <w:rFonts w:asciiTheme="minorHAnsi" w:hAnsiTheme="minorHAnsi" w:cstheme="minorHAnsi"/>
                <w:szCs w:val="22"/>
              </w:rPr>
              <w:t xml:space="preserve"> </w:t>
            </w:r>
            <w:r w:rsidR="00C069AB" w:rsidRPr="00C069AB">
              <w:rPr>
                <w:rFonts w:asciiTheme="minorHAnsi" w:hAnsiTheme="minorHAnsi" w:cstheme="minorHAnsi"/>
                <w:szCs w:val="22"/>
              </w:rPr>
              <w:t>reclamo ante la aseguradora, para el uso de la póliza de seguro de inmuebles de incendios y líneas aliadas.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5C442B" w14:textId="35336BC7" w:rsidR="00EC729A" w:rsidRPr="00A73A21" w:rsidRDefault="00EC729A" w:rsidP="00EC729A">
            <w:pPr>
              <w:autoSpaceDE w:val="0"/>
              <w:autoSpaceDN w:val="0"/>
              <w:adjustRightInd w:val="0"/>
              <w:jc w:val="center"/>
              <w:rPr>
                <w:rFonts w:asciiTheme="minorHAnsi" w:hAnsiTheme="minorHAnsi" w:cstheme="minorHAnsi"/>
                <w:b/>
                <w:szCs w:val="20"/>
              </w:rPr>
            </w:pPr>
            <w:r w:rsidRPr="00A73A21">
              <w:rPr>
                <w:rFonts w:asciiTheme="minorHAnsi" w:hAnsiTheme="minorHAnsi" w:cstheme="minorHAnsi"/>
                <w:szCs w:val="20"/>
              </w:rPr>
              <w:t>PROD-DAF-DA-01-1.1</w:t>
            </w:r>
          </w:p>
        </w:tc>
      </w:tr>
      <w:tr w:rsidR="00EC729A" w:rsidRPr="00A73A21" w14:paraId="4E5617EF" w14:textId="77777777" w:rsidTr="00A46984">
        <w:trPr>
          <w:trHeight w:val="604"/>
        </w:trPr>
        <w:tc>
          <w:tcPr>
            <w:tcW w:w="1684" w:type="dxa"/>
            <w:tcBorders>
              <w:top w:val="single" w:sz="4" w:space="0" w:color="auto"/>
              <w:left w:val="single" w:sz="4" w:space="0" w:color="auto"/>
              <w:bottom w:val="single" w:sz="4" w:space="0" w:color="auto"/>
              <w:right w:val="single" w:sz="4" w:space="0" w:color="auto"/>
            </w:tcBorders>
            <w:shd w:val="clear" w:color="auto" w:fill="auto"/>
            <w:vAlign w:val="center"/>
          </w:tcPr>
          <w:p w14:paraId="24ADE56C" w14:textId="27C93B6B"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Cs/>
                <w:shd w:val="clear" w:color="auto" w:fill="FFFFFF"/>
              </w:rPr>
              <w:t>Procedimiento 1.2</w:t>
            </w:r>
          </w:p>
        </w:tc>
        <w:tc>
          <w:tcPr>
            <w:tcW w:w="4832" w:type="dxa"/>
            <w:tcBorders>
              <w:top w:val="single" w:sz="4" w:space="0" w:color="auto"/>
              <w:left w:val="single" w:sz="4" w:space="0" w:color="auto"/>
              <w:bottom w:val="single" w:sz="4" w:space="0" w:color="auto"/>
              <w:right w:val="single" w:sz="4" w:space="0" w:color="auto"/>
            </w:tcBorders>
            <w:shd w:val="clear" w:color="auto" w:fill="auto"/>
            <w:vAlign w:val="center"/>
          </w:tcPr>
          <w:p w14:paraId="3E471F40" w14:textId="66C3FD8A" w:rsidR="00EC729A" w:rsidRPr="00A73A21" w:rsidRDefault="00EC729A" w:rsidP="004A577E">
            <w:pPr>
              <w:autoSpaceDE w:val="0"/>
              <w:autoSpaceDN w:val="0"/>
              <w:adjustRightInd w:val="0"/>
              <w:jc w:val="both"/>
              <w:rPr>
                <w:rFonts w:asciiTheme="minorHAnsi" w:hAnsiTheme="minorHAnsi" w:cstheme="minorHAnsi"/>
                <w:b/>
                <w:szCs w:val="22"/>
              </w:rPr>
            </w:pPr>
            <w:r>
              <w:rPr>
                <w:rFonts w:asciiTheme="minorHAnsi" w:hAnsiTheme="minorHAnsi" w:cstheme="minorHAnsi"/>
                <w:szCs w:val="22"/>
              </w:rPr>
              <w:t>Procedimiento de</w:t>
            </w:r>
            <w:r w:rsidRPr="005F3E64">
              <w:rPr>
                <w:rFonts w:asciiTheme="minorHAnsi" w:hAnsiTheme="minorHAnsi" w:cstheme="minorHAnsi"/>
                <w:szCs w:val="22"/>
              </w:rPr>
              <w:t xml:space="preserve"> reclamo a</w:t>
            </w:r>
            <w:r>
              <w:rPr>
                <w:rFonts w:asciiTheme="minorHAnsi" w:hAnsiTheme="minorHAnsi" w:cstheme="minorHAnsi"/>
                <w:szCs w:val="22"/>
              </w:rPr>
              <w:t>nte la</w:t>
            </w:r>
            <w:r w:rsidRPr="005F3E64">
              <w:rPr>
                <w:rFonts w:asciiTheme="minorHAnsi" w:hAnsiTheme="minorHAnsi" w:cstheme="minorHAnsi"/>
                <w:szCs w:val="22"/>
              </w:rPr>
              <w:t xml:space="preserve"> aseguradora</w:t>
            </w:r>
            <w:r>
              <w:rPr>
                <w:rFonts w:asciiTheme="minorHAnsi" w:hAnsiTheme="minorHAnsi" w:cstheme="minorHAnsi"/>
                <w:szCs w:val="22"/>
              </w:rPr>
              <w:t>,</w:t>
            </w:r>
            <w:r w:rsidRPr="005F3E64">
              <w:rPr>
                <w:rFonts w:asciiTheme="minorHAnsi" w:hAnsiTheme="minorHAnsi" w:cstheme="minorHAnsi"/>
                <w:szCs w:val="22"/>
              </w:rPr>
              <w:t xml:space="preserve"> para el uso de la póliza </w:t>
            </w:r>
            <w:r>
              <w:rPr>
                <w:rFonts w:asciiTheme="minorHAnsi" w:hAnsiTheme="minorHAnsi" w:cstheme="minorHAnsi"/>
                <w:szCs w:val="22"/>
              </w:rPr>
              <w:t xml:space="preserve">de </w:t>
            </w:r>
            <w:r w:rsidR="004A577E">
              <w:rPr>
                <w:rFonts w:asciiTheme="minorHAnsi" w:hAnsiTheme="minorHAnsi" w:cstheme="minorHAnsi"/>
                <w:szCs w:val="22"/>
              </w:rPr>
              <w:t>seguro de vehículos automotores.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986AADF" w14:textId="75A8F8CE" w:rsidR="00EC729A" w:rsidRPr="00A73A21" w:rsidRDefault="00EC729A" w:rsidP="00EC729A">
            <w:pPr>
              <w:autoSpaceDE w:val="0"/>
              <w:autoSpaceDN w:val="0"/>
              <w:adjustRightInd w:val="0"/>
              <w:jc w:val="center"/>
              <w:rPr>
                <w:rFonts w:asciiTheme="minorHAnsi" w:hAnsiTheme="minorHAnsi" w:cstheme="minorHAnsi"/>
                <w:b/>
                <w:szCs w:val="20"/>
              </w:rPr>
            </w:pPr>
            <w:r w:rsidRPr="00A73A21">
              <w:rPr>
                <w:rFonts w:asciiTheme="minorHAnsi" w:hAnsiTheme="minorHAnsi" w:cstheme="minorHAnsi"/>
                <w:szCs w:val="20"/>
              </w:rPr>
              <w:t>PROD-DAF-DA-01-1.2</w:t>
            </w:r>
          </w:p>
        </w:tc>
      </w:tr>
      <w:tr w:rsidR="00EC729A" w:rsidRPr="00A73A21" w14:paraId="507A2A1F" w14:textId="77777777" w:rsidTr="00B153F6">
        <w:trPr>
          <w:trHeight w:val="604"/>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EAE05E2" w14:textId="77777777"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lastRenderedPageBreak/>
              <w:t xml:space="preserve">Proceso </w:t>
            </w:r>
          </w:p>
          <w:p w14:paraId="2A240951" w14:textId="210C8694" w:rsidR="00EC729A" w:rsidRPr="00A73A21" w:rsidRDefault="00602B78" w:rsidP="00EC729A">
            <w:pPr>
              <w:autoSpaceDE w:val="0"/>
              <w:autoSpaceDN w:val="0"/>
              <w:adjustRightInd w:val="0"/>
              <w:jc w:val="center"/>
              <w:rPr>
                <w:rFonts w:asciiTheme="minorHAnsi" w:hAnsiTheme="minorHAnsi" w:cstheme="minorHAnsi"/>
                <w:b/>
                <w:szCs w:val="22"/>
              </w:rPr>
            </w:pPr>
            <w:r>
              <w:rPr>
                <w:rFonts w:asciiTheme="minorHAnsi" w:hAnsiTheme="minorHAnsi" w:cstheme="minorHAnsi"/>
                <w:b/>
                <w:szCs w:val="22"/>
              </w:rPr>
              <w:t>02</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3862019" w14:textId="1BDBEFB5" w:rsidR="00EC729A" w:rsidRPr="00A73A21" w:rsidRDefault="00EC729A" w:rsidP="00EC729A">
            <w:pPr>
              <w:autoSpaceDE w:val="0"/>
              <w:autoSpaceDN w:val="0"/>
              <w:adjustRightInd w:val="0"/>
              <w:rPr>
                <w:rFonts w:asciiTheme="minorHAnsi" w:hAnsiTheme="minorHAnsi" w:cstheme="minorHAnsi"/>
                <w:b/>
                <w:szCs w:val="22"/>
              </w:rPr>
            </w:pPr>
            <w:r w:rsidRPr="00A73A21">
              <w:rPr>
                <w:rFonts w:asciiTheme="minorHAnsi" w:hAnsiTheme="minorHAnsi" w:cstheme="minorHAnsi"/>
                <w:b/>
                <w:szCs w:val="22"/>
              </w:rPr>
              <w:t>Proceso de archivo general</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0B8A375A" w14:textId="3DFB9954" w:rsidR="00EC729A" w:rsidRPr="00A73A21" w:rsidRDefault="00EC729A" w:rsidP="00602B78">
            <w:pPr>
              <w:autoSpaceDE w:val="0"/>
              <w:autoSpaceDN w:val="0"/>
              <w:adjustRightInd w:val="0"/>
              <w:rPr>
                <w:rFonts w:asciiTheme="minorHAnsi" w:hAnsiTheme="minorHAnsi" w:cstheme="minorHAnsi"/>
                <w:b/>
                <w:szCs w:val="20"/>
              </w:rPr>
            </w:pPr>
            <w:r w:rsidRPr="00A73A21">
              <w:rPr>
                <w:rFonts w:asciiTheme="minorHAnsi" w:hAnsiTheme="minorHAnsi" w:cstheme="minorHAnsi"/>
                <w:b/>
                <w:szCs w:val="20"/>
              </w:rPr>
              <w:t xml:space="preserve"> PROC-DAF-DA-AAG-0</w:t>
            </w:r>
            <w:r w:rsidR="00602B78">
              <w:rPr>
                <w:rFonts w:asciiTheme="minorHAnsi" w:hAnsiTheme="minorHAnsi" w:cstheme="minorHAnsi"/>
                <w:b/>
                <w:szCs w:val="20"/>
              </w:rPr>
              <w:t>2</w:t>
            </w:r>
          </w:p>
        </w:tc>
      </w:tr>
      <w:tr w:rsidR="00EC729A" w:rsidRPr="00A73A21" w14:paraId="42CE297E" w14:textId="77777777" w:rsidTr="00B153F6">
        <w:trPr>
          <w:trHeight w:val="690"/>
        </w:trPr>
        <w:tc>
          <w:tcPr>
            <w:tcW w:w="1684" w:type="dxa"/>
            <w:tcBorders>
              <w:top w:val="single" w:sz="4" w:space="0" w:color="auto"/>
              <w:left w:val="single" w:sz="4" w:space="0" w:color="auto"/>
              <w:bottom w:val="single" w:sz="4" w:space="0" w:color="auto"/>
              <w:right w:val="single" w:sz="4" w:space="0" w:color="auto"/>
            </w:tcBorders>
            <w:vAlign w:val="center"/>
          </w:tcPr>
          <w:p w14:paraId="6C42C99E" w14:textId="02DC1FFE"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2</w:t>
            </w:r>
            <w:r w:rsidRPr="00A73A21">
              <w:rPr>
                <w:rFonts w:asciiTheme="minorHAnsi" w:hAnsiTheme="minorHAnsi" w:cstheme="minorHAnsi"/>
                <w:bCs/>
                <w:shd w:val="clear" w:color="auto" w:fill="FFFFFF"/>
              </w:rPr>
              <w:t>.1</w:t>
            </w:r>
          </w:p>
        </w:tc>
        <w:tc>
          <w:tcPr>
            <w:tcW w:w="4832" w:type="dxa"/>
            <w:tcBorders>
              <w:top w:val="single" w:sz="4" w:space="0" w:color="auto"/>
              <w:left w:val="single" w:sz="4" w:space="0" w:color="auto"/>
              <w:bottom w:val="single" w:sz="4" w:space="0" w:color="auto"/>
              <w:right w:val="single" w:sz="4" w:space="0" w:color="auto"/>
            </w:tcBorders>
            <w:vAlign w:val="center"/>
          </w:tcPr>
          <w:p w14:paraId="593DB42C" w14:textId="7368AD85" w:rsidR="00EC729A" w:rsidRPr="00A73A21" w:rsidRDefault="00EC729A" w:rsidP="00EC729A">
            <w:pPr>
              <w:autoSpaceDE w:val="0"/>
              <w:autoSpaceDN w:val="0"/>
              <w:adjustRightInd w:val="0"/>
              <w:jc w:val="both"/>
              <w:rPr>
                <w:rFonts w:asciiTheme="minorHAnsi" w:hAnsiTheme="minorHAnsi" w:cstheme="minorHAnsi"/>
                <w:bCs/>
                <w:shd w:val="clear" w:color="auto" w:fill="FFFFFF"/>
              </w:rPr>
            </w:pPr>
            <w:r w:rsidRPr="00A73A21">
              <w:rPr>
                <w:rFonts w:asciiTheme="minorHAnsi" w:hAnsiTheme="minorHAnsi" w:cstheme="minorHAnsi"/>
                <w:szCs w:val="22"/>
              </w:rPr>
              <w:t>Procedimiento para el traslado, conservación y depuración de documentos.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F35ECE7" w14:textId="1A03F14E"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szCs w:val="20"/>
              </w:rPr>
              <w:t>PROD-DAF-DA-AAG-0</w:t>
            </w:r>
            <w:r w:rsidR="00602B78">
              <w:rPr>
                <w:rFonts w:asciiTheme="minorHAnsi" w:hAnsiTheme="minorHAnsi" w:cstheme="minorHAnsi"/>
                <w:szCs w:val="20"/>
              </w:rPr>
              <w:t>2</w:t>
            </w:r>
            <w:r w:rsidRPr="00A73A21">
              <w:rPr>
                <w:rFonts w:asciiTheme="minorHAnsi" w:hAnsiTheme="minorHAnsi" w:cstheme="minorHAnsi"/>
                <w:szCs w:val="20"/>
              </w:rPr>
              <w:t>-</w:t>
            </w:r>
            <w:r w:rsidR="00602B78">
              <w:rPr>
                <w:rFonts w:asciiTheme="minorHAnsi" w:hAnsiTheme="minorHAnsi" w:cstheme="minorHAnsi"/>
                <w:szCs w:val="20"/>
              </w:rPr>
              <w:t>2</w:t>
            </w:r>
            <w:r w:rsidRPr="00A73A21">
              <w:rPr>
                <w:rFonts w:asciiTheme="minorHAnsi" w:hAnsiTheme="minorHAnsi" w:cstheme="minorHAnsi"/>
                <w:szCs w:val="20"/>
              </w:rPr>
              <w:t>.1</w:t>
            </w:r>
          </w:p>
        </w:tc>
      </w:tr>
      <w:tr w:rsidR="00EC729A" w:rsidRPr="00A73A21" w14:paraId="60200721"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5566896C" w14:textId="670D5364"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2</w:t>
            </w:r>
            <w:r w:rsidRPr="00A73A21">
              <w:rPr>
                <w:rFonts w:asciiTheme="minorHAnsi" w:hAnsiTheme="minorHAnsi" w:cstheme="minorHAnsi"/>
                <w:bCs/>
                <w:shd w:val="clear" w:color="auto" w:fill="FFFFFF"/>
              </w:rPr>
              <w:t>.2</w:t>
            </w:r>
          </w:p>
        </w:tc>
        <w:tc>
          <w:tcPr>
            <w:tcW w:w="4832" w:type="dxa"/>
            <w:tcBorders>
              <w:top w:val="single" w:sz="4" w:space="0" w:color="auto"/>
              <w:left w:val="single" w:sz="4" w:space="0" w:color="auto"/>
              <w:bottom w:val="single" w:sz="4" w:space="0" w:color="auto"/>
              <w:right w:val="single" w:sz="4" w:space="0" w:color="auto"/>
            </w:tcBorders>
            <w:vAlign w:val="center"/>
          </w:tcPr>
          <w:p w14:paraId="59B2E107" w14:textId="62DF6E92" w:rsidR="00EC729A" w:rsidRPr="00A73A21" w:rsidRDefault="00EC729A" w:rsidP="00EC729A">
            <w:pPr>
              <w:jc w:val="both"/>
              <w:rPr>
                <w:rFonts w:asciiTheme="minorHAnsi" w:hAnsiTheme="minorHAnsi" w:cstheme="minorHAnsi"/>
                <w:bCs/>
                <w:lang w:eastAsia="es-GT"/>
              </w:rPr>
            </w:pPr>
            <w:r w:rsidRPr="00A73A21">
              <w:rPr>
                <w:rFonts w:asciiTheme="minorHAnsi" w:hAnsiTheme="minorHAnsi" w:cstheme="minorHAnsi"/>
                <w:szCs w:val="22"/>
              </w:rPr>
              <w:t>Procedimiento para la organización digital de documentos dentro del archivo general.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E6FBFDB" w14:textId="35BC78E0"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szCs w:val="20"/>
              </w:rPr>
              <w:t>PROD-DAF-DA-AAG-0</w:t>
            </w:r>
            <w:r w:rsidR="00602B78">
              <w:rPr>
                <w:rFonts w:asciiTheme="minorHAnsi" w:hAnsiTheme="minorHAnsi" w:cstheme="minorHAnsi"/>
                <w:szCs w:val="20"/>
              </w:rPr>
              <w:t>2</w:t>
            </w:r>
            <w:r w:rsidRPr="00A73A21">
              <w:rPr>
                <w:rFonts w:asciiTheme="minorHAnsi" w:hAnsiTheme="minorHAnsi" w:cstheme="minorHAnsi"/>
                <w:szCs w:val="20"/>
              </w:rPr>
              <w:t>-</w:t>
            </w:r>
            <w:r w:rsidR="00602B78">
              <w:rPr>
                <w:rFonts w:asciiTheme="minorHAnsi" w:hAnsiTheme="minorHAnsi" w:cstheme="minorHAnsi"/>
                <w:szCs w:val="20"/>
              </w:rPr>
              <w:t>2</w:t>
            </w:r>
            <w:r w:rsidRPr="00A73A21">
              <w:rPr>
                <w:rFonts w:asciiTheme="minorHAnsi" w:hAnsiTheme="minorHAnsi" w:cstheme="minorHAnsi"/>
                <w:szCs w:val="20"/>
              </w:rPr>
              <w:t>.2</w:t>
            </w:r>
          </w:p>
        </w:tc>
      </w:tr>
      <w:tr w:rsidR="00EC729A" w:rsidRPr="00A73A21" w14:paraId="0D197F42"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47BE5D45" w14:textId="43C7FFC0"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2</w:t>
            </w:r>
            <w:r w:rsidRPr="00A73A21">
              <w:rPr>
                <w:rFonts w:asciiTheme="minorHAnsi" w:hAnsiTheme="minorHAnsi" w:cstheme="minorHAnsi"/>
                <w:bCs/>
                <w:shd w:val="clear" w:color="auto" w:fill="FFFFFF"/>
              </w:rPr>
              <w:t>.3</w:t>
            </w:r>
          </w:p>
        </w:tc>
        <w:tc>
          <w:tcPr>
            <w:tcW w:w="4832" w:type="dxa"/>
            <w:tcBorders>
              <w:top w:val="single" w:sz="4" w:space="0" w:color="auto"/>
              <w:left w:val="single" w:sz="4" w:space="0" w:color="auto"/>
              <w:bottom w:val="single" w:sz="4" w:space="0" w:color="auto"/>
              <w:right w:val="single" w:sz="4" w:space="0" w:color="auto"/>
            </w:tcBorders>
            <w:vAlign w:val="center"/>
          </w:tcPr>
          <w:p w14:paraId="6D0D0990" w14:textId="41C7D993" w:rsidR="00EC729A" w:rsidRPr="00A73A21" w:rsidRDefault="00EC729A" w:rsidP="00EC729A">
            <w:pPr>
              <w:jc w:val="both"/>
              <w:rPr>
                <w:rFonts w:asciiTheme="minorHAnsi" w:hAnsiTheme="minorHAnsi" w:cstheme="minorHAnsi"/>
                <w:bCs/>
                <w:lang w:eastAsia="es-GT"/>
              </w:rPr>
            </w:pPr>
            <w:r w:rsidRPr="00A73A21">
              <w:rPr>
                <w:rFonts w:asciiTheme="minorHAnsi" w:hAnsiTheme="minorHAnsi" w:cstheme="minorHAnsi"/>
                <w:szCs w:val="22"/>
              </w:rPr>
              <w:t>Procedimiento para el préstamo de documentos.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834CFED" w14:textId="3A6C3D6A"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szCs w:val="20"/>
              </w:rPr>
              <w:t>PROD-DAF-DA-AAG-0</w:t>
            </w:r>
            <w:r w:rsidR="00602B78">
              <w:rPr>
                <w:rFonts w:asciiTheme="minorHAnsi" w:hAnsiTheme="minorHAnsi" w:cstheme="minorHAnsi"/>
                <w:szCs w:val="20"/>
              </w:rPr>
              <w:t>2</w:t>
            </w:r>
            <w:r w:rsidRPr="00A73A21">
              <w:rPr>
                <w:rFonts w:asciiTheme="minorHAnsi" w:hAnsiTheme="minorHAnsi" w:cstheme="minorHAnsi"/>
                <w:szCs w:val="20"/>
              </w:rPr>
              <w:t>-</w:t>
            </w:r>
            <w:r w:rsidR="00602B78">
              <w:rPr>
                <w:rFonts w:asciiTheme="minorHAnsi" w:hAnsiTheme="minorHAnsi" w:cstheme="minorHAnsi"/>
                <w:szCs w:val="20"/>
              </w:rPr>
              <w:t>2</w:t>
            </w:r>
            <w:r w:rsidRPr="00A73A21">
              <w:rPr>
                <w:rFonts w:asciiTheme="minorHAnsi" w:hAnsiTheme="minorHAnsi" w:cstheme="minorHAnsi"/>
                <w:szCs w:val="20"/>
              </w:rPr>
              <w:t>.3</w:t>
            </w:r>
          </w:p>
        </w:tc>
      </w:tr>
      <w:tr w:rsidR="00EC729A" w:rsidRPr="00A73A21" w14:paraId="45819E58"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4E45747" w14:textId="77777777"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t xml:space="preserve">Proceso </w:t>
            </w:r>
          </w:p>
          <w:p w14:paraId="4383B848" w14:textId="0B77A7BB" w:rsidR="00EC729A" w:rsidRPr="00A73A21" w:rsidRDefault="00602B78" w:rsidP="00EC729A">
            <w:pPr>
              <w:autoSpaceDE w:val="0"/>
              <w:autoSpaceDN w:val="0"/>
              <w:adjustRightInd w:val="0"/>
              <w:jc w:val="center"/>
              <w:rPr>
                <w:rFonts w:asciiTheme="minorHAnsi" w:hAnsiTheme="minorHAnsi" w:cstheme="minorHAnsi"/>
                <w:b/>
                <w:szCs w:val="22"/>
              </w:rPr>
            </w:pPr>
            <w:r>
              <w:rPr>
                <w:rFonts w:asciiTheme="minorHAnsi" w:hAnsiTheme="minorHAnsi" w:cstheme="minorHAnsi"/>
                <w:b/>
                <w:szCs w:val="22"/>
              </w:rPr>
              <w:t>03</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F416AB0" w14:textId="23C49044" w:rsidR="00EC729A" w:rsidRPr="00A73A21" w:rsidRDefault="00EC729A" w:rsidP="00EC729A">
            <w:pPr>
              <w:jc w:val="both"/>
              <w:rPr>
                <w:rFonts w:asciiTheme="minorHAnsi" w:hAnsiTheme="minorHAnsi" w:cstheme="minorHAnsi"/>
                <w:b/>
                <w:szCs w:val="22"/>
              </w:rPr>
            </w:pPr>
            <w:r w:rsidRPr="00A73A21">
              <w:rPr>
                <w:rFonts w:asciiTheme="minorHAnsi" w:hAnsiTheme="minorHAnsi" w:cstheme="minorHAnsi"/>
                <w:b/>
                <w:szCs w:val="22"/>
              </w:rPr>
              <w:t>Proceso de recepción</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7BA6B52E" w14:textId="44AB291C" w:rsidR="00EC729A" w:rsidRPr="00A73A21" w:rsidRDefault="00602B78" w:rsidP="00EC729A">
            <w:pPr>
              <w:autoSpaceDE w:val="0"/>
              <w:autoSpaceDN w:val="0"/>
              <w:adjustRightInd w:val="0"/>
              <w:jc w:val="center"/>
              <w:rPr>
                <w:rFonts w:asciiTheme="minorHAnsi" w:hAnsiTheme="minorHAnsi" w:cstheme="minorHAnsi"/>
                <w:b/>
                <w:szCs w:val="20"/>
              </w:rPr>
            </w:pPr>
            <w:r>
              <w:rPr>
                <w:rFonts w:asciiTheme="minorHAnsi" w:hAnsiTheme="minorHAnsi" w:cstheme="minorHAnsi"/>
                <w:b/>
                <w:szCs w:val="20"/>
              </w:rPr>
              <w:t>PROC-DAF-DA-AR-03</w:t>
            </w:r>
          </w:p>
        </w:tc>
      </w:tr>
      <w:tr w:rsidR="00EC729A" w:rsidRPr="00A73A21" w14:paraId="58C3F06B"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24C4A964" w14:textId="3F6D4617"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3</w:t>
            </w:r>
            <w:r w:rsidRPr="00A73A21">
              <w:rPr>
                <w:rFonts w:asciiTheme="minorHAnsi" w:hAnsiTheme="minorHAnsi" w:cstheme="minorHAnsi"/>
                <w:bCs/>
                <w:shd w:val="clear" w:color="auto" w:fill="FFFFFF"/>
              </w:rPr>
              <w:t>.1</w:t>
            </w:r>
          </w:p>
        </w:tc>
        <w:tc>
          <w:tcPr>
            <w:tcW w:w="4832" w:type="dxa"/>
            <w:tcBorders>
              <w:top w:val="single" w:sz="4" w:space="0" w:color="auto"/>
              <w:left w:val="single" w:sz="4" w:space="0" w:color="auto"/>
              <w:bottom w:val="single" w:sz="4" w:space="0" w:color="auto"/>
              <w:right w:val="single" w:sz="4" w:space="0" w:color="auto"/>
            </w:tcBorders>
            <w:vAlign w:val="center"/>
          </w:tcPr>
          <w:p w14:paraId="27A32404" w14:textId="40926A74"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Procedimiento para la atención y servicio telefónico al usuario externo.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8A97A41" w14:textId="7C2C9C57"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PROD-DAF-DA-AR-03</w:t>
            </w:r>
            <w:r w:rsidR="00EC729A" w:rsidRPr="00A73A21">
              <w:rPr>
                <w:rFonts w:asciiTheme="minorHAnsi" w:hAnsiTheme="minorHAnsi" w:cstheme="minorHAnsi"/>
              </w:rPr>
              <w:t>-</w:t>
            </w:r>
            <w:r>
              <w:rPr>
                <w:rFonts w:asciiTheme="minorHAnsi" w:hAnsiTheme="minorHAnsi" w:cstheme="minorHAnsi"/>
              </w:rPr>
              <w:t>3</w:t>
            </w:r>
            <w:r w:rsidR="00EC729A" w:rsidRPr="00A73A21">
              <w:rPr>
                <w:rFonts w:asciiTheme="minorHAnsi" w:hAnsiTheme="minorHAnsi" w:cstheme="minorHAnsi"/>
              </w:rPr>
              <w:t>.1</w:t>
            </w:r>
          </w:p>
        </w:tc>
      </w:tr>
      <w:tr w:rsidR="00EC729A" w:rsidRPr="00A73A21" w14:paraId="3700A082"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1C278F76" w14:textId="6FEB9688"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3</w:t>
            </w:r>
            <w:r w:rsidRPr="00A73A21">
              <w:rPr>
                <w:rFonts w:asciiTheme="minorHAnsi" w:hAnsiTheme="minorHAnsi" w:cstheme="minorHAnsi"/>
                <w:bCs/>
                <w:shd w:val="clear" w:color="auto" w:fill="FFFFFF"/>
              </w:rPr>
              <w:t>.2</w:t>
            </w:r>
          </w:p>
        </w:tc>
        <w:tc>
          <w:tcPr>
            <w:tcW w:w="4832" w:type="dxa"/>
            <w:tcBorders>
              <w:top w:val="single" w:sz="4" w:space="0" w:color="auto"/>
              <w:left w:val="single" w:sz="4" w:space="0" w:color="auto"/>
              <w:bottom w:val="single" w:sz="4" w:space="0" w:color="auto"/>
              <w:right w:val="single" w:sz="4" w:space="0" w:color="auto"/>
            </w:tcBorders>
          </w:tcPr>
          <w:p w14:paraId="34B7677A" w14:textId="1B35DC56"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Procedimiento para la atención y servicio presencial al usuario externo.</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B098357" w14:textId="21F1A824"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PROD-DAF-DA-AR-0</w:t>
            </w:r>
            <w:r w:rsidR="00602B78">
              <w:rPr>
                <w:rFonts w:asciiTheme="minorHAnsi" w:hAnsiTheme="minorHAnsi" w:cstheme="minorHAnsi"/>
              </w:rPr>
              <w:t>3</w:t>
            </w:r>
            <w:r w:rsidRPr="00A73A21">
              <w:rPr>
                <w:rFonts w:asciiTheme="minorHAnsi" w:hAnsiTheme="minorHAnsi" w:cstheme="minorHAnsi"/>
              </w:rPr>
              <w:t>-</w:t>
            </w:r>
            <w:r w:rsidR="00602B78">
              <w:rPr>
                <w:rFonts w:asciiTheme="minorHAnsi" w:hAnsiTheme="minorHAnsi" w:cstheme="minorHAnsi"/>
              </w:rPr>
              <w:t>3</w:t>
            </w:r>
            <w:r w:rsidRPr="00A73A21">
              <w:rPr>
                <w:rFonts w:asciiTheme="minorHAnsi" w:hAnsiTheme="minorHAnsi" w:cstheme="minorHAnsi"/>
              </w:rPr>
              <w:t>.2</w:t>
            </w:r>
          </w:p>
        </w:tc>
      </w:tr>
      <w:tr w:rsidR="00EC729A" w:rsidRPr="00A73A21" w14:paraId="6BF34BFF"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1AB3D36C" w14:textId="1E988114" w:rsidR="00EC729A" w:rsidRPr="00A73A21" w:rsidRDefault="00602B78" w:rsidP="00EC729A">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3</w:t>
            </w:r>
            <w:r w:rsidR="00EC729A" w:rsidRPr="00A73A21">
              <w:rPr>
                <w:rFonts w:asciiTheme="minorHAnsi" w:hAnsiTheme="minorHAnsi" w:cstheme="minorHAnsi"/>
                <w:bCs/>
                <w:shd w:val="clear" w:color="auto" w:fill="FFFFFF"/>
              </w:rPr>
              <w:t>.3</w:t>
            </w:r>
          </w:p>
        </w:tc>
        <w:tc>
          <w:tcPr>
            <w:tcW w:w="4832" w:type="dxa"/>
            <w:tcBorders>
              <w:top w:val="single" w:sz="4" w:space="0" w:color="auto"/>
              <w:left w:val="single" w:sz="4" w:space="0" w:color="auto"/>
              <w:bottom w:val="single" w:sz="4" w:space="0" w:color="auto"/>
              <w:right w:val="single" w:sz="4" w:space="0" w:color="auto"/>
            </w:tcBorders>
            <w:vAlign w:val="center"/>
          </w:tcPr>
          <w:p w14:paraId="7FC2A462" w14:textId="5BE7CE67"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Procedimiento para la recepción de correspondencia.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9292EBF" w14:textId="1D9BB75C"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PROD-DAF-DA-AR-0</w:t>
            </w:r>
            <w:r w:rsidR="00602B78">
              <w:rPr>
                <w:rFonts w:asciiTheme="minorHAnsi" w:hAnsiTheme="minorHAnsi" w:cstheme="minorHAnsi"/>
              </w:rPr>
              <w:t>3</w:t>
            </w:r>
            <w:r w:rsidRPr="00A73A21">
              <w:rPr>
                <w:rFonts w:asciiTheme="minorHAnsi" w:hAnsiTheme="minorHAnsi" w:cstheme="minorHAnsi"/>
              </w:rPr>
              <w:t>-</w:t>
            </w:r>
            <w:r w:rsidR="00602B78">
              <w:rPr>
                <w:rFonts w:asciiTheme="minorHAnsi" w:hAnsiTheme="minorHAnsi" w:cstheme="minorHAnsi"/>
              </w:rPr>
              <w:t>3</w:t>
            </w:r>
            <w:r w:rsidRPr="00A73A21">
              <w:rPr>
                <w:rFonts w:asciiTheme="minorHAnsi" w:hAnsiTheme="minorHAnsi" w:cstheme="minorHAnsi"/>
              </w:rPr>
              <w:t>.3</w:t>
            </w:r>
          </w:p>
        </w:tc>
      </w:tr>
      <w:tr w:rsidR="00EC729A" w:rsidRPr="00A73A21" w14:paraId="5BF0F465"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6FB76414" w14:textId="2370B919" w:rsidR="00EC729A" w:rsidRPr="00A73A21" w:rsidRDefault="00602B78" w:rsidP="00EC729A">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3</w:t>
            </w:r>
            <w:r w:rsidR="00EC729A" w:rsidRPr="00A73A21">
              <w:rPr>
                <w:rFonts w:asciiTheme="minorHAnsi" w:hAnsiTheme="minorHAnsi" w:cstheme="minorHAnsi"/>
                <w:bCs/>
                <w:shd w:val="clear" w:color="auto" w:fill="FFFFFF"/>
              </w:rPr>
              <w:t>.4</w:t>
            </w:r>
          </w:p>
        </w:tc>
        <w:tc>
          <w:tcPr>
            <w:tcW w:w="4832" w:type="dxa"/>
            <w:tcBorders>
              <w:top w:val="single" w:sz="4" w:space="0" w:color="auto"/>
              <w:left w:val="single" w:sz="4" w:space="0" w:color="auto"/>
              <w:bottom w:val="single" w:sz="4" w:space="0" w:color="auto"/>
              <w:right w:val="single" w:sz="4" w:space="0" w:color="auto"/>
            </w:tcBorders>
            <w:vAlign w:val="center"/>
          </w:tcPr>
          <w:p w14:paraId="69874993" w14:textId="2CF5CD88"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Procedimiento para la elaboración de informe de pertinencia sociolingüística.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1E856A" w14:textId="7FE629A4"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PROD-DAF-DA-AR-0</w:t>
            </w:r>
            <w:r w:rsidR="00602B78">
              <w:rPr>
                <w:rFonts w:asciiTheme="minorHAnsi" w:hAnsiTheme="minorHAnsi" w:cstheme="minorHAnsi"/>
              </w:rPr>
              <w:t>3</w:t>
            </w:r>
            <w:r w:rsidRPr="00A73A21">
              <w:rPr>
                <w:rFonts w:asciiTheme="minorHAnsi" w:hAnsiTheme="minorHAnsi" w:cstheme="minorHAnsi"/>
              </w:rPr>
              <w:t>-</w:t>
            </w:r>
            <w:r w:rsidR="00602B78">
              <w:rPr>
                <w:rFonts w:asciiTheme="minorHAnsi" w:hAnsiTheme="minorHAnsi" w:cstheme="minorHAnsi"/>
              </w:rPr>
              <w:t>3</w:t>
            </w:r>
            <w:r w:rsidRPr="00A73A21">
              <w:rPr>
                <w:rFonts w:asciiTheme="minorHAnsi" w:hAnsiTheme="minorHAnsi" w:cstheme="minorHAnsi"/>
              </w:rPr>
              <w:t>.4</w:t>
            </w:r>
          </w:p>
        </w:tc>
      </w:tr>
      <w:tr w:rsidR="00EC729A" w:rsidRPr="00A73A21" w14:paraId="3CE6DD7C"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45DCAC12" w14:textId="777F23B1" w:rsidR="00EC729A" w:rsidRPr="00A73A21" w:rsidRDefault="00602B78" w:rsidP="00EC729A">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3</w:t>
            </w:r>
            <w:r w:rsidR="00EC729A" w:rsidRPr="00A73A21">
              <w:rPr>
                <w:rFonts w:asciiTheme="minorHAnsi" w:hAnsiTheme="minorHAnsi" w:cstheme="minorHAnsi"/>
                <w:bCs/>
                <w:shd w:val="clear" w:color="auto" w:fill="FFFFFF"/>
              </w:rPr>
              <w:t>.5</w:t>
            </w:r>
          </w:p>
        </w:tc>
        <w:tc>
          <w:tcPr>
            <w:tcW w:w="4832" w:type="dxa"/>
            <w:tcBorders>
              <w:top w:val="single" w:sz="4" w:space="0" w:color="auto"/>
              <w:left w:val="single" w:sz="4" w:space="0" w:color="auto"/>
              <w:bottom w:val="single" w:sz="4" w:space="0" w:color="auto"/>
              <w:right w:val="single" w:sz="4" w:space="0" w:color="auto"/>
            </w:tcBorders>
            <w:vAlign w:val="center"/>
          </w:tcPr>
          <w:p w14:paraId="3DC1FF2A" w14:textId="3034D9A0"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 xml:space="preserve">Procedimiento para la elaboración de informes varios.  </w:t>
            </w:r>
            <w:r w:rsidRPr="00A73A21">
              <w:rPr>
                <w:rFonts w:asciiTheme="minorHAnsi" w:hAnsiTheme="minorHAnsi" w:cstheme="minorHAnsi"/>
                <w:bCs/>
                <w:strike/>
                <w:color w:val="FF0000"/>
                <w:shd w:val="clear" w:color="auto" w:fill="FFFFFF"/>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666B2D1" w14:textId="79B58CF3"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PROD-DAF-DA-AR-0</w:t>
            </w:r>
            <w:r w:rsidR="00602B78">
              <w:rPr>
                <w:rFonts w:asciiTheme="minorHAnsi" w:hAnsiTheme="minorHAnsi" w:cstheme="minorHAnsi"/>
              </w:rPr>
              <w:t>3</w:t>
            </w:r>
            <w:r w:rsidRPr="00A73A21">
              <w:rPr>
                <w:rFonts w:asciiTheme="minorHAnsi" w:hAnsiTheme="minorHAnsi" w:cstheme="minorHAnsi"/>
              </w:rPr>
              <w:t>-</w:t>
            </w:r>
            <w:r w:rsidR="00602B78">
              <w:rPr>
                <w:rFonts w:asciiTheme="minorHAnsi" w:hAnsiTheme="minorHAnsi" w:cstheme="minorHAnsi"/>
              </w:rPr>
              <w:t>3</w:t>
            </w:r>
            <w:r w:rsidRPr="00A73A21">
              <w:rPr>
                <w:rFonts w:asciiTheme="minorHAnsi" w:hAnsiTheme="minorHAnsi" w:cstheme="minorHAnsi"/>
              </w:rPr>
              <w:t>.5</w:t>
            </w:r>
          </w:p>
        </w:tc>
      </w:tr>
      <w:tr w:rsidR="00EC729A" w:rsidRPr="00A73A21" w14:paraId="69B698D4"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751BAA6" w14:textId="77777777"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t xml:space="preserve">Proceso </w:t>
            </w:r>
          </w:p>
          <w:p w14:paraId="08468A9C" w14:textId="6D81A2A0" w:rsidR="00EC729A" w:rsidRPr="00A73A21" w:rsidRDefault="00602B78" w:rsidP="00EC729A">
            <w:pPr>
              <w:autoSpaceDE w:val="0"/>
              <w:autoSpaceDN w:val="0"/>
              <w:adjustRightInd w:val="0"/>
              <w:jc w:val="center"/>
              <w:rPr>
                <w:rFonts w:asciiTheme="minorHAnsi" w:hAnsiTheme="minorHAnsi" w:cstheme="minorHAnsi"/>
                <w:b/>
                <w:szCs w:val="22"/>
              </w:rPr>
            </w:pPr>
            <w:r>
              <w:rPr>
                <w:rFonts w:asciiTheme="minorHAnsi" w:hAnsiTheme="minorHAnsi" w:cstheme="minorHAnsi"/>
                <w:b/>
                <w:szCs w:val="22"/>
              </w:rPr>
              <w:t>04</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5404942" w14:textId="4E10AB67" w:rsidR="00EC729A" w:rsidRPr="00A73A21" w:rsidRDefault="00EC729A" w:rsidP="00EC729A">
            <w:pPr>
              <w:rPr>
                <w:rFonts w:asciiTheme="minorHAnsi" w:hAnsiTheme="minorHAnsi" w:cstheme="minorHAnsi"/>
                <w:b/>
                <w:szCs w:val="22"/>
              </w:rPr>
            </w:pPr>
            <w:r w:rsidRPr="00A73A21">
              <w:rPr>
                <w:rFonts w:asciiTheme="minorHAnsi" w:hAnsiTheme="minorHAnsi" w:cstheme="minorHAnsi"/>
                <w:b/>
                <w:szCs w:val="22"/>
              </w:rPr>
              <w:t>Proceso de almacén y suministros</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5E47207F" w14:textId="0168534E" w:rsidR="00EC729A" w:rsidRPr="00A73A21" w:rsidRDefault="00602B78" w:rsidP="00EC729A">
            <w:pPr>
              <w:autoSpaceDE w:val="0"/>
              <w:autoSpaceDN w:val="0"/>
              <w:adjustRightInd w:val="0"/>
              <w:jc w:val="center"/>
              <w:rPr>
                <w:rFonts w:asciiTheme="minorHAnsi" w:hAnsiTheme="minorHAnsi" w:cstheme="minorHAnsi"/>
                <w:b/>
                <w:szCs w:val="20"/>
              </w:rPr>
            </w:pPr>
            <w:r>
              <w:rPr>
                <w:rFonts w:asciiTheme="minorHAnsi" w:hAnsiTheme="minorHAnsi" w:cstheme="minorHAnsi"/>
                <w:b/>
                <w:szCs w:val="20"/>
              </w:rPr>
              <w:t>PROC-DAF-DA-AAS-04</w:t>
            </w:r>
          </w:p>
        </w:tc>
      </w:tr>
      <w:tr w:rsidR="00EC729A" w:rsidRPr="00A73A21" w14:paraId="1C12CC90"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5A1909F1" w14:textId="15310D0B" w:rsidR="00EC729A" w:rsidRPr="00A73A21" w:rsidRDefault="00602B78" w:rsidP="00602B78">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4</w:t>
            </w:r>
            <w:r w:rsidR="00EC729A" w:rsidRPr="00A73A21">
              <w:rPr>
                <w:rFonts w:asciiTheme="minorHAnsi" w:hAnsiTheme="minorHAnsi" w:cstheme="minorHAnsi"/>
                <w:bCs/>
                <w:shd w:val="clear" w:color="auto" w:fill="FFFFFF"/>
              </w:rPr>
              <w:t>.1</w:t>
            </w:r>
          </w:p>
        </w:tc>
        <w:tc>
          <w:tcPr>
            <w:tcW w:w="4832" w:type="dxa"/>
            <w:tcBorders>
              <w:top w:val="single" w:sz="4" w:space="0" w:color="auto"/>
              <w:left w:val="single" w:sz="4" w:space="0" w:color="auto"/>
              <w:bottom w:val="single" w:sz="4" w:space="0" w:color="auto"/>
              <w:right w:val="single" w:sz="4" w:space="0" w:color="auto"/>
            </w:tcBorders>
            <w:vAlign w:val="center"/>
          </w:tcPr>
          <w:p w14:paraId="0D9F3A38" w14:textId="769392FE"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 xml:space="preserve">Procedimiento para la recepción de </w:t>
            </w:r>
            <w:r w:rsidRPr="00A73A21">
              <w:rPr>
                <w:rFonts w:asciiTheme="minorHAnsi" w:hAnsiTheme="minorHAnsi" w:cstheme="minorHAnsi"/>
                <w:bCs/>
                <w:color w:val="000000" w:themeColor="text1"/>
                <w:shd w:val="clear" w:color="auto" w:fill="FFFFFF"/>
              </w:rPr>
              <w:t>materiales y</w:t>
            </w:r>
            <w:r w:rsidRPr="00A73A21">
              <w:rPr>
                <w:rFonts w:asciiTheme="minorHAnsi" w:hAnsiTheme="minorHAnsi" w:cstheme="minorHAnsi"/>
                <w:bCs/>
                <w:iCs/>
                <w:color w:val="000000" w:themeColor="text1"/>
                <w:lang w:eastAsia="es-GT"/>
              </w:rPr>
              <w:t xml:space="preserve"> </w:t>
            </w:r>
            <w:r w:rsidRPr="00A73A21">
              <w:rPr>
                <w:rFonts w:asciiTheme="minorHAnsi" w:hAnsiTheme="minorHAnsi" w:cstheme="minorHAnsi"/>
                <w:bCs/>
                <w:iCs/>
                <w:lang w:eastAsia="es-GT"/>
              </w:rPr>
              <w:t>suministros.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0893DC0" w14:textId="0B42A4EF"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PROD-DAF-DA-AAS-0</w:t>
            </w:r>
            <w:r w:rsidR="00602B78">
              <w:rPr>
                <w:rFonts w:asciiTheme="minorHAnsi" w:hAnsiTheme="minorHAnsi" w:cstheme="minorHAnsi"/>
              </w:rPr>
              <w:t>4</w:t>
            </w:r>
            <w:r w:rsidRPr="00A73A21">
              <w:rPr>
                <w:rFonts w:asciiTheme="minorHAnsi" w:hAnsiTheme="minorHAnsi" w:cstheme="minorHAnsi"/>
              </w:rPr>
              <w:t>-</w:t>
            </w:r>
            <w:r w:rsidR="00602B78">
              <w:rPr>
                <w:rFonts w:asciiTheme="minorHAnsi" w:hAnsiTheme="minorHAnsi" w:cstheme="minorHAnsi"/>
              </w:rPr>
              <w:t>4</w:t>
            </w:r>
            <w:r w:rsidRPr="00A73A21">
              <w:rPr>
                <w:rFonts w:asciiTheme="minorHAnsi" w:hAnsiTheme="minorHAnsi" w:cstheme="minorHAnsi"/>
              </w:rPr>
              <w:t>.1</w:t>
            </w:r>
          </w:p>
        </w:tc>
      </w:tr>
      <w:tr w:rsidR="00EC729A" w:rsidRPr="00A73A21" w14:paraId="000B6989"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183E73AD" w14:textId="1DF23A45"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4</w:t>
            </w:r>
            <w:r w:rsidRPr="00A73A21">
              <w:rPr>
                <w:rFonts w:asciiTheme="minorHAnsi" w:hAnsiTheme="minorHAnsi" w:cstheme="minorHAnsi"/>
                <w:bCs/>
                <w:shd w:val="clear" w:color="auto" w:fill="FFFFFF"/>
              </w:rPr>
              <w:t>.2</w:t>
            </w:r>
          </w:p>
        </w:tc>
        <w:tc>
          <w:tcPr>
            <w:tcW w:w="4832" w:type="dxa"/>
            <w:tcBorders>
              <w:top w:val="single" w:sz="4" w:space="0" w:color="auto"/>
              <w:left w:val="single" w:sz="4" w:space="0" w:color="auto"/>
              <w:bottom w:val="single" w:sz="4" w:space="0" w:color="auto"/>
              <w:right w:val="single" w:sz="4" w:space="0" w:color="auto"/>
            </w:tcBorders>
            <w:vAlign w:val="center"/>
          </w:tcPr>
          <w:p w14:paraId="2EE872A4" w14:textId="0D379AB0"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 xml:space="preserve">Procedimiento para la recepción </w:t>
            </w:r>
            <w:r w:rsidRPr="00A73A21">
              <w:rPr>
                <w:rFonts w:asciiTheme="minorHAnsi" w:hAnsiTheme="minorHAnsi" w:cstheme="minorHAnsi"/>
                <w:bCs/>
                <w:color w:val="000000" w:themeColor="text1"/>
                <w:shd w:val="clear" w:color="auto" w:fill="FFFFFF"/>
              </w:rPr>
              <w:t>y entrega de</w:t>
            </w:r>
            <w:r w:rsidRPr="00A73A21">
              <w:rPr>
                <w:rFonts w:asciiTheme="minorHAnsi" w:hAnsiTheme="minorHAnsi" w:cstheme="minorHAnsi"/>
                <w:bCs/>
                <w:iCs/>
                <w:color w:val="000000" w:themeColor="text1"/>
                <w:lang w:eastAsia="es-GT"/>
              </w:rPr>
              <w:t xml:space="preserve"> bienes fungibles y/o activos fijos.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682B94C" w14:textId="40C0F2C9"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PROD-DAF-DA-AAS-04</w:t>
            </w:r>
            <w:r w:rsidR="00EC729A" w:rsidRPr="00A73A21">
              <w:rPr>
                <w:rFonts w:asciiTheme="minorHAnsi" w:hAnsiTheme="minorHAnsi" w:cstheme="minorHAnsi"/>
              </w:rPr>
              <w:t>-</w:t>
            </w:r>
            <w:r>
              <w:rPr>
                <w:rFonts w:asciiTheme="minorHAnsi" w:hAnsiTheme="minorHAnsi" w:cstheme="minorHAnsi"/>
              </w:rPr>
              <w:t>4</w:t>
            </w:r>
            <w:r w:rsidR="00EC729A" w:rsidRPr="00A73A21">
              <w:rPr>
                <w:rFonts w:asciiTheme="minorHAnsi" w:hAnsiTheme="minorHAnsi" w:cstheme="minorHAnsi"/>
              </w:rPr>
              <w:t>.2</w:t>
            </w:r>
          </w:p>
        </w:tc>
      </w:tr>
      <w:tr w:rsidR="00EC729A" w:rsidRPr="00A73A21" w14:paraId="01E00F24"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50DC66D7" w14:textId="7D1D453B"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4</w:t>
            </w:r>
            <w:r w:rsidRPr="00A73A21">
              <w:rPr>
                <w:rFonts w:asciiTheme="minorHAnsi" w:hAnsiTheme="minorHAnsi" w:cstheme="minorHAnsi"/>
                <w:bCs/>
                <w:shd w:val="clear" w:color="auto" w:fill="FFFFFF"/>
              </w:rPr>
              <w:t>.3</w:t>
            </w:r>
          </w:p>
        </w:tc>
        <w:tc>
          <w:tcPr>
            <w:tcW w:w="4832" w:type="dxa"/>
            <w:tcBorders>
              <w:top w:val="single" w:sz="4" w:space="0" w:color="auto"/>
              <w:left w:val="single" w:sz="4" w:space="0" w:color="auto"/>
              <w:bottom w:val="single" w:sz="4" w:space="0" w:color="auto"/>
              <w:right w:val="single" w:sz="4" w:space="0" w:color="auto"/>
            </w:tcBorders>
            <w:vAlign w:val="center"/>
          </w:tcPr>
          <w:p w14:paraId="3262172E" w14:textId="179D2F24"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 xml:space="preserve">Procedimiento para realizar la requisición, registro, gestión y despacho de </w:t>
            </w:r>
            <w:r w:rsidRPr="00A73A21">
              <w:rPr>
                <w:rFonts w:asciiTheme="minorHAnsi" w:hAnsiTheme="minorHAnsi" w:cstheme="minorHAnsi"/>
                <w:bCs/>
                <w:color w:val="000000" w:themeColor="text1"/>
                <w:shd w:val="clear" w:color="auto" w:fill="FFFFFF"/>
              </w:rPr>
              <w:t xml:space="preserve">materiales y suministros.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820155A" w14:textId="3268C79B"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PROD-DAF-DA-AAS-04</w:t>
            </w:r>
            <w:r w:rsidR="00EC729A" w:rsidRPr="00A73A21">
              <w:rPr>
                <w:rFonts w:asciiTheme="minorHAnsi" w:hAnsiTheme="minorHAnsi" w:cstheme="minorHAnsi"/>
              </w:rPr>
              <w:t>-</w:t>
            </w:r>
            <w:r>
              <w:rPr>
                <w:rFonts w:asciiTheme="minorHAnsi" w:hAnsiTheme="minorHAnsi" w:cstheme="minorHAnsi"/>
              </w:rPr>
              <w:t>4</w:t>
            </w:r>
            <w:r w:rsidR="00EC729A" w:rsidRPr="00A73A21">
              <w:rPr>
                <w:rFonts w:asciiTheme="minorHAnsi" w:hAnsiTheme="minorHAnsi" w:cstheme="minorHAnsi"/>
              </w:rPr>
              <w:t>.3</w:t>
            </w:r>
          </w:p>
        </w:tc>
      </w:tr>
      <w:tr w:rsidR="00EC729A" w:rsidRPr="00A73A21" w14:paraId="1C810D03"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0E13D220" w14:textId="045A7669"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4</w:t>
            </w:r>
            <w:r w:rsidRPr="00A73A21">
              <w:rPr>
                <w:rFonts w:asciiTheme="minorHAnsi" w:hAnsiTheme="minorHAnsi" w:cstheme="minorHAnsi"/>
                <w:bCs/>
                <w:shd w:val="clear" w:color="auto" w:fill="FFFFFF"/>
              </w:rPr>
              <w:t>.4</w:t>
            </w:r>
          </w:p>
        </w:tc>
        <w:tc>
          <w:tcPr>
            <w:tcW w:w="4832" w:type="dxa"/>
            <w:tcBorders>
              <w:top w:val="single" w:sz="4" w:space="0" w:color="auto"/>
              <w:left w:val="single" w:sz="4" w:space="0" w:color="auto"/>
              <w:bottom w:val="single" w:sz="4" w:space="0" w:color="auto"/>
              <w:right w:val="single" w:sz="4" w:space="0" w:color="auto"/>
            </w:tcBorders>
            <w:vAlign w:val="center"/>
          </w:tcPr>
          <w:p w14:paraId="2970CB5A" w14:textId="557B98D3" w:rsidR="00EC729A" w:rsidRPr="00A73A21" w:rsidRDefault="00EC729A" w:rsidP="00EC729A">
            <w:pPr>
              <w:autoSpaceDE w:val="0"/>
              <w:autoSpaceDN w:val="0"/>
              <w:adjustRightInd w:val="0"/>
              <w:jc w:val="both"/>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para la elaboración de reporte de consumo de materiales </w:t>
            </w:r>
            <w:r w:rsidRPr="00A73A21">
              <w:rPr>
                <w:rFonts w:asciiTheme="minorHAnsi" w:hAnsiTheme="minorHAnsi" w:cstheme="minorHAnsi"/>
                <w:bCs/>
                <w:color w:val="000000" w:themeColor="text1"/>
                <w:shd w:val="clear" w:color="auto" w:fill="FFFFFF"/>
              </w:rPr>
              <w:t>y suministros</w:t>
            </w:r>
            <w:r w:rsidRPr="00A73A21">
              <w:rPr>
                <w:rFonts w:asciiTheme="minorHAnsi" w:hAnsiTheme="minorHAnsi" w:cstheme="minorHAnsi"/>
                <w:bCs/>
                <w:shd w:val="clear" w:color="auto" w:fill="FFFFFF"/>
              </w:rPr>
              <w:t>, bienes fungibles y/o activos fijos.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35F83C" w14:textId="3669D39D"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PROD-DAF-DA-AAS-04</w:t>
            </w:r>
            <w:r w:rsidR="00EC729A" w:rsidRPr="00A73A21">
              <w:rPr>
                <w:rFonts w:asciiTheme="minorHAnsi" w:hAnsiTheme="minorHAnsi" w:cstheme="minorHAnsi"/>
              </w:rPr>
              <w:t>-</w:t>
            </w:r>
            <w:r>
              <w:rPr>
                <w:rFonts w:asciiTheme="minorHAnsi" w:hAnsiTheme="minorHAnsi" w:cstheme="minorHAnsi"/>
              </w:rPr>
              <w:t>4</w:t>
            </w:r>
            <w:r w:rsidR="00EC729A" w:rsidRPr="00A73A21">
              <w:rPr>
                <w:rFonts w:asciiTheme="minorHAnsi" w:hAnsiTheme="minorHAnsi" w:cstheme="minorHAnsi"/>
              </w:rPr>
              <w:t>.4</w:t>
            </w:r>
          </w:p>
        </w:tc>
      </w:tr>
      <w:tr w:rsidR="00EC729A" w:rsidRPr="00A73A21" w14:paraId="7A2C506A"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1DDCDF31" w14:textId="1E51C618"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lastRenderedPageBreak/>
              <w:t xml:space="preserve">Procedimiento </w:t>
            </w:r>
            <w:r w:rsidR="00602B78">
              <w:rPr>
                <w:rFonts w:asciiTheme="minorHAnsi" w:hAnsiTheme="minorHAnsi" w:cstheme="minorHAnsi"/>
                <w:bCs/>
                <w:shd w:val="clear" w:color="auto" w:fill="FFFFFF"/>
              </w:rPr>
              <w:t>4</w:t>
            </w:r>
            <w:r w:rsidRPr="00A73A21">
              <w:rPr>
                <w:rFonts w:asciiTheme="minorHAnsi" w:hAnsiTheme="minorHAnsi" w:cstheme="minorHAnsi"/>
                <w:bCs/>
                <w:shd w:val="clear" w:color="auto" w:fill="FFFFFF"/>
              </w:rPr>
              <w:t>.5</w:t>
            </w:r>
          </w:p>
        </w:tc>
        <w:tc>
          <w:tcPr>
            <w:tcW w:w="4832" w:type="dxa"/>
            <w:tcBorders>
              <w:top w:val="single" w:sz="4" w:space="0" w:color="auto"/>
              <w:left w:val="single" w:sz="4" w:space="0" w:color="auto"/>
              <w:bottom w:val="single" w:sz="4" w:space="0" w:color="auto"/>
              <w:right w:val="single" w:sz="4" w:space="0" w:color="auto"/>
            </w:tcBorders>
            <w:vAlign w:val="center"/>
          </w:tcPr>
          <w:p w14:paraId="3D6B2FFF" w14:textId="02535207"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Cs/>
                <w:shd w:val="clear" w:color="auto" w:fill="FFFFFF"/>
              </w:rPr>
              <w:t xml:space="preserve">Procedimiento para la elaboración del </w:t>
            </w:r>
            <w:r w:rsidRPr="00A73A21">
              <w:rPr>
                <w:rFonts w:asciiTheme="minorHAnsi" w:hAnsiTheme="minorHAnsi" w:cstheme="minorHAnsi"/>
                <w:bCs/>
                <w:kern w:val="32"/>
                <w:lang w:eastAsia="es-GT"/>
              </w:rPr>
              <w:t xml:space="preserve">reporte de inventario de materiales </w:t>
            </w:r>
            <w:r w:rsidRPr="00A73A21">
              <w:rPr>
                <w:rFonts w:asciiTheme="minorHAnsi" w:hAnsiTheme="minorHAnsi" w:cstheme="minorHAnsi"/>
                <w:bCs/>
                <w:color w:val="000000" w:themeColor="text1"/>
                <w:kern w:val="32"/>
                <w:lang w:eastAsia="es-GT"/>
              </w:rPr>
              <w:t>y suministros</w:t>
            </w:r>
            <w:r w:rsidRPr="00A73A21">
              <w:rPr>
                <w:rFonts w:asciiTheme="minorHAnsi" w:hAnsiTheme="minorHAnsi" w:cstheme="minorHAnsi"/>
                <w:bCs/>
                <w:color w:val="000000" w:themeColor="text1"/>
                <w:shd w:val="clear" w:color="auto" w:fill="FFFFFF"/>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41D1144" w14:textId="36659831"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PROD-DAF-DA-AAS-0</w:t>
            </w:r>
            <w:r w:rsidR="00602B78">
              <w:rPr>
                <w:rFonts w:asciiTheme="minorHAnsi" w:hAnsiTheme="minorHAnsi" w:cstheme="minorHAnsi"/>
              </w:rPr>
              <w:t>4</w:t>
            </w:r>
            <w:r w:rsidRPr="00A73A21">
              <w:rPr>
                <w:rFonts w:asciiTheme="minorHAnsi" w:hAnsiTheme="minorHAnsi" w:cstheme="minorHAnsi"/>
              </w:rPr>
              <w:t>-</w:t>
            </w:r>
            <w:r w:rsidR="00602B78">
              <w:rPr>
                <w:rFonts w:asciiTheme="minorHAnsi" w:hAnsiTheme="minorHAnsi" w:cstheme="minorHAnsi"/>
              </w:rPr>
              <w:t>4</w:t>
            </w:r>
            <w:r w:rsidRPr="00A73A21">
              <w:rPr>
                <w:rFonts w:asciiTheme="minorHAnsi" w:hAnsiTheme="minorHAnsi" w:cstheme="minorHAnsi"/>
              </w:rPr>
              <w:t>.5</w:t>
            </w:r>
          </w:p>
        </w:tc>
      </w:tr>
      <w:tr w:rsidR="00EC729A" w:rsidRPr="00A73A21" w14:paraId="5CCAB677"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1115F63C" w14:textId="428F1311"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4</w:t>
            </w:r>
            <w:r w:rsidRPr="00A73A21">
              <w:rPr>
                <w:rFonts w:asciiTheme="minorHAnsi" w:hAnsiTheme="minorHAnsi" w:cstheme="minorHAnsi"/>
                <w:bCs/>
                <w:shd w:val="clear" w:color="auto" w:fill="FFFFFF"/>
              </w:rPr>
              <w:t>.6</w:t>
            </w:r>
          </w:p>
        </w:tc>
        <w:tc>
          <w:tcPr>
            <w:tcW w:w="4832" w:type="dxa"/>
            <w:tcBorders>
              <w:top w:val="single" w:sz="4" w:space="0" w:color="auto"/>
              <w:left w:val="single" w:sz="4" w:space="0" w:color="auto"/>
              <w:bottom w:val="single" w:sz="4" w:space="0" w:color="auto"/>
              <w:right w:val="single" w:sz="4" w:space="0" w:color="auto"/>
            </w:tcBorders>
            <w:vAlign w:val="center"/>
          </w:tcPr>
          <w:p w14:paraId="12941BDD" w14:textId="23778B90" w:rsidR="00EC729A" w:rsidRPr="00A73A21" w:rsidRDefault="00EC729A" w:rsidP="00EC729A">
            <w:pPr>
              <w:autoSpaceDE w:val="0"/>
              <w:autoSpaceDN w:val="0"/>
              <w:adjustRightInd w:val="0"/>
              <w:jc w:val="both"/>
              <w:rPr>
                <w:rFonts w:asciiTheme="minorHAnsi" w:hAnsiTheme="minorHAnsi" w:cstheme="minorHAnsi"/>
              </w:rPr>
            </w:pPr>
            <w:r w:rsidRPr="00A73A21">
              <w:rPr>
                <w:rFonts w:asciiTheme="minorHAnsi" w:hAnsiTheme="minorHAnsi" w:cstheme="minorHAnsi"/>
                <w:bCs/>
                <w:shd w:val="clear" w:color="auto" w:fill="FFFFFF"/>
              </w:rPr>
              <w:t>Procedimiento</w:t>
            </w:r>
            <w:r w:rsidRPr="00A73A21">
              <w:rPr>
                <w:rFonts w:asciiTheme="minorHAnsi" w:hAnsiTheme="minorHAnsi" w:cstheme="minorHAnsi"/>
                <w:bCs/>
                <w:kern w:val="32"/>
                <w:lang w:eastAsia="es-GT"/>
              </w:rPr>
              <w:t xml:space="preserve"> para realizar la </w:t>
            </w:r>
            <w:r w:rsidRPr="00A73A21">
              <w:rPr>
                <w:rFonts w:asciiTheme="minorHAnsi" w:hAnsiTheme="minorHAnsi" w:cstheme="minorHAnsi"/>
              </w:rPr>
              <w:t xml:space="preserve">baja de materiales y suministros por obsolescencia.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6FDAC60" w14:textId="0F532F0A" w:rsidR="00EC729A" w:rsidRPr="00A73A21" w:rsidRDefault="00EC729A" w:rsidP="00602B78">
            <w:pPr>
              <w:autoSpaceDE w:val="0"/>
              <w:autoSpaceDN w:val="0"/>
              <w:adjustRightInd w:val="0"/>
              <w:jc w:val="center"/>
              <w:rPr>
                <w:rFonts w:asciiTheme="minorHAnsi" w:hAnsiTheme="minorHAnsi" w:cstheme="minorHAnsi"/>
                <w:szCs w:val="20"/>
              </w:rPr>
            </w:pPr>
            <w:r w:rsidRPr="00A73A21">
              <w:rPr>
                <w:rFonts w:asciiTheme="minorHAnsi" w:hAnsiTheme="minorHAnsi" w:cstheme="minorHAnsi"/>
              </w:rPr>
              <w:t>PROD-DAF-DA-AAS-0</w:t>
            </w:r>
            <w:r w:rsidR="00602B78">
              <w:rPr>
                <w:rFonts w:asciiTheme="minorHAnsi" w:hAnsiTheme="minorHAnsi" w:cstheme="minorHAnsi"/>
              </w:rPr>
              <w:t>4</w:t>
            </w:r>
            <w:r w:rsidRPr="00A73A21">
              <w:rPr>
                <w:rFonts w:asciiTheme="minorHAnsi" w:hAnsiTheme="minorHAnsi" w:cstheme="minorHAnsi"/>
              </w:rPr>
              <w:t>-</w:t>
            </w:r>
            <w:r w:rsidR="00602B78">
              <w:rPr>
                <w:rFonts w:asciiTheme="minorHAnsi" w:hAnsiTheme="minorHAnsi" w:cstheme="minorHAnsi"/>
              </w:rPr>
              <w:t>4</w:t>
            </w:r>
            <w:r w:rsidRPr="00A73A21">
              <w:rPr>
                <w:rFonts w:asciiTheme="minorHAnsi" w:hAnsiTheme="minorHAnsi" w:cstheme="minorHAnsi"/>
              </w:rPr>
              <w:t>.6</w:t>
            </w:r>
          </w:p>
        </w:tc>
      </w:tr>
      <w:tr w:rsidR="00EC729A" w:rsidRPr="00A73A21" w14:paraId="7C3BA2A4"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67964672" w14:textId="77777777"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t xml:space="preserve">Proceso </w:t>
            </w:r>
          </w:p>
          <w:p w14:paraId="16B22DCA" w14:textId="3CE0CD00" w:rsidR="00EC729A" w:rsidRPr="00A73A21" w:rsidRDefault="00602B78" w:rsidP="00EC729A">
            <w:pPr>
              <w:autoSpaceDE w:val="0"/>
              <w:autoSpaceDN w:val="0"/>
              <w:adjustRightInd w:val="0"/>
              <w:jc w:val="center"/>
              <w:rPr>
                <w:rFonts w:asciiTheme="minorHAnsi" w:hAnsiTheme="minorHAnsi" w:cstheme="minorHAnsi"/>
                <w:b/>
                <w:szCs w:val="22"/>
              </w:rPr>
            </w:pPr>
            <w:r>
              <w:rPr>
                <w:rFonts w:asciiTheme="minorHAnsi" w:hAnsiTheme="minorHAnsi" w:cstheme="minorHAnsi"/>
                <w:b/>
                <w:szCs w:val="22"/>
              </w:rPr>
              <w:t>05</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C935CCC" w14:textId="6B3D28B1" w:rsidR="00EC729A" w:rsidRPr="00A73A21" w:rsidRDefault="00EC729A" w:rsidP="00EC729A">
            <w:pPr>
              <w:rPr>
                <w:rFonts w:asciiTheme="minorHAnsi" w:hAnsiTheme="minorHAnsi" w:cstheme="minorHAnsi"/>
                <w:b/>
                <w:szCs w:val="22"/>
              </w:rPr>
            </w:pPr>
            <w:r w:rsidRPr="00A73A21">
              <w:rPr>
                <w:rFonts w:asciiTheme="minorHAnsi" w:hAnsiTheme="minorHAnsi" w:cstheme="minorHAnsi"/>
                <w:b/>
                <w:szCs w:val="22"/>
              </w:rPr>
              <w:t>Proceso de transporte</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C5BE3B6" w14:textId="0A97D9EF" w:rsidR="00EC729A" w:rsidRPr="00A73A21" w:rsidRDefault="00602B78" w:rsidP="00EC729A">
            <w:pPr>
              <w:autoSpaceDE w:val="0"/>
              <w:autoSpaceDN w:val="0"/>
              <w:adjustRightInd w:val="0"/>
              <w:jc w:val="center"/>
              <w:rPr>
                <w:rFonts w:asciiTheme="minorHAnsi" w:hAnsiTheme="minorHAnsi" w:cstheme="minorHAnsi"/>
                <w:b/>
                <w:szCs w:val="20"/>
              </w:rPr>
            </w:pPr>
            <w:r>
              <w:rPr>
                <w:rFonts w:asciiTheme="minorHAnsi" w:hAnsiTheme="minorHAnsi" w:cstheme="minorHAnsi"/>
                <w:b/>
                <w:szCs w:val="20"/>
              </w:rPr>
              <w:t>PROC-DAF-DA-AT-05</w:t>
            </w:r>
          </w:p>
        </w:tc>
      </w:tr>
      <w:tr w:rsidR="00EC729A" w:rsidRPr="00A73A21" w14:paraId="13966C5B"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6F59483F" w14:textId="0D87F0B5"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5</w:t>
            </w:r>
            <w:r w:rsidRPr="00A73A21">
              <w:rPr>
                <w:rFonts w:asciiTheme="minorHAnsi" w:hAnsiTheme="minorHAnsi" w:cstheme="minorHAnsi"/>
                <w:bCs/>
                <w:shd w:val="clear" w:color="auto" w:fill="FFFFFF"/>
              </w:rPr>
              <w:t>.1</w:t>
            </w:r>
          </w:p>
        </w:tc>
        <w:tc>
          <w:tcPr>
            <w:tcW w:w="4832" w:type="dxa"/>
            <w:tcBorders>
              <w:top w:val="single" w:sz="4" w:space="0" w:color="auto"/>
              <w:left w:val="single" w:sz="4" w:space="0" w:color="auto"/>
              <w:bottom w:val="single" w:sz="4" w:space="0" w:color="auto"/>
              <w:right w:val="single" w:sz="4" w:space="0" w:color="auto"/>
            </w:tcBorders>
            <w:vAlign w:val="center"/>
          </w:tcPr>
          <w:p w14:paraId="4F357C9E" w14:textId="23EDD8DD"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szCs w:val="22"/>
              </w:rPr>
              <w:t>Procedimiento para la solicitud, resguardo y mantenimiento de vehículos.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1FA8A3F" w14:textId="11658456"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PROD-DAF-DA-AT-05</w:t>
            </w:r>
            <w:r w:rsidR="00EC729A" w:rsidRPr="00A73A21">
              <w:rPr>
                <w:rFonts w:asciiTheme="minorHAnsi" w:hAnsiTheme="minorHAnsi" w:cstheme="minorHAnsi"/>
              </w:rPr>
              <w:t>-</w:t>
            </w:r>
            <w:r>
              <w:rPr>
                <w:rFonts w:asciiTheme="minorHAnsi" w:hAnsiTheme="minorHAnsi" w:cstheme="minorHAnsi"/>
              </w:rPr>
              <w:t>5</w:t>
            </w:r>
            <w:r w:rsidR="00EC729A" w:rsidRPr="00A73A21">
              <w:rPr>
                <w:rFonts w:asciiTheme="minorHAnsi" w:hAnsiTheme="minorHAnsi" w:cstheme="minorHAnsi"/>
              </w:rPr>
              <w:t>.1</w:t>
            </w:r>
          </w:p>
        </w:tc>
      </w:tr>
      <w:tr w:rsidR="00EC729A" w:rsidRPr="00A73A21" w14:paraId="58D59B50"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0C00E420" w14:textId="705FE25C"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5</w:t>
            </w:r>
            <w:r w:rsidRPr="00A73A21">
              <w:rPr>
                <w:rFonts w:asciiTheme="minorHAnsi" w:hAnsiTheme="minorHAnsi" w:cstheme="minorHAnsi"/>
                <w:bCs/>
                <w:shd w:val="clear" w:color="auto" w:fill="FFFFFF"/>
              </w:rPr>
              <w:t>.2</w:t>
            </w:r>
          </w:p>
        </w:tc>
        <w:tc>
          <w:tcPr>
            <w:tcW w:w="4832" w:type="dxa"/>
            <w:tcBorders>
              <w:top w:val="single" w:sz="4" w:space="0" w:color="auto"/>
              <w:left w:val="single" w:sz="4" w:space="0" w:color="auto"/>
              <w:bottom w:val="single" w:sz="4" w:space="0" w:color="auto"/>
              <w:right w:val="single" w:sz="4" w:space="0" w:color="auto"/>
            </w:tcBorders>
            <w:vAlign w:val="center"/>
          </w:tcPr>
          <w:p w14:paraId="193C66F6" w14:textId="43CEFB3D" w:rsidR="00EC729A" w:rsidRPr="00A73A21" w:rsidRDefault="00EC729A" w:rsidP="00EC729A">
            <w:pPr>
              <w:jc w:val="both"/>
              <w:rPr>
                <w:rFonts w:asciiTheme="minorHAnsi" w:hAnsiTheme="minorHAnsi" w:cstheme="minorHAnsi"/>
                <w:szCs w:val="22"/>
              </w:rPr>
            </w:pPr>
            <w:r>
              <w:rPr>
                <w:rFonts w:asciiTheme="minorHAnsi" w:hAnsiTheme="minorHAnsi" w:cstheme="minorHAnsi"/>
                <w:szCs w:val="22"/>
              </w:rPr>
              <w:t xml:space="preserve">Procedimiento para </w:t>
            </w:r>
            <w:r w:rsidRPr="003221ED">
              <w:rPr>
                <w:rFonts w:asciiTheme="minorHAnsi" w:hAnsiTheme="minorHAnsi" w:cstheme="minorHAnsi"/>
                <w:szCs w:val="22"/>
              </w:rPr>
              <w:t>realizar la solicitud de asignación de pilotos</w:t>
            </w:r>
            <w:r>
              <w:rPr>
                <w:rFonts w:asciiTheme="minorHAnsi" w:hAnsiTheme="minorHAnsi" w:cstheme="minorHAnsi"/>
                <w:szCs w:val="22"/>
              </w:rPr>
              <w:t xml:space="preserve">.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469BD9" w14:textId="57B26893"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PROD-DAF-DA-AT-05</w:t>
            </w:r>
            <w:r w:rsidR="00EC729A" w:rsidRPr="00A73A21">
              <w:rPr>
                <w:rFonts w:asciiTheme="minorHAnsi" w:hAnsiTheme="minorHAnsi" w:cstheme="minorHAnsi"/>
              </w:rPr>
              <w:t>-</w:t>
            </w:r>
            <w:r>
              <w:rPr>
                <w:rFonts w:asciiTheme="minorHAnsi" w:hAnsiTheme="minorHAnsi" w:cstheme="minorHAnsi"/>
              </w:rPr>
              <w:t>5</w:t>
            </w:r>
            <w:r w:rsidR="00EC729A" w:rsidRPr="00A73A21">
              <w:rPr>
                <w:rFonts w:asciiTheme="minorHAnsi" w:hAnsiTheme="minorHAnsi" w:cstheme="minorHAnsi"/>
              </w:rPr>
              <w:t>.2</w:t>
            </w:r>
          </w:p>
        </w:tc>
      </w:tr>
      <w:tr w:rsidR="00EC729A" w:rsidRPr="00A73A21" w14:paraId="73392EB7"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15B430D8" w14:textId="0CB67278"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5</w:t>
            </w:r>
            <w:r w:rsidRPr="00A73A21">
              <w:rPr>
                <w:rFonts w:asciiTheme="minorHAnsi" w:hAnsiTheme="minorHAnsi" w:cstheme="minorHAnsi"/>
                <w:bCs/>
                <w:shd w:val="clear" w:color="auto" w:fill="FFFFFF"/>
              </w:rPr>
              <w:t>.3</w:t>
            </w:r>
          </w:p>
        </w:tc>
        <w:tc>
          <w:tcPr>
            <w:tcW w:w="4832" w:type="dxa"/>
            <w:tcBorders>
              <w:top w:val="single" w:sz="4" w:space="0" w:color="auto"/>
              <w:left w:val="single" w:sz="4" w:space="0" w:color="auto"/>
              <w:bottom w:val="single" w:sz="4" w:space="0" w:color="auto"/>
              <w:right w:val="single" w:sz="4" w:space="0" w:color="auto"/>
            </w:tcBorders>
            <w:vAlign w:val="center"/>
          </w:tcPr>
          <w:p w14:paraId="3CC28DB5" w14:textId="255C3B52"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szCs w:val="22"/>
              </w:rPr>
              <w:t>Procedimiento para el uso y control de cupones combustibles.</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C33E49" w14:textId="51115E05" w:rsidR="00EC729A" w:rsidRPr="00A73A21" w:rsidRDefault="00602B78" w:rsidP="00602B78">
            <w:pPr>
              <w:autoSpaceDE w:val="0"/>
              <w:autoSpaceDN w:val="0"/>
              <w:adjustRightInd w:val="0"/>
              <w:jc w:val="center"/>
              <w:rPr>
                <w:rFonts w:asciiTheme="minorHAnsi" w:hAnsiTheme="minorHAnsi" w:cstheme="minorHAnsi"/>
                <w:szCs w:val="20"/>
              </w:rPr>
            </w:pPr>
            <w:r>
              <w:rPr>
                <w:rFonts w:asciiTheme="minorHAnsi" w:hAnsiTheme="minorHAnsi" w:cstheme="minorHAnsi"/>
              </w:rPr>
              <w:t>PROD-DAF-DA-AT-05</w:t>
            </w:r>
            <w:r w:rsidR="00EC729A" w:rsidRPr="00A73A21">
              <w:rPr>
                <w:rFonts w:asciiTheme="minorHAnsi" w:hAnsiTheme="minorHAnsi" w:cstheme="minorHAnsi"/>
              </w:rPr>
              <w:t>-</w:t>
            </w:r>
            <w:r>
              <w:rPr>
                <w:rFonts w:asciiTheme="minorHAnsi" w:hAnsiTheme="minorHAnsi" w:cstheme="minorHAnsi"/>
              </w:rPr>
              <w:t>5</w:t>
            </w:r>
            <w:r w:rsidR="00EC729A" w:rsidRPr="00A73A21">
              <w:rPr>
                <w:rFonts w:asciiTheme="minorHAnsi" w:hAnsiTheme="minorHAnsi" w:cstheme="minorHAnsi"/>
              </w:rPr>
              <w:t>.3</w:t>
            </w:r>
          </w:p>
        </w:tc>
      </w:tr>
      <w:tr w:rsidR="00EC729A" w:rsidRPr="00A73A21" w14:paraId="31672656"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30AB048" w14:textId="77777777"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t xml:space="preserve">Proceso </w:t>
            </w:r>
          </w:p>
          <w:p w14:paraId="3D73D8B3" w14:textId="2B0D5085"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
                <w:szCs w:val="22"/>
              </w:rPr>
              <w:t>0</w:t>
            </w:r>
            <w:r w:rsidR="00602B78">
              <w:rPr>
                <w:rFonts w:asciiTheme="minorHAnsi" w:hAnsiTheme="minorHAnsi" w:cstheme="minorHAnsi"/>
                <w:b/>
                <w:szCs w:val="22"/>
              </w:rPr>
              <w:t>6</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04D26D1" w14:textId="143A315F"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
                <w:szCs w:val="22"/>
              </w:rPr>
              <w:t>Proceso de mantenimiento</w:t>
            </w:r>
            <w:r w:rsidR="00B163CE">
              <w:rPr>
                <w:rFonts w:asciiTheme="minorHAnsi" w:hAnsiTheme="minorHAnsi" w:cstheme="minorHAnsi"/>
                <w:b/>
                <w:szCs w:val="22"/>
              </w:rPr>
              <w:t xml:space="preserve"> de instalaciones de SENABED</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AD6E6F5" w14:textId="00E465FD" w:rsidR="00EC729A" w:rsidRPr="00A73A21" w:rsidRDefault="00602B78" w:rsidP="00EC729A">
            <w:pPr>
              <w:autoSpaceDE w:val="0"/>
              <w:autoSpaceDN w:val="0"/>
              <w:adjustRightInd w:val="0"/>
              <w:jc w:val="center"/>
              <w:rPr>
                <w:rFonts w:asciiTheme="minorHAnsi" w:hAnsiTheme="minorHAnsi" w:cstheme="minorHAnsi"/>
              </w:rPr>
            </w:pPr>
            <w:r>
              <w:rPr>
                <w:rFonts w:asciiTheme="minorHAnsi" w:hAnsiTheme="minorHAnsi" w:cstheme="minorHAnsi"/>
                <w:b/>
                <w:szCs w:val="20"/>
              </w:rPr>
              <w:t>PROC-DAF-DA-AM-06</w:t>
            </w:r>
          </w:p>
        </w:tc>
      </w:tr>
      <w:tr w:rsidR="00EC729A" w:rsidRPr="00A73A21" w14:paraId="5095DDB6"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574D3376" w14:textId="25042A25" w:rsidR="00EC729A" w:rsidRPr="00A73A21" w:rsidRDefault="00EC729A" w:rsidP="00602B78">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6</w:t>
            </w:r>
            <w:r w:rsidRPr="00A73A21">
              <w:rPr>
                <w:rFonts w:asciiTheme="minorHAnsi" w:hAnsiTheme="minorHAnsi" w:cstheme="minorHAnsi"/>
                <w:bCs/>
                <w:shd w:val="clear" w:color="auto" w:fill="FFFFFF"/>
              </w:rPr>
              <w:t>.1</w:t>
            </w:r>
          </w:p>
        </w:tc>
        <w:tc>
          <w:tcPr>
            <w:tcW w:w="4832" w:type="dxa"/>
            <w:tcBorders>
              <w:top w:val="single" w:sz="4" w:space="0" w:color="auto"/>
              <w:left w:val="single" w:sz="4" w:space="0" w:color="auto"/>
              <w:bottom w:val="single" w:sz="4" w:space="0" w:color="auto"/>
              <w:right w:val="single" w:sz="4" w:space="0" w:color="auto"/>
            </w:tcBorders>
            <w:vAlign w:val="center"/>
          </w:tcPr>
          <w:p w14:paraId="47BC1B8B" w14:textId="63DD13D4" w:rsidR="00EC729A" w:rsidRPr="00A73A21" w:rsidRDefault="00EC729A" w:rsidP="00EC729A">
            <w:pPr>
              <w:jc w:val="both"/>
              <w:rPr>
                <w:rFonts w:asciiTheme="minorHAnsi" w:hAnsiTheme="minorHAnsi" w:cstheme="minorHAnsi"/>
                <w:b/>
                <w:szCs w:val="22"/>
              </w:rPr>
            </w:pPr>
            <w:r w:rsidRPr="00A73A21">
              <w:rPr>
                <w:rFonts w:asciiTheme="minorHAnsi" w:hAnsiTheme="minorHAnsi" w:cstheme="minorHAnsi"/>
                <w:szCs w:val="22"/>
              </w:rPr>
              <w:t>Procedimiento para mantenimiento de las instalaciones de SENABED.</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6798FFF" w14:textId="77103C27" w:rsidR="00EC729A" w:rsidRPr="00A73A21" w:rsidRDefault="00602B78" w:rsidP="00EC729A">
            <w:pPr>
              <w:autoSpaceDE w:val="0"/>
              <w:autoSpaceDN w:val="0"/>
              <w:adjustRightInd w:val="0"/>
              <w:jc w:val="center"/>
              <w:rPr>
                <w:rFonts w:asciiTheme="minorHAnsi" w:hAnsiTheme="minorHAnsi" w:cstheme="minorHAnsi"/>
                <w:b/>
                <w:szCs w:val="20"/>
              </w:rPr>
            </w:pPr>
            <w:r>
              <w:rPr>
                <w:rFonts w:asciiTheme="minorHAnsi" w:hAnsiTheme="minorHAnsi" w:cstheme="minorHAnsi"/>
              </w:rPr>
              <w:t>PROD-DAF-DA-AM-06-6</w:t>
            </w:r>
            <w:r w:rsidR="00EC729A" w:rsidRPr="00A73A21">
              <w:rPr>
                <w:rFonts w:asciiTheme="minorHAnsi" w:hAnsiTheme="minorHAnsi" w:cstheme="minorHAnsi"/>
              </w:rPr>
              <w:t>.1</w:t>
            </w:r>
          </w:p>
        </w:tc>
      </w:tr>
      <w:tr w:rsidR="00EC729A" w:rsidRPr="00A73A21" w14:paraId="6C1C9AFB"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4174AB3F" w14:textId="22BE0158" w:rsidR="00EC729A" w:rsidRPr="00A73A21" w:rsidRDefault="00EC729A" w:rsidP="00602B78">
            <w:pPr>
              <w:autoSpaceDE w:val="0"/>
              <w:autoSpaceDN w:val="0"/>
              <w:adjustRightInd w:val="0"/>
              <w:jc w:val="center"/>
              <w:rPr>
                <w:rFonts w:asciiTheme="minorHAnsi" w:hAnsiTheme="minorHAnsi" w:cstheme="minorHAnsi"/>
                <w:bCs/>
                <w:shd w:val="clear" w:color="auto" w:fill="FFFFFF"/>
              </w:rPr>
            </w:pPr>
            <w:r w:rsidRPr="00A73A21">
              <w:rPr>
                <w:rFonts w:asciiTheme="minorHAnsi" w:hAnsiTheme="minorHAnsi" w:cstheme="minorHAnsi"/>
                <w:bCs/>
                <w:shd w:val="clear" w:color="auto" w:fill="FFFFFF"/>
              </w:rPr>
              <w:t xml:space="preserve">Procedimiento </w:t>
            </w:r>
            <w:r w:rsidR="00602B78">
              <w:rPr>
                <w:rFonts w:asciiTheme="minorHAnsi" w:hAnsiTheme="minorHAnsi" w:cstheme="minorHAnsi"/>
                <w:bCs/>
                <w:shd w:val="clear" w:color="auto" w:fill="FFFFFF"/>
              </w:rPr>
              <w:t>6</w:t>
            </w:r>
            <w:r w:rsidRPr="00A73A21">
              <w:rPr>
                <w:rFonts w:asciiTheme="minorHAnsi" w:hAnsiTheme="minorHAnsi" w:cstheme="minorHAnsi"/>
                <w:bCs/>
                <w:shd w:val="clear" w:color="auto" w:fill="FFFFFF"/>
              </w:rPr>
              <w:t>.2</w:t>
            </w:r>
          </w:p>
        </w:tc>
        <w:tc>
          <w:tcPr>
            <w:tcW w:w="4832" w:type="dxa"/>
            <w:tcBorders>
              <w:top w:val="single" w:sz="4" w:space="0" w:color="auto"/>
              <w:left w:val="single" w:sz="4" w:space="0" w:color="auto"/>
              <w:bottom w:val="single" w:sz="4" w:space="0" w:color="auto"/>
              <w:right w:val="single" w:sz="4" w:space="0" w:color="auto"/>
            </w:tcBorders>
            <w:vAlign w:val="center"/>
          </w:tcPr>
          <w:p w14:paraId="33DA59EB" w14:textId="67778876"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szCs w:val="22"/>
              </w:rPr>
              <w:t>Procedimiento para limpieza de instalaciones de SENABED.</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AB85187" w14:textId="773CF735" w:rsidR="00EC729A" w:rsidRPr="00A73A21" w:rsidRDefault="00602B78" w:rsidP="00EC729A">
            <w:pPr>
              <w:autoSpaceDE w:val="0"/>
              <w:autoSpaceDN w:val="0"/>
              <w:adjustRightInd w:val="0"/>
              <w:jc w:val="center"/>
              <w:rPr>
                <w:rFonts w:asciiTheme="minorHAnsi" w:hAnsiTheme="minorHAnsi" w:cstheme="minorHAnsi"/>
              </w:rPr>
            </w:pPr>
            <w:r>
              <w:rPr>
                <w:rFonts w:asciiTheme="minorHAnsi" w:hAnsiTheme="minorHAnsi" w:cstheme="minorHAnsi"/>
              </w:rPr>
              <w:t>PROD-DAF-DA-AM-06-6</w:t>
            </w:r>
            <w:r w:rsidR="00EC729A" w:rsidRPr="00A73A21">
              <w:rPr>
                <w:rFonts w:asciiTheme="minorHAnsi" w:hAnsiTheme="minorHAnsi" w:cstheme="minorHAnsi"/>
              </w:rPr>
              <w:t>.2</w:t>
            </w:r>
          </w:p>
        </w:tc>
      </w:tr>
      <w:tr w:rsidR="00EC729A" w:rsidRPr="00A73A21" w14:paraId="3B104E19" w14:textId="77777777" w:rsidTr="00BF7FB0">
        <w:trPr>
          <w:trHeight w:val="590"/>
        </w:trPr>
        <w:tc>
          <w:tcPr>
            <w:tcW w:w="1684"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250B6315" w14:textId="77777777" w:rsidR="00EC729A" w:rsidRPr="00A73A21" w:rsidRDefault="00EC729A" w:rsidP="00EC729A">
            <w:pPr>
              <w:autoSpaceDE w:val="0"/>
              <w:autoSpaceDN w:val="0"/>
              <w:adjustRightInd w:val="0"/>
              <w:jc w:val="center"/>
              <w:rPr>
                <w:rFonts w:asciiTheme="minorHAnsi" w:hAnsiTheme="minorHAnsi" w:cstheme="minorHAnsi"/>
                <w:b/>
                <w:szCs w:val="22"/>
              </w:rPr>
            </w:pPr>
            <w:r w:rsidRPr="00A73A21">
              <w:rPr>
                <w:rFonts w:asciiTheme="minorHAnsi" w:hAnsiTheme="minorHAnsi" w:cstheme="minorHAnsi"/>
                <w:b/>
                <w:szCs w:val="22"/>
              </w:rPr>
              <w:t xml:space="preserve">Proceso </w:t>
            </w:r>
          </w:p>
          <w:p w14:paraId="2834E984" w14:textId="647C20A1" w:rsidR="00EC729A" w:rsidRPr="00A73A21" w:rsidRDefault="00EC729A" w:rsidP="00EC729A">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
                <w:szCs w:val="22"/>
              </w:rPr>
              <w:t>0</w:t>
            </w:r>
            <w:r w:rsidR="00602B78">
              <w:rPr>
                <w:rFonts w:asciiTheme="minorHAnsi" w:hAnsiTheme="minorHAnsi" w:cstheme="minorHAnsi"/>
                <w:b/>
                <w:szCs w:val="22"/>
              </w:rPr>
              <w:t>7</w:t>
            </w:r>
          </w:p>
        </w:tc>
        <w:tc>
          <w:tcPr>
            <w:tcW w:w="4832"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10EF3B42" w14:textId="279CF020"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b/>
                <w:szCs w:val="22"/>
              </w:rPr>
              <w:t xml:space="preserve">Proceso de </w:t>
            </w:r>
            <w:r>
              <w:rPr>
                <w:rFonts w:asciiTheme="minorHAnsi" w:hAnsiTheme="minorHAnsi" w:cstheme="minorHAnsi"/>
                <w:b/>
                <w:szCs w:val="22"/>
              </w:rPr>
              <w:t>mensajería</w:t>
            </w:r>
          </w:p>
        </w:tc>
        <w:tc>
          <w:tcPr>
            <w:tcW w:w="2551"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14:paraId="44C0FF56" w14:textId="7543527F" w:rsidR="00EC729A" w:rsidRPr="00A73A21" w:rsidRDefault="00EC729A" w:rsidP="00602B78">
            <w:pPr>
              <w:autoSpaceDE w:val="0"/>
              <w:autoSpaceDN w:val="0"/>
              <w:adjustRightInd w:val="0"/>
              <w:jc w:val="center"/>
              <w:rPr>
                <w:rFonts w:asciiTheme="minorHAnsi" w:hAnsiTheme="minorHAnsi" w:cstheme="minorHAnsi"/>
              </w:rPr>
            </w:pPr>
            <w:r w:rsidRPr="00A73A21">
              <w:rPr>
                <w:rFonts w:asciiTheme="minorHAnsi" w:hAnsiTheme="minorHAnsi" w:cstheme="minorHAnsi"/>
                <w:b/>
                <w:szCs w:val="20"/>
              </w:rPr>
              <w:t>P</w:t>
            </w:r>
            <w:r>
              <w:rPr>
                <w:rFonts w:asciiTheme="minorHAnsi" w:hAnsiTheme="minorHAnsi" w:cstheme="minorHAnsi"/>
                <w:b/>
                <w:szCs w:val="20"/>
              </w:rPr>
              <w:t>ROC-DAF-DA-AME-0</w:t>
            </w:r>
            <w:r w:rsidR="00602B78">
              <w:rPr>
                <w:rFonts w:asciiTheme="minorHAnsi" w:hAnsiTheme="minorHAnsi" w:cstheme="minorHAnsi"/>
                <w:b/>
                <w:szCs w:val="20"/>
              </w:rPr>
              <w:t>7</w:t>
            </w:r>
          </w:p>
        </w:tc>
      </w:tr>
      <w:tr w:rsidR="00EC729A" w:rsidRPr="00A73A21" w14:paraId="0DCE4064" w14:textId="77777777" w:rsidTr="00B153F6">
        <w:trPr>
          <w:trHeight w:val="590"/>
        </w:trPr>
        <w:tc>
          <w:tcPr>
            <w:tcW w:w="1684" w:type="dxa"/>
            <w:tcBorders>
              <w:top w:val="single" w:sz="4" w:space="0" w:color="auto"/>
              <w:left w:val="single" w:sz="4" w:space="0" w:color="auto"/>
              <w:bottom w:val="single" w:sz="4" w:space="0" w:color="auto"/>
              <w:right w:val="single" w:sz="4" w:space="0" w:color="auto"/>
            </w:tcBorders>
            <w:vAlign w:val="center"/>
          </w:tcPr>
          <w:p w14:paraId="3DB42A28" w14:textId="63005D67" w:rsidR="00EC729A" w:rsidRPr="00A73A21" w:rsidRDefault="00602B78" w:rsidP="00EC729A">
            <w:pPr>
              <w:autoSpaceDE w:val="0"/>
              <w:autoSpaceDN w:val="0"/>
              <w:adjustRightInd w:val="0"/>
              <w:jc w:val="center"/>
              <w:rPr>
                <w:rFonts w:asciiTheme="minorHAnsi" w:hAnsiTheme="minorHAnsi" w:cstheme="minorHAnsi"/>
                <w:bCs/>
                <w:shd w:val="clear" w:color="auto" w:fill="FFFFFF"/>
              </w:rPr>
            </w:pPr>
            <w:r>
              <w:rPr>
                <w:rFonts w:asciiTheme="minorHAnsi" w:hAnsiTheme="minorHAnsi" w:cstheme="minorHAnsi"/>
                <w:bCs/>
                <w:shd w:val="clear" w:color="auto" w:fill="FFFFFF"/>
              </w:rPr>
              <w:t>Procedimiento 7</w:t>
            </w:r>
            <w:r w:rsidR="00EC729A" w:rsidRPr="00A73A21">
              <w:rPr>
                <w:rFonts w:asciiTheme="minorHAnsi" w:hAnsiTheme="minorHAnsi" w:cstheme="minorHAnsi"/>
                <w:bCs/>
                <w:shd w:val="clear" w:color="auto" w:fill="FFFFFF"/>
              </w:rPr>
              <w:t>.1</w:t>
            </w:r>
          </w:p>
        </w:tc>
        <w:tc>
          <w:tcPr>
            <w:tcW w:w="4832" w:type="dxa"/>
            <w:tcBorders>
              <w:top w:val="single" w:sz="4" w:space="0" w:color="auto"/>
              <w:left w:val="single" w:sz="4" w:space="0" w:color="auto"/>
              <w:bottom w:val="single" w:sz="4" w:space="0" w:color="auto"/>
              <w:right w:val="single" w:sz="4" w:space="0" w:color="auto"/>
            </w:tcBorders>
            <w:vAlign w:val="center"/>
          </w:tcPr>
          <w:p w14:paraId="43C21BCB" w14:textId="6DC0C2C6" w:rsidR="00EC729A" w:rsidRPr="00A73A21" w:rsidRDefault="00EC729A" w:rsidP="00EC729A">
            <w:pPr>
              <w:jc w:val="both"/>
              <w:rPr>
                <w:rFonts w:asciiTheme="minorHAnsi" w:hAnsiTheme="minorHAnsi" w:cstheme="minorHAnsi"/>
                <w:szCs w:val="22"/>
              </w:rPr>
            </w:pPr>
            <w:r w:rsidRPr="00A73A21">
              <w:rPr>
                <w:rFonts w:asciiTheme="minorHAnsi" w:hAnsiTheme="minorHAnsi" w:cstheme="minorHAnsi"/>
                <w:szCs w:val="22"/>
              </w:rPr>
              <w:t>Procedimiento</w:t>
            </w:r>
            <w:r>
              <w:rPr>
                <w:rFonts w:asciiTheme="minorHAnsi" w:hAnsiTheme="minorHAnsi" w:cstheme="minorHAnsi"/>
                <w:szCs w:val="22"/>
              </w:rPr>
              <w:t xml:space="preserve"> de</w:t>
            </w:r>
            <w:r w:rsidRPr="00A73A21">
              <w:rPr>
                <w:rFonts w:asciiTheme="minorHAnsi" w:hAnsiTheme="minorHAnsi" w:cstheme="minorHAnsi"/>
                <w:szCs w:val="22"/>
              </w:rPr>
              <w:t xml:space="preserve"> </w:t>
            </w:r>
            <w:r>
              <w:rPr>
                <w:rFonts w:asciiTheme="minorHAnsi" w:hAnsiTheme="minorHAnsi" w:cstheme="minorHAnsi"/>
                <w:szCs w:val="22"/>
              </w:rPr>
              <w:t>mensajería</w:t>
            </w:r>
            <w:r w:rsidRPr="00A73A21">
              <w:rPr>
                <w:rFonts w:asciiTheme="minorHAnsi" w:hAnsiTheme="minorHAnsi" w:cstheme="minorHAnsi"/>
                <w:szCs w:val="22"/>
              </w:rPr>
              <w:t xml:space="preserve"> de</w:t>
            </w:r>
            <w:r>
              <w:rPr>
                <w:rFonts w:asciiTheme="minorHAnsi" w:hAnsiTheme="minorHAnsi" w:cstheme="minorHAnsi"/>
                <w:szCs w:val="22"/>
              </w:rPr>
              <w:t xml:space="preserve"> </w:t>
            </w:r>
            <w:r w:rsidRPr="00A73A21">
              <w:rPr>
                <w:rFonts w:asciiTheme="minorHAnsi" w:hAnsiTheme="minorHAnsi" w:cstheme="minorHAnsi"/>
                <w:szCs w:val="22"/>
              </w:rPr>
              <w:t>SENABED.</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8B11DBB" w14:textId="265306E8" w:rsidR="00EC729A" w:rsidRPr="00A73A21" w:rsidRDefault="00602B78" w:rsidP="00EC729A">
            <w:pPr>
              <w:autoSpaceDE w:val="0"/>
              <w:autoSpaceDN w:val="0"/>
              <w:adjustRightInd w:val="0"/>
              <w:jc w:val="center"/>
              <w:rPr>
                <w:rFonts w:asciiTheme="minorHAnsi" w:hAnsiTheme="minorHAnsi" w:cstheme="minorHAnsi"/>
              </w:rPr>
            </w:pPr>
            <w:r>
              <w:rPr>
                <w:rFonts w:asciiTheme="minorHAnsi" w:hAnsiTheme="minorHAnsi" w:cstheme="minorHAnsi"/>
              </w:rPr>
              <w:t>PROD-DAF-DA-AME-07-7</w:t>
            </w:r>
            <w:r w:rsidR="00EC729A" w:rsidRPr="00A73A21">
              <w:rPr>
                <w:rFonts w:asciiTheme="minorHAnsi" w:hAnsiTheme="minorHAnsi" w:cstheme="minorHAnsi"/>
              </w:rPr>
              <w:t>.1</w:t>
            </w:r>
          </w:p>
        </w:tc>
      </w:tr>
    </w:tbl>
    <w:p w14:paraId="2BB2F1D6" w14:textId="55C04789" w:rsidR="00DE0D3B" w:rsidRPr="00A73A21" w:rsidRDefault="00DE0D3B" w:rsidP="001D29E5">
      <w:pPr>
        <w:rPr>
          <w:rFonts w:asciiTheme="minorHAnsi" w:hAnsiTheme="minorHAnsi" w:cstheme="minorHAnsi"/>
          <w:lang w:val="es-ES_tradnl"/>
        </w:rPr>
      </w:pPr>
    </w:p>
    <w:p w14:paraId="4C852916" w14:textId="3976BABF" w:rsidR="009C4B0E" w:rsidRPr="00A73A21" w:rsidRDefault="009C4B0E" w:rsidP="001D29E5">
      <w:pPr>
        <w:rPr>
          <w:rFonts w:asciiTheme="minorHAnsi" w:hAnsiTheme="minorHAnsi" w:cstheme="minorHAnsi"/>
          <w:lang w:val="es-ES_tradnl"/>
        </w:rPr>
      </w:pPr>
    </w:p>
    <w:p w14:paraId="1AE70143" w14:textId="3F441220" w:rsidR="009C4B0E" w:rsidRPr="00A73A21" w:rsidRDefault="009C4B0E" w:rsidP="001D29E5">
      <w:pPr>
        <w:rPr>
          <w:rFonts w:asciiTheme="minorHAnsi" w:hAnsiTheme="minorHAnsi" w:cstheme="minorHAnsi"/>
          <w:lang w:val="es-ES_tradnl"/>
        </w:rPr>
      </w:pPr>
    </w:p>
    <w:p w14:paraId="53C94ACF" w14:textId="0E4DC880" w:rsidR="00A46D6B" w:rsidRPr="00A73A21" w:rsidRDefault="00A46D6B">
      <w:pPr>
        <w:spacing w:after="200" w:line="276" w:lineRule="auto"/>
        <w:rPr>
          <w:rFonts w:asciiTheme="minorHAnsi" w:hAnsiTheme="minorHAnsi" w:cstheme="minorHAnsi"/>
          <w:lang w:val="es-ES_tradnl"/>
        </w:rPr>
      </w:pPr>
      <w:r w:rsidRPr="00A73A21">
        <w:rPr>
          <w:rFonts w:asciiTheme="minorHAnsi" w:hAnsiTheme="minorHAnsi" w:cstheme="minorHAnsi"/>
          <w:lang w:val="es-ES_tradnl"/>
        </w:rPr>
        <w:br w:type="page"/>
      </w:r>
    </w:p>
    <w:p w14:paraId="62EA87BE" w14:textId="3B56B34E" w:rsidR="009C4AF2" w:rsidRPr="00A73A21" w:rsidRDefault="009C4AF2" w:rsidP="00194CFE">
      <w:pPr>
        <w:pStyle w:val="Ttulo1"/>
        <w:numPr>
          <w:ilvl w:val="0"/>
          <w:numId w:val="3"/>
        </w:numPr>
        <w:spacing w:before="0" w:line="360" w:lineRule="auto"/>
        <w:ind w:left="567" w:hanging="567"/>
        <w:rPr>
          <w:rFonts w:cstheme="minorHAnsi"/>
          <w:sz w:val="28"/>
          <w:lang w:val="es-ES_tradnl"/>
        </w:rPr>
      </w:pPr>
      <w:bookmarkStart w:id="211" w:name="_Toc158969500"/>
      <w:bookmarkEnd w:id="210"/>
      <w:r w:rsidRPr="00A73A21">
        <w:rPr>
          <w:rFonts w:cstheme="minorHAnsi"/>
          <w:sz w:val="28"/>
          <w:lang w:val="es-ES_tradnl"/>
        </w:rPr>
        <w:lastRenderedPageBreak/>
        <w:t>Procesos y procedimientos:</w:t>
      </w:r>
      <w:bookmarkEnd w:id="211"/>
    </w:p>
    <w:p w14:paraId="69C1C367" w14:textId="77777777" w:rsidR="00E073E9" w:rsidRPr="00A73A21" w:rsidRDefault="00E073E9" w:rsidP="00E073E9">
      <w:pPr>
        <w:rPr>
          <w:rFonts w:asciiTheme="minorHAnsi" w:hAnsiTheme="minorHAnsi" w:cstheme="minorHAnsi"/>
          <w:lang w:val="es-ES_tradnl"/>
        </w:rPr>
      </w:pPr>
    </w:p>
    <w:p w14:paraId="5B3F54D6" w14:textId="3243C835" w:rsidR="00FF7F2A" w:rsidRPr="00A73A21" w:rsidRDefault="00FF7F2A" w:rsidP="00FF7F2A">
      <w:pPr>
        <w:pStyle w:val="Ttulo1"/>
        <w:numPr>
          <w:ilvl w:val="0"/>
          <w:numId w:val="6"/>
        </w:numPr>
        <w:spacing w:before="0" w:line="360" w:lineRule="auto"/>
        <w:ind w:left="1134" w:hanging="567"/>
        <w:jc w:val="both"/>
        <w:rPr>
          <w:rFonts w:cstheme="minorHAnsi"/>
          <w:sz w:val="28"/>
          <w:lang w:val="es-ES_tradnl"/>
        </w:rPr>
      </w:pPr>
      <w:bookmarkStart w:id="212" w:name="_Toc158969501"/>
      <w:r w:rsidRPr="00A73A21">
        <w:rPr>
          <w:rFonts w:cstheme="minorHAnsi"/>
          <w:sz w:val="28"/>
          <w:lang w:val="es-ES_tradnl"/>
        </w:rPr>
        <w:t>PROC-DAF-</w:t>
      </w:r>
      <w:r>
        <w:rPr>
          <w:rFonts w:cstheme="minorHAnsi"/>
          <w:sz w:val="28"/>
          <w:lang w:val="es-ES_tradnl"/>
        </w:rPr>
        <w:t>DA</w:t>
      </w:r>
      <w:r w:rsidRPr="00A73A21">
        <w:rPr>
          <w:rFonts w:cstheme="minorHAnsi"/>
          <w:sz w:val="28"/>
          <w:lang w:val="es-ES_tradnl"/>
        </w:rPr>
        <w:t xml:space="preserve">-01: Proceso de </w:t>
      </w:r>
      <w:r>
        <w:rPr>
          <w:rFonts w:cstheme="minorHAnsi"/>
          <w:sz w:val="28"/>
          <w:lang w:val="es-ES_tradnl"/>
        </w:rPr>
        <w:t>pólizas de seguro.</w:t>
      </w:r>
      <w:bookmarkEnd w:id="212"/>
    </w:p>
    <w:p w14:paraId="27A67F05" w14:textId="77777777" w:rsidR="00FF7F2A" w:rsidRPr="00A73A21" w:rsidRDefault="00FF7F2A" w:rsidP="00FF7F2A">
      <w:pPr>
        <w:spacing w:line="360" w:lineRule="auto"/>
        <w:rPr>
          <w:rFonts w:asciiTheme="minorHAnsi" w:hAnsiTheme="minorHAnsi" w:cstheme="minorHAnsi"/>
          <w:lang w:val="es-ES_tradnl"/>
        </w:rPr>
      </w:pPr>
    </w:p>
    <w:p w14:paraId="39639E29" w14:textId="77777777" w:rsidR="00FF7F2A" w:rsidRPr="00A73A21" w:rsidRDefault="00FF7F2A" w:rsidP="00FF7F2A">
      <w:pPr>
        <w:pStyle w:val="Ttulo2"/>
        <w:numPr>
          <w:ilvl w:val="1"/>
          <w:numId w:val="2"/>
        </w:numPr>
        <w:spacing w:before="0" w:line="360" w:lineRule="auto"/>
        <w:ind w:left="1701" w:hanging="567"/>
        <w:jc w:val="both"/>
        <w:rPr>
          <w:rFonts w:cstheme="minorHAnsi"/>
          <w:sz w:val="24"/>
          <w:szCs w:val="24"/>
          <w:lang w:eastAsia="es-GT"/>
        </w:rPr>
      </w:pPr>
      <w:bookmarkStart w:id="213" w:name="_Toc158969502"/>
      <w:r w:rsidRPr="00A73A21">
        <w:rPr>
          <w:rFonts w:cstheme="minorHAnsi"/>
          <w:sz w:val="24"/>
          <w:szCs w:val="24"/>
          <w:lang w:eastAsia="es-GT"/>
        </w:rPr>
        <w:t>Objetivo del proceso:</w:t>
      </w:r>
      <w:bookmarkEnd w:id="213"/>
    </w:p>
    <w:p w14:paraId="3ED15B48" w14:textId="58C9F21E" w:rsidR="00FF7F2A" w:rsidRDefault="00D73BDE" w:rsidP="00FF7F2A">
      <w:pPr>
        <w:pStyle w:val="Encabezado"/>
        <w:tabs>
          <w:tab w:val="center" w:pos="1169"/>
          <w:tab w:val="right" w:pos="8838"/>
        </w:tabs>
        <w:spacing w:line="360" w:lineRule="auto"/>
        <w:ind w:left="1701"/>
        <w:jc w:val="both"/>
        <w:rPr>
          <w:rFonts w:asciiTheme="minorHAnsi" w:hAnsiTheme="minorHAnsi" w:cstheme="minorHAnsi"/>
        </w:rPr>
      </w:pPr>
      <w:r w:rsidRPr="00D73BDE">
        <w:rPr>
          <w:rFonts w:asciiTheme="minorHAnsi" w:hAnsiTheme="minorHAnsi" w:cstheme="minorHAnsi"/>
        </w:rPr>
        <w:t>Coordinar la ejecución del uso de las pólizas de seguros de los vehículos propios y en uso provisional que se encuentran bajo la responsabilidad del área de transporte</w:t>
      </w:r>
      <w:r w:rsidR="003E4BF0">
        <w:rPr>
          <w:rFonts w:asciiTheme="minorHAnsi" w:hAnsiTheme="minorHAnsi" w:cstheme="minorHAnsi"/>
        </w:rPr>
        <w:t>,</w:t>
      </w:r>
      <w:r w:rsidRPr="00D73BDE">
        <w:rPr>
          <w:rFonts w:asciiTheme="minorHAnsi" w:hAnsiTheme="minorHAnsi" w:cstheme="minorHAnsi"/>
        </w:rPr>
        <w:t xml:space="preserve"> e inmuebles que se encuentran bajo el resguardo de la Dirección de Administración de Bienes o Dirección de Control y Registro de Bienes, llevando a cabo el oportuno seguimiento en respuesta a las solicitudes planteadas.</w:t>
      </w:r>
    </w:p>
    <w:p w14:paraId="04FE95DF" w14:textId="77777777" w:rsidR="00D73BDE" w:rsidRPr="00A73A21" w:rsidRDefault="00D73BDE" w:rsidP="00FF7F2A">
      <w:pPr>
        <w:pStyle w:val="Encabezado"/>
        <w:tabs>
          <w:tab w:val="center" w:pos="1169"/>
          <w:tab w:val="right" w:pos="8838"/>
        </w:tabs>
        <w:spacing w:line="360" w:lineRule="auto"/>
        <w:ind w:left="1701"/>
        <w:jc w:val="both"/>
        <w:rPr>
          <w:rFonts w:asciiTheme="minorHAnsi" w:hAnsiTheme="minorHAnsi" w:cstheme="minorHAnsi"/>
        </w:rPr>
      </w:pPr>
    </w:p>
    <w:p w14:paraId="00A7A85C" w14:textId="77777777" w:rsidR="00FF7F2A" w:rsidRPr="00A73A21" w:rsidRDefault="00FF7F2A" w:rsidP="00FF7F2A">
      <w:pPr>
        <w:pStyle w:val="Ttulo2"/>
        <w:numPr>
          <w:ilvl w:val="1"/>
          <w:numId w:val="2"/>
        </w:numPr>
        <w:spacing w:before="0" w:line="360" w:lineRule="auto"/>
        <w:ind w:left="1701" w:hanging="567"/>
        <w:jc w:val="both"/>
        <w:rPr>
          <w:rFonts w:cstheme="minorHAnsi"/>
          <w:sz w:val="24"/>
          <w:szCs w:val="24"/>
          <w:lang w:eastAsia="es-GT"/>
        </w:rPr>
      </w:pPr>
      <w:bookmarkStart w:id="214" w:name="_Toc158969503"/>
      <w:r w:rsidRPr="00A73A21">
        <w:rPr>
          <w:rFonts w:cstheme="minorHAnsi"/>
          <w:sz w:val="24"/>
          <w:szCs w:val="24"/>
          <w:lang w:eastAsia="es-GT"/>
        </w:rPr>
        <w:t>Alcance del proceso:</w:t>
      </w:r>
      <w:bookmarkEnd w:id="214"/>
    </w:p>
    <w:p w14:paraId="04D89D9F" w14:textId="65873168" w:rsidR="00FF7F2A" w:rsidRDefault="00D73BDE" w:rsidP="00FF7F2A">
      <w:pPr>
        <w:pStyle w:val="Sinespaciado"/>
        <w:spacing w:line="360" w:lineRule="auto"/>
        <w:ind w:left="1701"/>
        <w:jc w:val="both"/>
        <w:rPr>
          <w:rFonts w:cstheme="minorHAnsi"/>
          <w:color w:val="000000" w:themeColor="text1"/>
          <w:sz w:val="24"/>
          <w:szCs w:val="24"/>
        </w:rPr>
      </w:pPr>
      <w:r w:rsidRPr="00D73BDE">
        <w:rPr>
          <w:rFonts w:cstheme="minorHAnsi"/>
          <w:color w:val="000000" w:themeColor="text1"/>
          <w:sz w:val="24"/>
          <w:szCs w:val="24"/>
        </w:rPr>
        <w:t>Este proceso es aplicable a todas las</w:t>
      </w:r>
      <w:r>
        <w:rPr>
          <w:rFonts w:cstheme="minorHAnsi"/>
          <w:color w:val="000000" w:themeColor="text1"/>
          <w:sz w:val="24"/>
          <w:szCs w:val="24"/>
        </w:rPr>
        <w:t xml:space="preserve"> Unidades O</w:t>
      </w:r>
      <w:r w:rsidRPr="00D73BDE">
        <w:rPr>
          <w:rFonts w:cstheme="minorHAnsi"/>
          <w:color w:val="000000" w:themeColor="text1"/>
          <w:sz w:val="24"/>
          <w:szCs w:val="24"/>
        </w:rPr>
        <w:t>rganizacionales, que requieran del uso del seguro.</w:t>
      </w:r>
    </w:p>
    <w:p w14:paraId="7B441CDA" w14:textId="77777777" w:rsidR="00D73BDE" w:rsidRPr="00A73A21" w:rsidRDefault="00D73BDE" w:rsidP="00FF7F2A">
      <w:pPr>
        <w:pStyle w:val="Sinespaciado"/>
        <w:spacing w:line="360" w:lineRule="auto"/>
        <w:ind w:left="1701"/>
        <w:jc w:val="both"/>
        <w:rPr>
          <w:rFonts w:cstheme="minorHAnsi"/>
          <w:sz w:val="24"/>
          <w:szCs w:val="24"/>
        </w:rPr>
      </w:pPr>
    </w:p>
    <w:p w14:paraId="05238141" w14:textId="77777777" w:rsidR="00FF7F2A" w:rsidRPr="00A73A21" w:rsidRDefault="00FF7F2A" w:rsidP="00FF7F2A">
      <w:pPr>
        <w:pStyle w:val="Ttulo2"/>
        <w:numPr>
          <w:ilvl w:val="1"/>
          <w:numId w:val="2"/>
        </w:numPr>
        <w:spacing w:before="0" w:line="360" w:lineRule="auto"/>
        <w:ind w:left="1701" w:hanging="567"/>
        <w:jc w:val="both"/>
        <w:rPr>
          <w:rFonts w:cstheme="minorHAnsi"/>
          <w:sz w:val="24"/>
          <w:szCs w:val="24"/>
          <w:lang w:eastAsia="es-GT"/>
        </w:rPr>
      </w:pPr>
      <w:bookmarkStart w:id="215" w:name="_Toc158969504"/>
      <w:r w:rsidRPr="00A73A21">
        <w:rPr>
          <w:rFonts w:cstheme="minorHAnsi"/>
          <w:sz w:val="24"/>
          <w:szCs w:val="24"/>
          <w:lang w:eastAsia="es-GT"/>
        </w:rPr>
        <w:t>Responsable(s) del proceso:</w:t>
      </w:r>
      <w:bookmarkEnd w:id="215"/>
    </w:p>
    <w:p w14:paraId="3C6A3167" w14:textId="36B88228" w:rsidR="00FF7F2A" w:rsidRDefault="00FF7F2A" w:rsidP="00FF7F2A">
      <w:pPr>
        <w:pStyle w:val="Encabezado"/>
        <w:tabs>
          <w:tab w:val="center" w:pos="1701"/>
          <w:tab w:val="right" w:pos="8838"/>
        </w:tabs>
        <w:spacing w:line="360" w:lineRule="auto"/>
        <w:ind w:left="1701"/>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Jefe del Departamento Ad</w:t>
      </w:r>
      <w:r>
        <w:rPr>
          <w:rFonts w:asciiTheme="minorHAnsi" w:eastAsia="MS Mincho" w:hAnsiTheme="minorHAnsi" w:cstheme="minorHAnsi"/>
          <w:szCs w:val="20"/>
          <w:lang w:val="es-GT" w:eastAsia="es-GT"/>
        </w:rPr>
        <w:t>ministrativo.</w:t>
      </w:r>
    </w:p>
    <w:p w14:paraId="5F661BA9" w14:textId="77777777" w:rsidR="00FF7F2A" w:rsidRDefault="00FF7F2A" w:rsidP="00FF7F2A">
      <w:pPr>
        <w:pStyle w:val="Encabezado"/>
        <w:tabs>
          <w:tab w:val="center" w:pos="1701"/>
          <w:tab w:val="right" w:pos="8838"/>
        </w:tabs>
        <w:spacing w:line="360" w:lineRule="auto"/>
        <w:ind w:left="1701"/>
        <w:jc w:val="both"/>
        <w:rPr>
          <w:rFonts w:asciiTheme="minorHAnsi" w:hAnsiTheme="minorHAnsi" w:cstheme="minorHAnsi"/>
          <w:b/>
          <w:bCs/>
          <w:sz w:val="28"/>
          <w:lang w:val="es-ES_tradnl"/>
        </w:rPr>
      </w:pPr>
    </w:p>
    <w:p w14:paraId="0E7F4AEF" w14:textId="77777777" w:rsidR="00D73BDE" w:rsidRDefault="00D73BDE" w:rsidP="00FF7F2A">
      <w:pPr>
        <w:pStyle w:val="Encabezado"/>
        <w:tabs>
          <w:tab w:val="center" w:pos="1701"/>
          <w:tab w:val="right" w:pos="8838"/>
        </w:tabs>
        <w:spacing w:line="360" w:lineRule="auto"/>
        <w:ind w:left="1701"/>
        <w:jc w:val="both"/>
        <w:rPr>
          <w:rFonts w:asciiTheme="minorHAnsi" w:hAnsiTheme="minorHAnsi" w:cstheme="minorHAnsi"/>
          <w:b/>
          <w:bCs/>
          <w:sz w:val="28"/>
          <w:lang w:val="es-ES_tradnl"/>
        </w:rPr>
      </w:pPr>
    </w:p>
    <w:p w14:paraId="446A78BB" w14:textId="77777777" w:rsidR="00D73BDE" w:rsidRDefault="00D73BDE" w:rsidP="00FF7F2A">
      <w:pPr>
        <w:pStyle w:val="Encabezado"/>
        <w:tabs>
          <w:tab w:val="center" w:pos="1701"/>
          <w:tab w:val="right" w:pos="8838"/>
        </w:tabs>
        <w:spacing w:line="360" w:lineRule="auto"/>
        <w:ind w:left="1701"/>
        <w:jc w:val="both"/>
        <w:rPr>
          <w:rFonts w:asciiTheme="minorHAnsi" w:hAnsiTheme="minorHAnsi" w:cstheme="minorHAnsi"/>
          <w:b/>
          <w:bCs/>
          <w:sz w:val="28"/>
          <w:lang w:val="es-ES_tradnl"/>
        </w:rPr>
      </w:pPr>
    </w:p>
    <w:p w14:paraId="43A689D5" w14:textId="77777777" w:rsidR="00D73BDE" w:rsidRDefault="00D73BDE" w:rsidP="00FF7F2A">
      <w:pPr>
        <w:pStyle w:val="Encabezado"/>
        <w:tabs>
          <w:tab w:val="center" w:pos="1701"/>
          <w:tab w:val="right" w:pos="8838"/>
        </w:tabs>
        <w:spacing w:line="360" w:lineRule="auto"/>
        <w:ind w:left="1701"/>
        <w:jc w:val="both"/>
        <w:rPr>
          <w:rFonts w:asciiTheme="minorHAnsi" w:hAnsiTheme="minorHAnsi" w:cstheme="minorHAnsi"/>
          <w:b/>
          <w:bCs/>
          <w:sz w:val="28"/>
          <w:lang w:val="es-ES_tradnl"/>
        </w:rPr>
      </w:pPr>
    </w:p>
    <w:p w14:paraId="46F199CC" w14:textId="3275B24E" w:rsidR="00FF7F2A" w:rsidRPr="00FF7F2A" w:rsidRDefault="00FF7F2A" w:rsidP="00FF7F2A">
      <w:pPr>
        <w:pStyle w:val="Ttulo1"/>
        <w:numPr>
          <w:ilvl w:val="0"/>
          <w:numId w:val="6"/>
        </w:numPr>
        <w:spacing w:before="0" w:line="360" w:lineRule="auto"/>
        <w:ind w:left="1134" w:hanging="567"/>
        <w:jc w:val="both"/>
        <w:rPr>
          <w:rFonts w:cstheme="minorHAnsi"/>
          <w:bCs w:val="0"/>
          <w:sz w:val="28"/>
          <w:lang w:val="es-ES_tradnl"/>
        </w:rPr>
      </w:pPr>
      <w:bookmarkStart w:id="216" w:name="_Toc158969505"/>
      <w:r w:rsidRPr="00FF7F2A">
        <w:rPr>
          <w:rFonts w:cstheme="minorHAnsi"/>
          <w:bCs w:val="0"/>
          <w:sz w:val="28"/>
          <w:lang w:val="es-ES_tradnl"/>
        </w:rPr>
        <w:lastRenderedPageBreak/>
        <w:t>PROD-DAF-DA-01</w:t>
      </w:r>
      <w:r>
        <w:rPr>
          <w:rFonts w:cstheme="minorHAnsi"/>
          <w:bCs w:val="0"/>
          <w:sz w:val="28"/>
          <w:lang w:val="es-ES_tradnl"/>
        </w:rPr>
        <w:t>-1.1</w:t>
      </w:r>
      <w:r w:rsidRPr="00FF7F2A">
        <w:rPr>
          <w:rFonts w:cstheme="minorHAnsi"/>
          <w:bCs w:val="0"/>
          <w:sz w:val="28"/>
          <w:lang w:val="es-ES_tradnl"/>
        </w:rPr>
        <w:t>:</w:t>
      </w:r>
      <w:r>
        <w:rPr>
          <w:rFonts w:cstheme="minorHAnsi"/>
          <w:bCs w:val="0"/>
          <w:sz w:val="28"/>
          <w:lang w:val="es-ES_tradnl"/>
        </w:rPr>
        <w:t xml:space="preserve"> </w:t>
      </w:r>
      <w:r w:rsidRPr="00FF7F2A">
        <w:rPr>
          <w:rFonts w:cstheme="minorHAnsi"/>
          <w:sz w:val="28"/>
          <w:lang w:val="es-ES_tradnl"/>
        </w:rPr>
        <w:t>Procedimiento de reclamo ante la aseguradora, para e</w:t>
      </w:r>
      <w:r w:rsidR="00F24E85">
        <w:rPr>
          <w:rFonts w:cstheme="minorHAnsi"/>
          <w:sz w:val="28"/>
          <w:lang w:val="es-ES_tradnl"/>
        </w:rPr>
        <w:t xml:space="preserve">l uso de la póliza de seguro de </w:t>
      </w:r>
      <w:r w:rsidR="001B2399">
        <w:rPr>
          <w:rFonts w:cstheme="minorHAnsi"/>
          <w:sz w:val="28"/>
          <w:lang w:val="es-ES_tradnl"/>
        </w:rPr>
        <w:t>inmueble</w:t>
      </w:r>
      <w:r w:rsidR="00F24E85">
        <w:rPr>
          <w:rFonts w:cstheme="minorHAnsi"/>
          <w:sz w:val="28"/>
          <w:lang w:val="es-ES_tradnl"/>
        </w:rPr>
        <w:t>s</w:t>
      </w:r>
      <w:r w:rsidR="001B2399">
        <w:rPr>
          <w:rFonts w:cstheme="minorHAnsi"/>
          <w:sz w:val="28"/>
          <w:lang w:val="es-ES_tradnl"/>
        </w:rPr>
        <w:t xml:space="preserve"> </w:t>
      </w:r>
      <w:r w:rsidR="008754F2">
        <w:rPr>
          <w:rFonts w:cstheme="minorHAnsi"/>
          <w:sz w:val="28"/>
          <w:lang w:val="es-ES_tradnl"/>
        </w:rPr>
        <w:t>de incendios y líneas aliadas</w:t>
      </w:r>
      <w:r w:rsidRPr="00FF7F2A">
        <w:rPr>
          <w:rFonts w:cstheme="minorHAnsi"/>
          <w:sz w:val="28"/>
          <w:lang w:val="es-ES_tradnl"/>
        </w:rPr>
        <w:t>.</w:t>
      </w:r>
      <w:bookmarkEnd w:id="216"/>
    </w:p>
    <w:p w14:paraId="3DA609A4" w14:textId="77777777" w:rsidR="00FF7F2A" w:rsidRPr="00A73A21" w:rsidRDefault="00FF7F2A" w:rsidP="00FF7F2A">
      <w:pPr>
        <w:keepNext/>
        <w:keepLines/>
        <w:spacing w:line="360" w:lineRule="auto"/>
        <w:jc w:val="both"/>
        <w:rPr>
          <w:rFonts w:asciiTheme="minorHAnsi" w:eastAsiaTheme="majorEastAsia" w:hAnsiTheme="minorHAnsi" w:cstheme="minorHAnsi"/>
          <w:bCs/>
          <w:color w:val="FF0000"/>
          <w:lang w:val="es-ES_tradnl"/>
        </w:rPr>
      </w:pPr>
    </w:p>
    <w:p w14:paraId="25CCACF3" w14:textId="77777777" w:rsidR="00FF7F2A" w:rsidRPr="00A73A21" w:rsidRDefault="00FF7F2A" w:rsidP="00FF7F2A">
      <w:pPr>
        <w:pStyle w:val="Prrafodelista"/>
        <w:numPr>
          <w:ilvl w:val="0"/>
          <w:numId w:val="52"/>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3813ADFC" w14:textId="77777777" w:rsidR="00FF7F2A" w:rsidRPr="00A73A21" w:rsidRDefault="00FF7F2A" w:rsidP="00FF7F2A">
      <w:pPr>
        <w:pStyle w:val="Encabezado"/>
        <w:tabs>
          <w:tab w:val="clear" w:pos="4252"/>
          <w:tab w:val="clear" w:pos="8504"/>
        </w:tabs>
        <w:spacing w:line="360" w:lineRule="auto"/>
        <w:rPr>
          <w:rFonts w:asciiTheme="minorHAnsi" w:hAnsiTheme="minorHAnsi" w:cstheme="minorHAnsi"/>
          <w:lang w:eastAsia="es-GT"/>
        </w:rPr>
      </w:pPr>
    </w:p>
    <w:p w14:paraId="68CC7FE1" w14:textId="027E5966" w:rsidR="00D73BDE" w:rsidRPr="00D73BDE" w:rsidRDefault="00D73BDE" w:rsidP="00D73BDE">
      <w:pPr>
        <w:pStyle w:val="Prrafodelista"/>
        <w:numPr>
          <w:ilvl w:val="0"/>
          <w:numId w:val="53"/>
        </w:numPr>
        <w:spacing w:line="360" w:lineRule="auto"/>
        <w:ind w:left="2268" w:hanging="567"/>
        <w:jc w:val="both"/>
        <w:rPr>
          <w:rFonts w:asciiTheme="minorHAnsi" w:hAnsiTheme="minorHAnsi" w:cstheme="minorHAnsi"/>
          <w:lang w:val="es-ES_tradnl"/>
        </w:rPr>
      </w:pPr>
      <w:r w:rsidRPr="00D73BDE">
        <w:rPr>
          <w:rFonts w:asciiTheme="minorHAnsi" w:hAnsiTheme="minorHAnsi" w:cstheme="minorHAnsi"/>
          <w:lang w:val="es-ES_tradnl"/>
        </w:rPr>
        <w:t xml:space="preserve">Antes de cualquier reclamo o acción, es crucial leer detenidamente los términos y condiciones de la póliza para comprender que está cubierto. </w:t>
      </w:r>
      <w:r w:rsidRPr="00D73BDE">
        <w:rPr>
          <w:rFonts w:asciiTheme="minorHAnsi" w:hAnsiTheme="minorHAnsi" w:cstheme="minorHAnsi"/>
          <w:lang w:val="es-ES_tradnl"/>
        </w:rPr>
        <w:tab/>
      </w:r>
    </w:p>
    <w:p w14:paraId="2D2FED8B" w14:textId="0BA4D1BC" w:rsidR="00F24E85" w:rsidRDefault="00A44202" w:rsidP="00D73BDE">
      <w:pPr>
        <w:pStyle w:val="Prrafodelista"/>
        <w:numPr>
          <w:ilvl w:val="0"/>
          <w:numId w:val="53"/>
        </w:numPr>
        <w:spacing w:line="360" w:lineRule="auto"/>
        <w:ind w:left="2268" w:hanging="567"/>
        <w:jc w:val="both"/>
        <w:rPr>
          <w:rFonts w:asciiTheme="minorHAnsi" w:hAnsiTheme="minorHAnsi" w:cstheme="minorHAnsi"/>
          <w:lang w:val="es-ES_tradnl"/>
        </w:rPr>
      </w:pPr>
      <w:r>
        <w:rPr>
          <w:rFonts w:asciiTheme="minorHAnsi" w:hAnsiTheme="minorHAnsi" w:cstheme="minorHAnsi"/>
          <w:lang w:val="es-ES_tradnl"/>
        </w:rPr>
        <w:t>En caso de un</w:t>
      </w:r>
      <w:r w:rsidR="00C03388">
        <w:rPr>
          <w:rFonts w:asciiTheme="minorHAnsi" w:hAnsiTheme="minorHAnsi" w:cstheme="minorHAnsi"/>
          <w:lang w:val="es-ES_tradnl"/>
        </w:rPr>
        <w:t xml:space="preserve"> incendio o cualquier línea aliada de la póliza</w:t>
      </w:r>
      <w:r>
        <w:rPr>
          <w:rFonts w:asciiTheme="minorHAnsi" w:hAnsiTheme="minorHAnsi" w:cstheme="minorHAnsi"/>
          <w:lang w:val="es-ES_tradnl"/>
        </w:rPr>
        <w:t>, e</w:t>
      </w:r>
      <w:r w:rsidR="00D73BDE">
        <w:rPr>
          <w:rFonts w:asciiTheme="minorHAnsi" w:hAnsiTheme="minorHAnsi" w:cstheme="minorHAnsi"/>
          <w:lang w:val="es-ES_tradnl"/>
        </w:rPr>
        <w:t>l trabajador</w:t>
      </w:r>
      <w:r>
        <w:rPr>
          <w:rFonts w:asciiTheme="minorHAnsi" w:hAnsiTheme="minorHAnsi" w:cstheme="minorHAnsi"/>
          <w:lang w:val="es-ES_tradnl"/>
        </w:rPr>
        <w:t xml:space="preserve"> responsable de cada bien </w:t>
      </w:r>
      <w:r w:rsidR="00F24E85">
        <w:rPr>
          <w:rFonts w:asciiTheme="minorHAnsi" w:hAnsiTheme="minorHAnsi" w:cstheme="minorHAnsi"/>
          <w:lang w:val="es-ES_tradnl"/>
        </w:rPr>
        <w:t xml:space="preserve">inmueble y sus contenidos </w:t>
      </w:r>
      <w:r w:rsidR="00C03388">
        <w:rPr>
          <w:rFonts w:asciiTheme="minorHAnsi" w:hAnsiTheme="minorHAnsi" w:cstheme="minorHAnsi"/>
          <w:lang w:val="es-ES_tradnl"/>
        </w:rPr>
        <w:t>cubierto</w:t>
      </w:r>
      <w:r w:rsidR="00B135EF">
        <w:rPr>
          <w:rFonts w:asciiTheme="minorHAnsi" w:hAnsiTheme="minorHAnsi" w:cstheme="minorHAnsi"/>
          <w:lang w:val="es-ES_tradnl"/>
        </w:rPr>
        <w:t>s</w:t>
      </w:r>
      <w:r>
        <w:rPr>
          <w:rFonts w:asciiTheme="minorHAnsi" w:hAnsiTheme="minorHAnsi" w:cstheme="minorHAnsi"/>
          <w:lang w:val="es-ES_tradnl"/>
        </w:rPr>
        <w:t>,</w:t>
      </w:r>
      <w:r w:rsidR="00D73BDE">
        <w:rPr>
          <w:rFonts w:asciiTheme="minorHAnsi" w:hAnsiTheme="minorHAnsi" w:cstheme="minorHAnsi"/>
          <w:lang w:val="es-ES_tradnl"/>
        </w:rPr>
        <w:t xml:space="preserve"> </w:t>
      </w:r>
      <w:r>
        <w:rPr>
          <w:rFonts w:asciiTheme="minorHAnsi" w:hAnsiTheme="minorHAnsi" w:cstheme="minorHAnsi"/>
          <w:lang w:val="es-ES_tradnl"/>
        </w:rPr>
        <w:t>deberá</w:t>
      </w:r>
      <w:r w:rsidR="00F24E85">
        <w:rPr>
          <w:rFonts w:asciiTheme="minorHAnsi" w:hAnsiTheme="minorHAnsi" w:cstheme="minorHAnsi"/>
          <w:lang w:val="es-ES_tradnl"/>
        </w:rPr>
        <w:t xml:space="preserve"> proceder de la forma</w:t>
      </w:r>
      <w:r w:rsidR="00F24E85" w:rsidRPr="00F24E85">
        <w:rPr>
          <w:rFonts w:asciiTheme="minorHAnsi" w:hAnsiTheme="minorHAnsi" w:cstheme="minorHAnsi"/>
          <w:lang w:val="es-ES_tradnl"/>
        </w:rPr>
        <w:t xml:space="preserve"> </w:t>
      </w:r>
      <w:r w:rsidR="00F24E85">
        <w:rPr>
          <w:rFonts w:asciiTheme="minorHAnsi" w:hAnsiTheme="minorHAnsi" w:cstheme="minorHAnsi"/>
          <w:lang w:val="es-ES_tradnl"/>
        </w:rPr>
        <w:t>siguiente:</w:t>
      </w:r>
    </w:p>
    <w:p w14:paraId="0852C4FE" w14:textId="5FF52693" w:rsidR="00D73BDE" w:rsidRDefault="00F24E85" w:rsidP="00BB6F61">
      <w:pPr>
        <w:pStyle w:val="Prrafodelista"/>
        <w:numPr>
          <w:ilvl w:val="0"/>
          <w:numId w:val="86"/>
        </w:numPr>
        <w:spacing w:line="360" w:lineRule="auto"/>
        <w:jc w:val="both"/>
        <w:rPr>
          <w:rFonts w:asciiTheme="minorHAnsi" w:hAnsiTheme="minorHAnsi" w:cstheme="minorHAnsi"/>
          <w:lang w:val="es-ES_tradnl"/>
        </w:rPr>
      </w:pPr>
      <w:r>
        <w:rPr>
          <w:rFonts w:asciiTheme="minorHAnsi" w:hAnsiTheme="minorHAnsi" w:cstheme="minorHAnsi"/>
          <w:lang w:val="es-ES_tradnl"/>
        </w:rPr>
        <w:t>S</w:t>
      </w:r>
      <w:r w:rsidR="00C03388">
        <w:rPr>
          <w:rFonts w:asciiTheme="minorHAnsi" w:hAnsiTheme="minorHAnsi" w:cstheme="minorHAnsi"/>
          <w:lang w:val="es-ES_tradnl"/>
        </w:rPr>
        <w:t xml:space="preserve">i un incendio o cualquier línea aliada </w:t>
      </w:r>
      <w:r>
        <w:rPr>
          <w:rFonts w:asciiTheme="minorHAnsi" w:hAnsiTheme="minorHAnsi" w:cstheme="minorHAnsi"/>
          <w:lang w:val="es-ES_tradnl"/>
        </w:rPr>
        <w:t>ocurre en las instalaciones centrales, el Jefe de la Sección de Servicios Generales, deberá informar al Jefe</w:t>
      </w:r>
      <w:r w:rsidR="00D73BDE">
        <w:rPr>
          <w:rFonts w:asciiTheme="minorHAnsi" w:hAnsiTheme="minorHAnsi" w:cstheme="minorHAnsi"/>
          <w:lang w:val="es-ES_tradnl"/>
        </w:rPr>
        <w:t xml:space="preserve"> del De</w:t>
      </w:r>
      <w:r>
        <w:rPr>
          <w:rFonts w:asciiTheme="minorHAnsi" w:hAnsiTheme="minorHAnsi" w:cstheme="minorHAnsi"/>
          <w:lang w:val="es-ES_tradnl"/>
        </w:rPr>
        <w:t>partamento Administrativo,</w:t>
      </w:r>
      <w:r w:rsidR="00A44202">
        <w:rPr>
          <w:rFonts w:asciiTheme="minorHAnsi" w:hAnsiTheme="minorHAnsi" w:cstheme="minorHAnsi"/>
          <w:lang w:val="es-ES_tradnl"/>
        </w:rPr>
        <w:t xml:space="preserve"> quien </w:t>
      </w:r>
      <w:r w:rsidR="00D73BDE">
        <w:rPr>
          <w:rFonts w:asciiTheme="minorHAnsi" w:hAnsiTheme="minorHAnsi" w:cstheme="minorHAnsi"/>
          <w:lang w:val="es-ES_tradnl"/>
        </w:rPr>
        <w:t>notificar</w:t>
      </w:r>
      <w:r w:rsidR="00A44202">
        <w:rPr>
          <w:rFonts w:asciiTheme="minorHAnsi" w:hAnsiTheme="minorHAnsi" w:cstheme="minorHAnsi"/>
          <w:lang w:val="es-ES_tradnl"/>
        </w:rPr>
        <w:t>á</w:t>
      </w:r>
      <w:r w:rsidR="00D73BDE">
        <w:rPr>
          <w:rFonts w:asciiTheme="minorHAnsi" w:hAnsiTheme="minorHAnsi" w:cstheme="minorHAnsi"/>
          <w:lang w:val="es-ES_tradnl"/>
        </w:rPr>
        <w:t xml:space="preserve"> a la compañía de seguros lo antes posible para iniciar el proceso de reclamo. </w:t>
      </w:r>
    </w:p>
    <w:p w14:paraId="54C3A054" w14:textId="12D29DB5" w:rsidR="00F24E85" w:rsidRDefault="00F24E85" w:rsidP="00BB6F61">
      <w:pPr>
        <w:pStyle w:val="Prrafodelista"/>
        <w:numPr>
          <w:ilvl w:val="0"/>
          <w:numId w:val="86"/>
        </w:numPr>
        <w:spacing w:line="360" w:lineRule="auto"/>
        <w:jc w:val="both"/>
        <w:rPr>
          <w:rFonts w:asciiTheme="minorHAnsi" w:hAnsiTheme="minorHAnsi" w:cstheme="minorHAnsi"/>
          <w:lang w:val="es-ES_tradnl"/>
        </w:rPr>
      </w:pPr>
      <w:r>
        <w:rPr>
          <w:rFonts w:asciiTheme="minorHAnsi" w:hAnsiTheme="minorHAnsi" w:cstheme="minorHAnsi"/>
          <w:lang w:val="es-ES_tradnl"/>
        </w:rPr>
        <w:t xml:space="preserve">Si </w:t>
      </w:r>
      <w:r w:rsidR="00C03388">
        <w:rPr>
          <w:rFonts w:asciiTheme="minorHAnsi" w:hAnsiTheme="minorHAnsi" w:cstheme="minorHAnsi"/>
          <w:lang w:val="es-ES_tradnl"/>
        </w:rPr>
        <w:t xml:space="preserve">un incendio o cualquier línea aliada </w:t>
      </w:r>
      <w:r>
        <w:rPr>
          <w:rFonts w:asciiTheme="minorHAnsi" w:hAnsiTheme="minorHAnsi" w:cstheme="minorHAnsi"/>
          <w:lang w:val="es-ES_tradnl"/>
        </w:rPr>
        <w:t>ocurre en las instalaciones de cualquiera de los inmuebles bajo la responsabilidad de la Direcció</w:t>
      </w:r>
      <w:r w:rsidR="004C3C71">
        <w:rPr>
          <w:rFonts w:asciiTheme="minorHAnsi" w:hAnsiTheme="minorHAnsi" w:cstheme="minorHAnsi"/>
          <w:lang w:val="es-ES_tradnl"/>
        </w:rPr>
        <w:t>n de Administración de Bienes</w:t>
      </w:r>
      <w:r>
        <w:rPr>
          <w:rFonts w:asciiTheme="minorHAnsi" w:hAnsiTheme="minorHAnsi" w:cstheme="minorHAnsi"/>
          <w:lang w:val="es-ES_tradnl"/>
        </w:rPr>
        <w:t xml:space="preserve"> y la Dirección de Control y Registro de Bienes, </w:t>
      </w:r>
      <w:r w:rsidR="004C3C71">
        <w:rPr>
          <w:rFonts w:asciiTheme="minorHAnsi" w:hAnsiTheme="minorHAnsi" w:cstheme="minorHAnsi"/>
          <w:lang w:val="es-ES_tradnl"/>
        </w:rPr>
        <w:t>la persona</w:t>
      </w:r>
      <w:r w:rsidR="00F65ADC">
        <w:rPr>
          <w:rFonts w:asciiTheme="minorHAnsi" w:hAnsiTheme="minorHAnsi" w:cstheme="minorHAnsi"/>
          <w:lang w:val="es-ES_tradnl"/>
        </w:rPr>
        <w:t xml:space="preserve"> responsable</w:t>
      </w:r>
      <w:r>
        <w:rPr>
          <w:rFonts w:asciiTheme="minorHAnsi" w:hAnsiTheme="minorHAnsi" w:cstheme="minorHAnsi"/>
          <w:lang w:val="es-ES_tradnl"/>
        </w:rPr>
        <w:t xml:space="preserve"> deberá </w:t>
      </w:r>
      <w:r w:rsidR="00F65ADC">
        <w:rPr>
          <w:rFonts w:asciiTheme="minorHAnsi" w:hAnsiTheme="minorHAnsi" w:cstheme="minorHAnsi"/>
          <w:lang w:val="es-ES_tradnl"/>
        </w:rPr>
        <w:t>informar al Director a cargo</w:t>
      </w:r>
      <w:r>
        <w:rPr>
          <w:rFonts w:asciiTheme="minorHAnsi" w:hAnsiTheme="minorHAnsi" w:cstheme="minorHAnsi"/>
          <w:lang w:val="es-ES_tradnl"/>
        </w:rPr>
        <w:t xml:space="preserve"> del bien, quien a su vez informará al Jefe del Departamento Administrativo, el cual notificará a la compañía de seguros lo antes posible para iniciar el proceso de reclamo. </w:t>
      </w:r>
    </w:p>
    <w:p w14:paraId="6A5BE71D" w14:textId="1268A81C" w:rsidR="00D73BDE" w:rsidRPr="000D7220" w:rsidRDefault="001C3BC7" w:rsidP="00D73BDE">
      <w:pPr>
        <w:pStyle w:val="Prrafodelista"/>
        <w:numPr>
          <w:ilvl w:val="0"/>
          <w:numId w:val="53"/>
        </w:numPr>
        <w:spacing w:line="360" w:lineRule="auto"/>
        <w:ind w:left="2268" w:hanging="567"/>
        <w:jc w:val="both"/>
        <w:rPr>
          <w:rFonts w:asciiTheme="minorHAnsi" w:hAnsiTheme="minorHAnsi" w:cstheme="minorHAnsi"/>
          <w:b/>
          <w:lang w:val="es-ES_tradnl"/>
        </w:rPr>
      </w:pPr>
      <w:r>
        <w:rPr>
          <w:rFonts w:asciiTheme="minorHAnsi" w:hAnsiTheme="minorHAnsi" w:cstheme="minorHAnsi"/>
          <w:lang w:val="es-ES_tradnl"/>
        </w:rPr>
        <w:lastRenderedPageBreak/>
        <w:t>El trabajador responsable de cada bien inmueble cubierto por las pólizas, deberá a</w:t>
      </w:r>
      <w:r w:rsidR="00D73BDE">
        <w:rPr>
          <w:rFonts w:asciiTheme="minorHAnsi" w:hAnsiTheme="minorHAnsi" w:cstheme="minorHAnsi"/>
          <w:lang w:val="es-ES_tradnl"/>
        </w:rPr>
        <w:t xml:space="preserve">poyar </w:t>
      </w:r>
      <w:r w:rsidR="00595F87">
        <w:rPr>
          <w:rFonts w:asciiTheme="minorHAnsi" w:hAnsiTheme="minorHAnsi" w:cstheme="minorHAnsi"/>
          <w:lang w:val="es-ES_tradnl"/>
        </w:rPr>
        <w:t>a</w:t>
      </w:r>
      <w:r w:rsidR="00D73BDE">
        <w:rPr>
          <w:rFonts w:asciiTheme="minorHAnsi" w:hAnsiTheme="minorHAnsi" w:cstheme="minorHAnsi"/>
          <w:lang w:val="es-ES_tradnl"/>
        </w:rPr>
        <w:t xml:space="preserve"> la aseguradora </w:t>
      </w:r>
      <w:r w:rsidR="00595F87">
        <w:rPr>
          <w:rFonts w:asciiTheme="minorHAnsi" w:hAnsiTheme="minorHAnsi" w:cstheme="minorHAnsi"/>
          <w:lang w:val="es-ES_tradnl"/>
        </w:rPr>
        <w:t xml:space="preserve">cuando </w:t>
      </w:r>
      <w:r w:rsidR="00D73BDE">
        <w:rPr>
          <w:rFonts w:asciiTheme="minorHAnsi" w:hAnsiTheme="minorHAnsi" w:cstheme="minorHAnsi"/>
          <w:lang w:val="es-ES_tradnl"/>
        </w:rPr>
        <w:t xml:space="preserve">solicite la información </w:t>
      </w:r>
      <w:r>
        <w:rPr>
          <w:rFonts w:asciiTheme="minorHAnsi" w:hAnsiTheme="minorHAnsi" w:cstheme="minorHAnsi"/>
          <w:lang w:val="es-ES_tradnl"/>
        </w:rPr>
        <w:t>necesaria para que pueda llevar a cabo la</w:t>
      </w:r>
      <w:r w:rsidR="00D73BDE">
        <w:rPr>
          <w:rFonts w:asciiTheme="minorHAnsi" w:hAnsiTheme="minorHAnsi" w:cstheme="minorHAnsi"/>
          <w:lang w:val="es-ES_tradnl"/>
        </w:rPr>
        <w:t xml:space="preserve"> investigación </w:t>
      </w:r>
      <w:r>
        <w:rPr>
          <w:rFonts w:asciiTheme="minorHAnsi" w:hAnsiTheme="minorHAnsi" w:cstheme="minorHAnsi"/>
          <w:lang w:val="es-ES_tradnl"/>
        </w:rPr>
        <w:t xml:space="preserve">del incidente y </w:t>
      </w:r>
      <w:r w:rsidR="00D73BDE">
        <w:rPr>
          <w:rFonts w:asciiTheme="minorHAnsi" w:hAnsiTheme="minorHAnsi" w:cstheme="minorHAnsi"/>
          <w:lang w:val="es-ES_tradnl"/>
        </w:rPr>
        <w:t>determinar la elegibilidad de cobertura.</w:t>
      </w:r>
    </w:p>
    <w:p w14:paraId="62BE2F21" w14:textId="1656BDB8" w:rsidR="00D73BDE" w:rsidRPr="000D7220" w:rsidRDefault="00595F87" w:rsidP="00D73BDE">
      <w:pPr>
        <w:pStyle w:val="Prrafodelista"/>
        <w:numPr>
          <w:ilvl w:val="0"/>
          <w:numId w:val="53"/>
        </w:numPr>
        <w:spacing w:line="360" w:lineRule="auto"/>
        <w:ind w:left="2268" w:hanging="567"/>
        <w:jc w:val="both"/>
        <w:rPr>
          <w:rFonts w:asciiTheme="minorHAnsi" w:hAnsiTheme="minorHAnsi" w:cstheme="minorHAnsi"/>
          <w:b/>
          <w:lang w:val="es-ES_tradnl"/>
        </w:rPr>
      </w:pPr>
      <w:r>
        <w:rPr>
          <w:rFonts w:asciiTheme="minorHAnsi" w:hAnsiTheme="minorHAnsi" w:cstheme="minorHAnsi"/>
          <w:lang w:val="es-ES_tradnl"/>
        </w:rPr>
        <w:t>El Jefe del Departamento Administrativo</w:t>
      </w:r>
      <w:r w:rsidR="001B2399">
        <w:rPr>
          <w:rFonts w:asciiTheme="minorHAnsi" w:hAnsiTheme="minorHAnsi" w:cstheme="minorHAnsi"/>
          <w:lang w:val="es-ES_tradnl"/>
        </w:rPr>
        <w:t>,</w:t>
      </w:r>
      <w:r>
        <w:rPr>
          <w:rFonts w:asciiTheme="minorHAnsi" w:hAnsiTheme="minorHAnsi" w:cstheme="minorHAnsi"/>
          <w:lang w:val="es-ES_tradnl"/>
        </w:rPr>
        <w:t xml:space="preserve"> debe m</w:t>
      </w:r>
      <w:r w:rsidR="00D73BDE">
        <w:rPr>
          <w:rFonts w:asciiTheme="minorHAnsi" w:hAnsiTheme="minorHAnsi" w:cstheme="minorHAnsi"/>
          <w:lang w:val="es-ES_tradnl"/>
        </w:rPr>
        <w:t>antener registros detallados de todas las comunicaciones y tra</w:t>
      </w:r>
      <w:r w:rsidR="001B2399">
        <w:rPr>
          <w:rFonts w:asciiTheme="minorHAnsi" w:hAnsiTheme="minorHAnsi" w:cstheme="minorHAnsi"/>
          <w:lang w:val="es-ES_tradnl"/>
        </w:rPr>
        <w:t xml:space="preserve">nsacciones relacionadas con la aseguradora por </w:t>
      </w:r>
      <w:r w:rsidR="00D73BDE">
        <w:rPr>
          <w:rFonts w:asciiTheme="minorHAnsi" w:hAnsiTheme="minorHAnsi" w:cstheme="minorHAnsi"/>
          <w:lang w:val="es-ES_tradnl"/>
        </w:rPr>
        <w:t xml:space="preserve">cualquier reclamo presentado. </w:t>
      </w:r>
    </w:p>
    <w:p w14:paraId="3522FEE6" w14:textId="4BCCA661" w:rsidR="00D73BDE" w:rsidRPr="008B5A5D" w:rsidRDefault="001B2399" w:rsidP="00D73BDE">
      <w:pPr>
        <w:pStyle w:val="Prrafodelista"/>
        <w:numPr>
          <w:ilvl w:val="0"/>
          <w:numId w:val="53"/>
        </w:numPr>
        <w:spacing w:line="360" w:lineRule="auto"/>
        <w:ind w:left="2268" w:hanging="567"/>
        <w:jc w:val="both"/>
        <w:rPr>
          <w:rFonts w:asciiTheme="minorHAnsi" w:hAnsiTheme="minorHAnsi" w:cstheme="minorHAnsi"/>
          <w:b/>
          <w:lang w:val="es-ES_tradnl"/>
        </w:rPr>
      </w:pPr>
      <w:r>
        <w:rPr>
          <w:rFonts w:asciiTheme="minorHAnsi" w:hAnsiTheme="minorHAnsi" w:cstheme="minorHAnsi"/>
          <w:lang w:val="es-ES_tradnl"/>
        </w:rPr>
        <w:t>El Jefe del Departamento Administrativo, deberá cumplir</w:t>
      </w:r>
      <w:r w:rsidR="00D73BDE">
        <w:rPr>
          <w:rFonts w:asciiTheme="minorHAnsi" w:hAnsiTheme="minorHAnsi" w:cstheme="minorHAnsi"/>
          <w:lang w:val="es-ES_tradnl"/>
        </w:rPr>
        <w:t xml:space="preserve"> con to</w:t>
      </w:r>
      <w:r>
        <w:rPr>
          <w:rFonts w:asciiTheme="minorHAnsi" w:hAnsiTheme="minorHAnsi" w:cstheme="minorHAnsi"/>
          <w:lang w:val="es-ES_tradnl"/>
        </w:rPr>
        <w:t>dos los plazos establecidos por</w:t>
      </w:r>
      <w:r w:rsidR="00D73BDE">
        <w:rPr>
          <w:rFonts w:asciiTheme="minorHAnsi" w:hAnsiTheme="minorHAnsi" w:cstheme="minorHAnsi"/>
          <w:lang w:val="es-ES_tradnl"/>
        </w:rPr>
        <w:t xml:space="preserve"> la aseguradora</w:t>
      </w:r>
      <w:r>
        <w:rPr>
          <w:rFonts w:asciiTheme="minorHAnsi" w:hAnsiTheme="minorHAnsi" w:cstheme="minorHAnsi"/>
          <w:lang w:val="es-ES_tradnl"/>
        </w:rPr>
        <w:t>,</w:t>
      </w:r>
      <w:r w:rsidR="00D73BDE">
        <w:rPr>
          <w:rFonts w:asciiTheme="minorHAnsi" w:hAnsiTheme="minorHAnsi" w:cstheme="minorHAnsi"/>
          <w:lang w:val="es-ES_tradnl"/>
        </w:rPr>
        <w:t xml:space="preserve"> para presentar reclamos, así como el oportuno seguimiento para que este se proceda de manera adecuada y oportuna. </w:t>
      </w:r>
    </w:p>
    <w:p w14:paraId="0517B820" w14:textId="77777777" w:rsidR="008B5A5D" w:rsidRPr="000D7220" w:rsidRDefault="008B5A5D" w:rsidP="008B5A5D">
      <w:pPr>
        <w:pStyle w:val="Prrafodelista"/>
        <w:spacing w:line="360" w:lineRule="auto"/>
        <w:ind w:left="2268"/>
        <w:jc w:val="both"/>
        <w:rPr>
          <w:rFonts w:asciiTheme="minorHAnsi" w:hAnsiTheme="minorHAnsi" w:cstheme="minorHAnsi"/>
          <w:b/>
          <w:lang w:val="es-ES_tradnl"/>
        </w:rPr>
      </w:pPr>
    </w:p>
    <w:p w14:paraId="759C82EA" w14:textId="4CB2EE27" w:rsidR="00FF7F2A" w:rsidRPr="00A73A21" w:rsidRDefault="00FF7F2A" w:rsidP="00FF7F2A">
      <w:pPr>
        <w:pStyle w:val="Prrafodelista"/>
        <w:numPr>
          <w:ilvl w:val="0"/>
          <w:numId w:val="52"/>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PROD-DAF-DA-0</w:t>
      </w:r>
      <w:r>
        <w:rPr>
          <w:rFonts w:asciiTheme="minorHAnsi" w:hAnsiTheme="minorHAnsi" w:cstheme="minorHAnsi"/>
          <w:b/>
          <w:lang w:val="es-ES_tradnl"/>
        </w:rPr>
        <w:t>1-1.1</w:t>
      </w:r>
      <w:r w:rsidRPr="00A73A21">
        <w:rPr>
          <w:rFonts w:asciiTheme="minorHAnsi" w:hAnsiTheme="minorHAnsi" w:cstheme="minorHAnsi"/>
          <w:b/>
          <w:lang w:val="es-ES_tradnl"/>
        </w:rPr>
        <w:t>:</w:t>
      </w:r>
    </w:p>
    <w:p w14:paraId="10573230"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417"/>
        <w:gridCol w:w="2087"/>
        <w:gridCol w:w="1990"/>
      </w:tblGrid>
      <w:tr w:rsidR="00FF7F2A" w:rsidRPr="00A73A21" w14:paraId="7F51CA9D" w14:textId="77777777" w:rsidTr="00602B78">
        <w:trPr>
          <w:cantSplit/>
          <w:tblHeader/>
        </w:trPr>
        <w:tc>
          <w:tcPr>
            <w:tcW w:w="568" w:type="dxa"/>
            <w:shd w:val="clear" w:color="auto" w:fill="0F243E" w:themeFill="text2" w:themeFillShade="80"/>
            <w:vAlign w:val="center"/>
          </w:tcPr>
          <w:p w14:paraId="7C2D138E" w14:textId="77777777" w:rsidR="00FF7F2A" w:rsidRPr="00A73A21" w:rsidRDefault="00FF7F2A" w:rsidP="00602B7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417" w:type="dxa"/>
            <w:shd w:val="clear" w:color="auto" w:fill="0F243E" w:themeFill="text2" w:themeFillShade="80"/>
            <w:vAlign w:val="center"/>
          </w:tcPr>
          <w:p w14:paraId="685430A9" w14:textId="77777777" w:rsidR="00FF7F2A" w:rsidRPr="00A73A21" w:rsidRDefault="00FF7F2A" w:rsidP="00602B7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2087" w:type="dxa"/>
            <w:shd w:val="clear" w:color="auto" w:fill="0F243E" w:themeFill="text2" w:themeFillShade="80"/>
            <w:vAlign w:val="center"/>
          </w:tcPr>
          <w:p w14:paraId="00DBA9D3" w14:textId="77777777" w:rsidR="00FF7F2A" w:rsidRPr="00A73A21" w:rsidRDefault="00FF7F2A" w:rsidP="00602B7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990" w:type="dxa"/>
            <w:shd w:val="clear" w:color="auto" w:fill="0F243E" w:themeFill="text2" w:themeFillShade="80"/>
          </w:tcPr>
          <w:p w14:paraId="060EC2BF" w14:textId="77777777" w:rsidR="00FF7F2A" w:rsidRPr="00A73A21" w:rsidRDefault="00FF7F2A" w:rsidP="00602B7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FF7F2A" w:rsidRPr="00A73A21" w14:paraId="6E1B4AE9" w14:textId="77777777" w:rsidTr="00602B78">
        <w:trPr>
          <w:cantSplit/>
        </w:trPr>
        <w:tc>
          <w:tcPr>
            <w:tcW w:w="568" w:type="dxa"/>
            <w:vAlign w:val="center"/>
          </w:tcPr>
          <w:p w14:paraId="7FD6DB54" w14:textId="77777777" w:rsidR="00FF7F2A" w:rsidRPr="00A73A21" w:rsidRDefault="00FF7F2A" w:rsidP="00602B78">
            <w:pPr>
              <w:spacing w:line="360" w:lineRule="auto"/>
              <w:jc w:val="center"/>
              <w:rPr>
                <w:rFonts w:asciiTheme="minorHAnsi" w:hAnsiTheme="minorHAnsi" w:cstheme="minorHAnsi"/>
              </w:rPr>
            </w:pPr>
          </w:p>
        </w:tc>
        <w:tc>
          <w:tcPr>
            <w:tcW w:w="4417" w:type="dxa"/>
            <w:vAlign w:val="center"/>
          </w:tcPr>
          <w:p w14:paraId="70A934DA" w14:textId="77777777" w:rsidR="00FF7F2A" w:rsidRPr="00A73A21" w:rsidRDefault="00FF7F2A" w:rsidP="00602B78">
            <w:pPr>
              <w:rPr>
                <w:rFonts w:asciiTheme="minorHAnsi" w:hAnsiTheme="minorHAnsi" w:cstheme="minorHAnsi"/>
              </w:rPr>
            </w:pPr>
            <w:r w:rsidRPr="00A73A21">
              <w:rPr>
                <w:rFonts w:asciiTheme="minorHAnsi" w:eastAsia="Calibri" w:hAnsiTheme="minorHAnsi" w:cstheme="minorHAnsi"/>
              </w:rPr>
              <w:t>INICIO DEL PROCEDIMIENTO</w:t>
            </w:r>
          </w:p>
        </w:tc>
        <w:tc>
          <w:tcPr>
            <w:tcW w:w="2087" w:type="dxa"/>
            <w:vAlign w:val="center"/>
          </w:tcPr>
          <w:p w14:paraId="265D7B78" w14:textId="77777777" w:rsidR="00FF7F2A" w:rsidRPr="00A73A21" w:rsidRDefault="00FF7F2A" w:rsidP="00602B78">
            <w:pPr>
              <w:spacing w:line="360" w:lineRule="auto"/>
              <w:rPr>
                <w:rFonts w:asciiTheme="minorHAnsi" w:hAnsiTheme="minorHAnsi" w:cstheme="minorHAnsi"/>
              </w:rPr>
            </w:pPr>
          </w:p>
        </w:tc>
        <w:tc>
          <w:tcPr>
            <w:tcW w:w="1990" w:type="dxa"/>
            <w:vAlign w:val="center"/>
          </w:tcPr>
          <w:p w14:paraId="6B567033" w14:textId="77777777" w:rsidR="00FF7F2A" w:rsidRPr="00A73A21" w:rsidRDefault="00FF7F2A" w:rsidP="00602B78">
            <w:pPr>
              <w:spacing w:line="360" w:lineRule="auto"/>
              <w:rPr>
                <w:rFonts w:asciiTheme="minorHAnsi" w:hAnsiTheme="minorHAnsi" w:cstheme="minorHAnsi"/>
              </w:rPr>
            </w:pPr>
          </w:p>
        </w:tc>
      </w:tr>
      <w:tr w:rsidR="00D73BDE" w:rsidRPr="00A73A21" w14:paraId="67F4CD95" w14:textId="77777777" w:rsidTr="00602B78">
        <w:trPr>
          <w:cantSplit/>
          <w:trHeight w:val="203"/>
        </w:trPr>
        <w:tc>
          <w:tcPr>
            <w:tcW w:w="568" w:type="dxa"/>
            <w:vAlign w:val="center"/>
          </w:tcPr>
          <w:p w14:paraId="2815CC8D" w14:textId="5BCAF6EA" w:rsidR="00D73BDE" w:rsidRPr="00A73A21" w:rsidRDefault="00D73BDE" w:rsidP="00D73BDE">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1</w:t>
            </w:r>
          </w:p>
        </w:tc>
        <w:tc>
          <w:tcPr>
            <w:tcW w:w="4417" w:type="dxa"/>
            <w:vAlign w:val="center"/>
          </w:tcPr>
          <w:p w14:paraId="6754F318" w14:textId="7FA62C6A" w:rsidR="00D73BDE" w:rsidRPr="00A73A21" w:rsidRDefault="00D73BDE" w:rsidP="008B5A5D">
            <w:pPr>
              <w:jc w:val="both"/>
              <w:rPr>
                <w:rFonts w:asciiTheme="minorHAnsi" w:hAnsiTheme="minorHAnsi" w:cstheme="minorHAnsi"/>
                <w:color w:val="FF0000"/>
              </w:rPr>
            </w:pPr>
            <w:r w:rsidRPr="00A73A21">
              <w:rPr>
                <w:rFonts w:asciiTheme="minorHAnsi" w:hAnsiTheme="minorHAnsi" w:cstheme="minorHAnsi"/>
                <w:color w:val="000000"/>
              </w:rPr>
              <w:t xml:space="preserve">Ocurre </w:t>
            </w:r>
            <w:r w:rsidR="00C03388">
              <w:rPr>
                <w:rFonts w:asciiTheme="minorHAnsi" w:hAnsiTheme="minorHAnsi" w:cstheme="minorHAnsi"/>
                <w:lang w:val="es-ES_tradnl"/>
              </w:rPr>
              <w:t xml:space="preserve">el incendio o cualquier línea aliada </w:t>
            </w:r>
            <w:r>
              <w:rPr>
                <w:rFonts w:asciiTheme="minorHAnsi" w:hAnsiTheme="minorHAnsi" w:cstheme="minorHAnsi"/>
                <w:color w:val="000000"/>
              </w:rPr>
              <w:t>en las instalaciones aseguradas de SENABED, verifica el estado del bien inmueb</w:t>
            </w:r>
            <w:r w:rsidR="00F24E85">
              <w:rPr>
                <w:rFonts w:asciiTheme="minorHAnsi" w:hAnsiTheme="minorHAnsi" w:cstheme="minorHAnsi"/>
                <w:color w:val="000000"/>
              </w:rPr>
              <w:t>le y sus contenidos</w:t>
            </w:r>
            <w:r>
              <w:rPr>
                <w:rFonts w:asciiTheme="minorHAnsi" w:hAnsiTheme="minorHAnsi" w:cstheme="minorHAnsi"/>
                <w:color w:val="000000"/>
              </w:rPr>
              <w:t xml:space="preserve"> y contacta</w:t>
            </w:r>
            <w:r w:rsidR="008B5A5D">
              <w:rPr>
                <w:rFonts w:asciiTheme="minorHAnsi" w:hAnsiTheme="minorHAnsi" w:cstheme="minorHAnsi"/>
                <w:color w:val="000000"/>
              </w:rPr>
              <w:t>, según sea el caso a su Jefe inmediato, el cual actuará según lo indicado en la norma b.</w:t>
            </w:r>
          </w:p>
        </w:tc>
        <w:tc>
          <w:tcPr>
            <w:tcW w:w="2087" w:type="dxa"/>
            <w:vAlign w:val="center"/>
          </w:tcPr>
          <w:p w14:paraId="40FED090" w14:textId="03FC09C4" w:rsidR="00D73BDE" w:rsidRPr="00A73A21" w:rsidRDefault="00F65ADC" w:rsidP="00F65ADC">
            <w:pPr>
              <w:jc w:val="center"/>
              <w:rPr>
                <w:rFonts w:asciiTheme="minorHAnsi" w:hAnsiTheme="minorHAnsi" w:cstheme="minorHAnsi"/>
                <w:color w:val="000000"/>
              </w:rPr>
            </w:pPr>
            <w:r>
              <w:rPr>
                <w:rFonts w:asciiTheme="minorHAnsi" w:hAnsiTheme="minorHAnsi" w:cstheme="minorHAnsi"/>
                <w:color w:val="000000"/>
              </w:rPr>
              <w:t>Persona responsable del resguardo del b</w:t>
            </w:r>
            <w:r w:rsidR="00D73BDE">
              <w:rPr>
                <w:rFonts w:asciiTheme="minorHAnsi" w:hAnsiTheme="minorHAnsi" w:cstheme="minorHAnsi"/>
                <w:color w:val="000000"/>
              </w:rPr>
              <w:t xml:space="preserve">ien </w:t>
            </w:r>
            <w:r>
              <w:rPr>
                <w:rFonts w:asciiTheme="minorHAnsi" w:hAnsiTheme="minorHAnsi" w:cstheme="minorHAnsi"/>
                <w:color w:val="000000"/>
              </w:rPr>
              <w:t>i</w:t>
            </w:r>
            <w:r w:rsidR="00D73BDE">
              <w:rPr>
                <w:rFonts w:asciiTheme="minorHAnsi" w:hAnsiTheme="minorHAnsi" w:cstheme="minorHAnsi"/>
                <w:color w:val="000000"/>
              </w:rPr>
              <w:t>nmueble</w:t>
            </w:r>
          </w:p>
        </w:tc>
        <w:tc>
          <w:tcPr>
            <w:tcW w:w="1990" w:type="dxa"/>
            <w:vAlign w:val="center"/>
          </w:tcPr>
          <w:p w14:paraId="0A93ECEC" w14:textId="6EE96884" w:rsidR="00D73BDE" w:rsidRPr="00A73A21" w:rsidRDefault="00D73BDE" w:rsidP="00D73BDE">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D73BDE" w:rsidRPr="00A73A21" w14:paraId="7C64F1FD" w14:textId="77777777" w:rsidTr="00602B78">
        <w:trPr>
          <w:cantSplit/>
        </w:trPr>
        <w:tc>
          <w:tcPr>
            <w:tcW w:w="568" w:type="dxa"/>
            <w:vAlign w:val="center"/>
          </w:tcPr>
          <w:p w14:paraId="357FC1A5" w14:textId="0B5B80F3" w:rsidR="00D73BDE" w:rsidRPr="00A73A21" w:rsidRDefault="00D73BDE" w:rsidP="00D73BDE">
            <w:pPr>
              <w:spacing w:line="360" w:lineRule="auto"/>
              <w:jc w:val="center"/>
              <w:rPr>
                <w:rFonts w:asciiTheme="minorHAnsi" w:hAnsiTheme="minorHAnsi" w:cstheme="minorHAnsi"/>
                <w:strike/>
                <w:color w:val="FF0000"/>
              </w:rPr>
            </w:pPr>
            <w:r w:rsidRPr="00182698">
              <w:rPr>
                <w:rFonts w:asciiTheme="minorHAnsi" w:hAnsiTheme="minorHAnsi" w:cstheme="minorHAnsi"/>
              </w:rPr>
              <w:t>2</w:t>
            </w:r>
          </w:p>
        </w:tc>
        <w:tc>
          <w:tcPr>
            <w:tcW w:w="4417" w:type="dxa"/>
            <w:vAlign w:val="center"/>
          </w:tcPr>
          <w:p w14:paraId="01349BBB" w14:textId="33C6BA6E" w:rsidR="00D73BDE" w:rsidRPr="00A73A21" w:rsidRDefault="008B5A5D" w:rsidP="00C03388">
            <w:pPr>
              <w:jc w:val="both"/>
              <w:rPr>
                <w:rFonts w:asciiTheme="minorHAnsi" w:hAnsiTheme="minorHAnsi" w:cstheme="minorHAnsi"/>
              </w:rPr>
            </w:pPr>
            <w:r>
              <w:rPr>
                <w:rFonts w:asciiTheme="minorHAnsi" w:hAnsiTheme="minorHAnsi" w:cstheme="minorHAnsi"/>
              </w:rPr>
              <w:t>Notifica a la aseguradora</w:t>
            </w:r>
            <w:r w:rsidR="00C03388">
              <w:rPr>
                <w:rFonts w:asciiTheme="minorHAnsi" w:hAnsiTheme="minorHAnsi" w:cstheme="minorHAnsi"/>
              </w:rPr>
              <w:t xml:space="preserve"> del incendio o cualquier otra línea aliada</w:t>
            </w:r>
            <w:r>
              <w:rPr>
                <w:rFonts w:asciiTheme="minorHAnsi" w:hAnsiTheme="minorHAnsi" w:cstheme="minorHAnsi"/>
              </w:rPr>
              <w:t>, d</w:t>
            </w:r>
            <w:r w:rsidR="00D73BDE" w:rsidRPr="00A73A21">
              <w:rPr>
                <w:rFonts w:asciiTheme="minorHAnsi" w:hAnsiTheme="minorHAnsi" w:cstheme="minorHAnsi"/>
              </w:rPr>
              <w:t>a acompañamiento al trabajador en las gestiones correspondientes</w:t>
            </w:r>
            <w:r>
              <w:rPr>
                <w:rFonts w:asciiTheme="minorHAnsi" w:hAnsiTheme="minorHAnsi" w:cstheme="minorHAnsi"/>
              </w:rPr>
              <w:t xml:space="preserve"> y </w:t>
            </w:r>
            <w:r w:rsidR="00D73BDE" w:rsidRPr="00A73A21">
              <w:rPr>
                <w:rFonts w:asciiTheme="minorHAnsi" w:hAnsiTheme="minorHAnsi" w:cstheme="minorHAnsi"/>
                <w:color w:val="000000"/>
              </w:rPr>
              <w:t>requisitos solicitados por la Aseguradora</w:t>
            </w:r>
            <w:r w:rsidR="00C03388">
              <w:rPr>
                <w:rFonts w:asciiTheme="minorHAnsi" w:hAnsiTheme="minorHAnsi" w:cstheme="minorHAnsi"/>
                <w:color w:val="000000"/>
              </w:rPr>
              <w:t>.</w:t>
            </w:r>
          </w:p>
        </w:tc>
        <w:tc>
          <w:tcPr>
            <w:tcW w:w="2087" w:type="dxa"/>
            <w:vAlign w:val="center"/>
          </w:tcPr>
          <w:p w14:paraId="5A46FEAB" w14:textId="3D829E9F" w:rsidR="00D73BDE" w:rsidRPr="00A73A21" w:rsidRDefault="00D73BDE" w:rsidP="008B5A5D">
            <w:pPr>
              <w:jc w:val="center"/>
              <w:rPr>
                <w:rFonts w:asciiTheme="minorHAnsi" w:hAnsiTheme="minorHAnsi" w:cstheme="minorHAnsi"/>
              </w:rPr>
            </w:pPr>
            <w:r w:rsidRPr="00136F92">
              <w:rPr>
                <w:rFonts w:asciiTheme="minorHAnsi" w:hAnsiTheme="minorHAnsi" w:cstheme="minorHAnsi"/>
                <w:color w:val="000000" w:themeColor="text1"/>
              </w:rPr>
              <w:t xml:space="preserve">Jefe </w:t>
            </w:r>
            <w:r w:rsidR="008B5A5D">
              <w:rPr>
                <w:rFonts w:asciiTheme="minorHAnsi" w:hAnsiTheme="minorHAnsi" w:cstheme="minorHAnsi"/>
                <w:color w:val="000000" w:themeColor="text1"/>
              </w:rPr>
              <w:t>del Departamento Administrativo</w:t>
            </w:r>
          </w:p>
        </w:tc>
        <w:tc>
          <w:tcPr>
            <w:tcW w:w="1990" w:type="dxa"/>
            <w:vAlign w:val="center"/>
          </w:tcPr>
          <w:p w14:paraId="70A4C6A1" w14:textId="2B0AB339" w:rsidR="00D73BDE" w:rsidRPr="00A73A21" w:rsidRDefault="00D73BDE" w:rsidP="00D73BDE">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D73BDE" w:rsidRPr="00A73A21" w14:paraId="00A04D7B" w14:textId="77777777" w:rsidTr="00602B78">
        <w:trPr>
          <w:cantSplit/>
        </w:trPr>
        <w:tc>
          <w:tcPr>
            <w:tcW w:w="568" w:type="dxa"/>
            <w:vAlign w:val="center"/>
          </w:tcPr>
          <w:p w14:paraId="47A47F81" w14:textId="548A4F72" w:rsidR="00D73BDE" w:rsidRPr="00A73A21" w:rsidRDefault="00D73BDE" w:rsidP="00D73BDE">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3</w:t>
            </w:r>
          </w:p>
        </w:tc>
        <w:tc>
          <w:tcPr>
            <w:tcW w:w="4417" w:type="dxa"/>
            <w:vAlign w:val="center"/>
          </w:tcPr>
          <w:p w14:paraId="5916BC07" w14:textId="6AE0FB98" w:rsidR="00D73BDE" w:rsidRDefault="008B5A5D" w:rsidP="00D73BDE">
            <w:pPr>
              <w:jc w:val="both"/>
              <w:rPr>
                <w:rFonts w:asciiTheme="minorHAnsi" w:hAnsiTheme="minorHAnsi" w:cstheme="minorHAnsi"/>
              </w:rPr>
            </w:pPr>
            <w:r>
              <w:rPr>
                <w:rFonts w:asciiTheme="minorHAnsi" w:hAnsiTheme="minorHAnsi" w:cstheme="minorHAnsi"/>
              </w:rPr>
              <w:t>T</w:t>
            </w:r>
            <w:r w:rsidR="00D73BDE">
              <w:rPr>
                <w:rFonts w:asciiTheme="minorHAnsi" w:hAnsiTheme="minorHAnsi" w:cstheme="minorHAnsi"/>
              </w:rPr>
              <w:t xml:space="preserve">raslada informe del hecho ocurrido </w:t>
            </w:r>
            <w:r w:rsidR="00AB36A9">
              <w:rPr>
                <w:rFonts w:asciiTheme="minorHAnsi" w:hAnsiTheme="minorHAnsi" w:cstheme="minorHAnsi"/>
              </w:rPr>
              <w:t xml:space="preserve">a quien corresponda, </w:t>
            </w:r>
            <w:r w:rsidR="00D73BDE">
              <w:rPr>
                <w:rFonts w:asciiTheme="minorHAnsi" w:hAnsiTheme="minorHAnsi" w:cstheme="minorHAnsi"/>
              </w:rPr>
              <w:t xml:space="preserve">indicando día, lugar, descripción, nombre y teléfono de la persona que atenderá al ajustador y adjunta evidencia. </w:t>
            </w:r>
          </w:p>
          <w:p w14:paraId="40B41841" w14:textId="1DFAC957" w:rsidR="00AB36A9" w:rsidRDefault="00D73BDE" w:rsidP="00BB6F61">
            <w:pPr>
              <w:pStyle w:val="Prrafodelista"/>
              <w:numPr>
                <w:ilvl w:val="0"/>
                <w:numId w:val="85"/>
              </w:numPr>
              <w:jc w:val="both"/>
              <w:rPr>
                <w:rFonts w:asciiTheme="minorHAnsi" w:hAnsiTheme="minorHAnsi" w:cstheme="minorHAnsi"/>
              </w:rPr>
            </w:pPr>
            <w:r w:rsidRPr="00A73A21">
              <w:rPr>
                <w:rFonts w:asciiTheme="minorHAnsi" w:hAnsiTheme="minorHAnsi" w:cstheme="minorHAnsi"/>
              </w:rPr>
              <w:t xml:space="preserve">Si el </w:t>
            </w:r>
            <w:r>
              <w:rPr>
                <w:rFonts w:asciiTheme="minorHAnsi" w:hAnsiTheme="minorHAnsi" w:cstheme="minorHAnsi"/>
              </w:rPr>
              <w:t>hecho</w:t>
            </w:r>
            <w:r w:rsidRPr="00A73A21">
              <w:rPr>
                <w:rFonts w:asciiTheme="minorHAnsi" w:hAnsiTheme="minorHAnsi" w:cstheme="minorHAnsi"/>
              </w:rPr>
              <w:t xml:space="preserve"> fue por robo</w:t>
            </w:r>
            <w:r w:rsidR="004A577E">
              <w:rPr>
                <w:rFonts w:asciiTheme="minorHAnsi" w:hAnsiTheme="minorHAnsi" w:cstheme="minorHAnsi"/>
              </w:rPr>
              <w:t xml:space="preserve"> de bien mueble contenido dentro de la póliza,</w:t>
            </w:r>
            <w:r w:rsidRPr="00A73A21">
              <w:rPr>
                <w:rFonts w:asciiTheme="minorHAnsi" w:hAnsiTheme="minorHAnsi" w:cstheme="minorHAnsi"/>
              </w:rPr>
              <w:t xml:space="preserve"> realiza la denuncia </w:t>
            </w:r>
            <w:r>
              <w:rPr>
                <w:rFonts w:asciiTheme="minorHAnsi" w:hAnsiTheme="minorHAnsi" w:cstheme="minorHAnsi"/>
              </w:rPr>
              <w:t xml:space="preserve">ante </w:t>
            </w:r>
            <w:r w:rsidRPr="00A73A21">
              <w:rPr>
                <w:rFonts w:asciiTheme="minorHAnsi" w:hAnsiTheme="minorHAnsi" w:cstheme="minorHAnsi"/>
              </w:rPr>
              <w:t>la Policía Nacional Civil</w:t>
            </w:r>
            <w:r>
              <w:rPr>
                <w:rFonts w:asciiTheme="minorHAnsi" w:hAnsiTheme="minorHAnsi" w:cstheme="minorHAnsi"/>
              </w:rPr>
              <w:t xml:space="preserve"> y Ministerio Público, la cual adjunta al informe</w:t>
            </w:r>
            <w:r w:rsidRPr="00A73A21">
              <w:rPr>
                <w:rFonts w:asciiTheme="minorHAnsi" w:hAnsiTheme="minorHAnsi" w:cstheme="minorHAnsi"/>
              </w:rPr>
              <w:t xml:space="preserve">. </w:t>
            </w:r>
          </w:p>
          <w:p w14:paraId="2202B7C5" w14:textId="42128685" w:rsidR="00D73BDE" w:rsidRPr="00AB36A9" w:rsidRDefault="00D73BDE" w:rsidP="00BB6F61">
            <w:pPr>
              <w:pStyle w:val="Prrafodelista"/>
              <w:numPr>
                <w:ilvl w:val="0"/>
                <w:numId w:val="85"/>
              </w:numPr>
              <w:jc w:val="both"/>
              <w:rPr>
                <w:rFonts w:asciiTheme="minorHAnsi" w:hAnsiTheme="minorHAnsi" w:cstheme="minorHAnsi"/>
              </w:rPr>
            </w:pPr>
            <w:r w:rsidRPr="00AB36A9">
              <w:rPr>
                <w:rFonts w:asciiTheme="minorHAnsi" w:hAnsiTheme="minorHAnsi" w:cstheme="minorHAnsi"/>
              </w:rPr>
              <w:t xml:space="preserve">Si el percance fue por </w:t>
            </w:r>
            <w:r w:rsidR="00C03388">
              <w:rPr>
                <w:rFonts w:asciiTheme="minorHAnsi" w:hAnsiTheme="minorHAnsi" w:cstheme="minorHAnsi"/>
              </w:rPr>
              <w:t xml:space="preserve">incendio o </w:t>
            </w:r>
            <w:r w:rsidR="00C03388">
              <w:rPr>
                <w:rFonts w:asciiTheme="minorHAnsi" w:hAnsiTheme="minorHAnsi" w:cstheme="minorHAnsi"/>
                <w:lang w:val="es-ES_tradnl"/>
              </w:rPr>
              <w:t>cualquier línea aliada</w:t>
            </w:r>
            <w:r w:rsidRPr="00AB36A9">
              <w:rPr>
                <w:rFonts w:asciiTheme="minorHAnsi" w:hAnsiTheme="minorHAnsi" w:cstheme="minorHAnsi"/>
              </w:rPr>
              <w:t>,</w:t>
            </w:r>
            <w:r w:rsidR="00C03388">
              <w:rPr>
                <w:rFonts w:asciiTheme="minorHAnsi" w:hAnsiTheme="minorHAnsi" w:cstheme="minorHAnsi"/>
              </w:rPr>
              <w:t xml:space="preserve"> diferente a robo,</w:t>
            </w:r>
            <w:r w:rsidRPr="00AB36A9">
              <w:rPr>
                <w:rFonts w:asciiTheme="minorHAnsi" w:hAnsiTheme="minorHAnsi" w:cstheme="minorHAnsi"/>
              </w:rPr>
              <w:t xml:space="preserve"> toma fotografías y adjunta al informe.</w:t>
            </w:r>
          </w:p>
        </w:tc>
        <w:tc>
          <w:tcPr>
            <w:tcW w:w="2087" w:type="dxa"/>
            <w:vAlign w:val="center"/>
          </w:tcPr>
          <w:p w14:paraId="7E2BA3BD" w14:textId="0E4964F5" w:rsidR="00D73BDE" w:rsidRPr="00A73A21" w:rsidRDefault="00DA375A" w:rsidP="00AB36A9">
            <w:pPr>
              <w:jc w:val="center"/>
              <w:rPr>
                <w:rFonts w:asciiTheme="minorHAnsi" w:hAnsiTheme="minorHAnsi" w:cstheme="minorHAnsi"/>
                <w:highlight w:val="yellow"/>
              </w:rPr>
            </w:pPr>
            <w:r>
              <w:rPr>
                <w:rFonts w:asciiTheme="minorHAnsi" w:hAnsiTheme="minorHAnsi" w:cstheme="minorHAnsi"/>
                <w:color w:val="000000"/>
              </w:rPr>
              <w:t>Persona responsable del resguardo del bien inmueble</w:t>
            </w:r>
          </w:p>
        </w:tc>
        <w:tc>
          <w:tcPr>
            <w:tcW w:w="1990" w:type="dxa"/>
            <w:vAlign w:val="center"/>
          </w:tcPr>
          <w:p w14:paraId="6B358E48" w14:textId="5FD853B3" w:rsidR="00D73BDE" w:rsidRPr="00A73A21" w:rsidRDefault="00D73BDE" w:rsidP="00D73BDE">
            <w:pPr>
              <w:jc w:val="both"/>
              <w:rPr>
                <w:rFonts w:asciiTheme="minorHAnsi" w:hAnsiTheme="minorHAnsi" w:cstheme="minorHAnsi"/>
                <w:highlight w:val="yellow"/>
              </w:rPr>
            </w:pPr>
            <w:r>
              <w:rPr>
                <w:rFonts w:asciiTheme="minorHAnsi" w:hAnsiTheme="minorHAnsi" w:cstheme="minorHAnsi"/>
              </w:rPr>
              <w:t>Informe</w:t>
            </w:r>
            <w:r w:rsidRPr="00A73A21">
              <w:rPr>
                <w:rFonts w:asciiTheme="minorHAnsi" w:hAnsiTheme="minorHAnsi" w:cstheme="minorHAnsi"/>
              </w:rPr>
              <w:t>.</w:t>
            </w:r>
          </w:p>
        </w:tc>
      </w:tr>
      <w:tr w:rsidR="00D73BDE" w:rsidRPr="00A73A21" w14:paraId="4759CB9D" w14:textId="77777777" w:rsidTr="00602B78">
        <w:trPr>
          <w:cantSplit/>
          <w:trHeight w:val="181"/>
        </w:trPr>
        <w:tc>
          <w:tcPr>
            <w:tcW w:w="568" w:type="dxa"/>
            <w:vAlign w:val="center"/>
          </w:tcPr>
          <w:p w14:paraId="7AF19948" w14:textId="614E6C5A" w:rsidR="00D73BDE" w:rsidRPr="00A73A21" w:rsidRDefault="00D52B69" w:rsidP="00D73BDE">
            <w:pPr>
              <w:spacing w:line="360" w:lineRule="auto"/>
              <w:jc w:val="center"/>
              <w:rPr>
                <w:rFonts w:asciiTheme="minorHAnsi" w:hAnsiTheme="minorHAnsi" w:cstheme="minorHAnsi"/>
                <w:color w:val="000000"/>
              </w:rPr>
            </w:pPr>
            <w:r>
              <w:rPr>
                <w:rFonts w:asciiTheme="minorHAnsi" w:hAnsiTheme="minorHAnsi" w:cstheme="minorHAnsi"/>
                <w:color w:val="000000"/>
              </w:rPr>
              <w:t>4</w:t>
            </w:r>
          </w:p>
        </w:tc>
        <w:tc>
          <w:tcPr>
            <w:tcW w:w="4417" w:type="dxa"/>
            <w:vAlign w:val="center"/>
          </w:tcPr>
          <w:p w14:paraId="219262CF" w14:textId="0566EB50" w:rsidR="00D73BDE" w:rsidRPr="00A73A21" w:rsidRDefault="00AB36A9" w:rsidP="00AB36A9">
            <w:pPr>
              <w:jc w:val="both"/>
              <w:rPr>
                <w:rFonts w:asciiTheme="minorHAnsi" w:hAnsiTheme="minorHAnsi" w:cstheme="minorHAnsi"/>
                <w:color w:val="000000"/>
              </w:rPr>
            </w:pPr>
            <w:r>
              <w:rPr>
                <w:rFonts w:asciiTheme="minorHAnsi" w:hAnsiTheme="minorHAnsi" w:cstheme="minorHAnsi"/>
                <w:color w:val="000000"/>
              </w:rPr>
              <w:t>Recibe y</w:t>
            </w:r>
            <w:r w:rsidR="00D73BDE">
              <w:rPr>
                <w:rFonts w:asciiTheme="minorHAnsi" w:hAnsiTheme="minorHAnsi" w:cstheme="minorHAnsi"/>
                <w:color w:val="000000"/>
              </w:rPr>
              <w:t xml:space="preserve"> traslada el informe a la aseguradora</w:t>
            </w:r>
            <w:r>
              <w:rPr>
                <w:rFonts w:asciiTheme="minorHAnsi" w:hAnsiTheme="minorHAnsi" w:cstheme="minorHAnsi"/>
                <w:color w:val="000000"/>
              </w:rPr>
              <w:t>,</w:t>
            </w:r>
            <w:r w:rsidR="00D73BDE">
              <w:rPr>
                <w:rFonts w:asciiTheme="minorHAnsi" w:hAnsiTheme="minorHAnsi" w:cstheme="minorHAnsi"/>
                <w:color w:val="000000"/>
              </w:rPr>
              <w:t xml:space="preserve"> para su continuidad en el proceso de reclamo</w:t>
            </w:r>
            <w:r>
              <w:rPr>
                <w:rFonts w:asciiTheme="minorHAnsi" w:hAnsiTheme="minorHAnsi" w:cstheme="minorHAnsi"/>
                <w:color w:val="000000"/>
              </w:rPr>
              <w:t>.</w:t>
            </w:r>
          </w:p>
        </w:tc>
        <w:tc>
          <w:tcPr>
            <w:tcW w:w="2087" w:type="dxa"/>
            <w:vAlign w:val="center"/>
          </w:tcPr>
          <w:p w14:paraId="07E55839" w14:textId="19D8FF11" w:rsidR="00D73BDE" w:rsidRPr="00A73A21" w:rsidRDefault="00D73BDE" w:rsidP="00D73BDE">
            <w:pPr>
              <w:jc w:val="center"/>
              <w:rPr>
                <w:rFonts w:asciiTheme="minorHAnsi" w:hAnsiTheme="minorHAnsi" w:cstheme="minorHAnsi"/>
                <w:color w:val="000000" w:themeColor="text1"/>
                <w:highlight w:val="yellow"/>
              </w:rPr>
            </w:pPr>
            <w:r>
              <w:rPr>
                <w:rFonts w:asciiTheme="minorHAnsi" w:hAnsiTheme="minorHAnsi" w:cstheme="minorHAnsi"/>
              </w:rPr>
              <w:t>Jefe del Departamento Administrativo</w:t>
            </w:r>
          </w:p>
        </w:tc>
        <w:tc>
          <w:tcPr>
            <w:tcW w:w="1990" w:type="dxa"/>
            <w:vAlign w:val="center"/>
          </w:tcPr>
          <w:p w14:paraId="04763EF4" w14:textId="5C956B1F" w:rsidR="00D73BDE" w:rsidRPr="00A73A21" w:rsidRDefault="00D73BDE" w:rsidP="00D73BDE">
            <w:pPr>
              <w:jc w:val="both"/>
              <w:rPr>
                <w:rFonts w:asciiTheme="minorHAnsi" w:hAnsiTheme="minorHAnsi" w:cstheme="minorHAnsi"/>
                <w:color w:val="000000" w:themeColor="text1"/>
                <w:highlight w:val="yellow"/>
              </w:rPr>
            </w:pPr>
            <w:r>
              <w:rPr>
                <w:rFonts w:asciiTheme="minorHAnsi" w:hAnsiTheme="minorHAnsi" w:cstheme="minorHAnsi"/>
              </w:rPr>
              <w:t>Oficio</w:t>
            </w:r>
            <w:r w:rsidR="00AB36A9">
              <w:rPr>
                <w:rFonts w:asciiTheme="minorHAnsi" w:hAnsiTheme="minorHAnsi" w:cstheme="minorHAnsi"/>
              </w:rPr>
              <w:t>.</w:t>
            </w:r>
          </w:p>
        </w:tc>
      </w:tr>
      <w:tr w:rsidR="00D73BDE" w:rsidRPr="00A73A21" w14:paraId="21DC5CBC" w14:textId="77777777" w:rsidTr="00602B78">
        <w:trPr>
          <w:cantSplit/>
          <w:trHeight w:val="181"/>
        </w:trPr>
        <w:tc>
          <w:tcPr>
            <w:tcW w:w="568" w:type="dxa"/>
            <w:vAlign w:val="center"/>
          </w:tcPr>
          <w:p w14:paraId="66D34FC0" w14:textId="20EA7A12" w:rsidR="00D73BDE" w:rsidRPr="00A73A21" w:rsidRDefault="00D52B69" w:rsidP="00D73BDE">
            <w:pPr>
              <w:spacing w:line="360" w:lineRule="auto"/>
              <w:jc w:val="center"/>
              <w:rPr>
                <w:rFonts w:asciiTheme="minorHAnsi" w:hAnsiTheme="minorHAnsi" w:cstheme="minorHAnsi"/>
                <w:color w:val="000000"/>
              </w:rPr>
            </w:pPr>
            <w:r>
              <w:rPr>
                <w:rFonts w:asciiTheme="minorHAnsi" w:hAnsiTheme="minorHAnsi" w:cstheme="minorHAnsi"/>
                <w:color w:val="000000"/>
              </w:rPr>
              <w:t>5</w:t>
            </w:r>
          </w:p>
        </w:tc>
        <w:tc>
          <w:tcPr>
            <w:tcW w:w="4417" w:type="dxa"/>
            <w:vAlign w:val="center"/>
          </w:tcPr>
          <w:p w14:paraId="53A75D01" w14:textId="3B00873B" w:rsidR="00D73BDE" w:rsidRPr="00A73A21" w:rsidRDefault="00D73BDE" w:rsidP="00AB36A9">
            <w:pPr>
              <w:jc w:val="both"/>
              <w:rPr>
                <w:rFonts w:asciiTheme="minorHAnsi" w:hAnsiTheme="minorHAnsi" w:cstheme="minorHAnsi"/>
                <w:color w:val="000000"/>
              </w:rPr>
            </w:pPr>
            <w:r>
              <w:rPr>
                <w:rFonts w:asciiTheme="minorHAnsi" w:hAnsiTheme="minorHAnsi" w:cstheme="minorHAnsi"/>
                <w:color w:val="000000"/>
              </w:rPr>
              <w:t xml:space="preserve">Solicita la visita al inmueble por parte del ajustador donde se suscitó el siniestro </w:t>
            </w:r>
            <w:r w:rsidR="00AB36A9">
              <w:rPr>
                <w:rFonts w:asciiTheme="minorHAnsi" w:hAnsiTheme="minorHAnsi" w:cstheme="minorHAnsi"/>
                <w:color w:val="000000"/>
              </w:rPr>
              <w:t>o robo</w:t>
            </w:r>
            <w:r>
              <w:rPr>
                <w:rFonts w:asciiTheme="minorHAnsi" w:hAnsiTheme="minorHAnsi" w:cstheme="minorHAnsi"/>
                <w:color w:val="000000"/>
              </w:rPr>
              <w:t>.</w:t>
            </w:r>
          </w:p>
        </w:tc>
        <w:tc>
          <w:tcPr>
            <w:tcW w:w="2087" w:type="dxa"/>
            <w:vAlign w:val="center"/>
          </w:tcPr>
          <w:p w14:paraId="56A7CA8D" w14:textId="26EA54D9" w:rsidR="00D73BDE" w:rsidRPr="00A73A21" w:rsidRDefault="00D73BDE" w:rsidP="00D73BDE">
            <w:pPr>
              <w:jc w:val="center"/>
              <w:rPr>
                <w:rFonts w:asciiTheme="minorHAnsi" w:hAnsiTheme="minorHAnsi" w:cstheme="minorHAnsi"/>
                <w:color w:val="000000" w:themeColor="text1"/>
                <w:highlight w:val="yellow"/>
              </w:rPr>
            </w:pPr>
            <w:r>
              <w:rPr>
                <w:rFonts w:asciiTheme="minorHAnsi" w:hAnsiTheme="minorHAnsi" w:cstheme="minorHAnsi"/>
              </w:rPr>
              <w:t>Jefe del Departamento Administrativo</w:t>
            </w:r>
          </w:p>
        </w:tc>
        <w:tc>
          <w:tcPr>
            <w:tcW w:w="1990" w:type="dxa"/>
            <w:vAlign w:val="center"/>
          </w:tcPr>
          <w:p w14:paraId="7E125F3B" w14:textId="4D2AED6F" w:rsidR="00D73BDE" w:rsidRPr="00A73A21" w:rsidRDefault="00D73BDE" w:rsidP="00D73BDE">
            <w:pPr>
              <w:jc w:val="both"/>
              <w:rPr>
                <w:rFonts w:asciiTheme="minorHAnsi" w:hAnsiTheme="minorHAnsi" w:cstheme="minorHAnsi"/>
                <w:color w:val="000000" w:themeColor="text1"/>
                <w:highlight w:val="yellow"/>
              </w:rPr>
            </w:pPr>
            <w:r>
              <w:rPr>
                <w:rFonts w:asciiTheme="minorHAnsi" w:hAnsiTheme="minorHAnsi" w:cstheme="minorHAnsi"/>
              </w:rPr>
              <w:t>Correo Electrónico Institucional</w:t>
            </w:r>
            <w:r w:rsidR="00AB36A9">
              <w:rPr>
                <w:rFonts w:asciiTheme="minorHAnsi" w:hAnsiTheme="minorHAnsi" w:cstheme="minorHAnsi"/>
              </w:rPr>
              <w:t>.</w:t>
            </w:r>
          </w:p>
        </w:tc>
      </w:tr>
      <w:tr w:rsidR="00D73BDE" w:rsidRPr="00A73A21" w14:paraId="78889A86" w14:textId="77777777" w:rsidTr="00602B78">
        <w:trPr>
          <w:cantSplit/>
          <w:trHeight w:val="181"/>
        </w:trPr>
        <w:tc>
          <w:tcPr>
            <w:tcW w:w="568" w:type="dxa"/>
            <w:vAlign w:val="center"/>
          </w:tcPr>
          <w:p w14:paraId="1DDE6D58" w14:textId="07E7AA02" w:rsidR="00D73BDE" w:rsidRPr="00A73A21" w:rsidRDefault="00D52B69" w:rsidP="00D73BDE">
            <w:pPr>
              <w:spacing w:line="360" w:lineRule="auto"/>
              <w:jc w:val="center"/>
              <w:rPr>
                <w:rFonts w:asciiTheme="minorHAnsi" w:hAnsiTheme="minorHAnsi" w:cstheme="minorHAnsi"/>
                <w:color w:val="000000"/>
              </w:rPr>
            </w:pPr>
            <w:r>
              <w:rPr>
                <w:rFonts w:asciiTheme="minorHAnsi" w:hAnsiTheme="minorHAnsi" w:cstheme="minorHAnsi"/>
                <w:color w:val="000000"/>
              </w:rPr>
              <w:t>6</w:t>
            </w:r>
          </w:p>
        </w:tc>
        <w:tc>
          <w:tcPr>
            <w:tcW w:w="4417" w:type="dxa"/>
            <w:vAlign w:val="center"/>
          </w:tcPr>
          <w:p w14:paraId="791582A9" w14:textId="5BF376CB" w:rsidR="00D73BDE" w:rsidRPr="00A73A21" w:rsidRDefault="00D73BDE" w:rsidP="00853C95">
            <w:pPr>
              <w:jc w:val="both"/>
              <w:rPr>
                <w:rFonts w:asciiTheme="minorHAnsi" w:hAnsiTheme="minorHAnsi" w:cstheme="minorHAnsi"/>
                <w:color w:val="000000"/>
              </w:rPr>
            </w:pPr>
            <w:r w:rsidRPr="00A73A21">
              <w:rPr>
                <w:rFonts w:asciiTheme="minorHAnsi" w:hAnsiTheme="minorHAnsi" w:cstheme="minorHAnsi"/>
              </w:rPr>
              <w:t xml:space="preserve">Determina </w:t>
            </w:r>
            <w:r>
              <w:rPr>
                <w:rFonts w:asciiTheme="minorHAnsi" w:hAnsiTheme="minorHAnsi" w:cstheme="minorHAnsi"/>
              </w:rPr>
              <w:t>mediante resolución final las medidas a tomar</w:t>
            </w:r>
            <w:r w:rsidR="00853C95">
              <w:rPr>
                <w:rFonts w:asciiTheme="minorHAnsi" w:hAnsiTheme="minorHAnsi" w:cstheme="minorHAnsi"/>
              </w:rPr>
              <w:t xml:space="preserve"> e informa al Jefe del Departamento Administrativo.</w:t>
            </w:r>
          </w:p>
        </w:tc>
        <w:tc>
          <w:tcPr>
            <w:tcW w:w="2087" w:type="dxa"/>
            <w:vAlign w:val="center"/>
          </w:tcPr>
          <w:p w14:paraId="4942885A" w14:textId="404EDC2B" w:rsidR="00D73BDE" w:rsidRPr="00A73A21" w:rsidRDefault="00D73BDE" w:rsidP="00853C95">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Aseguradora</w:t>
            </w:r>
          </w:p>
        </w:tc>
        <w:tc>
          <w:tcPr>
            <w:tcW w:w="1990" w:type="dxa"/>
            <w:vAlign w:val="center"/>
          </w:tcPr>
          <w:p w14:paraId="1875C162" w14:textId="7D78DAD3" w:rsidR="00853C95" w:rsidRPr="00853C95" w:rsidRDefault="00D73BDE" w:rsidP="00D73BDE">
            <w:pPr>
              <w:jc w:val="both"/>
              <w:rPr>
                <w:rFonts w:asciiTheme="minorHAnsi" w:hAnsiTheme="minorHAnsi" w:cstheme="minorHAnsi"/>
              </w:rPr>
            </w:pPr>
            <w:r>
              <w:rPr>
                <w:rFonts w:asciiTheme="minorHAnsi" w:hAnsiTheme="minorHAnsi" w:cstheme="minorHAnsi"/>
              </w:rPr>
              <w:t>Resolución</w:t>
            </w:r>
            <w:r w:rsidR="00853C95">
              <w:rPr>
                <w:rFonts w:asciiTheme="minorHAnsi" w:hAnsiTheme="minorHAnsi" w:cstheme="minorHAnsi"/>
              </w:rPr>
              <w:t>.</w:t>
            </w:r>
          </w:p>
        </w:tc>
      </w:tr>
      <w:tr w:rsidR="00D73BDE" w:rsidRPr="00A73A21" w14:paraId="024B54E9" w14:textId="77777777" w:rsidTr="00602B78">
        <w:trPr>
          <w:cantSplit/>
          <w:trHeight w:val="181"/>
        </w:trPr>
        <w:tc>
          <w:tcPr>
            <w:tcW w:w="568" w:type="dxa"/>
            <w:vAlign w:val="center"/>
          </w:tcPr>
          <w:p w14:paraId="5AE52FFC" w14:textId="3960FBB9" w:rsidR="00D73BDE" w:rsidRPr="00A73A21" w:rsidRDefault="00D52B69" w:rsidP="00D73BDE">
            <w:pPr>
              <w:spacing w:line="360" w:lineRule="auto"/>
              <w:jc w:val="center"/>
              <w:rPr>
                <w:rFonts w:asciiTheme="minorHAnsi" w:hAnsiTheme="minorHAnsi" w:cstheme="minorHAnsi"/>
                <w:color w:val="000000"/>
              </w:rPr>
            </w:pPr>
            <w:r>
              <w:rPr>
                <w:rFonts w:asciiTheme="minorHAnsi" w:hAnsiTheme="minorHAnsi" w:cstheme="minorHAnsi"/>
                <w:color w:val="000000"/>
              </w:rPr>
              <w:t>7</w:t>
            </w:r>
          </w:p>
        </w:tc>
        <w:tc>
          <w:tcPr>
            <w:tcW w:w="4417" w:type="dxa"/>
            <w:vAlign w:val="center"/>
          </w:tcPr>
          <w:p w14:paraId="256EAA3E" w14:textId="5A8D0D93" w:rsidR="00D73BDE" w:rsidRPr="00A73A21" w:rsidRDefault="00D73BDE" w:rsidP="00853C95">
            <w:pPr>
              <w:jc w:val="both"/>
              <w:rPr>
                <w:rFonts w:asciiTheme="minorHAnsi" w:hAnsiTheme="minorHAnsi" w:cstheme="minorHAnsi"/>
                <w:color w:val="000000" w:themeColor="text1"/>
                <w:highlight w:val="yellow"/>
              </w:rPr>
            </w:pPr>
            <w:r>
              <w:rPr>
                <w:rFonts w:asciiTheme="minorHAnsi" w:hAnsiTheme="minorHAnsi" w:cstheme="minorHAnsi"/>
                <w:color w:val="000000"/>
              </w:rPr>
              <w:t>Presenta informe a la Dirección Adm</w:t>
            </w:r>
            <w:r w:rsidR="00A5619A">
              <w:rPr>
                <w:rFonts w:asciiTheme="minorHAnsi" w:hAnsiTheme="minorHAnsi" w:cstheme="minorHAnsi"/>
                <w:color w:val="000000"/>
              </w:rPr>
              <w:t xml:space="preserve">inistrativa Financiera sobre la resolución del </w:t>
            </w:r>
            <w:r>
              <w:rPr>
                <w:rFonts w:asciiTheme="minorHAnsi" w:hAnsiTheme="minorHAnsi" w:cstheme="minorHAnsi"/>
                <w:color w:val="000000"/>
              </w:rPr>
              <w:t xml:space="preserve">proceso </w:t>
            </w:r>
            <w:r w:rsidR="00853C95">
              <w:rPr>
                <w:rFonts w:asciiTheme="minorHAnsi" w:hAnsiTheme="minorHAnsi" w:cstheme="minorHAnsi"/>
                <w:color w:val="000000"/>
              </w:rPr>
              <w:t>de reclamo</w:t>
            </w:r>
            <w:r>
              <w:rPr>
                <w:rFonts w:asciiTheme="minorHAnsi" w:hAnsiTheme="minorHAnsi" w:cstheme="minorHAnsi"/>
                <w:color w:val="000000"/>
              </w:rPr>
              <w:t>.</w:t>
            </w:r>
          </w:p>
        </w:tc>
        <w:tc>
          <w:tcPr>
            <w:tcW w:w="2087" w:type="dxa"/>
            <w:vAlign w:val="center"/>
          </w:tcPr>
          <w:p w14:paraId="2185E23E" w14:textId="6CA4BF8C" w:rsidR="00D73BDE" w:rsidRPr="00A73A21" w:rsidRDefault="00D73BDE" w:rsidP="00D73BDE">
            <w:pPr>
              <w:jc w:val="center"/>
              <w:rPr>
                <w:rFonts w:asciiTheme="minorHAnsi" w:hAnsiTheme="minorHAnsi" w:cstheme="minorHAnsi"/>
                <w:color w:val="000000" w:themeColor="text1"/>
                <w:highlight w:val="yellow"/>
              </w:rPr>
            </w:pPr>
            <w:r>
              <w:rPr>
                <w:rFonts w:asciiTheme="minorHAnsi" w:hAnsiTheme="minorHAnsi" w:cstheme="minorHAnsi"/>
              </w:rPr>
              <w:t>Jefe del Departamento Administrativo</w:t>
            </w:r>
          </w:p>
        </w:tc>
        <w:tc>
          <w:tcPr>
            <w:tcW w:w="1990" w:type="dxa"/>
            <w:vAlign w:val="center"/>
          </w:tcPr>
          <w:p w14:paraId="28453692" w14:textId="755F1316" w:rsidR="00D73BDE" w:rsidRPr="00A73A21" w:rsidRDefault="00D73BDE" w:rsidP="00D73BDE">
            <w:pPr>
              <w:jc w:val="both"/>
              <w:rPr>
                <w:rFonts w:asciiTheme="minorHAnsi" w:hAnsiTheme="minorHAnsi" w:cstheme="minorHAnsi"/>
                <w:color w:val="000000" w:themeColor="text1"/>
                <w:highlight w:val="yellow"/>
              </w:rPr>
            </w:pPr>
            <w:r w:rsidRPr="00A73A21">
              <w:rPr>
                <w:rFonts w:asciiTheme="minorHAnsi" w:hAnsiTheme="minorHAnsi" w:cstheme="minorHAnsi"/>
              </w:rPr>
              <w:t>Informe.</w:t>
            </w:r>
          </w:p>
        </w:tc>
      </w:tr>
      <w:tr w:rsidR="00D73BDE" w:rsidRPr="00A73A21" w14:paraId="0B12FD31" w14:textId="77777777" w:rsidTr="00602B78">
        <w:trPr>
          <w:cantSplit/>
        </w:trPr>
        <w:tc>
          <w:tcPr>
            <w:tcW w:w="568" w:type="dxa"/>
            <w:vAlign w:val="center"/>
          </w:tcPr>
          <w:p w14:paraId="2663CCFE" w14:textId="77777777" w:rsidR="00D73BDE" w:rsidRPr="00A73A21" w:rsidRDefault="00D73BDE" w:rsidP="00D73BDE">
            <w:pPr>
              <w:spacing w:line="360" w:lineRule="auto"/>
              <w:rPr>
                <w:rFonts w:asciiTheme="minorHAnsi" w:hAnsiTheme="minorHAnsi" w:cstheme="minorHAnsi"/>
              </w:rPr>
            </w:pPr>
          </w:p>
        </w:tc>
        <w:tc>
          <w:tcPr>
            <w:tcW w:w="4417" w:type="dxa"/>
            <w:vAlign w:val="center"/>
          </w:tcPr>
          <w:p w14:paraId="5DBBE0CC" w14:textId="77777777" w:rsidR="00D73BDE" w:rsidRPr="00A73A21" w:rsidRDefault="00D73BDE" w:rsidP="00D73BDE">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2087" w:type="dxa"/>
          </w:tcPr>
          <w:p w14:paraId="0BABD89D" w14:textId="77777777" w:rsidR="00D73BDE" w:rsidRPr="00A73A21" w:rsidRDefault="00D73BDE" w:rsidP="00D73BDE">
            <w:pPr>
              <w:spacing w:line="360" w:lineRule="auto"/>
              <w:jc w:val="center"/>
              <w:rPr>
                <w:rFonts w:asciiTheme="minorHAnsi" w:hAnsiTheme="minorHAnsi" w:cstheme="minorHAnsi"/>
              </w:rPr>
            </w:pPr>
          </w:p>
        </w:tc>
        <w:tc>
          <w:tcPr>
            <w:tcW w:w="1990" w:type="dxa"/>
            <w:vAlign w:val="center"/>
          </w:tcPr>
          <w:p w14:paraId="5AA1C518" w14:textId="77777777" w:rsidR="00D73BDE" w:rsidRPr="00A73A21" w:rsidRDefault="00D73BDE" w:rsidP="00D73BDE">
            <w:pPr>
              <w:spacing w:line="360" w:lineRule="auto"/>
              <w:jc w:val="center"/>
              <w:rPr>
                <w:rFonts w:asciiTheme="minorHAnsi" w:hAnsiTheme="minorHAnsi" w:cstheme="minorHAnsi"/>
              </w:rPr>
            </w:pPr>
          </w:p>
        </w:tc>
      </w:tr>
    </w:tbl>
    <w:p w14:paraId="7288019C"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66B2C271"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72DA6428"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3F413D14" w14:textId="39EB0C44" w:rsidR="00FF7F2A" w:rsidRDefault="00FF7F2A" w:rsidP="00FF7F2A">
      <w:pPr>
        <w:pStyle w:val="Prrafodelista"/>
        <w:spacing w:line="360" w:lineRule="auto"/>
        <w:ind w:left="1701"/>
        <w:jc w:val="both"/>
        <w:rPr>
          <w:rFonts w:asciiTheme="minorHAnsi" w:hAnsiTheme="minorHAnsi" w:cstheme="minorHAnsi"/>
          <w:b/>
          <w:lang w:val="es-ES_tradnl"/>
        </w:rPr>
      </w:pPr>
    </w:p>
    <w:p w14:paraId="09424FEB" w14:textId="53B42A0A" w:rsidR="00FF7F2A" w:rsidRDefault="00FF7F2A" w:rsidP="00FF7F2A">
      <w:pPr>
        <w:pStyle w:val="Prrafodelista"/>
        <w:spacing w:line="360" w:lineRule="auto"/>
        <w:ind w:left="1701"/>
        <w:jc w:val="both"/>
        <w:rPr>
          <w:rFonts w:asciiTheme="minorHAnsi" w:hAnsiTheme="minorHAnsi" w:cstheme="minorHAnsi"/>
          <w:b/>
          <w:lang w:val="es-ES_tradnl"/>
        </w:rPr>
      </w:pPr>
    </w:p>
    <w:p w14:paraId="3F710274" w14:textId="77777777" w:rsidR="00FF7F2A" w:rsidRPr="00A73A21" w:rsidRDefault="00FF7F2A" w:rsidP="00FF7F2A">
      <w:pPr>
        <w:pStyle w:val="Prrafodelista"/>
        <w:numPr>
          <w:ilvl w:val="0"/>
          <w:numId w:val="52"/>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6D77FCF2" w14:textId="29F3C1F1" w:rsidR="00FF7F2A" w:rsidRPr="00A73A21" w:rsidRDefault="00B135EF" w:rsidP="00FF7F2A">
      <w:pPr>
        <w:spacing w:line="360" w:lineRule="auto"/>
        <w:contextualSpacing/>
        <w:rPr>
          <w:rFonts w:asciiTheme="minorHAnsi" w:hAnsiTheme="minorHAnsi" w:cstheme="minorHAnsi"/>
        </w:rPr>
      </w:pPr>
      <w:r w:rsidRPr="00B135EF">
        <w:rPr>
          <w:noProof/>
          <w:lang w:val="es-GT" w:eastAsia="es-GT"/>
        </w:rPr>
        <w:drawing>
          <wp:anchor distT="0" distB="0" distL="114300" distR="114300" simplePos="0" relativeHeight="251983872" behindDoc="0" locked="0" layoutInCell="1" allowOverlap="1" wp14:anchorId="4B60D59E" wp14:editId="4D3A4E6A">
            <wp:simplePos x="0" y="0"/>
            <wp:positionH relativeFrom="column">
              <wp:posOffset>-365760</wp:posOffset>
            </wp:positionH>
            <wp:positionV relativeFrom="paragraph">
              <wp:posOffset>133985</wp:posOffset>
            </wp:positionV>
            <wp:extent cx="6426835" cy="662940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0764" cy="6633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FC3D4" w14:textId="5C4F8A94" w:rsidR="00FF7F2A" w:rsidRPr="00A73A21" w:rsidRDefault="00FF7F2A" w:rsidP="00FF7F2A">
      <w:pPr>
        <w:spacing w:line="360" w:lineRule="auto"/>
        <w:contextualSpacing/>
        <w:rPr>
          <w:rFonts w:asciiTheme="minorHAnsi" w:hAnsiTheme="minorHAnsi" w:cstheme="minorHAnsi"/>
        </w:rPr>
      </w:pPr>
    </w:p>
    <w:p w14:paraId="567875DB" w14:textId="77777777" w:rsidR="00FF7F2A" w:rsidRPr="00A73A21" w:rsidRDefault="00FF7F2A" w:rsidP="00FF7F2A">
      <w:pPr>
        <w:spacing w:line="360" w:lineRule="auto"/>
        <w:contextualSpacing/>
        <w:rPr>
          <w:rFonts w:asciiTheme="minorHAnsi" w:hAnsiTheme="minorHAnsi" w:cstheme="minorHAnsi"/>
        </w:rPr>
      </w:pPr>
    </w:p>
    <w:p w14:paraId="664E243A" w14:textId="77777777" w:rsidR="00FF7F2A" w:rsidRPr="00A73A21" w:rsidRDefault="00FF7F2A" w:rsidP="00FF7F2A">
      <w:pPr>
        <w:spacing w:line="360" w:lineRule="auto"/>
        <w:contextualSpacing/>
        <w:rPr>
          <w:rFonts w:asciiTheme="minorHAnsi" w:hAnsiTheme="minorHAnsi" w:cstheme="minorHAnsi"/>
        </w:rPr>
      </w:pPr>
    </w:p>
    <w:p w14:paraId="5ED0C4D2" w14:textId="77777777" w:rsidR="00FF7F2A" w:rsidRPr="00A73A21" w:rsidRDefault="00FF7F2A" w:rsidP="00FF7F2A">
      <w:pPr>
        <w:spacing w:line="360" w:lineRule="auto"/>
        <w:contextualSpacing/>
        <w:rPr>
          <w:rFonts w:asciiTheme="minorHAnsi" w:hAnsiTheme="minorHAnsi" w:cstheme="minorHAnsi"/>
        </w:rPr>
      </w:pPr>
    </w:p>
    <w:p w14:paraId="0A1BA0E2" w14:textId="77777777" w:rsidR="00FF7F2A" w:rsidRPr="00A73A21" w:rsidRDefault="00FF7F2A" w:rsidP="00FF7F2A">
      <w:pPr>
        <w:spacing w:line="360" w:lineRule="auto"/>
        <w:contextualSpacing/>
        <w:rPr>
          <w:rFonts w:asciiTheme="minorHAnsi" w:hAnsiTheme="minorHAnsi" w:cstheme="minorHAnsi"/>
        </w:rPr>
      </w:pPr>
    </w:p>
    <w:p w14:paraId="60F7A37D" w14:textId="77777777" w:rsidR="00FF7F2A" w:rsidRPr="00A73A21" w:rsidRDefault="00FF7F2A" w:rsidP="00FF7F2A">
      <w:pPr>
        <w:spacing w:line="360" w:lineRule="auto"/>
        <w:contextualSpacing/>
        <w:rPr>
          <w:rFonts w:asciiTheme="minorHAnsi" w:hAnsiTheme="minorHAnsi" w:cstheme="minorHAnsi"/>
        </w:rPr>
      </w:pPr>
    </w:p>
    <w:p w14:paraId="1747E4C1" w14:textId="77777777" w:rsidR="00FF7F2A" w:rsidRPr="00A73A21" w:rsidRDefault="00FF7F2A" w:rsidP="00FF7F2A">
      <w:pPr>
        <w:spacing w:line="360" w:lineRule="auto"/>
        <w:contextualSpacing/>
        <w:rPr>
          <w:rFonts w:asciiTheme="minorHAnsi" w:hAnsiTheme="minorHAnsi" w:cstheme="minorHAnsi"/>
        </w:rPr>
      </w:pPr>
    </w:p>
    <w:p w14:paraId="3C1F7AA2" w14:textId="77777777" w:rsidR="00FF7F2A" w:rsidRPr="00A73A21" w:rsidRDefault="00FF7F2A" w:rsidP="00FF7F2A">
      <w:pPr>
        <w:spacing w:line="360" w:lineRule="auto"/>
        <w:contextualSpacing/>
        <w:rPr>
          <w:rFonts w:asciiTheme="minorHAnsi" w:hAnsiTheme="minorHAnsi" w:cstheme="minorHAnsi"/>
        </w:rPr>
      </w:pPr>
    </w:p>
    <w:p w14:paraId="1EB06D5F" w14:textId="77777777" w:rsidR="00FF7F2A" w:rsidRPr="00A73A21" w:rsidRDefault="00FF7F2A" w:rsidP="00FF7F2A">
      <w:pPr>
        <w:spacing w:line="360" w:lineRule="auto"/>
        <w:contextualSpacing/>
        <w:rPr>
          <w:rFonts w:asciiTheme="minorHAnsi" w:hAnsiTheme="minorHAnsi" w:cstheme="minorHAnsi"/>
        </w:rPr>
      </w:pPr>
    </w:p>
    <w:p w14:paraId="7160AB27" w14:textId="77777777" w:rsidR="00FF7F2A" w:rsidRPr="00A73A21" w:rsidRDefault="00FF7F2A" w:rsidP="00FF7F2A">
      <w:pPr>
        <w:spacing w:line="360" w:lineRule="auto"/>
        <w:contextualSpacing/>
        <w:rPr>
          <w:rFonts w:asciiTheme="minorHAnsi" w:hAnsiTheme="minorHAnsi" w:cstheme="minorHAnsi"/>
        </w:rPr>
      </w:pPr>
    </w:p>
    <w:p w14:paraId="2492E89D" w14:textId="77777777" w:rsidR="00FF7F2A" w:rsidRPr="00A73A21" w:rsidRDefault="00FF7F2A" w:rsidP="00FF7F2A">
      <w:pPr>
        <w:spacing w:line="360" w:lineRule="auto"/>
        <w:contextualSpacing/>
        <w:rPr>
          <w:rFonts w:asciiTheme="minorHAnsi" w:hAnsiTheme="minorHAnsi" w:cstheme="minorHAnsi"/>
        </w:rPr>
      </w:pPr>
    </w:p>
    <w:p w14:paraId="32F282D0" w14:textId="77777777" w:rsidR="00FF7F2A" w:rsidRPr="00A73A21" w:rsidRDefault="00FF7F2A" w:rsidP="00FF7F2A">
      <w:pPr>
        <w:spacing w:line="360" w:lineRule="auto"/>
        <w:contextualSpacing/>
        <w:rPr>
          <w:rFonts w:asciiTheme="minorHAnsi" w:hAnsiTheme="minorHAnsi" w:cstheme="minorHAnsi"/>
        </w:rPr>
      </w:pPr>
    </w:p>
    <w:p w14:paraId="1C912CBF" w14:textId="77777777" w:rsidR="00FF7F2A" w:rsidRPr="00A73A21" w:rsidRDefault="00FF7F2A" w:rsidP="00FF7F2A">
      <w:pPr>
        <w:spacing w:line="360" w:lineRule="auto"/>
        <w:contextualSpacing/>
        <w:rPr>
          <w:rFonts w:asciiTheme="minorHAnsi" w:hAnsiTheme="minorHAnsi" w:cstheme="minorHAnsi"/>
        </w:rPr>
      </w:pPr>
    </w:p>
    <w:p w14:paraId="086E644C" w14:textId="77777777" w:rsidR="00FF7F2A" w:rsidRPr="00A73A21" w:rsidRDefault="00FF7F2A" w:rsidP="00FF7F2A">
      <w:pPr>
        <w:spacing w:line="360" w:lineRule="auto"/>
        <w:contextualSpacing/>
        <w:rPr>
          <w:rFonts w:asciiTheme="minorHAnsi" w:hAnsiTheme="minorHAnsi" w:cstheme="minorHAnsi"/>
        </w:rPr>
      </w:pPr>
    </w:p>
    <w:p w14:paraId="0E0A60F9" w14:textId="77777777" w:rsidR="00FF7F2A" w:rsidRPr="00A73A21" w:rsidRDefault="00FF7F2A" w:rsidP="00FF7F2A">
      <w:pPr>
        <w:spacing w:line="360" w:lineRule="auto"/>
        <w:contextualSpacing/>
        <w:rPr>
          <w:rFonts w:asciiTheme="minorHAnsi" w:hAnsiTheme="minorHAnsi" w:cstheme="minorHAnsi"/>
        </w:rPr>
      </w:pPr>
    </w:p>
    <w:p w14:paraId="3F36EE20" w14:textId="77777777" w:rsidR="00FF7F2A" w:rsidRPr="00A73A21" w:rsidRDefault="00FF7F2A" w:rsidP="00FF7F2A">
      <w:pPr>
        <w:spacing w:line="360" w:lineRule="auto"/>
        <w:contextualSpacing/>
        <w:rPr>
          <w:rFonts w:asciiTheme="minorHAnsi" w:hAnsiTheme="minorHAnsi" w:cstheme="minorHAnsi"/>
        </w:rPr>
      </w:pPr>
    </w:p>
    <w:p w14:paraId="395A07E9" w14:textId="77777777" w:rsidR="00FF7F2A" w:rsidRPr="00A73A21" w:rsidRDefault="00FF7F2A" w:rsidP="00FF7F2A">
      <w:pPr>
        <w:spacing w:line="360" w:lineRule="auto"/>
        <w:contextualSpacing/>
        <w:rPr>
          <w:rFonts w:asciiTheme="minorHAnsi" w:hAnsiTheme="minorHAnsi" w:cstheme="minorHAnsi"/>
        </w:rPr>
      </w:pPr>
    </w:p>
    <w:p w14:paraId="4DEE37A8" w14:textId="77777777" w:rsidR="00FF7F2A" w:rsidRPr="00A73A21" w:rsidRDefault="00FF7F2A" w:rsidP="00FF7F2A">
      <w:pPr>
        <w:spacing w:line="360" w:lineRule="auto"/>
        <w:contextualSpacing/>
        <w:rPr>
          <w:rFonts w:asciiTheme="minorHAnsi" w:hAnsiTheme="minorHAnsi" w:cstheme="minorHAnsi"/>
        </w:rPr>
      </w:pPr>
    </w:p>
    <w:p w14:paraId="46DA02D8" w14:textId="77777777" w:rsidR="00FF7F2A" w:rsidRPr="00A73A21" w:rsidRDefault="00FF7F2A" w:rsidP="00FF7F2A">
      <w:pPr>
        <w:spacing w:line="360" w:lineRule="auto"/>
        <w:contextualSpacing/>
        <w:rPr>
          <w:rFonts w:asciiTheme="minorHAnsi" w:hAnsiTheme="minorHAnsi" w:cstheme="minorHAnsi"/>
        </w:rPr>
      </w:pPr>
    </w:p>
    <w:p w14:paraId="34ABF801" w14:textId="77777777" w:rsidR="00FF7F2A" w:rsidRPr="00A73A21" w:rsidRDefault="00FF7F2A" w:rsidP="00FF7F2A">
      <w:pPr>
        <w:spacing w:line="360" w:lineRule="auto"/>
        <w:contextualSpacing/>
        <w:rPr>
          <w:rFonts w:asciiTheme="minorHAnsi" w:hAnsiTheme="minorHAnsi" w:cstheme="minorHAnsi"/>
        </w:rPr>
      </w:pPr>
    </w:p>
    <w:p w14:paraId="4456088B" w14:textId="77777777" w:rsidR="00FF7F2A" w:rsidRPr="00A73A21" w:rsidRDefault="00FF7F2A" w:rsidP="00FF7F2A">
      <w:pPr>
        <w:spacing w:line="360" w:lineRule="auto"/>
        <w:contextualSpacing/>
        <w:rPr>
          <w:rFonts w:asciiTheme="minorHAnsi" w:hAnsiTheme="minorHAnsi" w:cstheme="minorHAnsi"/>
        </w:rPr>
      </w:pPr>
    </w:p>
    <w:p w14:paraId="189B7E8E" w14:textId="00BEEC4B" w:rsidR="00FF7F2A" w:rsidRDefault="00FF7F2A" w:rsidP="00FF7F2A">
      <w:pPr>
        <w:spacing w:line="360" w:lineRule="auto"/>
        <w:contextualSpacing/>
        <w:rPr>
          <w:rFonts w:asciiTheme="minorHAnsi" w:hAnsiTheme="minorHAnsi" w:cstheme="minorHAnsi"/>
        </w:rPr>
      </w:pPr>
    </w:p>
    <w:p w14:paraId="377BB27E" w14:textId="77777777" w:rsidR="00FF7F2A" w:rsidRPr="00A73A21" w:rsidRDefault="00FF7F2A" w:rsidP="00FF7F2A">
      <w:pPr>
        <w:spacing w:line="360" w:lineRule="auto"/>
        <w:contextualSpacing/>
        <w:rPr>
          <w:rFonts w:asciiTheme="minorHAnsi" w:hAnsiTheme="minorHAnsi" w:cstheme="minorHAnsi"/>
        </w:rPr>
      </w:pPr>
    </w:p>
    <w:p w14:paraId="2052DA3D" w14:textId="77777777" w:rsidR="00FF7F2A" w:rsidRPr="00A73A21" w:rsidRDefault="00FF7F2A" w:rsidP="00FF7F2A">
      <w:pPr>
        <w:spacing w:line="360" w:lineRule="auto"/>
        <w:contextualSpacing/>
        <w:rPr>
          <w:rFonts w:asciiTheme="minorHAnsi" w:hAnsiTheme="minorHAnsi" w:cstheme="minorHAnsi"/>
        </w:rPr>
      </w:pPr>
    </w:p>
    <w:p w14:paraId="258B2908" w14:textId="5353A391" w:rsidR="00FF7F2A" w:rsidRPr="00A73A21" w:rsidRDefault="00FF7F2A" w:rsidP="00FF7F2A">
      <w:pPr>
        <w:pStyle w:val="Prrafodelista"/>
        <w:numPr>
          <w:ilvl w:val="0"/>
          <w:numId w:val="52"/>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Registro y control del pr</w:t>
      </w:r>
      <w:r>
        <w:rPr>
          <w:rFonts w:asciiTheme="minorHAnsi" w:hAnsiTheme="minorHAnsi" w:cstheme="minorHAnsi"/>
          <w:b/>
          <w:lang w:val="es-ES_tradnl"/>
        </w:rPr>
        <w:t>ocedimiento PROD-DAF-DA-01-1.1</w:t>
      </w:r>
      <w:r w:rsidRPr="00A73A21">
        <w:rPr>
          <w:rFonts w:asciiTheme="minorHAnsi" w:hAnsiTheme="minorHAnsi" w:cstheme="minorHAnsi"/>
          <w:b/>
          <w:lang w:val="es-ES_tradnl"/>
        </w:rPr>
        <w:t>:</w:t>
      </w:r>
    </w:p>
    <w:p w14:paraId="66B1EDB2" w14:textId="77777777" w:rsidR="00FF7F2A" w:rsidRPr="00A73A21" w:rsidRDefault="00FF7F2A" w:rsidP="00FF7F2A">
      <w:pPr>
        <w:spacing w:line="360" w:lineRule="auto"/>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FF7F2A" w:rsidRPr="00A73A21" w14:paraId="2CAC08BF" w14:textId="77777777" w:rsidTr="00602B78">
        <w:trPr>
          <w:trHeight w:val="688"/>
        </w:trPr>
        <w:tc>
          <w:tcPr>
            <w:tcW w:w="9747" w:type="dxa"/>
            <w:gridSpan w:val="5"/>
            <w:shd w:val="clear" w:color="auto" w:fill="0F243E" w:themeFill="text2" w:themeFillShade="80"/>
            <w:vAlign w:val="center"/>
          </w:tcPr>
          <w:p w14:paraId="52F8C50B" w14:textId="77777777" w:rsidR="00FF7F2A" w:rsidRPr="00A73A21" w:rsidRDefault="00FF7F2A" w:rsidP="00602B78">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FF7F2A" w:rsidRPr="00A73A21" w14:paraId="30BB7C77" w14:textId="77777777" w:rsidTr="00602B78">
        <w:trPr>
          <w:trHeight w:val="496"/>
        </w:trPr>
        <w:tc>
          <w:tcPr>
            <w:tcW w:w="704" w:type="dxa"/>
            <w:shd w:val="clear" w:color="auto" w:fill="0070C0"/>
            <w:vAlign w:val="center"/>
          </w:tcPr>
          <w:p w14:paraId="5ED84161"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295116B5"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26E0E9E2"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1D794B8F"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5154793A"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FF7F2A" w:rsidRPr="00A73A21" w14:paraId="264D6067" w14:textId="77777777" w:rsidTr="00602B78">
        <w:trPr>
          <w:trHeight w:val="2269"/>
        </w:trPr>
        <w:tc>
          <w:tcPr>
            <w:tcW w:w="704" w:type="dxa"/>
            <w:vAlign w:val="center"/>
          </w:tcPr>
          <w:p w14:paraId="2AE263A7" w14:textId="71CF99E6" w:rsidR="00FF7F2A" w:rsidRPr="00A73A21" w:rsidRDefault="00FF7F2A" w:rsidP="00FF7F2A">
            <w:pPr>
              <w:jc w:val="center"/>
              <w:rPr>
                <w:rFonts w:asciiTheme="minorHAnsi" w:hAnsiTheme="minorHAnsi" w:cstheme="minorHAnsi"/>
              </w:rPr>
            </w:pPr>
            <w:r w:rsidRPr="00A73A21">
              <w:rPr>
                <w:rFonts w:asciiTheme="minorHAnsi" w:hAnsiTheme="minorHAnsi" w:cstheme="minorHAnsi"/>
              </w:rPr>
              <w:t>0</w:t>
            </w:r>
            <w:r>
              <w:rPr>
                <w:rFonts w:asciiTheme="minorHAnsi" w:hAnsiTheme="minorHAnsi" w:cstheme="minorHAnsi"/>
              </w:rPr>
              <w:t>1</w:t>
            </w:r>
          </w:p>
        </w:tc>
        <w:tc>
          <w:tcPr>
            <w:tcW w:w="3544" w:type="dxa"/>
            <w:vAlign w:val="center"/>
          </w:tcPr>
          <w:p w14:paraId="4A15CDFE" w14:textId="77777777" w:rsidR="00FF7F2A" w:rsidRPr="00A73A21" w:rsidRDefault="00FF7F2A" w:rsidP="00602B78">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418C5853" w14:textId="77777777" w:rsidR="00FF7F2A" w:rsidRPr="00A73A21" w:rsidRDefault="00FF7F2A" w:rsidP="00602B78">
            <w:pPr>
              <w:jc w:val="center"/>
              <w:rPr>
                <w:rFonts w:asciiTheme="minorHAnsi" w:hAnsiTheme="minorHAnsi" w:cstheme="minorHAnsi"/>
              </w:rPr>
            </w:pPr>
            <w:r>
              <w:rPr>
                <w:rFonts w:asciiTheme="minorHAnsi" w:hAnsiTheme="minorHAnsi" w:cstheme="minorHAnsi"/>
              </w:rPr>
              <w:t>Febrero 2024.</w:t>
            </w:r>
          </w:p>
          <w:p w14:paraId="402533D5" w14:textId="07E7EBA0" w:rsidR="00FF7F2A" w:rsidRPr="00A73A21" w:rsidRDefault="00FF7F2A" w:rsidP="00602B78">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6E423763" w14:textId="135B5BFF" w:rsidR="00FF7F2A" w:rsidRPr="00A73A21" w:rsidRDefault="00FF7F2A" w:rsidP="00602B78">
            <w:pPr>
              <w:jc w:val="center"/>
              <w:rPr>
                <w:rFonts w:asciiTheme="minorHAnsi" w:hAnsiTheme="minorHAnsi" w:cstheme="minorHAnsi"/>
              </w:rPr>
            </w:pPr>
            <w:r w:rsidRPr="00A73A21">
              <w:rPr>
                <w:rFonts w:asciiTheme="minorHAnsi" w:hAnsiTheme="minorHAnsi" w:cstheme="minorHAnsi"/>
              </w:rPr>
              <w:t>Elaboración del procedimiento: “</w:t>
            </w:r>
            <w:r>
              <w:rPr>
                <w:rFonts w:asciiTheme="minorHAnsi" w:hAnsiTheme="minorHAnsi" w:cstheme="minorHAnsi"/>
                <w:szCs w:val="22"/>
              </w:rPr>
              <w:t>R</w:t>
            </w:r>
            <w:r w:rsidRPr="005F3E64">
              <w:rPr>
                <w:rFonts w:asciiTheme="minorHAnsi" w:hAnsiTheme="minorHAnsi" w:cstheme="minorHAnsi"/>
                <w:szCs w:val="22"/>
              </w:rPr>
              <w:t>eclamo a</w:t>
            </w:r>
            <w:r>
              <w:rPr>
                <w:rFonts w:asciiTheme="minorHAnsi" w:hAnsiTheme="minorHAnsi" w:cstheme="minorHAnsi"/>
                <w:szCs w:val="22"/>
              </w:rPr>
              <w:t>nte la</w:t>
            </w:r>
            <w:r w:rsidRPr="005F3E64">
              <w:rPr>
                <w:rFonts w:asciiTheme="minorHAnsi" w:hAnsiTheme="minorHAnsi" w:cstheme="minorHAnsi"/>
                <w:szCs w:val="22"/>
              </w:rPr>
              <w:t xml:space="preserve"> aseguradora</w:t>
            </w:r>
            <w:r>
              <w:rPr>
                <w:rFonts w:asciiTheme="minorHAnsi" w:hAnsiTheme="minorHAnsi" w:cstheme="minorHAnsi"/>
                <w:szCs w:val="22"/>
              </w:rPr>
              <w:t>,</w:t>
            </w:r>
            <w:r w:rsidRPr="005F3E64">
              <w:rPr>
                <w:rFonts w:asciiTheme="minorHAnsi" w:hAnsiTheme="minorHAnsi" w:cstheme="minorHAnsi"/>
                <w:szCs w:val="22"/>
              </w:rPr>
              <w:t xml:space="preserve"> para el uso de la póliza </w:t>
            </w:r>
            <w:r>
              <w:rPr>
                <w:rFonts w:asciiTheme="minorHAnsi" w:hAnsiTheme="minorHAnsi" w:cstheme="minorHAnsi"/>
                <w:szCs w:val="22"/>
              </w:rPr>
              <w:t>de seguro de inmueble</w:t>
            </w:r>
            <w:r w:rsidR="00D52B69">
              <w:rPr>
                <w:rFonts w:asciiTheme="minorHAnsi" w:hAnsiTheme="minorHAnsi" w:cstheme="minorHAnsi"/>
                <w:szCs w:val="22"/>
              </w:rPr>
              <w:t>s</w:t>
            </w:r>
            <w:r w:rsidR="004103FE">
              <w:rPr>
                <w:rFonts w:asciiTheme="minorHAnsi" w:hAnsiTheme="minorHAnsi" w:cstheme="minorHAnsi"/>
                <w:szCs w:val="22"/>
              </w:rPr>
              <w:t xml:space="preserve"> sobre</w:t>
            </w:r>
            <w:r w:rsidR="004103FE">
              <w:rPr>
                <w:rFonts w:asciiTheme="minorHAnsi" w:hAnsiTheme="minorHAnsi" w:cstheme="minorHAnsi"/>
                <w:lang w:val="es-ES_tradnl"/>
              </w:rPr>
              <w:t xml:space="preserve"> incendios y líneas aliadas</w:t>
            </w:r>
            <w:r w:rsidRPr="00A73A21">
              <w:rPr>
                <w:rFonts w:asciiTheme="minorHAnsi" w:hAnsiTheme="minorHAnsi" w:cstheme="minorHAnsi"/>
              </w:rPr>
              <w:t>”.</w:t>
            </w:r>
          </w:p>
        </w:tc>
        <w:tc>
          <w:tcPr>
            <w:tcW w:w="1715" w:type="dxa"/>
            <w:vAlign w:val="center"/>
          </w:tcPr>
          <w:p w14:paraId="7D53B5F7"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0F78BF3E" w14:textId="123289BE" w:rsidR="00FF7F2A" w:rsidRPr="00A73A21" w:rsidRDefault="007F1935" w:rsidP="00602B78">
            <w:pPr>
              <w:jc w:val="center"/>
              <w:rPr>
                <w:rFonts w:asciiTheme="minorHAnsi" w:hAnsiTheme="minorHAnsi" w:cstheme="minorHAnsi"/>
              </w:rPr>
            </w:pPr>
            <w:r>
              <w:rPr>
                <w:rFonts w:asciiTheme="minorHAnsi" w:hAnsiTheme="minorHAnsi" w:cstheme="minorHAnsi"/>
              </w:rPr>
              <w:t>CONABED</w:t>
            </w:r>
          </w:p>
        </w:tc>
      </w:tr>
    </w:tbl>
    <w:p w14:paraId="01780FB6" w14:textId="77777777" w:rsidR="00FF7F2A" w:rsidRPr="00A73A21" w:rsidRDefault="00FF7F2A" w:rsidP="00FF7F2A">
      <w:pPr>
        <w:rPr>
          <w:rFonts w:asciiTheme="minorHAnsi" w:hAnsiTheme="minorHAnsi" w:cstheme="minorHAnsi"/>
          <w:sz w:val="28"/>
          <w:lang w:val="es-ES_tradnl"/>
        </w:rPr>
      </w:pPr>
    </w:p>
    <w:p w14:paraId="75FF66BF"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62159EFA"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7280D048"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52C356D6"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2AE7332C"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02A2FA40"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416725DE"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2D248D78"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6E53FA93"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26C0CC45"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4D693813" w14:textId="4BCCFD0A" w:rsidR="00FF7F2A" w:rsidRDefault="00FF7F2A" w:rsidP="00FF7F2A">
      <w:pPr>
        <w:pStyle w:val="Encabezado"/>
        <w:tabs>
          <w:tab w:val="clear" w:pos="4252"/>
          <w:tab w:val="clear" w:pos="8504"/>
        </w:tabs>
        <w:rPr>
          <w:rFonts w:asciiTheme="minorHAnsi" w:hAnsiTheme="minorHAnsi" w:cstheme="minorHAnsi"/>
          <w:lang w:eastAsia="es-GT"/>
        </w:rPr>
      </w:pPr>
    </w:p>
    <w:p w14:paraId="12143E21" w14:textId="4872EABC" w:rsidR="00FF7F2A" w:rsidRDefault="00FF7F2A" w:rsidP="00FF7F2A">
      <w:pPr>
        <w:pStyle w:val="Encabezado"/>
        <w:tabs>
          <w:tab w:val="clear" w:pos="4252"/>
          <w:tab w:val="clear" w:pos="8504"/>
        </w:tabs>
        <w:rPr>
          <w:rFonts w:asciiTheme="minorHAnsi" w:hAnsiTheme="minorHAnsi" w:cstheme="minorHAnsi"/>
          <w:lang w:eastAsia="es-GT"/>
        </w:rPr>
      </w:pPr>
    </w:p>
    <w:p w14:paraId="7BA40CDA" w14:textId="0C75985B" w:rsidR="00FF7F2A" w:rsidRDefault="00FF7F2A" w:rsidP="00FF7F2A">
      <w:pPr>
        <w:pStyle w:val="Encabezado"/>
        <w:tabs>
          <w:tab w:val="clear" w:pos="4252"/>
          <w:tab w:val="clear" w:pos="8504"/>
        </w:tabs>
        <w:rPr>
          <w:rFonts w:asciiTheme="minorHAnsi" w:hAnsiTheme="minorHAnsi" w:cstheme="minorHAnsi"/>
          <w:lang w:eastAsia="es-GT"/>
        </w:rPr>
      </w:pPr>
    </w:p>
    <w:p w14:paraId="1662A444" w14:textId="76FEC9FC" w:rsidR="00FF7F2A" w:rsidRDefault="00FF7F2A" w:rsidP="00FF7F2A">
      <w:pPr>
        <w:pStyle w:val="Encabezado"/>
        <w:tabs>
          <w:tab w:val="clear" w:pos="4252"/>
          <w:tab w:val="clear" w:pos="8504"/>
        </w:tabs>
        <w:rPr>
          <w:rFonts w:asciiTheme="minorHAnsi" w:hAnsiTheme="minorHAnsi" w:cstheme="minorHAnsi"/>
          <w:lang w:eastAsia="es-GT"/>
        </w:rPr>
      </w:pPr>
    </w:p>
    <w:p w14:paraId="2797BD83" w14:textId="77777777" w:rsidR="00FF7F2A" w:rsidRDefault="00FF7F2A" w:rsidP="00FF7F2A">
      <w:pPr>
        <w:pStyle w:val="Encabezado"/>
        <w:tabs>
          <w:tab w:val="clear" w:pos="4252"/>
          <w:tab w:val="clear" w:pos="8504"/>
        </w:tabs>
        <w:rPr>
          <w:rFonts w:asciiTheme="minorHAnsi" w:hAnsiTheme="minorHAnsi" w:cstheme="minorHAnsi"/>
          <w:lang w:eastAsia="es-GT"/>
        </w:rPr>
      </w:pPr>
    </w:p>
    <w:p w14:paraId="589915E8" w14:textId="77777777" w:rsidR="00FF7F2A" w:rsidRDefault="00FF7F2A" w:rsidP="00FF7F2A">
      <w:pPr>
        <w:pStyle w:val="Encabezado"/>
        <w:tabs>
          <w:tab w:val="clear" w:pos="4252"/>
          <w:tab w:val="clear" w:pos="8504"/>
        </w:tabs>
        <w:rPr>
          <w:rFonts w:asciiTheme="minorHAnsi" w:hAnsiTheme="minorHAnsi" w:cstheme="minorHAnsi"/>
          <w:lang w:eastAsia="es-GT"/>
        </w:rPr>
      </w:pPr>
    </w:p>
    <w:p w14:paraId="4F938F86" w14:textId="71191D81" w:rsidR="00FF7F2A" w:rsidRPr="00A73A21" w:rsidRDefault="00FF7F2A" w:rsidP="00FF7F2A">
      <w:pPr>
        <w:pStyle w:val="Ttulo1"/>
        <w:numPr>
          <w:ilvl w:val="0"/>
          <w:numId w:val="6"/>
        </w:numPr>
        <w:spacing w:before="0" w:line="360" w:lineRule="auto"/>
        <w:ind w:left="1134" w:hanging="567"/>
        <w:jc w:val="both"/>
        <w:rPr>
          <w:rFonts w:cstheme="minorHAnsi"/>
          <w:b w:val="0"/>
          <w:bCs w:val="0"/>
          <w:sz w:val="28"/>
          <w:lang w:val="es-ES_tradnl"/>
        </w:rPr>
      </w:pPr>
      <w:bookmarkStart w:id="217" w:name="_Toc158969506"/>
      <w:r w:rsidRPr="00FF7F2A">
        <w:rPr>
          <w:rFonts w:cstheme="minorHAnsi"/>
          <w:bCs w:val="0"/>
          <w:sz w:val="28"/>
          <w:lang w:val="es-ES_tradnl"/>
        </w:rPr>
        <w:lastRenderedPageBreak/>
        <w:t xml:space="preserve">PROD-DAF-DA-01-1.2: </w:t>
      </w:r>
      <w:r w:rsidRPr="00FF7F2A">
        <w:rPr>
          <w:rFonts w:cstheme="minorHAnsi"/>
          <w:sz w:val="28"/>
          <w:lang w:val="es-ES_tradnl"/>
        </w:rPr>
        <w:t xml:space="preserve">Procedimiento de reclamo ante la aseguradora, para el uso de la póliza de </w:t>
      </w:r>
      <w:r w:rsidR="004A577E">
        <w:rPr>
          <w:rFonts w:cstheme="minorHAnsi"/>
          <w:sz w:val="28"/>
          <w:lang w:val="es-ES_tradnl"/>
        </w:rPr>
        <w:t>seguro de vehículos automotores.</w:t>
      </w:r>
      <w:bookmarkEnd w:id="217"/>
    </w:p>
    <w:p w14:paraId="6AF5DFCB" w14:textId="77777777" w:rsidR="00FF7F2A" w:rsidRPr="00A73A21" w:rsidRDefault="00FF7F2A" w:rsidP="00FF7F2A">
      <w:pPr>
        <w:keepNext/>
        <w:keepLines/>
        <w:spacing w:line="360" w:lineRule="auto"/>
        <w:jc w:val="both"/>
        <w:rPr>
          <w:rFonts w:asciiTheme="minorHAnsi" w:eastAsiaTheme="majorEastAsia" w:hAnsiTheme="minorHAnsi" w:cstheme="minorHAnsi"/>
          <w:bCs/>
          <w:color w:val="FF0000"/>
          <w:lang w:val="es-ES_tradnl"/>
        </w:rPr>
      </w:pPr>
    </w:p>
    <w:p w14:paraId="75975FF6" w14:textId="77777777" w:rsidR="00FF7F2A" w:rsidRPr="00A73A21" w:rsidRDefault="00FF7F2A" w:rsidP="00BB6F61">
      <w:pPr>
        <w:pStyle w:val="Prrafodelista"/>
        <w:numPr>
          <w:ilvl w:val="0"/>
          <w:numId w:val="79"/>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4B494BE4" w14:textId="77777777" w:rsidR="00FF7F2A" w:rsidRPr="00A73A21" w:rsidRDefault="00FF7F2A" w:rsidP="00FF7F2A">
      <w:pPr>
        <w:pStyle w:val="Encabezado"/>
        <w:tabs>
          <w:tab w:val="clear" w:pos="4252"/>
          <w:tab w:val="clear" w:pos="8504"/>
        </w:tabs>
        <w:spacing w:line="360" w:lineRule="auto"/>
        <w:rPr>
          <w:rFonts w:asciiTheme="minorHAnsi" w:hAnsiTheme="minorHAnsi" w:cstheme="minorHAnsi"/>
          <w:lang w:eastAsia="es-GT"/>
        </w:rPr>
      </w:pPr>
    </w:p>
    <w:p w14:paraId="55F1367B"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Los vehículos tanto propios como de uso provisional, no se podrán utilizar para asuntos personales.</w:t>
      </w:r>
    </w:p>
    <w:p w14:paraId="21C3DF8E"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El comisionado responsable del vehículo, no está facultado para ceder el vehículo a cualquier otro acompañante.</w:t>
      </w:r>
    </w:p>
    <w:p w14:paraId="72642060"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Los vehículos de SENABED, serán conducidos a velocidad moderada, sin exceder los límites de velocidad permitidos, respetando lo normado en el Reglamento de Tránsito, siendo responsable el trabajador a quien se le asignó el vehículo, de velar que sus acompañantes utilicen el cinturón de seguridad.</w:t>
      </w:r>
    </w:p>
    <w:p w14:paraId="063B0242"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Queda prohibido conducir los vehículos de SENABED, bajo efectos de licor, cualquier tipo de droga o estupefaciente.</w:t>
      </w:r>
    </w:p>
    <w:p w14:paraId="20D2495D"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Cualquier sanción originaria por una infracción de tránsito, será solventada por el responsable a quien se le asignó el vehículo, debiendo comprobar al Encargado de Transportes, el pago de la infracción impuesta.</w:t>
      </w:r>
    </w:p>
    <w:p w14:paraId="3E552EC8"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Ante la ocurrencia de siniestro al vehículo de SENABED, el trabajador responsable del mismo, dará aviso inmediato a la empresa aseguradora, así como al Encargado de Transportes, de la Sección de Servicios Generales del Departamento Administrativo.</w:t>
      </w:r>
    </w:p>
    <w:p w14:paraId="64F078C2" w14:textId="01FE480B"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lastRenderedPageBreak/>
        <w:t xml:space="preserve">En caso de colisión, el trabajador responsable del vehículo, permanecerá en el lugar, no deberá aceptar ninguna responsabilidad del percance, hasta </w:t>
      </w:r>
      <w:r w:rsidR="00913114">
        <w:rPr>
          <w:rFonts w:asciiTheme="minorHAnsi" w:hAnsiTheme="minorHAnsi" w:cstheme="minorHAnsi"/>
          <w:lang w:val="es-ES_tradnl"/>
        </w:rPr>
        <w:t xml:space="preserve">estar presente el ajustador de la </w:t>
      </w:r>
      <w:r w:rsidRPr="00A73A21">
        <w:rPr>
          <w:rFonts w:asciiTheme="minorHAnsi" w:hAnsiTheme="minorHAnsi" w:cstheme="minorHAnsi"/>
          <w:lang w:val="es-ES_tradnl"/>
        </w:rPr>
        <w:t>aseguradora, siguiendo todas las instrucciones que éste le indique.</w:t>
      </w:r>
    </w:p>
    <w:p w14:paraId="78559CF7"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Cuando se compruebe que el siniestro fue provocado por negligencia del trabajador al cual le fue asignado el vehículo y no sea cubierto por la aseguradora, se le deducirán las responsabilidades civiles y penales que correspondan.</w:t>
      </w:r>
    </w:p>
    <w:p w14:paraId="07739E8E"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El trabajador responsable del vehículo, dará seguimiento a las gestiones de reparación del mismo, </w:t>
      </w:r>
      <w:r>
        <w:rPr>
          <w:rFonts w:asciiTheme="minorHAnsi" w:hAnsiTheme="minorHAnsi" w:cstheme="minorHAnsi"/>
          <w:lang w:val="es-ES_tradnl"/>
        </w:rPr>
        <w:t xml:space="preserve">con el área de transportes de la Institución, </w:t>
      </w:r>
      <w:r w:rsidRPr="00A73A21">
        <w:rPr>
          <w:rFonts w:asciiTheme="minorHAnsi" w:hAnsiTheme="minorHAnsi" w:cstheme="minorHAnsi"/>
          <w:lang w:val="es-ES_tradnl"/>
        </w:rPr>
        <w:t>hasta que sea entregado a SENABED, debiendo mantener informado al Encargado de Transportes.</w:t>
      </w:r>
    </w:p>
    <w:p w14:paraId="79965392"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En los casos que corresponda, el valor del deduc</w:t>
      </w:r>
      <w:r>
        <w:rPr>
          <w:rFonts w:asciiTheme="minorHAnsi" w:hAnsiTheme="minorHAnsi" w:cstheme="minorHAnsi"/>
          <w:lang w:val="es-ES_tradnl"/>
        </w:rPr>
        <w:t>ible establecido por la A</w:t>
      </w:r>
      <w:r w:rsidRPr="00A73A21">
        <w:rPr>
          <w:rFonts w:asciiTheme="minorHAnsi" w:hAnsiTheme="minorHAnsi" w:cstheme="minorHAnsi"/>
          <w:lang w:val="es-ES_tradnl"/>
        </w:rPr>
        <w:t>seguradora, deberá cubrirlo el trabajador responsable del percance.</w:t>
      </w:r>
    </w:p>
    <w:p w14:paraId="17110BC4"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Ante la ocurrencia de robo del vehículo, el trabajador responsable dará aviso a las autoridades competentes en el siguiente orden:</w:t>
      </w:r>
    </w:p>
    <w:p w14:paraId="331D0FF2" w14:textId="20B94EEA" w:rsidR="00D67C6C" w:rsidRPr="00A73A21" w:rsidRDefault="00D67C6C" w:rsidP="00D67C6C">
      <w:pPr>
        <w:pStyle w:val="Prrafodelista"/>
        <w:numPr>
          <w:ilvl w:val="0"/>
          <w:numId w:val="62"/>
        </w:numPr>
        <w:spacing w:after="200" w:line="360" w:lineRule="auto"/>
        <w:ind w:left="2835" w:hanging="567"/>
        <w:jc w:val="both"/>
        <w:rPr>
          <w:rFonts w:asciiTheme="minorHAnsi" w:hAnsiTheme="minorHAnsi" w:cstheme="minorHAnsi"/>
          <w:lang w:val="es-ES_tradnl"/>
        </w:rPr>
      </w:pPr>
      <w:r w:rsidRPr="00A73A21">
        <w:rPr>
          <w:rFonts w:asciiTheme="minorHAnsi" w:hAnsiTheme="minorHAnsi" w:cstheme="minorHAnsi"/>
          <w:lang w:val="es-ES_tradnl"/>
        </w:rPr>
        <w:t>Encargado de Transportes, de la Sección de Servicios Generales del Departamento Administrativo de SENABED</w:t>
      </w:r>
      <w:r>
        <w:rPr>
          <w:rFonts w:asciiTheme="minorHAnsi" w:hAnsiTheme="minorHAnsi" w:cstheme="minorHAnsi"/>
          <w:lang w:val="es-ES_tradnl"/>
        </w:rPr>
        <w:t>, quienes, a su vez, informan de inmediato a la Aseguradora.</w:t>
      </w:r>
    </w:p>
    <w:p w14:paraId="03FD1E45" w14:textId="77777777" w:rsidR="00FF7F2A" w:rsidRPr="00A73A21" w:rsidRDefault="00FF7F2A" w:rsidP="00FF7F2A">
      <w:pPr>
        <w:pStyle w:val="Prrafodelista"/>
        <w:numPr>
          <w:ilvl w:val="0"/>
          <w:numId w:val="62"/>
        </w:numPr>
        <w:spacing w:after="200" w:line="360" w:lineRule="auto"/>
        <w:ind w:left="2835" w:hanging="567"/>
        <w:jc w:val="both"/>
        <w:rPr>
          <w:rFonts w:asciiTheme="minorHAnsi" w:hAnsiTheme="minorHAnsi" w:cstheme="minorHAnsi"/>
          <w:lang w:val="es-ES_tradnl"/>
        </w:rPr>
      </w:pPr>
      <w:r w:rsidRPr="00A73A21">
        <w:rPr>
          <w:rFonts w:asciiTheme="minorHAnsi" w:hAnsiTheme="minorHAnsi" w:cstheme="minorHAnsi"/>
          <w:lang w:val="es-ES_tradnl"/>
        </w:rPr>
        <w:t>Policía Nacional Civil</w:t>
      </w:r>
      <w:r>
        <w:rPr>
          <w:rFonts w:asciiTheme="minorHAnsi" w:hAnsiTheme="minorHAnsi" w:cstheme="minorHAnsi"/>
          <w:lang w:val="es-ES_tradnl"/>
        </w:rPr>
        <w:t>.</w:t>
      </w:r>
    </w:p>
    <w:p w14:paraId="429C621F" w14:textId="77777777" w:rsidR="00FF7F2A" w:rsidRPr="00A73A21" w:rsidRDefault="00FF7F2A" w:rsidP="00FF7F2A">
      <w:pPr>
        <w:pStyle w:val="Prrafodelista"/>
        <w:numPr>
          <w:ilvl w:val="0"/>
          <w:numId w:val="62"/>
        </w:numPr>
        <w:spacing w:after="200" w:line="360" w:lineRule="auto"/>
        <w:ind w:left="2835" w:hanging="567"/>
        <w:jc w:val="both"/>
        <w:rPr>
          <w:rFonts w:asciiTheme="minorHAnsi" w:hAnsiTheme="minorHAnsi" w:cstheme="minorHAnsi"/>
          <w:lang w:val="es-ES_tradnl"/>
        </w:rPr>
      </w:pPr>
      <w:r w:rsidRPr="00A73A21">
        <w:rPr>
          <w:rFonts w:asciiTheme="minorHAnsi" w:hAnsiTheme="minorHAnsi" w:cstheme="minorHAnsi"/>
          <w:lang w:val="es-ES_tradnl"/>
        </w:rPr>
        <w:t>Ministerio Público</w:t>
      </w:r>
      <w:r>
        <w:rPr>
          <w:rFonts w:asciiTheme="minorHAnsi" w:hAnsiTheme="minorHAnsi" w:cstheme="minorHAnsi"/>
          <w:lang w:val="es-ES_tradnl"/>
        </w:rPr>
        <w:t>.</w:t>
      </w:r>
    </w:p>
    <w:p w14:paraId="6A5A15BE"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El responsable del vehículo, seguirá las instrucciones giradas por el ajustador de la empresa aseguradora, debiendo completar los requisitos y formularios que se le requieran.</w:t>
      </w:r>
    </w:p>
    <w:p w14:paraId="1D010360" w14:textId="12711F90"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En casos de pérdida total del vehículo por siniestro o robo, el trabajador responsable del vehículo y el Encargado de Transportes, </w:t>
      </w:r>
      <w:r w:rsidRPr="00A73A21">
        <w:rPr>
          <w:rFonts w:asciiTheme="minorHAnsi" w:hAnsiTheme="minorHAnsi" w:cstheme="minorHAnsi"/>
          <w:lang w:val="es-ES_tradnl"/>
        </w:rPr>
        <w:lastRenderedPageBreak/>
        <w:t>realizar</w:t>
      </w:r>
      <w:r w:rsidR="00B135EF">
        <w:rPr>
          <w:rFonts w:asciiTheme="minorHAnsi" w:hAnsiTheme="minorHAnsi" w:cstheme="minorHAnsi"/>
          <w:lang w:val="es-ES_tradnl"/>
        </w:rPr>
        <w:t>an</w:t>
      </w:r>
      <w:r w:rsidRPr="00A73A21">
        <w:rPr>
          <w:rFonts w:asciiTheme="minorHAnsi" w:hAnsiTheme="minorHAnsi" w:cstheme="minorHAnsi"/>
          <w:lang w:val="es-ES_tradnl"/>
        </w:rPr>
        <w:t xml:space="preserve"> los trámites correspondientes</w:t>
      </w:r>
      <w:r>
        <w:rPr>
          <w:rFonts w:asciiTheme="minorHAnsi" w:hAnsiTheme="minorHAnsi" w:cstheme="minorHAnsi"/>
          <w:lang w:val="es-ES_tradnl"/>
        </w:rPr>
        <w:t>,</w:t>
      </w:r>
      <w:r w:rsidRPr="00A73A21">
        <w:rPr>
          <w:rFonts w:asciiTheme="minorHAnsi" w:hAnsiTheme="minorHAnsi" w:cstheme="minorHAnsi"/>
          <w:lang w:val="es-ES_tradnl"/>
        </w:rPr>
        <w:t xml:space="preserve"> hasta lograr la devolución del mismo a SENABED, debiendo informar por escrito al Jefe de la Sección de Servicios Generales, con fotocopia al Jefe del Departamento Administrativo.</w:t>
      </w:r>
    </w:p>
    <w:p w14:paraId="4AEB3C30"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En caso de siniestro, se compruebe que el conductor se encontraba en estado de ebriedad o bajo los efectos de alguna sustancia prohibida, este deberá cubrir en su totalidad, los daños que se generen como consecuencia del accidente, sin perjuicio de las responsabilidades civiles o penales que se susciten.</w:t>
      </w:r>
    </w:p>
    <w:p w14:paraId="3D70CDC3" w14:textId="77777777" w:rsidR="00FF7F2A" w:rsidRPr="00A73A21" w:rsidRDefault="00FF7F2A" w:rsidP="00BB6F61">
      <w:pPr>
        <w:pStyle w:val="Prrafodelista"/>
        <w:numPr>
          <w:ilvl w:val="0"/>
          <w:numId w:val="80"/>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El responsable del vehículo al momento de una comisión</w:t>
      </w:r>
      <w:r>
        <w:rPr>
          <w:rFonts w:asciiTheme="minorHAnsi" w:hAnsiTheme="minorHAnsi" w:cstheme="minorHAnsi"/>
          <w:lang w:val="es-ES_tradnl"/>
        </w:rPr>
        <w:t>,</w:t>
      </w:r>
      <w:r w:rsidRPr="00A73A21">
        <w:rPr>
          <w:rFonts w:asciiTheme="minorHAnsi" w:hAnsiTheme="minorHAnsi" w:cstheme="minorHAnsi"/>
          <w:lang w:val="es-ES_tradnl"/>
        </w:rPr>
        <w:t xml:space="preserve"> es la persona que mediante un nombramiento realiza la solicitud del mismo.</w:t>
      </w:r>
    </w:p>
    <w:p w14:paraId="2B9280E4" w14:textId="77777777" w:rsidR="00FF7F2A" w:rsidRPr="00A73A21" w:rsidRDefault="00FF7F2A" w:rsidP="00FF7F2A">
      <w:pPr>
        <w:pStyle w:val="Prrafodelista"/>
        <w:spacing w:line="360" w:lineRule="auto"/>
        <w:ind w:left="2268"/>
        <w:jc w:val="both"/>
        <w:rPr>
          <w:rFonts w:asciiTheme="minorHAnsi" w:hAnsiTheme="minorHAnsi" w:cstheme="minorHAnsi"/>
          <w:b/>
          <w:lang w:val="es-ES_tradnl"/>
        </w:rPr>
      </w:pPr>
    </w:p>
    <w:p w14:paraId="2E677682" w14:textId="3D6938DB" w:rsidR="00FF7F2A" w:rsidRPr="00A73A21" w:rsidRDefault="00FF7F2A" w:rsidP="00BB6F61">
      <w:pPr>
        <w:pStyle w:val="Prrafodelista"/>
        <w:numPr>
          <w:ilvl w:val="0"/>
          <w:numId w:val="79"/>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w:t>
      </w:r>
      <w:r>
        <w:rPr>
          <w:rFonts w:asciiTheme="minorHAnsi" w:hAnsiTheme="minorHAnsi" w:cstheme="minorHAnsi"/>
          <w:b/>
          <w:lang w:val="es-ES_tradnl"/>
        </w:rPr>
        <w:t>ocedimiento PROD-DAF-DA-01-1.2</w:t>
      </w:r>
      <w:r w:rsidRPr="00A73A21">
        <w:rPr>
          <w:rFonts w:asciiTheme="minorHAnsi" w:hAnsiTheme="minorHAnsi" w:cstheme="minorHAnsi"/>
          <w:b/>
          <w:lang w:val="es-ES_tradnl"/>
        </w:rPr>
        <w:t>:</w:t>
      </w:r>
    </w:p>
    <w:p w14:paraId="523A1E3C"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417"/>
        <w:gridCol w:w="2087"/>
        <w:gridCol w:w="1990"/>
      </w:tblGrid>
      <w:tr w:rsidR="00D73BDE" w:rsidRPr="00A73A21" w14:paraId="1E51AECD" w14:textId="77777777" w:rsidTr="008258DE">
        <w:trPr>
          <w:cantSplit/>
          <w:tblHeader/>
        </w:trPr>
        <w:tc>
          <w:tcPr>
            <w:tcW w:w="568" w:type="dxa"/>
            <w:shd w:val="clear" w:color="auto" w:fill="0F243E" w:themeFill="text2" w:themeFillShade="80"/>
            <w:vAlign w:val="center"/>
          </w:tcPr>
          <w:p w14:paraId="4156E8D2" w14:textId="77777777" w:rsidR="00D73BDE" w:rsidRPr="00A73A21" w:rsidRDefault="00D73BDE" w:rsidP="008258DE">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417" w:type="dxa"/>
            <w:shd w:val="clear" w:color="auto" w:fill="0F243E" w:themeFill="text2" w:themeFillShade="80"/>
            <w:vAlign w:val="center"/>
          </w:tcPr>
          <w:p w14:paraId="3E2EA91D" w14:textId="77777777" w:rsidR="00D73BDE" w:rsidRPr="00A73A21" w:rsidRDefault="00D73BDE" w:rsidP="008258DE">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2087" w:type="dxa"/>
            <w:shd w:val="clear" w:color="auto" w:fill="0F243E" w:themeFill="text2" w:themeFillShade="80"/>
            <w:vAlign w:val="center"/>
          </w:tcPr>
          <w:p w14:paraId="1F1A9BCC" w14:textId="77777777" w:rsidR="00D73BDE" w:rsidRPr="00A73A21" w:rsidRDefault="00D73BDE" w:rsidP="008258DE">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990" w:type="dxa"/>
            <w:shd w:val="clear" w:color="auto" w:fill="0F243E" w:themeFill="text2" w:themeFillShade="80"/>
          </w:tcPr>
          <w:p w14:paraId="5AD7A7EA" w14:textId="77777777" w:rsidR="00D73BDE" w:rsidRPr="00A73A21" w:rsidRDefault="00D73BDE" w:rsidP="008258DE">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D73BDE" w:rsidRPr="00A73A21" w14:paraId="787212BE" w14:textId="77777777" w:rsidTr="008258DE">
        <w:trPr>
          <w:cantSplit/>
        </w:trPr>
        <w:tc>
          <w:tcPr>
            <w:tcW w:w="568" w:type="dxa"/>
            <w:vAlign w:val="center"/>
          </w:tcPr>
          <w:p w14:paraId="3EABAC70" w14:textId="77777777" w:rsidR="00D73BDE" w:rsidRPr="00A73A21" w:rsidRDefault="00D73BDE" w:rsidP="008258DE">
            <w:pPr>
              <w:spacing w:line="360" w:lineRule="auto"/>
              <w:jc w:val="center"/>
              <w:rPr>
                <w:rFonts w:asciiTheme="minorHAnsi" w:hAnsiTheme="minorHAnsi" w:cstheme="minorHAnsi"/>
              </w:rPr>
            </w:pPr>
          </w:p>
        </w:tc>
        <w:tc>
          <w:tcPr>
            <w:tcW w:w="4417" w:type="dxa"/>
            <w:vAlign w:val="center"/>
          </w:tcPr>
          <w:p w14:paraId="5B0326D8" w14:textId="77777777" w:rsidR="00D73BDE" w:rsidRPr="00A73A21" w:rsidRDefault="00D73BDE" w:rsidP="008258DE">
            <w:pPr>
              <w:rPr>
                <w:rFonts w:asciiTheme="minorHAnsi" w:hAnsiTheme="minorHAnsi" w:cstheme="minorHAnsi"/>
              </w:rPr>
            </w:pPr>
            <w:r w:rsidRPr="00A73A21">
              <w:rPr>
                <w:rFonts w:asciiTheme="minorHAnsi" w:eastAsia="Calibri" w:hAnsiTheme="minorHAnsi" w:cstheme="minorHAnsi"/>
              </w:rPr>
              <w:t>INICIO DEL PROCEDIMIENTO</w:t>
            </w:r>
          </w:p>
        </w:tc>
        <w:tc>
          <w:tcPr>
            <w:tcW w:w="2087" w:type="dxa"/>
            <w:vAlign w:val="center"/>
          </w:tcPr>
          <w:p w14:paraId="22F6045D" w14:textId="77777777" w:rsidR="00D73BDE" w:rsidRPr="00A73A21" w:rsidRDefault="00D73BDE" w:rsidP="008258DE">
            <w:pPr>
              <w:spacing w:line="360" w:lineRule="auto"/>
              <w:rPr>
                <w:rFonts w:asciiTheme="minorHAnsi" w:hAnsiTheme="minorHAnsi" w:cstheme="minorHAnsi"/>
              </w:rPr>
            </w:pPr>
          </w:p>
        </w:tc>
        <w:tc>
          <w:tcPr>
            <w:tcW w:w="1990" w:type="dxa"/>
            <w:vAlign w:val="center"/>
          </w:tcPr>
          <w:p w14:paraId="531219BC" w14:textId="77777777" w:rsidR="00D73BDE" w:rsidRPr="00A73A21" w:rsidRDefault="00D73BDE" w:rsidP="008258DE">
            <w:pPr>
              <w:spacing w:line="360" w:lineRule="auto"/>
              <w:rPr>
                <w:rFonts w:asciiTheme="minorHAnsi" w:hAnsiTheme="minorHAnsi" w:cstheme="minorHAnsi"/>
              </w:rPr>
            </w:pPr>
          </w:p>
        </w:tc>
      </w:tr>
      <w:tr w:rsidR="00D73BDE" w:rsidRPr="00A73A21" w14:paraId="5992234A" w14:textId="77777777" w:rsidTr="008258DE">
        <w:trPr>
          <w:cantSplit/>
          <w:trHeight w:val="203"/>
        </w:trPr>
        <w:tc>
          <w:tcPr>
            <w:tcW w:w="568" w:type="dxa"/>
            <w:vAlign w:val="center"/>
          </w:tcPr>
          <w:p w14:paraId="4B45EDDF" w14:textId="77777777" w:rsidR="00D73BDE" w:rsidRPr="00A73A21" w:rsidRDefault="00D73BDE" w:rsidP="008258DE">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rPr>
              <w:t>1</w:t>
            </w:r>
          </w:p>
        </w:tc>
        <w:tc>
          <w:tcPr>
            <w:tcW w:w="4417" w:type="dxa"/>
            <w:vAlign w:val="center"/>
          </w:tcPr>
          <w:p w14:paraId="54C35EC0" w14:textId="0D0602F9" w:rsidR="00D73BDE" w:rsidRPr="00A73A21" w:rsidRDefault="00D73BDE" w:rsidP="008258DE">
            <w:pPr>
              <w:jc w:val="both"/>
              <w:rPr>
                <w:rFonts w:asciiTheme="minorHAnsi" w:hAnsiTheme="minorHAnsi" w:cstheme="minorHAnsi"/>
                <w:color w:val="FF0000"/>
              </w:rPr>
            </w:pPr>
            <w:r w:rsidRPr="00A73A21">
              <w:rPr>
                <w:rFonts w:asciiTheme="minorHAnsi" w:hAnsiTheme="minorHAnsi" w:cstheme="minorHAnsi"/>
                <w:color w:val="000000"/>
              </w:rPr>
              <w:t xml:space="preserve">Ocurre un siniestro o robo del vehículo, verifica el estado de sus acompañantes (si aplica) y contacta al </w:t>
            </w:r>
            <w:r w:rsidRPr="00A73A21">
              <w:rPr>
                <w:rFonts w:asciiTheme="minorHAnsi" w:hAnsiTheme="minorHAnsi" w:cstheme="minorHAnsi"/>
              </w:rPr>
              <w:t>Encargado</w:t>
            </w:r>
            <w:r w:rsidRPr="00A73A21">
              <w:rPr>
                <w:rFonts w:asciiTheme="minorHAnsi" w:hAnsiTheme="minorHAnsi" w:cstheme="minorHAnsi"/>
                <w:color w:val="000000"/>
              </w:rPr>
              <w:t xml:space="preserve"> de Transportes o autoridad superior inmediata</w:t>
            </w:r>
            <w:r w:rsidRPr="00A73A21">
              <w:rPr>
                <w:rFonts w:asciiTheme="minorHAnsi" w:hAnsiTheme="minorHAnsi" w:cstheme="minorHAnsi"/>
              </w:rPr>
              <w:t xml:space="preserve"> informa</w:t>
            </w:r>
            <w:r w:rsidR="00D67C6C">
              <w:rPr>
                <w:rFonts w:asciiTheme="minorHAnsi" w:hAnsiTheme="minorHAnsi" w:cstheme="minorHAnsi"/>
              </w:rPr>
              <w:t>n</w:t>
            </w:r>
            <w:r w:rsidRPr="00A73A21">
              <w:rPr>
                <w:rFonts w:asciiTheme="minorHAnsi" w:hAnsiTheme="minorHAnsi" w:cstheme="minorHAnsi"/>
              </w:rPr>
              <w:t>do lo ocurrido.</w:t>
            </w:r>
          </w:p>
        </w:tc>
        <w:tc>
          <w:tcPr>
            <w:tcW w:w="2087" w:type="dxa"/>
            <w:vAlign w:val="center"/>
          </w:tcPr>
          <w:p w14:paraId="6616C450" w14:textId="77777777" w:rsidR="00D73BDE" w:rsidRPr="00A73A21" w:rsidRDefault="00D73BDE" w:rsidP="008258DE">
            <w:pPr>
              <w:jc w:val="center"/>
              <w:rPr>
                <w:rFonts w:asciiTheme="minorHAnsi" w:hAnsiTheme="minorHAnsi" w:cstheme="minorHAnsi"/>
                <w:color w:val="000000"/>
              </w:rPr>
            </w:pPr>
            <w:r w:rsidRPr="00A73A21">
              <w:rPr>
                <w:rFonts w:asciiTheme="minorHAnsi" w:hAnsiTheme="minorHAnsi" w:cstheme="minorHAnsi"/>
                <w:color w:val="000000"/>
              </w:rPr>
              <w:t>Responsable del Vehículo</w:t>
            </w:r>
          </w:p>
        </w:tc>
        <w:tc>
          <w:tcPr>
            <w:tcW w:w="1990" w:type="dxa"/>
            <w:vAlign w:val="center"/>
          </w:tcPr>
          <w:p w14:paraId="127625BB" w14:textId="77777777" w:rsidR="00D73BDE" w:rsidRPr="00A73A21" w:rsidRDefault="00D73BDE" w:rsidP="008258DE">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D73BDE" w:rsidRPr="00A73A21" w14:paraId="3F3D801A" w14:textId="77777777" w:rsidTr="008258DE">
        <w:trPr>
          <w:cantSplit/>
        </w:trPr>
        <w:tc>
          <w:tcPr>
            <w:tcW w:w="568" w:type="dxa"/>
            <w:vAlign w:val="center"/>
          </w:tcPr>
          <w:p w14:paraId="5660BC1A" w14:textId="77777777" w:rsidR="00D73BDE" w:rsidRPr="00A73A21" w:rsidRDefault="00D73BDE" w:rsidP="008258DE">
            <w:pPr>
              <w:spacing w:line="360" w:lineRule="auto"/>
              <w:jc w:val="center"/>
              <w:rPr>
                <w:rFonts w:asciiTheme="minorHAnsi" w:hAnsiTheme="minorHAnsi" w:cstheme="minorHAnsi"/>
                <w:strike/>
                <w:color w:val="FF0000"/>
              </w:rPr>
            </w:pPr>
            <w:r w:rsidRPr="00A73A21">
              <w:rPr>
                <w:rFonts w:asciiTheme="minorHAnsi" w:hAnsiTheme="minorHAnsi" w:cstheme="minorHAnsi"/>
                <w:color w:val="000000"/>
              </w:rPr>
              <w:lastRenderedPageBreak/>
              <w:t>2</w:t>
            </w:r>
          </w:p>
        </w:tc>
        <w:tc>
          <w:tcPr>
            <w:tcW w:w="4417" w:type="dxa"/>
            <w:vAlign w:val="center"/>
          </w:tcPr>
          <w:p w14:paraId="6CD54C4F" w14:textId="77777777" w:rsidR="00D67C6C" w:rsidRDefault="00D67C6C" w:rsidP="00D67C6C">
            <w:pPr>
              <w:jc w:val="both"/>
              <w:rPr>
                <w:rFonts w:asciiTheme="minorHAnsi" w:hAnsiTheme="minorHAnsi" w:cstheme="minorHAnsi"/>
              </w:rPr>
            </w:pPr>
            <w:r>
              <w:rPr>
                <w:rFonts w:asciiTheme="minorHAnsi" w:hAnsiTheme="minorHAnsi" w:cstheme="minorHAnsi"/>
              </w:rPr>
              <w:t>Notifica a la Aseguradora sobre el siniestro o robo del vehículo informando mediante llamada telefónica los datos del piloto (nombre, teléfono), Ubicación del percance y datos del vehículo (placa).</w:t>
            </w:r>
          </w:p>
          <w:p w14:paraId="18A35BA6" w14:textId="0B2273B2" w:rsidR="00D67C6C" w:rsidRDefault="00D67C6C" w:rsidP="00BB6F61">
            <w:pPr>
              <w:pStyle w:val="Prrafodelista"/>
              <w:numPr>
                <w:ilvl w:val="0"/>
                <w:numId w:val="73"/>
              </w:numPr>
              <w:jc w:val="both"/>
              <w:rPr>
                <w:rFonts w:asciiTheme="minorHAnsi" w:hAnsiTheme="minorHAnsi" w:cstheme="minorHAnsi"/>
              </w:rPr>
            </w:pPr>
            <w:r w:rsidRPr="00A73A21">
              <w:rPr>
                <w:rFonts w:asciiTheme="minorHAnsi" w:hAnsiTheme="minorHAnsi" w:cstheme="minorHAnsi"/>
              </w:rPr>
              <w:t>Si el percance fue por robo</w:t>
            </w:r>
            <w:r w:rsidR="00FC648F">
              <w:rPr>
                <w:rFonts w:asciiTheme="minorHAnsi" w:hAnsiTheme="minorHAnsi" w:cstheme="minorHAnsi"/>
              </w:rPr>
              <w:t xml:space="preserve"> el </w:t>
            </w:r>
            <w:r w:rsidR="00FC648F" w:rsidRPr="00FC648F">
              <w:rPr>
                <w:rFonts w:asciiTheme="minorHAnsi" w:hAnsiTheme="minorHAnsi" w:cstheme="minorHAnsi"/>
              </w:rPr>
              <w:t>Encargado de Transportes solicita</w:t>
            </w:r>
            <w:r w:rsidR="00FC648F">
              <w:rPr>
                <w:rFonts w:asciiTheme="minorHAnsi" w:hAnsiTheme="minorHAnsi" w:cstheme="minorHAnsi"/>
              </w:rPr>
              <w:t xml:space="preserve"> al responsable del </w:t>
            </w:r>
            <w:r w:rsidRPr="00A73A21">
              <w:rPr>
                <w:rFonts w:asciiTheme="minorHAnsi" w:hAnsiTheme="minorHAnsi" w:cstheme="minorHAnsi"/>
              </w:rPr>
              <w:t xml:space="preserve">vehículo, </w:t>
            </w:r>
            <w:r w:rsidR="00FC648F">
              <w:rPr>
                <w:rFonts w:asciiTheme="minorHAnsi" w:hAnsiTheme="minorHAnsi" w:cstheme="minorHAnsi"/>
              </w:rPr>
              <w:t xml:space="preserve">que </w:t>
            </w:r>
            <w:r w:rsidRPr="00A73A21">
              <w:rPr>
                <w:rFonts w:asciiTheme="minorHAnsi" w:hAnsiTheme="minorHAnsi" w:cstheme="minorHAnsi"/>
              </w:rPr>
              <w:t>reali</w:t>
            </w:r>
            <w:r w:rsidR="00FC648F">
              <w:rPr>
                <w:rFonts w:asciiTheme="minorHAnsi" w:hAnsiTheme="minorHAnsi" w:cstheme="minorHAnsi"/>
              </w:rPr>
              <w:t>ce</w:t>
            </w:r>
            <w:r w:rsidRPr="00A73A21">
              <w:rPr>
                <w:rFonts w:asciiTheme="minorHAnsi" w:hAnsiTheme="minorHAnsi" w:cstheme="minorHAnsi"/>
              </w:rPr>
              <w:t xml:space="preserve"> la denuncia del hecho en la Policía Nacional Civil y Ministerio Público</w:t>
            </w:r>
            <w:r w:rsidR="00FC648F">
              <w:rPr>
                <w:rFonts w:asciiTheme="minorHAnsi" w:hAnsiTheme="minorHAnsi" w:cstheme="minorHAnsi"/>
              </w:rPr>
              <w:t>.</w:t>
            </w:r>
          </w:p>
          <w:p w14:paraId="51BFB947" w14:textId="7A65B35D" w:rsidR="00D67C6C" w:rsidRDefault="00D67C6C" w:rsidP="00BB6F61">
            <w:pPr>
              <w:pStyle w:val="Prrafodelista"/>
              <w:numPr>
                <w:ilvl w:val="0"/>
                <w:numId w:val="73"/>
              </w:numPr>
              <w:jc w:val="both"/>
              <w:rPr>
                <w:rFonts w:asciiTheme="minorHAnsi" w:hAnsiTheme="minorHAnsi" w:cstheme="minorHAnsi"/>
              </w:rPr>
            </w:pPr>
            <w:r w:rsidRPr="00D67C6C">
              <w:rPr>
                <w:rFonts w:asciiTheme="minorHAnsi" w:hAnsiTheme="minorHAnsi" w:cstheme="minorHAnsi"/>
              </w:rPr>
              <w:t xml:space="preserve">Si el percance fue por accidente, </w:t>
            </w:r>
            <w:r w:rsidR="00FC648F">
              <w:rPr>
                <w:rFonts w:asciiTheme="minorHAnsi" w:hAnsiTheme="minorHAnsi" w:cstheme="minorHAnsi"/>
              </w:rPr>
              <w:t xml:space="preserve">auxilia al responsable del vehículo, y en conjunto </w:t>
            </w:r>
            <w:r w:rsidRPr="00D67C6C">
              <w:rPr>
                <w:rFonts w:asciiTheme="minorHAnsi" w:hAnsiTheme="minorHAnsi" w:cstheme="minorHAnsi"/>
              </w:rPr>
              <w:t>espera</w:t>
            </w:r>
            <w:r w:rsidR="00FC648F">
              <w:rPr>
                <w:rFonts w:asciiTheme="minorHAnsi" w:hAnsiTheme="minorHAnsi" w:cstheme="minorHAnsi"/>
              </w:rPr>
              <w:t>n</w:t>
            </w:r>
            <w:r w:rsidRPr="00D67C6C">
              <w:rPr>
                <w:rFonts w:asciiTheme="minorHAnsi" w:hAnsiTheme="minorHAnsi" w:cstheme="minorHAnsi"/>
              </w:rPr>
              <w:t xml:space="preserve"> en el lugar a que llegue el ajus</w:t>
            </w:r>
            <w:r>
              <w:rPr>
                <w:rFonts w:asciiTheme="minorHAnsi" w:hAnsiTheme="minorHAnsi" w:cstheme="minorHAnsi"/>
              </w:rPr>
              <w:t>tador de la Aseguradora.</w:t>
            </w:r>
          </w:p>
          <w:p w14:paraId="581D12B3" w14:textId="150D8977" w:rsidR="00D73BDE" w:rsidRPr="00D67C6C" w:rsidRDefault="00D67C6C" w:rsidP="00D67C6C">
            <w:pPr>
              <w:jc w:val="both"/>
              <w:rPr>
                <w:rFonts w:asciiTheme="minorHAnsi" w:hAnsiTheme="minorHAnsi" w:cstheme="minorHAnsi"/>
              </w:rPr>
            </w:pPr>
            <w:r>
              <w:rPr>
                <w:rFonts w:asciiTheme="minorHAnsi" w:hAnsiTheme="minorHAnsi" w:cstheme="minorHAnsi"/>
              </w:rPr>
              <w:t>D</w:t>
            </w:r>
            <w:r w:rsidR="00D73BDE" w:rsidRPr="00D67C6C">
              <w:rPr>
                <w:rFonts w:asciiTheme="minorHAnsi" w:hAnsiTheme="minorHAnsi" w:cstheme="minorHAnsi"/>
              </w:rPr>
              <w:t>a acompañamiento al trabajador en las gestiones correspondientes</w:t>
            </w:r>
            <w:r w:rsidRPr="00D67C6C">
              <w:rPr>
                <w:rFonts w:asciiTheme="minorHAnsi" w:hAnsiTheme="minorHAnsi" w:cstheme="minorHAnsi"/>
              </w:rPr>
              <w:t>.</w:t>
            </w:r>
          </w:p>
        </w:tc>
        <w:tc>
          <w:tcPr>
            <w:tcW w:w="2087" w:type="dxa"/>
            <w:vAlign w:val="center"/>
          </w:tcPr>
          <w:p w14:paraId="6E635463" w14:textId="77777777" w:rsidR="00D73BDE" w:rsidRPr="00A73A21" w:rsidRDefault="00D73BDE" w:rsidP="008258DE">
            <w:pPr>
              <w:jc w:val="center"/>
              <w:rPr>
                <w:rFonts w:asciiTheme="minorHAnsi" w:hAnsiTheme="minorHAnsi" w:cstheme="minorHAnsi"/>
              </w:rPr>
            </w:pPr>
            <w:r w:rsidRPr="00A73A21">
              <w:rPr>
                <w:rFonts w:asciiTheme="minorHAnsi" w:hAnsiTheme="minorHAnsi" w:cstheme="minorHAnsi"/>
              </w:rPr>
              <w:t>Encargado de Transportes</w:t>
            </w:r>
          </w:p>
        </w:tc>
        <w:tc>
          <w:tcPr>
            <w:tcW w:w="1990" w:type="dxa"/>
            <w:vAlign w:val="center"/>
          </w:tcPr>
          <w:p w14:paraId="73A9415D" w14:textId="77777777" w:rsidR="00D73BDE" w:rsidRPr="00A73A21" w:rsidRDefault="00D73BDE" w:rsidP="008258DE">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D73BDE" w:rsidRPr="00A73A21" w14:paraId="19A9393D" w14:textId="77777777" w:rsidTr="008258DE">
        <w:trPr>
          <w:cantSplit/>
          <w:trHeight w:val="181"/>
        </w:trPr>
        <w:tc>
          <w:tcPr>
            <w:tcW w:w="568" w:type="dxa"/>
            <w:vAlign w:val="center"/>
          </w:tcPr>
          <w:p w14:paraId="0C380284" w14:textId="59AFA618" w:rsidR="00D73BDE" w:rsidRPr="00A73A21" w:rsidRDefault="00D67C6C" w:rsidP="008258DE">
            <w:pPr>
              <w:spacing w:line="360" w:lineRule="auto"/>
              <w:jc w:val="center"/>
              <w:rPr>
                <w:rFonts w:asciiTheme="minorHAnsi" w:hAnsiTheme="minorHAnsi" w:cstheme="minorHAnsi"/>
                <w:color w:val="000000"/>
              </w:rPr>
            </w:pPr>
            <w:r>
              <w:rPr>
                <w:rFonts w:asciiTheme="minorHAnsi" w:hAnsiTheme="minorHAnsi" w:cstheme="minorHAnsi"/>
                <w:color w:val="000000"/>
              </w:rPr>
              <w:t>3</w:t>
            </w:r>
          </w:p>
        </w:tc>
        <w:tc>
          <w:tcPr>
            <w:tcW w:w="4417" w:type="dxa"/>
            <w:vAlign w:val="center"/>
          </w:tcPr>
          <w:p w14:paraId="5BC54816" w14:textId="77777777" w:rsidR="00D73BDE" w:rsidRPr="00A73A21" w:rsidRDefault="00D73BDE" w:rsidP="008258DE">
            <w:pPr>
              <w:jc w:val="both"/>
              <w:rPr>
                <w:rFonts w:asciiTheme="minorHAnsi" w:hAnsiTheme="minorHAnsi" w:cstheme="minorHAnsi"/>
                <w:color w:val="000000" w:themeColor="text1"/>
                <w:highlight w:val="yellow"/>
              </w:rPr>
            </w:pPr>
            <w:r w:rsidRPr="00A73A21">
              <w:rPr>
                <w:rFonts w:asciiTheme="minorHAnsi" w:hAnsiTheme="minorHAnsi" w:cstheme="minorHAnsi"/>
                <w:color w:val="000000"/>
              </w:rPr>
              <w:t>Completa los requisitos solicitados por la Aseguradora, dependiendo del siniestro ocurrido.</w:t>
            </w:r>
          </w:p>
        </w:tc>
        <w:tc>
          <w:tcPr>
            <w:tcW w:w="2087" w:type="dxa"/>
            <w:vAlign w:val="center"/>
          </w:tcPr>
          <w:p w14:paraId="3A6B4E6E" w14:textId="77777777" w:rsidR="00D73BDE" w:rsidRPr="00A73A21" w:rsidRDefault="00D73BDE" w:rsidP="008258DE">
            <w:pPr>
              <w:jc w:val="center"/>
              <w:rPr>
                <w:rFonts w:asciiTheme="minorHAnsi" w:hAnsiTheme="minorHAnsi" w:cstheme="minorHAnsi"/>
                <w:color w:val="FF0000"/>
                <w:highlight w:val="yellow"/>
              </w:rPr>
            </w:pPr>
            <w:r w:rsidRPr="00A73A21">
              <w:rPr>
                <w:rFonts w:asciiTheme="minorHAnsi" w:hAnsiTheme="minorHAnsi" w:cstheme="minorHAnsi"/>
              </w:rPr>
              <w:t>Responsable del Vehículo</w:t>
            </w:r>
          </w:p>
        </w:tc>
        <w:tc>
          <w:tcPr>
            <w:tcW w:w="1990" w:type="dxa"/>
            <w:vAlign w:val="center"/>
          </w:tcPr>
          <w:p w14:paraId="41ACB504" w14:textId="77777777" w:rsidR="00D73BDE" w:rsidRPr="00A73A21" w:rsidRDefault="00D73BDE" w:rsidP="008258DE">
            <w:pPr>
              <w:jc w:val="both"/>
              <w:rPr>
                <w:rFonts w:asciiTheme="minorHAnsi" w:hAnsiTheme="minorHAnsi" w:cstheme="minorHAnsi"/>
                <w:color w:val="000000" w:themeColor="text1"/>
                <w:highlight w:val="yellow"/>
              </w:rPr>
            </w:pPr>
            <w:r w:rsidRPr="00A73A21">
              <w:rPr>
                <w:rFonts w:asciiTheme="minorHAnsi" w:hAnsiTheme="minorHAnsi" w:cstheme="minorHAnsi"/>
              </w:rPr>
              <w:t>No se genera documento.</w:t>
            </w:r>
          </w:p>
        </w:tc>
      </w:tr>
      <w:tr w:rsidR="00D73BDE" w:rsidRPr="00A73A21" w14:paraId="1CC59B60" w14:textId="77777777" w:rsidTr="008258DE">
        <w:trPr>
          <w:cantSplit/>
          <w:trHeight w:val="181"/>
        </w:trPr>
        <w:tc>
          <w:tcPr>
            <w:tcW w:w="568" w:type="dxa"/>
            <w:vAlign w:val="center"/>
          </w:tcPr>
          <w:p w14:paraId="0C05AA63" w14:textId="16C0DC41" w:rsidR="00D73BDE" w:rsidRPr="00A73A21" w:rsidRDefault="00D67C6C" w:rsidP="008258DE">
            <w:pPr>
              <w:spacing w:line="360" w:lineRule="auto"/>
              <w:jc w:val="center"/>
              <w:rPr>
                <w:rFonts w:asciiTheme="minorHAnsi" w:hAnsiTheme="minorHAnsi" w:cstheme="minorHAnsi"/>
                <w:color w:val="000000"/>
              </w:rPr>
            </w:pPr>
            <w:r>
              <w:rPr>
                <w:rFonts w:asciiTheme="minorHAnsi" w:hAnsiTheme="minorHAnsi" w:cstheme="minorHAnsi"/>
                <w:color w:val="000000"/>
              </w:rPr>
              <w:t>4</w:t>
            </w:r>
          </w:p>
        </w:tc>
        <w:tc>
          <w:tcPr>
            <w:tcW w:w="4417" w:type="dxa"/>
            <w:vAlign w:val="center"/>
          </w:tcPr>
          <w:p w14:paraId="5066478B" w14:textId="66C1FD19" w:rsidR="00D73BDE" w:rsidRDefault="00D67C6C" w:rsidP="008258DE">
            <w:pPr>
              <w:jc w:val="both"/>
              <w:rPr>
                <w:rFonts w:asciiTheme="minorHAnsi" w:hAnsiTheme="minorHAnsi" w:cstheme="minorHAnsi"/>
              </w:rPr>
            </w:pPr>
            <w:r>
              <w:rPr>
                <w:rFonts w:asciiTheme="minorHAnsi" w:hAnsiTheme="minorHAnsi" w:cstheme="minorHAnsi"/>
              </w:rPr>
              <w:t>T</w:t>
            </w:r>
            <w:r w:rsidR="00D73BDE">
              <w:rPr>
                <w:rFonts w:asciiTheme="minorHAnsi" w:hAnsiTheme="minorHAnsi" w:cstheme="minorHAnsi"/>
              </w:rPr>
              <w:t>raslada informe del hecho ocurrido indicando día, lugar,</w:t>
            </w:r>
            <w:r>
              <w:rPr>
                <w:rFonts w:asciiTheme="minorHAnsi" w:hAnsiTheme="minorHAnsi" w:cstheme="minorHAnsi"/>
              </w:rPr>
              <w:t xml:space="preserve"> descripción, nombre del </w:t>
            </w:r>
            <w:r w:rsidR="00D73BDE">
              <w:rPr>
                <w:rFonts w:asciiTheme="minorHAnsi" w:hAnsiTheme="minorHAnsi" w:cstheme="minorHAnsi"/>
              </w:rPr>
              <w:t xml:space="preserve">ajustador y adjunta evidencia. </w:t>
            </w:r>
          </w:p>
          <w:p w14:paraId="7ED38672" w14:textId="77777777" w:rsidR="00D73BDE" w:rsidRPr="00A73A21" w:rsidRDefault="00D73BDE" w:rsidP="00BB6F61">
            <w:pPr>
              <w:pStyle w:val="Prrafodelista"/>
              <w:numPr>
                <w:ilvl w:val="0"/>
                <w:numId w:val="85"/>
              </w:numPr>
              <w:jc w:val="both"/>
              <w:rPr>
                <w:rFonts w:asciiTheme="minorHAnsi" w:hAnsiTheme="minorHAnsi" w:cstheme="minorHAnsi"/>
              </w:rPr>
            </w:pPr>
            <w:r w:rsidRPr="00A73A21">
              <w:rPr>
                <w:rFonts w:asciiTheme="minorHAnsi" w:hAnsiTheme="minorHAnsi" w:cstheme="minorHAnsi"/>
              </w:rPr>
              <w:t xml:space="preserve">Si el </w:t>
            </w:r>
            <w:r>
              <w:rPr>
                <w:rFonts w:asciiTheme="minorHAnsi" w:hAnsiTheme="minorHAnsi" w:cstheme="minorHAnsi"/>
              </w:rPr>
              <w:t>hecho</w:t>
            </w:r>
            <w:r w:rsidRPr="00A73A21">
              <w:rPr>
                <w:rFonts w:asciiTheme="minorHAnsi" w:hAnsiTheme="minorHAnsi" w:cstheme="minorHAnsi"/>
              </w:rPr>
              <w:t xml:space="preserve"> fue por robo, </w:t>
            </w:r>
            <w:r>
              <w:rPr>
                <w:rFonts w:asciiTheme="minorHAnsi" w:hAnsiTheme="minorHAnsi" w:cstheme="minorHAnsi"/>
              </w:rPr>
              <w:t>adjunta denuncia al informe</w:t>
            </w:r>
            <w:r w:rsidRPr="00A73A21">
              <w:rPr>
                <w:rFonts w:asciiTheme="minorHAnsi" w:hAnsiTheme="minorHAnsi" w:cstheme="minorHAnsi"/>
              </w:rPr>
              <w:t xml:space="preserve">. </w:t>
            </w:r>
          </w:p>
          <w:p w14:paraId="13D9B349" w14:textId="77777777" w:rsidR="00D73BDE" w:rsidRPr="008F7109" w:rsidRDefault="00D73BDE" w:rsidP="00BB6F61">
            <w:pPr>
              <w:pStyle w:val="Prrafodelista"/>
              <w:numPr>
                <w:ilvl w:val="0"/>
                <w:numId w:val="85"/>
              </w:numPr>
              <w:jc w:val="both"/>
              <w:rPr>
                <w:rFonts w:asciiTheme="minorHAnsi" w:hAnsiTheme="minorHAnsi" w:cstheme="minorHAnsi"/>
                <w:color w:val="000000"/>
              </w:rPr>
            </w:pPr>
            <w:r w:rsidRPr="008F7109">
              <w:rPr>
                <w:rFonts w:asciiTheme="minorHAnsi" w:hAnsiTheme="minorHAnsi" w:cstheme="minorHAnsi"/>
              </w:rPr>
              <w:t>Si el percance fue por siniestro toma fotografías y adjunta al informe.</w:t>
            </w:r>
          </w:p>
        </w:tc>
        <w:tc>
          <w:tcPr>
            <w:tcW w:w="2087" w:type="dxa"/>
            <w:vAlign w:val="center"/>
          </w:tcPr>
          <w:p w14:paraId="21BFB257" w14:textId="77777777" w:rsidR="00D73BDE" w:rsidRPr="00A73A21" w:rsidRDefault="00D73BDE" w:rsidP="008258DE">
            <w:pPr>
              <w:jc w:val="center"/>
              <w:rPr>
                <w:rFonts w:asciiTheme="minorHAnsi" w:hAnsiTheme="minorHAnsi" w:cstheme="minorHAnsi"/>
              </w:rPr>
            </w:pPr>
            <w:r w:rsidRPr="00A73A21">
              <w:rPr>
                <w:rFonts w:asciiTheme="minorHAnsi" w:hAnsiTheme="minorHAnsi" w:cstheme="minorHAnsi"/>
              </w:rPr>
              <w:t>Responsable del Vehículo</w:t>
            </w:r>
          </w:p>
        </w:tc>
        <w:tc>
          <w:tcPr>
            <w:tcW w:w="1990" w:type="dxa"/>
            <w:vAlign w:val="center"/>
          </w:tcPr>
          <w:p w14:paraId="52297DA2" w14:textId="6E816B05" w:rsidR="00D73BDE" w:rsidRPr="00A73A21" w:rsidRDefault="00D73BDE" w:rsidP="008258DE">
            <w:pPr>
              <w:jc w:val="both"/>
              <w:rPr>
                <w:rFonts w:asciiTheme="minorHAnsi" w:hAnsiTheme="minorHAnsi" w:cstheme="minorHAnsi"/>
              </w:rPr>
            </w:pPr>
            <w:r>
              <w:rPr>
                <w:rFonts w:asciiTheme="minorHAnsi" w:hAnsiTheme="minorHAnsi" w:cstheme="minorHAnsi"/>
              </w:rPr>
              <w:t>Informe</w:t>
            </w:r>
            <w:r w:rsidR="00D67C6C">
              <w:rPr>
                <w:rFonts w:asciiTheme="minorHAnsi" w:hAnsiTheme="minorHAnsi" w:cstheme="minorHAnsi"/>
              </w:rPr>
              <w:t>.</w:t>
            </w:r>
          </w:p>
        </w:tc>
      </w:tr>
      <w:tr w:rsidR="00D73BDE" w:rsidRPr="00A73A21" w14:paraId="56EE17C9" w14:textId="77777777" w:rsidTr="008258DE">
        <w:trPr>
          <w:cantSplit/>
          <w:trHeight w:val="181"/>
        </w:trPr>
        <w:tc>
          <w:tcPr>
            <w:tcW w:w="568" w:type="dxa"/>
            <w:vAlign w:val="center"/>
          </w:tcPr>
          <w:p w14:paraId="63E67E73" w14:textId="1213A06A" w:rsidR="00D73BDE" w:rsidRPr="00A73A21" w:rsidRDefault="00D67C6C" w:rsidP="008258DE">
            <w:pPr>
              <w:spacing w:line="360" w:lineRule="auto"/>
              <w:jc w:val="center"/>
              <w:rPr>
                <w:rFonts w:asciiTheme="minorHAnsi" w:hAnsiTheme="minorHAnsi" w:cstheme="minorHAnsi"/>
                <w:color w:val="000000"/>
              </w:rPr>
            </w:pPr>
            <w:r>
              <w:rPr>
                <w:rFonts w:asciiTheme="minorHAnsi" w:hAnsiTheme="minorHAnsi" w:cstheme="minorHAnsi"/>
                <w:color w:val="000000"/>
              </w:rPr>
              <w:t>5</w:t>
            </w:r>
          </w:p>
        </w:tc>
        <w:tc>
          <w:tcPr>
            <w:tcW w:w="4417" w:type="dxa"/>
            <w:vAlign w:val="center"/>
          </w:tcPr>
          <w:p w14:paraId="1C8DF40C" w14:textId="63E19BBD" w:rsidR="00D73BDE" w:rsidRPr="00A73A21" w:rsidRDefault="00D67C6C" w:rsidP="008258DE">
            <w:pPr>
              <w:jc w:val="both"/>
              <w:rPr>
                <w:rFonts w:asciiTheme="minorHAnsi" w:hAnsiTheme="minorHAnsi" w:cstheme="minorHAnsi"/>
                <w:color w:val="000000"/>
              </w:rPr>
            </w:pPr>
            <w:r>
              <w:rPr>
                <w:rFonts w:asciiTheme="minorHAnsi" w:hAnsiTheme="minorHAnsi" w:cstheme="minorHAnsi"/>
                <w:color w:val="000000"/>
              </w:rPr>
              <w:t>T</w:t>
            </w:r>
            <w:r w:rsidR="00D73BDE">
              <w:rPr>
                <w:rFonts w:asciiTheme="minorHAnsi" w:hAnsiTheme="minorHAnsi" w:cstheme="minorHAnsi"/>
                <w:color w:val="000000"/>
              </w:rPr>
              <w:t>raslada mediante oficio el informe a la jefatura administrativa para su continuidad en el proceso de reclamo</w:t>
            </w:r>
            <w:r>
              <w:rPr>
                <w:rFonts w:asciiTheme="minorHAnsi" w:hAnsiTheme="minorHAnsi" w:cstheme="minorHAnsi"/>
                <w:color w:val="000000"/>
              </w:rPr>
              <w:t>.</w:t>
            </w:r>
          </w:p>
        </w:tc>
        <w:tc>
          <w:tcPr>
            <w:tcW w:w="2087" w:type="dxa"/>
            <w:vAlign w:val="center"/>
          </w:tcPr>
          <w:p w14:paraId="0CD823EA" w14:textId="77777777" w:rsidR="00D73BDE" w:rsidRPr="00A73A21" w:rsidRDefault="00D73BDE" w:rsidP="008258DE">
            <w:pPr>
              <w:jc w:val="center"/>
              <w:rPr>
                <w:rFonts w:asciiTheme="minorHAnsi" w:hAnsiTheme="minorHAnsi" w:cstheme="minorHAnsi"/>
              </w:rPr>
            </w:pPr>
            <w:r>
              <w:rPr>
                <w:rFonts w:asciiTheme="minorHAnsi" w:hAnsiTheme="minorHAnsi" w:cstheme="minorHAnsi"/>
              </w:rPr>
              <w:t>Encargado de Transporte</w:t>
            </w:r>
          </w:p>
        </w:tc>
        <w:tc>
          <w:tcPr>
            <w:tcW w:w="1990" w:type="dxa"/>
            <w:vAlign w:val="center"/>
          </w:tcPr>
          <w:p w14:paraId="5AE67A49" w14:textId="45EA7657" w:rsidR="00D73BDE" w:rsidRPr="00A73A21" w:rsidRDefault="00D73BDE" w:rsidP="008258DE">
            <w:pPr>
              <w:jc w:val="both"/>
              <w:rPr>
                <w:rFonts w:asciiTheme="minorHAnsi" w:hAnsiTheme="minorHAnsi" w:cstheme="minorHAnsi"/>
              </w:rPr>
            </w:pPr>
            <w:r>
              <w:rPr>
                <w:rFonts w:asciiTheme="minorHAnsi" w:hAnsiTheme="minorHAnsi" w:cstheme="minorHAnsi"/>
              </w:rPr>
              <w:t>Oficio</w:t>
            </w:r>
            <w:r w:rsidR="00D67C6C">
              <w:rPr>
                <w:rFonts w:asciiTheme="minorHAnsi" w:hAnsiTheme="minorHAnsi" w:cstheme="minorHAnsi"/>
              </w:rPr>
              <w:t>.</w:t>
            </w:r>
          </w:p>
        </w:tc>
      </w:tr>
      <w:tr w:rsidR="00D73BDE" w:rsidRPr="00A73A21" w14:paraId="16C9D509" w14:textId="77777777" w:rsidTr="008258DE">
        <w:trPr>
          <w:cantSplit/>
          <w:trHeight w:val="181"/>
        </w:trPr>
        <w:tc>
          <w:tcPr>
            <w:tcW w:w="568" w:type="dxa"/>
            <w:vAlign w:val="center"/>
          </w:tcPr>
          <w:p w14:paraId="07136EFD" w14:textId="055B1D4F" w:rsidR="00D73BDE" w:rsidRPr="00A73A21" w:rsidRDefault="00D67C6C" w:rsidP="008258DE">
            <w:pPr>
              <w:spacing w:line="360" w:lineRule="auto"/>
              <w:jc w:val="center"/>
              <w:rPr>
                <w:rFonts w:asciiTheme="minorHAnsi" w:hAnsiTheme="minorHAnsi" w:cstheme="minorHAnsi"/>
                <w:color w:val="000000"/>
              </w:rPr>
            </w:pPr>
            <w:r>
              <w:rPr>
                <w:rFonts w:asciiTheme="minorHAnsi" w:hAnsiTheme="minorHAnsi" w:cstheme="minorHAnsi"/>
                <w:color w:val="000000"/>
              </w:rPr>
              <w:t>6</w:t>
            </w:r>
          </w:p>
        </w:tc>
        <w:tc>
          <w:tcPr>
            <w:tcW w:w="4417" w:type="dxa"/>
            <w:vAlign w:val="center"/>
          </w:tcPr>
          <w:p w14:paraId="0F9581C8" w14:textId="2E621308" w:rsidR="00D73BDE" w:rsidRDefault="00D67C6C" w:rsidP="00D67C6C">
            <w:pPr>
              <w:jc w:val="both"/>
              <w:rPr>
                <w:rFonts w:asciiTheme="minorHAnsi" w:hAnsiTheme="minorHAnsi" w:cstheme="minorHAnsi"/>
                <w:color w:val="000000"/>
              </w:rPr>
            </w:pPr>
            <w:r>
              <w:rPr>
                <w:rFonts w:asciiTheme="minorHAnsi" w:hAnsiTheme="minorHAnsi" w:cstheme="minorHAnsi"/>
                <w:color w:val="000000"/>
              </w:rPr>
              <w:t xml:space="preserve">Recibe y </w:t>
            </w:r>
            <w:r w:rsidR="00D73BDE">
              <w:rPr>
                <w:rFonts w:asciiTheme="minorHAnsi" w:hAnsiTheme="minorHAnsi" w:cstheme="minorHAnsi"/>
                <w:color w:val="000000"/>
              </w:rPr>
              <w:t>traslada el informe a la aseguradora para su continuidad en el proceso de reclamo</w:t>
            </w:r>
            <w:r w:rsidR="00D84D85">
              <w:rPr>
                <w:rFonts w:asciiTheme="minorHAnsi" w:hAnsiTheme="minorHAnsi" w:cstheme="minorHAnsi"/>
                <w:color w:val="000000"/>
              </w:rPr>
              <w:t>.</w:t>
            </w:r>
          </w:p>
        </w:tc>
        <w:tc>
          <w:tcPr>
            <w:tcW w:w="2087" w:type="dxa"/>
            <w:vAlign w:val="center"/>
          </w:tcPr>
          <w:p w14:paraId="75A08D06" w14:textId="151A548E" w:rsidR="00D73BDE" w:rsidRDefault="00EE68F1" w:rsidP="008258DE">
            <w:pPr>
              <w:jc w:val="center"/>
              <w:rPr>
                <w:rFonts w:asciiTheme="minorHAnsi" w:hAnsiTheme="minorHAnsi" w:cstheme="minorHAnsi"/>
              </w:rPr>
            </w:pPr>
            <w:r>
              <w:rPr>
                <w:rFonts w:asciiTheme="minorHAnsi" w:hAnsiTheme="minorHAnsi" w:cstheme="minorHAnsi"/>
              </w:rPr>
              <w:t>Jefe del Departamento Administrativo</w:t>
            </w:r>
          </w:p>
        </w:tc>
        <w:tc>
          <w:tcPr>
            <w:tcW w:w="1990" w:type="dxa"/>
            <w:vAlign w:val="center"/>
          </w:tcPr>
          <w:p w14:paraId="2B4F284D" w14:textId="279F0AA0" w:rsidR="00D73BDE" w:rsidRDefault="00D73BDE" w:rsidP="008258DE">
            <w:pPr>
              <w:jc w:val="both"/>
              <w:rPr>
                <w:rFonts w:asciiTheme="minorHAnsi" w:hAnsiTheme="minorHAnsi" w:cstheme="minorHAnsi"/>
              </w:rPr>
            </w:pPr>
            <w:r>
              <w:rPr>
                <w:rFonts w:asciiTheme="minorHAnsi" w:hAnsiTheme="minorHAnsi" w:cstheme="minorHAnsi"/>
              </w:rPr>
              <w:t>Oficio</w:t>
            </w:r>
            <w:r w:rsidR="00D67C6C">
              <w:rPr>
                <w:rFonts w:asciiTheme="minorHAnsi" w:hAnsiTheme="minorHAnsi" w:cstheme="minorHAnsi"/>
              </w:rPr>
              <w:t>.</w:t>
            </w:r>
          </w:p>
        </w:tc>
      </w:tr>
      <w:tr w:rsidR="00D73BDE" w:rsidRPr="00A73A21" w14:paraId="5D689102" w14:textId="77777777" w:rsidTr="008258DE">
        <w:trPr>
          <w:cantSplit/>
          <w:trHeight w:val="181"/>
        </w:trPr>
        <w:tc>
          <w:tcPr>
            <w:tcW w:w="568" w:type="dxa"/>
            <w:vAlign w:val="center"/>
          </w:tcPr>
          <w:p w14:paraId="57FE838C" w14:textId="084B7ABD" w:rsidR="00D73BDE" w:rsidRPr="00A73A21" w:rsidRDefault="00D67C6C" w:rsidP="008258DE">
            <w:pPr>
              <w:spacing w:line="360" w:lineRule="auto"/>
              <w:jc w:val="center"/>
              <w:rPr>
                <w:rFonts w:asciiTheme="minorHAnsi" w:hAnsiTheme="minorHAnsi" w:cstheme="minorHAnsi"/>
                <w:color w:val="000000"/>
              </w:rPr>
            </w:pPr>
            <w:r>
              <w:rPr>
                <w:rFonts w:asciiTheme="minorHAnsi" w:hAnsiTheme="minorHAnsi" w:cstheme="minorHAnsi"/>
                <w:color w:val="000000"/>
              </w:rPr>
              <w:lastRenderedPageBreak/>
              <w:t>7</w:t>
            </w:r>
          </w:p>
        </w:tc>
        <w:tc>
          <w:tcPr>
            <w:tcW w:w="4417" w:type="dxa"/>
            <w:vAlign w:val="center"/>
          </w:tcPr>
          <w:p w14:paraId="5A09846C" w14:textId="567CBD32" w:rsidR="00D73BDE" w:rsidRPr="00A73A21" w:rsidRDefault="00D73BDE" w:rsidP="00D84D85">
            <w:pPr>
              <w:jc w:val="both"/>
              <w:rPr>
                <w:rFonts w:asciiTheme="minorHAnsi" w:hAnsiTheme="minorHAnsi" w:cstheme="minorHAnsi"/>
                <w:color w:val="000000"/>
              </w:rPr>
            </w:pPr>
            <w:r w:rsidRPr="00A73A21">
              <w:rPr>
                <w:rFonts w:asciiTheme="minorHAnsi" w:hAnsiTheme="minorHAnsi" w:cstheme="minorHAnsi"/>
                <w:color w:val="000000"/>
              </w:rPr>
              <w:t xml:space="preserve">Determina la responsabilidad del hecho, para el cobro del deducible, si corresponde. Si la empresa aseguradora concluye que fue negligencia por parte del responsable del </w:t>
            </w:r>
            <w:r w:rsidR="00D84D85">
              <w:rPr>
                <w:rFonts w:asciiTheme="minorHAnsi" w:hAnsiTheme="minorHAnsi" w:cstheme="minorHAnsi"/>
                <w:color w:val="000000"/>
              </w:rPr>
              <w:t>vehículo este deberá correr con el pago del deducible o los gastos de reparación.</w:t>
            </w:r>
          </w:p>
        </w:tc>
        <w:tc>
          <w:tcPr>
            <w:tcW w:w="2087" w:type="dxa"/>
            <w:vAlign w:val="center"/>
          </w:tcPr>
          <w:p w14:paraId="3A2A1906" w14:textId="5B6A09EB" w:rsidR="00D73BDE" w:rsidRPr="00A73A21" w:rsidRDefault="00D73BDE" w:rsidP="00D84D85">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Aseguradora</w:t>
            </w:r>
          </w:p>
        </w:tc>
        <w:tc>
          <w:tcPr>
            <w:tcW w:w="1990" w:type="dxa"/>
            <w:vAlign w:val="center"/>
          </w:tcPr>
          <w:p w14:paraId="7C0EC355" w14:textId="4FBA9148" w:rsidR="00D73BDE" w:rsidRPr="00A73A21" w:rsidRDefault="00D73BDE" w:rsidP="008258DE">
            <w:pPr>
              <w:jc w:val="both"/>
              <w:rPr>
                <w:rFonts w:asciiTheme="minorHAnsi" w:hAnsiTheme="minorHAnsi" w:cstheme="minorHAnsi"/>
                <w:color w:val="000000" w:themeColor="text1"/>
                <w:highlight w:val="yellow"/>
              </w:rPr>
            </w:pPr>
            <w:r>
              <w:rPr>
                <w:rFonts w:asciiTheme="minorHAnsi" w:hAnsiTheme="minorHAnsi" w:cstheme="minorHAnsi"/>
              </w:rPr>
              <w:t>Reporte</w:t>
            </w:r>
            <w:r w:rsidR="00D84D85">
              <w:rPr>
                <w:rFonts w:asciiTheme="minorHAnsi" w:hAnsiTheme="minorHAnsi" w:cstheme="minorHAnsi"/>
              </w:rPr>
              <w:t>.</w:t>
            </w:r>
          </w:p>
        </w:tc>
      </w:tr>
      <w:tr w:rsidR="00D73BDE" w:rsidRPr="00A73A21" w14:paraId="14137006" w14:textId="77777777" w:rsidTr="008258DE">
        <w:trPr>
          <w:cantSplit/>
          <w:trHeight w:val="181"/>
        </w:trPr>
        <w:tc>
          <w:tcPr>
            <w:tcW w:w="568" w:type="dxa"/>
            <w:vAlign w:val="center"/>
          </w:tcPr>
          <w:p w14:paraId="0F8FE0C2" w14:textId="3B28E8F2" w:rsidR="00D73BDE" w:rsidRPr="00A73A21" w:rsidRDefault="00D67C6C" w:rsidP="008258DE">
            <w:pPr>
              <w:spacing w:line="360" w:lineRule="auto"/>
              <w:jc w:val="center"/>
              <w:rPr>
                <w:rFonts w:asciiTheme="minorHAnsi" w:hAnsiTheme="minorHAnsi" w:cstheme="minorHAnsi"/>
                <w:color w:val="000000"/>
              </w:rPr>
            </w:pPr>
            <w:r>
              <w:rPr>
                <w:rFonts w:asciiTheme="minorHAnsi" w:hAnsiTheme="minorHAnsi" w:cstheme="minorHAnsi"/>
                <w:color w:val="000000"/>
              </w:rPr>
              <w:t>8</w:t>
            </w:r>
          </w:p>
        </w:tc>
        <w:tc>
          <w:tcPr>
            <w:tcW w:w="4417" w:type="dxa"/>
            <w:vAlign w:val="center"/>
          </w:tcPr>
          <w:p w14:paraId="1DAE1C97" w14:textId="77777777" w:rsidR="00D73BDE" w:rsidRPr="00A73A21" w:rsidRDefault="00D73BDE" w:rsidP="008258DE">
            <w:pPr>
              <w:jc w:val="both"/>
              <w:rPr>
                <w:rFonts w:asciiTheme="minorHAnsi" w:hAnsiTheme="minorHAnsi" w:cstheme="minorHAnsi"/>
                <w:color w:val="000000" w:themeColor="text1"/>
                <w:highlight w:val="yellow"/>
              </w:rPr>
            </w:pPr>
            <w:r w:rsidRPr="00A73A21">
              <w:rPr>
                <w:rFonts w:asciiTheme="minorHAnsi" w:hAnsiTheme="minorHAnsi" w:cstheme="minorHAnsi"/>
              </w:rPr>
              <w:t>Determina según el percance, la reparación o reposición del vehículo</w:t>
            </w:r>
            <w:r w:rsidRPr="00A73A21">
              <w:rPr>
                <w:rFonts w:asciiTheme="minorHAnsi" w:hAnsiTheme="minorHAnsi" w:cstheme="minorHAnsi"/>
                <w:color w:val="000000"/>
              </w:rPr>
              <w:t>.</w:t>
            </w:r>
          </w:p>
        </w:tc>
        <w:tc>
          <w:tcPr>
            <w:tcW w:w="2087" w:type="dxa"/>
            <w:vAlign w:val="center"/>
          </w:tcPr>
          <w:p w14:paraId="3B8B837B" w14:textId="6C950B53" w:rsidR="00D73BDE" w:rsidRPr="00A73A21" w:rsidRDefault="00D73BDE" w:rsidP="00D84D85">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Aseguradora</w:t>
            </w:r>
          </w:p>
        </w:tc>
        <w:tc>
          <w:tcPr>
            <w:tcW w:w="1990" w:type="dxa"/>
            <w:vAlign w:val="center"/>
          </w:tcPr>
          <w:p w14:paraId="723FC91E" w14:textId="4AF9A21D" w:rsidR="00D73BDE" w:rsidRPr="00A73A21" w:rsidRDefault="00D73BDE" w:rsidP="008258DE">
            <w:pPr>
              <w:jc w:val="both"/>
              <w:rPr>
                <w:rFonts w:asciiTheme="minorHAnsi" w:hAnsiTheme="minorHAnsi" w:cstheme="minorHAnsi"/>
                <w:color w:val="000000" w:themeColor="text1"/>
                <w:highlight w:val="yellow"/>
              </w:rPr>
            </w:pPr>
            <w:r>
              <w:rPr>
                <w:rFonts w:asciiTheme="minorHAnsi" w:hAnsiTheme="minorHAnsi" w:cstheme="minorHAnsi"/>
              </w:rPr>
              <w:t>Marbete</w:t>
            </w:r>
            <w:r w:rsidR="00D84D85">
              <w:rPr>
                <w:rFonts w:asciiTheme="minorHAnsi" w:hAnsiTheme="minorHAnsi" w:cstheme="minorHAnsi"/>
              </w:rPr>
              <w:t>.</w:t>
            </w:r>
          </w:p>
        </w:tc>
      </w:tr>
      <w:tr w:rsidR="00D73BDE" w:rsidRPr="00A73A21" w14:paraId="67AF2584" w14:textId="77777777" w:rsidTr="008258DE">
        <w:trPr>
          <w:cantSplit/>
          <w:trHeight w:val="181"/>
        </w:trPr>
        <w:tc>
          <w:tcPr>
            <w:tcW w:w="568" w:type="dxa"/>
            <w:vAlign w:val="center"/>
          </w:tcPr>
          <w:p w14:paraId="48BD4DDA" w14:textId="77ECE6D2" w:rsidR="00D73BDE" w:rsidRPr="00A73A21" w:rsidRDefault="00D67C6C" w:rsidP="00D67C6C">
            <w:pPr>
              <w:spacing w:line="360" w:lineRule="auto"/>
              <w:jc w:val="center"/>
              <w:rPr>
                <w:rFonts w:asciiTheme="minorHAnsi" w:hAnsiTheme="minorHAnsi" w:cstheme="minorHAnsi"/>
                <w:color w:val="000000"/>
              </w:rPr>
            </w:pPr>
            <w:r>
              <w:rPr>
                <w:rFonts w:asciiTheme="minorHAnsi" w:hAnsiTheme="minorHAnsi" w:cstheme="minorHAnsi"/>
                <w:color w:val="000000"/>
              </w:rPr>
              <w:t>9</w:t>
            </w:r>
          </w:p>
        </w:tc>
        <w:tc>
          <w:tcPr>
            <w:tcW w:w="4417" w:type="dxa"/>
            <w:vAlign w:val="center"/>
          </w:tcPr>
          <w:p w14:paraId="21607C77" w14:textId="3084760D" w:rsidR="00D73BDE" w:rsidRPr="00A73A21" w:rsidRDefault="00D73BDE" w:rsidP="00D84D85">
            <w:pPr>
              <w:jc w:val="both"/>
              <w:rPr>
                <w:rFonts w:asciiTheme="minorHAnsi" w:hAnsiTheme="minorHAnsi" w:cstheme="minorHAnsi"/>
                <w:color w:val="000000" w:themeColor="text1"/>
                <w:highlight w:val="yellow"/>
              </w:rPr>
            </w:pPr>
            <w:r w:rsidRPr="00A73A21">
              <w:rPr>
                <w:rFonts w:asciiTheme="minorHAnsi" w:hAnsiTheme="minorHAnsi" w:cstheme="minorHAnsi"/>
                <w:color w:val="000000"/>
              </w:rPr>
              <w:t>Da seguimient</w:t>
            </w:r>
            <w:r w:rsidR="00D84D85">
              <w:rPr>
                <w:rFonts w:asciiTheme="minorHAnsi" w:hAnsiTheme="minorHAnsi" w:cstheme="minorHAnsi"/>
                <w:color w:val="000000"/>
              </w:rPr>
              <w:t>o a las gestiones de la A</w:t>
            </w:r>
            <w:r w:rsidRPr="00A73A21">
              <w:rPr>
                <w:rFonts w:asciiTheme="minorHAnsi" w:hAnsiTheme="minorHAnsi" w:cstheme="minorHAnsi"/>
                <w:color w:val="000000"/>
              </w:rPr>
              <w:t>seguradora para la reparación o reposición del vehículo.</w:t>
            </w:r>
          </w:p>
        </w:tc>
        <w:tc>
          <w:tcPr>
            <w:tcW w:w="2087" w:type="dxa"/>
            <w:vAlign w:val="center"/>
          </w:tcPr>
          <w:p w14:paraId="0D9393A9" w14:textId="77777777" w:rsidR="00D73BDE" w:rsidRPr="00A73A21" w:rsidRDefault="00D73BDE" w:rsidP="008258DE">
            <w:pPr>
              <w:jc w:val="center"/>
              <w:rPr>
                <w:rFonts w:asciiTheme="minorHAnsi" w:hAnsiTheme="minorHAnsi" w:cstheme="minorHAnsi"/>
                <w:color w:val="000000" w:themeColor="text1"/>
                <w:highlight w:val="yellow"/>
              </w:rPr>
            </w:pPr>
            <w:r>
              <w:rPr>
                <w:rFonts w:asciiTheme="minorHAnsi" w:hAnsiTheme="minorHAnsi" w:cstheme="minorHAnsi"/>
                <w:color w:val="000000"/>
              </w:rPr>
              <w:t>Encargado de Transporte</w:t>
            </w:r>
            <w:r w:rsidRPr="00A73A21">
              <w:rPr>
                <w:rFonts w:asciiTheme="minorHAnsi" w:hAnsiTheme="minorHAnsi" w:cstheme="minorHAnsi"/>
                <w:color w:val="000000"/>
              </w:rPr>
              <w:t xml:space="preserve"> </w:t>
            </w:r>
          </w:p>
        </w:tc>
        <w:tc>
          <w:tcPr>
            <w:tcW w:w="1990" w:type="dxa"/>
            <w:vAlign w:val="center"/>
          </w:tcPr>
          <w:p w14:paraId="7194773C" w14:textId="77777777" w:rsidR="00D73BDE" w:rsidRPr="00A73A21" w:rsidRDefault="00D73BDE" w:rsidP="008258DE">
            <w:pPr>
              <w:jc w:val="both"/>
              <w:rPr>
                <w:rFonts w:asciiTheme="minorHAnsi" w:hAnsiTheme="minorHAnsi" w:cstheme="minorHAnsi"/>
                <w:color w:val="000000" w:themeColor="text1"/>
                <w:highlight w:val="yellow"/>
              </w:rPr>
            </w:pPr>
            <w:r>
              <w:rPr>
                <w:rFonts w:asciiTheme="minorHAnsi" w:hAnsiTheme="minorHAnsi" w:cstheme="minorHAnsi"/>
              </w:rPr>
              <w:t xml:space="preserve">Correo Electrónico Institucional. </w:t>
            </w:r>
          </w:p>
        </w:tc>
      </w:tr>
      <w:tr w:rsidR="00D73BDE" w:rsidRPr="00A73A21" w14:paraId="45349DB3" w14:textId="77777777" w:rsidTr="008258DE">
        <w:trPr>
          <w:cantSplit/>
          <w:trHeight w:val="181"/>
        </w:trPr>
        <w:tc>
          <w:tcPr>
            <w:tcW w:w="568" w:type="dxa"/>
            <w:vAlign w:val="center"/>
          </w:tcPr>
          <w:p w14:paraId="453F285F" w14:textId="2215CB11" w:rsidR="00D73BDE" w:rsidRPr="00A73A21" w:rsidRDefault="00D73BDE" w:rsidP="00D67C6C">
            <w:pPr>
              <w:spacing w:line="360" w:lineRule="auto"/>
              <w:jc w:val="center"/>
              <w:rPr>
                <w:rFonts w:asciiTheme="minorHAnsi" w:hAnsiTheme="minorHAnsi" w:cstheme="minorHAnsi"/>
                <w:color w:val="000000"/>
              </w:rPr>
            </w:pPr>
            <w:r>
              <w:rPr>
                <w:rFonts w:asciiTheme="minorHAnsi" w:hAnsiTheme="minorHAnsi" w:cstheme="minorHAnsi"/>
                <w:color w:val="000000"/>
              </w:rPr>
              <w:t>1</w:t>
            </w:r>
            <w:r w:rsidR="00D67C6C">
              <w:rPr>
                <w:rFonts w:asciiTheme="minorHAnsi" w:hAnsiTheme="minorHAnsi" w:cstheme="minorHAnsi"/>
                <w:color w:val="000000"/>
              </w:rPr>
              <w:t>0</w:t>
            </w:r>
          </w:p>
        </w:tc>
        <w:tc>
          <w:tcPr>
            <w:tcW w:w="4417" w:type="dxa"/>
            <w:vAlign w:val="center"/>
          </w:tcPr>
          <w:p w14:paraId="22FCA22D" w14:textId="2C0DA31E" w:rsidR="00D73BDE" w:rsidRPr="00A73A21" w:rsidRDefault="00D73BDE" w:rsidP="00D84D85">
            <w:pPr>
              <w:jc w:val="both"/>
              <w:rPr>
                <w:rFonts w:asciiTheme="minorHAnsi" w:hAnsiTheme="minorHAnsi" w:cstheme="minorHAnsi"/>
                <w:color w:val="000000" w:themeColor="text1"/>
                <w:highlight w:val="yellow"/>
              </w:rPr>
            </w:pPr>
            <w:r>
              <w:rPr>
                <w:rFonts w:asciiTheme="minorHAnsi" w:hAnsiTheme="minorHAnsi" w:cstheme="minorHAnsi"/>
                <w:color w:val="000000"/>
              </w:rPr>
              <w:t xml:space="preserve">Presenta informe a la Dirección Administrativa Financiera sobre el proceso </w:t>
            </w:r>
            <w:r w:rsidR="00D84D85">
              <w:rPr>
                <w:rFonts w:asciiTheme="minorHAnsi" w:hAnsiTheme="minorHAnsi" w:cstheme="minorHAnsi"/>
                <w:color w:val="000000"/>
              </w:rPr>
              <w:t>de reclamo ante la Aseguradora.</w:t>
            </w:r>
          </w:p>
        </w:tc>
        <w:tc>
          <w:tcPr>
            <w:tcW w:w="2087" w:type="dxa"/>
            <w:vAlign w:val="center"/>
          </w:tcPr>
          <w:p w14:paraId="50E64DC5" w14:textId="520EFD46" w:rsidR="00D73BDE" w:rsidRPr="00A73A21" w:rsidRDefault="00D84D85" w:rsidP="008258DE">
            <w:pPr>
              <w:jc w:val="center"/>
              <w:rPr>
                <w:rFonts w:asciiTheme="minorHAnsi" w:hAnsiTheme="minorHAnsi" w:cstheme="minorHAnsi"/>
                <w:highlight w:val="yellow"/>
              </w:rPr>
            </w:pPr>
            <w:r>
              <w:rPr>
                <w:rFonts w:asciiTheme="minorHAnsi" w:hAnsiTheme="minorHAnsi" w:cstheme="minorHAnsi"/>
              </w:rPr>
              <w:t>Jefe del Departamento Administrativo</w:t>
            </w:r>
          </w:p>
        </w:tc>
        <w:tc>
          <w:tcPr>
            <w:tcW w:w="1990" w:type="dxa"/>
            <w:vAlign w:val="center"/>
          </w:tcPr>
          <w:p w14:paraId="2E426BF7" w14:textId="77777777" w:rsidR="00D73BDE" w:rsidRPr="00A73A21" w:rsidRDefault="00D73BDE" w:rsidP="008258DE">
            <w:pPr>
              <w:jc w:val="both"/>
              <w:rPr>
                <w:rFonts w:asciiTheme="minorHAnsi" w:hAnsiTheme="minorHAnsi" w:cstheme="minorHAnsi"/>
                <w:highlight w:val="yellow"/>
              </w:rPr>
            </w:pPr>
            <w:r w:rsidRPr="00A73A21">
              <w:rPr>
                <w:rFonts w:asciiTheme="minorHAnsi" w:hAnsiTheme="minorHAnsi" w:cstheme="minorHAnsi"/>
              </w:rPr>
              <w:t>Informe.</w:t>
            </w:r>
          </w:p>
        </w:tc>
      </w:tr>
      <w:tr w:rsidR="00D73BDE" w:rsidRPr="00A73A21" w14:paraId="625212B7" w14:textId="77777777" w:rsidTr="008258DE">
        <w:trPr>
          <w:cantSplit/>
        </w:trPr>
        <w:tc>
          <w:tcPr>
            <w:tcW w:w="568" w:type="dxa"/>
            <w:vAlign w:val="center"/>
          </w:tcPr>
          <w:p w14:paraId="0E92B3FF" w14:textId="77777777" w:rsidR="00D73BDE" w:rsidRPr="00A73A21" w:rsidRDefault="00D73BDE" w:rsidP="008258DE">
            <w:pPr>
              <w:spacing w:line="360" w:lineRule="auto"/>
              <w:rPr>
                <w:rFonts w:asciiTheme="minorHAnsi" w:hAnsiTheme="minorHAnsi" w:cstheme="minorHAnsi"/>
              </w:rPr>
            </w:pPr>
          </w:p>
        </w:tc>
        <w:tc>
          <w:tcPr>
            <w:tcW w:w="4417" w:type="dxa"/>
            <w:vAlign w:val="center"/>
          </w:tcPr>
          <w:p w14:paraId="2D0FFA8E" w14:textId="77777777" w:rsidR="00D73BDE" w:rsidRPr="00A73A21" w:rsidRDefault="00D73BDE" w:rsidP="008258DE">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2087" w:type="dxa"/>
          </w:tcPr>
          <w:p w14:paraId="590BE6E9" w14:textId="77777777" w:rsidR="00D73BDE" w:rsidRPr="00A73A21" w:rsidRDefault="00D73BDE" w:rsidP="008258DE">
            <w:pPr>
              <w:spacing w:line="360" w:lineRule="auto"/>
              <w:jc w:val="center"/>
              <w:rPr>
                <w:rFonts w:asciiTheme="minorHAnsi" w:hAnsiTheme="minorHAnsi" w:cstheme="minorHAnsi"/>
              </w:rPr>
            </w:pPr>
          </w:p>
        </w:tc>
        <w:tc>
          <w:tcPr>
            <w:tcW w:w="1990" w:type="dxa"/>
            <w:vAlign w:val="center"/>
          </w:tcPr>
          <w:p w14:paraId="38A663DE" w14:textId="77777777" w:rsidR="00D73BDE" w:rsidRPr="00A73A21" w:rsidRDefault="00D73BDE" w:rsidP="008258DE">
            <w:pPr>
              <w:spacing w:line="360" w:lineRule="auto"/>
              <w:jc w:val="center"/>
              <w:rPr>
                <w:rFonts w:asciiTheme="minorHAnsi" w:hAnsiTheme="minorHAnsi" w:cstheme="minorHAnsi"/>
              </w:rPr>
            </w:pPr>
          </w:p>
        </w:tc>
      </w:tr>
    </w:tbl>
    <w:p w14:paraId="08F02DBB"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011708D3"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6BBA285E"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5FAB944F"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5465914F" w14:textId="77777777" w:rsidR="00FF7F2A" w:rsidRDefault="00FF7F2A" w:rsidP="00FF7F2A">
      <w:pPr>
        <w:pStyle w:val="Prrafodelista"/>
        <w:spacing w:line="360" w:lineRule="auto"/>
        <w:ind w:left="1701"/>
        <w:jc w:val="both"/>
        <w:rPr>
          <w:rFonts w:asciiTheme="minorHAnsi" w:hAnsiTheme="minorHAnsi" w:cstheme="minorHAnsi"/>
          <w:b/>
          <w:lang w:val="es-ES_tradnl"/>
        </w:rPr>
      </w:pPr>
    </w:p>
    <w:p w14:paraId="01A4D2DF"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2B3A6711"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7A90B789"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1CDE0F9A"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0E093661"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1277D9E5"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1AEED194" w14:textId="77777777" w:rsidR="00D73BDE" w:rsidRDefault="00D73BDE" w:rsidP="00FF7F2A">
      <w:pPr>
        <w:pStyle w:val="Prrafodelista"/>
        <w:spacing w:line="360" w:lineRule="auto"/>
        <w:ind w:left="1701"/>
        <w:jc w:val="both"/>
        <w:rPr>
          <w:rFonts w:asciiTheme="minorHAnsi" w:hAnsiTheme="minorHAnsi" w:cstheme="minorHAnsi"/>
          <w:b/>
          <w:lang w:val="es-ES_tradnl"/>
        </w:rPr>
      </w:pPr>
    </w:p>
    <w:p w14:paraId="57847224" w14:textId="77777777" w:rsidR="00FF7F2A" w:rsidRPr="00A73A21" w:rsidRDefault="00FF7F2A" w:rsidP="00FF7F2A">
      <w:pPr>
        <w:pStyle w:val="Prrafodelista"/>
        <w:spacing w:line="360" w:lineRule="auto"/>
        <w:ind w:left="1701"/>
        <w:jc w:val="both"/>
        <w:rPr>
          <w:rFonts w:asciiTheme="minorHAnsi" w:hAnsiTheme="minorHAnsi" w:cstheme="minorHAnsi"/>
          <w:b/>
          <w:lang w:val="es-ES_tradnl"/>
        </w:rPr>
      </w:pPr>
    </w:p>
    <w:p w14:paraId="0F1BC53E" w14:textId="730A8B85" w:rsidR="00FF7F2A" w:rsidRPr="00A73A21" w:rsidRDefault="00FF7F2A" w:rsidP="00BB6F61">
      <w:pPr>
        <w:pStyle w:val="Prrafodelista"/>
        <w:numPr>
          <w:ilvl w:val="0"/>
          <w:numId w:val="79"/>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376AA029" w14:textId="769763ED" w:rsidR="00FF7F2A" w:rsidRPr="00A73A21" w:rsidRDefault="00AB4960" w:rsidP="00FF7F2A">
      <w:pPr>
        <w:spacing w:line="360" w:lineRule="auto"/>
        <w:contextualSpacing/>
        <w:rPr>
          <w:rFonts w:asciiTheme="minorHAnsi" w:hAnsiTheme="minorHAnsi" w:cstheme="minorHAnsi"/>
        </w:rPr>
      </w:pPr>
      <w:r w:rsidRPr="00AB4960">
        <w:rPr>
          <w:noProof/>
          <w:lang w:val="es-GT" w:eastAsia="es-GT"/>
        </w:rPr>
        <w:drawing>
          <wp:anchor distT="0" distB="0" distL="114300" distR="114300" simplePos="0" relativeHeight="251996160" behindDoc="0" locked="0" layoutInCell="1" allowOverlap="1" wp14:anchorId="3FB2BAB4" wp14:editId="2D574B77">
            <wp:simplePos x="0" y="0"/>
            <wp:positionH relativeFrom="column">
              <wp:posOffset>-506929</wp:posOffset>
            </wp:positionH>
            <wp:positionV relativeFrom="paragraph">
              <wp:posOffset>146922</wp:posOffset>
            </wp:positionV>
            <wp:extent cx="6709774" cy="590948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6736" cy="5915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070F" w14:textId="750F89C3" w:rsidR="00FF7F2A" w:rsidRPr="00A73A21" w:rsidRDefault="00FF7F2A" w:rsidP="00FF7F2A">
      <w:pPr>
        <w:spacing w:line="360" w:lineRule="auto"/>
        <w:contextualSpacing/>
        <w:rPr>
          <w:rFonts w:asciiTheme="minorHAnsi" w:hAnsiTheme="minorHAnsi" w:cstheme="minorHAnsi"/>
        </w:rPr>
      </w:pPr>
    </w:p>
    <w:p w14:paraId="5A0E8CD6" w14:textId="16272835" w:rsidR="00FF7F2A" w:rsidRPr="00A73A21" w:rsidRDefault="00FF7F2A" w:rsidP="00FF7F2A">
      <w:pPr>
        <w:spacing w:line="360" w:lineRule="auto"/>
        <w:contextualSpacing/>
        <w:rPr>
          <w:rFonts w:asciiTheme="minorHAnsi" w:hAnsiTheme="minorHAnsi" w:cstheme="minorHAnsi"/>
        </w:rPr>
      </w:pPr>
    </w:p>
    <w:p w14:paraId="7B3DC508" w14:textId="77777777" w:rsidR="00FF7F2A" w:rsidRPr="00A73A21" w:rsidRDefault="00FF7F2A" w:rsidP="00FF7F2A">
      <w:pPr>
        <w:spacing w:line="360" w:lineRule="auto"/>
        <w:contextualSpacing/>
        <w:rPr>
          <w:rFonts w:asciiTheme="minorHAnsi" w:hAnsiTheme="minorHAnsi" w:cstheme="minorHAnsi"/>
        </w:rPr>
      </w:pPr>
    </w:p>
    <w:p w14:paraId="0BBCB534" w14:textId="77777777" w:rsidR="00FF7F2A" w:rsidRPr="00A73A21" w:rsidRDefault="00FF7F2A" w:rsidP="00FF7F2A">
      <w:pPr>
        <w:spacing w:line="360" w:lineRule="auto"/>
        <w:contextualSpacing/>
        <w:rPr>
          <w:rFonts w:asciiTheme="minorHAnsi" w:hAnsiTheme="minorHAnsi" w:cstheme="minorHAnsi"/>
        </w:rPr>
      </w:pPr>
    </w:p>
    <w:p w14:paraId="61803194" w14:textId="77777777" w:rsidR="00FF7F2A" w:rsidRPr="00A73A21" w:rsidRDefault="00FF7F2A" w:rsidP="00FF7F2A">
      <w:pPr>
        <w:spacing w:line="360" w:lineRule="auto"/>
        <w:contextualSpacing/>
        <w:rPr>
          <w:rFonts w:asciiTheme="minorHAnsi" w:hAnsiTheme="minorHAnsi" w:cstheme="minorHAnsi"/>
        </w:rPr>
      </w:pPr>
    </w:p>
    <w:p w14:paraId="0DFAE29F" w14:textId="77777777" w:rsidR="00FF7F2A" w:rsidRPr="00A73A21" w:rsidRDefault="00FF7F2A" w:rsidP="00FF7F2A">
      <w:pPr>
        <w:spacing w:line="360" w:lineRule="auto"/>
        <w:contextualSpacing/>
        <w:rPr>
          <w:rFonts w:asciiTheme="minorHAnsi" w:hAnsiTheme="minorHAnsi" w:cstheme="minorHAnsi"/>
        </w:rPr>
      </w:pPr>
    </w:p>
    <w:p w14:paraId="6CD497CB" w14:textId="77777777" w:rsidR="00FF7F2A" w:rsidRPr="00A73A21" w:rsidRDefault="00FF7F2A" w:rsidP="00FF7F2A">
      <w:pPr>
        <w:spacing w:line="360" w:lineRule="auto"/>
        <w:contextualSpacing/>
        <w:rPr>
          <w:rFonts w:asciiTheme="minorHAnsi" w:hAnsiTheme="minorHAnsi" w:cstheme="minorHAnsi"/>
        </w:rPr>
      </w:pPr>
    </w:p>
    <w:p w14:paraId="32D04321" w14:textId="77777777" w:rsidR="00FF7F2A" w:rsidRPr="00A73A21" w:rsidRDefault="00FF7F2A" w:rsidP="00FF7F2A">
      <w:pPr>
        <w:spacing w:line="360" w:lineRule="auto"/>
        <w:contextualSpacing/>
        <w:rPr>
          <w:rFonts w:asciiTheme="minorHAnsi" w:hAnsiTheme="minorHAnsi" w:cstheme="minorHAnsi"/>
        </w:rPr>
      </w:pPr>
    </w:p>
    <w:p w14:paraId="7AAC108B" w14:textId="77777777" w:rsidR="00FF7F2A" w:rsidRPr="00A73A21" w:rsidRDefault="00FF7F2A" w:rsidP="00FF7F2A">
      <w:pPr>
        <w:spacing w:line="360" w:lineRule="auto"/>
        <w:contextualSpacing/>
        <w:rPr>
          <w:rFonts w:asciiTheme="minorHAnsi" w:hAnsiTheme="minorHAnsi" w:cstheme="minorHAnsi"/>
        </w:rPr>
      </w:pPr>
    </w:p>
    <w:p w14:paraId="3603903E" w14:textId="77777777" w:rsidR="00FF7F2A" w:rsidRPr="00A73A21" w:rsidRDefault="00FF7F2A" w:rsidP="00FF7F2A">
      <w:pPr>
        <w:spacing w:line="360" w:lineRule="auto"/>
        <w:contextualSpacing/>
        <w:rPr>
          <w:rFonts w:asciiTheme="minorHAnsi" w:hAnsiTheme="minorHAnsi" w:cstheme="minorHAnsi"/>
        </w:rPr>
      </w:pPr>
    </w:p>
    <w:p w14:paraId="41C17C28" w14:textId="77777777" w:rsidR="00FF7F2A" w:rsidRPr="00A73A21" w:rsidRDefault="00FF7F2A" w:rsidP="00FF7F2A">
      <w:pPr>
        <w:spacing w:line="360" w:lineRule="auto"/>
        <w:contextualSpacing/>
        <w:rPr>
          <w:rFonts w:asciiTheme="minorHAnsi" w:hAnsiTheme="minorHAnsi" w:cstheme="minorHAnsi"/>
        </w:rPr>
      </w:pPr>
    </w:p>
    <w:p w14:paraId="36C4D802" w14:textId="77777777" w:rsidR="00FF7F2A" w:rsidRPr="00A73A21" w:rsidRDefault="00FF7F2A" w:rsidP="00FF7F2A">
      <w:pPr>
        <w:spacing w:line="360" w:lineRule="auto"/>
        <w:contextualSpacing/>
        <w:rPr>
          <w:rFonts w:asciiTheme="minorHAnsi" w:hAnsiTheme="minorHAnsi" w:cstheme="minorHAnsi"/>
        </w:rPr>
      </w:pPr>
    </w:p>
    <w:p w14:paraId="389F9786" w14:textId="77777777" w:rsidR="00FF7F2A" w:rsidRPr="00A73A21" w:rsidRDefault="00FF7F2A" w:rsidP="00FF7F2A">
      <w:pPr>
        <w:spacing w:line="360" w:lineRule="auto"/>
        <w:contextualSpacing/>
        <w:rPr>
          <w:rFonts w:asciiTheme="minorHAnsi" w:hAnsiTheme="minorHAnsi" w:cstheme="minorHAnsi"/>
        </w:rPr>
      </w:pPr>
    </w:p>
    <w:p w14:paraId="5D84BE81" w14:textId="77777777" w:rsidR="00FF7F2A" w:rsidRPr="00A73A21" w:rsidRDefault="00FF7F2A" w:rsidP="00FF7F2A">
      <w:pPr>
        <w:spacing w:line="360" w:lineRule="auto"/>
        <w:contextualSpacing/>
        <w:rPr>
          <w:rFonts w:asciiTheme="minorHAnsi" w:hAnsiTheme="minorHAnsi" w:cstheme="minorHAnsi"/>
        </w:rPr>
      </w:pPr>
    </w:p>
    <w:p w14:paraId="488D3800" w14:textId="77777777" w:rsidR="00FF7F2A" w:rsidRPr="00A73A21" w:rsidRDefault="00FF7F2A" w:rsidP="00FF7F2A">
      <w:pPr>
        <w:spacing w:line="360" w:lineRule="auto"/>
        <w:contextualSpacing/>
        <w:rPr>
          <w:rFonts w:asciiTheme="minorHAnsi" w:hAnsiTheme="minorHAnsi" w:cstheme="minorHAnsi"/>
        </w:rPr>
      </w:pPr>
    </w:p>
    <w:p w14:paraId="6CAA295F" w14:textId="77777777" w:rsidR="00FF7F2A" w:rsidRPr="00A73A21" w:rsidRDefault="00FF7F2A" w:rsidP="00FF7F2A">
      <w:pPr>
        <w:spacing w:line="360" w:lineRule="auto"/>
        <w:contextualSpacing/>
        <w:rPr>
          <w:rFonts w:asciiTheme="minorHAnsi" w:hAnsiTheme="minorHAnsi" w:cstheme="minorHAnsi"/>
        </w:rPr>
      </w:pPr>
    </w:p>
    <w:p w14:paraId="57020564" w14:textId="77777777" w:rsidR="00FF7F2A" w:rsidRPr="00A73A21" w:rsidRDefault="00FF7F2A" w:rsidP="00FF7F2A">
      <w:pPr>
        <w:spacing w:line="360" w:lineRule="auto"/>
        <w:contextualSpacing/>
        <w:rPr>
          <w:rFonts w:asciiTheme="minorHAnsi" w:hAnsiTheme="minorHAnsi" w:cstheme="minorHAnsi"/>
        </w:rPr>
      </w:pPr>
    </w:p>
    <w:p w14:paraId="0395AC1E" w14:textId="77777777" w:rsidR="00FF7F2A" w:rsidRPr="00A73A21" w:rsidRDefault="00FF7F2A" w:rsidP="00FF7F2A">
      <w:pPr>
        <w:spacing w:line="360" w:lineRule="auto"/>
        <w:contextualSpacing/>
        <w:rPr>
          <w:rFonts w:asciiTheme="minorHAnsi" w:hAnsiTheme="minorHAnsi" w:cstheme="minorHAnsi"/>
        </w:rPr>
      </w:pPr>
    </w:p>
    <w:p w14:paraId="1FF8A5C2" w14:textId="77777777" w:rsidR="00FF7F2A" w:rsidRPr="00A73A21" w:rsidRDefault="00FF7F2A" w:rsidP="00FF7F2A">
      <w:pPr>
        <w:spacing w:line="360" w:lineRule="auto"/>
        <w:contextualSpacing/>
        <w:rPr>
          <w:rFonts w:asciiTheme="minorHAnsi" w:hAnsiTheme="minorHAnsi" w:cstheme="minorHAnsi"/>
        </w:rPr>
      </w:pPr>
    </w:p>
    <w:p w14:paraId="20FBD96C" w14:textId="77777777" w:rsidR="00FF7F2A" w:rsidRPr="00A73A21" w:rsidRDefault="00FF7F2A" w:rsidP="00FF7F2A">
      <w:pPr>
        <w:spacing w:line="360" w:lineRule="auto"/>
        <w:contextualSpacing/>
        <w:rPr>
          <w:rFonts w:asciiTheme="minorHAnsi" w:hAnsiTheme="minorHAnsi" w:cstheme="minorHAnsi"/>
        </w:rPr>
      </w:pPr>
    </w:p>
    <w:p w14:paraId="78D0C4D2" w14:textId="77777777" w:rsidR="00FF7F2A" w:rsidRPr="00A73A21" w:rsidRDefault="00FF7F2A" w:rsidP="00FF7F2A">
      <w:pPr>
        <w:spacing w:line="360" w:lineRule="auto"/>
        <w:contextualSpacing/>
        <w:rPr>
          <w:rFonts w:asciiTheme="minorHAnsi" w:hAnsiTheme="minorHAnsi" w:cstheme="minorHAnsi"/>
        </w:rPr>
      </w:pPr>
    </w:p>
    <w:p w14:paraId="7C1B9C27" w14:textId="77777777" w:rsidR="00FF7F2A" w:rsidRPr="00A73A21" w:rsidRDefault="00FF7F2A" w:rsidP="00FF7F2A">
      <w:pPr>
        <w:spacing w:line="360" w:lineRule="auto"/>
        <w:contextualSpacing/>
        <w:rPr>
          <w:rFonts w:asciiTheme="minorHAnsi" w:hAnsiTheme="minorHAnsi" w:cstheme="minorHAnsi"/>
        </w:rPr>
      </w:pPr>
    </w:p>
    <w:p w14:paraId="4A428BB7" w14:textId="77777777" w:rsidR="00FF7F2A" w:rsidRPr="00A73A21" w:rsidRDefault="00FF7F2A" w:rsidP="00FF7F2A">
      <w:pPr>
        <w:spacing w:line="360" w:lineRule="auto"/>
        <w:contextualSpacing/>
        <w:rPr>
          <w:rFonts w:asciiTheme="minorHAnsi" w:hAnsiTheme="minorHAnsi" w:cstheme="minorHAnsi"/>
        </w:rPr>
      </w:pPr>
    </w:p>
    <w:p w14:paraId="75F6B595" w14:textId="77777777" w:rsidR="00FF7F2A" w:rsidRPr="00A73A21" w:rsidRDefault="00FF7F2A" w:rsidP="00FF7F2A">
      <w:pPr>
        <w:spacing w:line="360" w:lineRule="auto"/>
        <w:contextualSpacing/>
        <w:rPr>
          <w:rFonts w:asciiTheme="minorHAnsi" w:hAnsiTheme="minorHAnsi" w:cstheme="minorHAnsi"/>
        </w:rPr>
      </w:pPr>
    </w:p>
    <w:p w14:paraId="14A1079F" w14:textId="7383AC95" w:rsidR="00FF7F2A" w:rsidRPr="00A73A21" w:rsidRDefault="00FF7F2A" w:rsidP="00BB6F61">
      <w:pPr>
        <w:pStyle w:val="Prrafodelista"/>
        <w:numPr>
          <w:ilvl w:val="0"/>
          <w:numId w:val="79"/>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Registro y control del pro</w:t>
      </w:r>
      <w:r>
        <w:rPr>
          <w:rFonts w:asciiTheme="minorHAnsi" w:hAnsiTheme="minorHAnsi" w:cstheme="minorHAnsi"/>
          <w:b/>
          <w:lang w:val="es-ES_tradnl"/>
        </w:rPr>
        <w:t>cedimiento PROD-DAF-DA-01-1.2</w:t>
      </w:r>
      <w:r w:rsidRPr="00A73A21">
        <w:rPr>
          <w:rFonts w:asciiTheme="minorHAnsi" w:hAnsiTheme="minorHAnsi" w:cstheme="minorHAnsi"/>
          <w:b/>
          <w:lang w:val="es-ES_tradnl"/>
        </w:rPr>
        <w:t>:</w:t>
      </w:r>
    </w:p>
    <w:p w14:paraId="00AE2739" w14:textId="77777777" w:rsidR="00FF7F2A" w:rsidRPr="00A73A21" w:rsidRDefault="00FF7F2A" w:rsidP="00FF7F2A">
      <w:pPr>
        <w:spacing w:line="360" w:lineRule="auto"/>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FF7F2A" w:rsidRPr="00A73A21" w14:paraId="4B7EB928" w14:textId="77777777" w:rsidTr="00602B78">
        <w:trPr>
          <w:trHeight w:val="688"/>
        </w:trPr>
        <w:tc>
          <w:tcPr>
            <w:tcW w:w="9747" w:type="dxa"/>
            <w:gridSpan w:val="5"/>
            <w:shd w:val="clear" w:color="auto" w:fill="0F243E" w:themeFill="text2" w:themeFillShade="80"/>
            <w:vAlign w:val="center"/>
          </w:tcPr>
          <w:p w14:paraId="34235B9F" w14:textId="77777777" w:rsidR="00FF7F2A" w:rsidRPr="00A73A21" w:rsidRDefault="00FF7F2A" w:rsidP="00602B78">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FF7F2A" w:rsidRPr="00A73A21" w14:paraId="00B8BEA3" w14:textId="77777777" w:rsidTr="00602B78">
        <w:trPr>
          <w:trHeight w:val="496"/>
        </w:trPr>
        <w:tc>
          <w:tcPr>
            <w:tcW w:w="704" w:type="dxa"/>
            <w:shd w:val="clear" w:color="auto" w:fill="0070C0"/>
            <w:vAlign w:val="center"/>
          </w:tcPr>
          <w:p w14:paraId="57920311"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178C88EE"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056DDF91"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63266DA1"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54489CEB" w14:textId="77777777" w:rsidR="00FF7F2A" w:rsidRPr="00A73A21" w:rsidRDefault="00FF7F2A" w:rsidP="00602B78">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FF7F2A" w:rsidRPr="00A73A21" w14:paraId="27A85E3B" w14:textId="77777777" w:rsidTr="00602B78">
        <w:trPr>
          <w:trHeight w:val="2363"/>
        </w:trPr>
        <w:tc>
          <w:tcPr>
            <w:tcW w:w="704" w:type="dxa"/>
            <w:vAlign w:val="center"/>
          </w:tcPr>
          <w:p w14:paraId="4A762FD5"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3315D632"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rPr>
              <w:t>Integrado en el Manual de Normas y Procedimientos de Servicios Generales</w:t>
            </w:r>
          </w:p>
          <w:p w14:paraId="67C71CF8" w14:textId="77777777" w:rsidR="00FF7F2A" w:rsidRPr="00A73A21" w:rsidRDefault="00FF7F2A" w:rsidP="00602B78">
            <w:pPr>
              <w:jc w:val="center"/>
              <w:rPr>
                <w:rFonts w:asciiTheme="minorHAnsi" w:hAnsiTheme="minorHAnsi" w:cstheme="minorHAnsi"/>
              </w:rPr>
            </w:pPr>
          </w:p>
          <w:p w14:paraId="5CAF4A02"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4BB7087E"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rPr>
              <w:t>Elaboración del procedimiento: “Reclamo ante la aseguradora en caso de siniestro o robo de vehículos”.</w:t>
            </w:r>
          </w:p>
        </w:tc>
        <w:tc>
          <w:tcPr>
            <w:tcW w:w="1715" w:type="dxa"/>
            <w:vAlign w:val="center"/>
          </w:tcPr>
          <w:p w14:paraId="47CD947A"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bCs/>
                <w:lang w:eastAsia="es-GT"/>
              </w:rPr>
              <w:t xml:space="preserve">Dirección Administrativa Financiera / Departamento Administrativo. </w:t>
            </w:r>
          </w:p>
        </w:tc>
        <w:tc>
          <w:tcPr>
            <w:tcW w:w="1374" w:type="dxa"/>
            <w:vAlign w:val="center"/>
          </w:tcPr>
          <w:p w14:paraId="34C5E9D5" w14:textId="252FEE94" w:rsidR="00FF7F2A" w:rsidRPr="00A73A21" w:rsidRDefault="007F1935" w:rsidP="00602B78">
            <w:pPr>
              <w:jc w:val="center"/>
              <w:rPr>
                <w:rFonts w:asciiTheme="minorHAnsi" w:hAnsiTheme="minorHAnsi" w:cstheme="minorHAnsi"/>
              </w:rPr>
            </w:pPr>
            <w:r>
              <w:rPr>
                <w:rFonts w:asciiTheme="minorHAnsi" w:hAnsiTheme="minorHAnsi" w:cstheme="minorHAnsi"/>
              </w:rPr>
              <w:t>SENABED</w:t>
            </w:r>
          </w:p>
        </w:tc>
      </w:tr>
      <w:tr w:rsidR="00FF7F2A" w:rsidRPr="00A73A21" w14:paraId="6A23A930" w14:textId="77777777" w:rsidTr="00602B78">
        <w:trPr>
          <w:trHeight w:val="2269"/>
        </w:trPr>
        <w:tc>
          <w:tcPr>
            <w:tcW w:w="704" w:type="dxa"/>
            <w:vAlign w:val="center"/>
          </w:tcPr>
          <w:p w14:paraId="0133CCB6"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3B411C56" w14:textId="77777777" w:rsidR="00FF7F2A" w:rsidRPr="00A73A21" w:rsidRDefault="00FF7F2A" w:rsidP="00602B78">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4BE8EE41" w14:textId="77777777" w:rsidR="00FF7F2A" w:rsidRPr="00A73A21" w:rsidRDefault="00FF7F2A" w:rsidP="00602B78">
            <w:pPr>
              <w:jc w:val="center"/>
              <w:rPr>
                <w:rFonts w:asciiTheme="minorHAnsi" w:hAnsiTheme="minorHAnsi" w:cstheme="minorHAnsi"/>
              </w:rPr>
            </w:pPr>
            <w:r>
              <w:rPr>
                <w:rFonts w:asciiTheme="minorHAnsi" w:hAnsiTheme="minorHAnsi" w:cstheme="minorHAnsi"/>
              </w:rPr>
              <w:t>Febrero 2024.</w:t>
            </w:r>
          </w:p>
          <w:p w14:paraId="4208FED7" w14:textId="6747010F" w:rsidR="00FF7F2A" w:rsidRPr="00A73A21" w:rsidRDefault="00FF7F2A" w:rsidP="00602B78">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6E256607" w14:textId="78565C59" w:rsidR="00FF7F2A" w:rsidRPr="00A73A21" w:rsidRDefault="00FF7F2A" w:rsidP="00D84D85">
            <w:pPr>
              <w:jc w:val="center"/>
              <w:rPr>
                <w:rFonts w:asciiTheme="minorHAnsi" w:hAnsiTheme="minorHAnsi" w:cstheme="minorHAnsi"/>
              </w:rPr>
            </w:pPr>
            <w:r w:rsidRPr="00A73A21">
              <w:rPr>
                <w:rFonts w:asciiTheme="minorHAnsi" w:hAnsiTheme="minorHAnsi" w:cstheme="minorHAnsi"/>
              </w:rPr>
              <w:t>Elaboración del procedimiento: “</w:t>
            </w:r>
            <w:r>
              <w:rPr>
                <w:rFonts w:asciiTheme="minorHAnsi" w:hAnsiTheme="minorHAnsi" w:cstheme="minorHAnsi"/>
                <w:szCs w:val="22"/>
              </w:rPr>
              <w:t>R</w:t>
            </w:r>
            <w:r w:rsidRPr="005F3E64">
              <w:rPr>
                <w:rFonts w:asciiTheme="minorHAnsi" w:hAnsiTheme="minorHAnsi" w:cstheme="minorHAnsi"/>
                <w:szCs w:val="22"/>
              </w:rPr>
              <w:t>eclamo a</w:t>
            </w:r>
            <w:r>
              <w:rPr>
                <w:rFonts w:asciiTheme="minorHAnsi" w:hAnsiTheme="minorHAnsi" w:cstheme="minorHAnsi"/>
                <w:szCs w:val="22"/>
              </w:rPr>
              <w:t>nte la</w:t>
            </w:r>
            <w:r w:rsidRPr="005F3E64">
              <w:rPr>
                <w:rFonts w:asciiTheme="minorHAnsi" w:hAnsiTheme="minorHAnsi" w:cstheme="minorHAnsi"/>
                <w:szCs w:val="22"/>
              </w:rPr>
              <w:t xml:space="preserve"> aseguradora</w:t>
            </w:r>
            <w:r>
              <w:rPr>
                <w:rFonts w:asciiTheme="minorHAnsi" w:hAnsiTheme="minorHAnsi" w:cstheme="minorHAnsi"/>
                <w:szCs w:val="22"/>
              </w:rPr>
              <w:t>,</w:t>
            </w:r>
            <w:r w:rsidRPr="005F3E64">
              <w:rPr>
                <w:rFonts w:asciiTheme="minorHAnsi" w:hAnsiTheme="minorHAnsi" w:cstheme="minorHAnsi"/>
                <w:szCs w:val="22"/>
              </w:rPr>
              <w:t xml:space="preserve"> para el uso de la póliza </w:t>
            </w:r>
            <w:r>
              <w:rPr>
                <w:rFonts w:asciiTheme="minorHAnsi" w:hAnsiTheme="minorHAnsi" w:cstheme="minorHAnsi"/>
                <w:szCs w:val="22"/>
              </w:rPr>
              <w:t>de seguro de vehículos automotores</w:t>
            </w:r>
            <w:r w:rsidRPr="00A73A21">
              <w:rPr>
                <w:rFonts w:asciiTheme="minorHAnsi" w:hAnsiTheme="minorHAnsi" w:cstheme="minorHAnsi"/>
              </w:rPr>
              <w:t>”.</w:t>
            </w:r>
          </w:p>
        </w:tc>
        <w:tc>
          <w:tcPr>
            <w:tcW w:w="1715" w:type="dxa"/>
            <w:vAlign w:val="center"/>
          </w:tcPr>
          <w:p w14:paraId="2BC81846" w14:textId="77777777" w:rsidR="00FF7F2A" w:rsidRPr="00A73A21" w:rsidRDefault="00FF7F2A" w:rsidP="00602B78">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3658077A" w14:textId="50735E29" w:rsidR="00FF7F2A" w:rsidRPr="00A73A21" w:rsidRDefault="007F1935" w:rsidP="00602B78">
            <w:pPr>
              <w:jc w:val="center"/>
              <w:rPr>
                <w:rFonts w:asciiTheme="minorHAnsi" w:hAnsiTheme="minorHAnsi" w:cstheme="minorHAnsi"/>
              </w:rPr>
            </w:pPr>
            <w:r>
              <w:rPr>
                <w:rFonts w:asciiTheme="minorHAnsi" w:hAnsiTheme="minorHAnsi" w:cstheme="minorHAnsi"/>
              </w:rPr>
              <w:t>CONABED</w:t>
            </w:r>
          </w:p>
        </w:tc>
      </w:tr>
    </w:tbl>
    <w:p w14:paraId="751E766B" w14:textId="77777777" w:rsidR="00FF7F2A" w:rsidRPr="00A73A21" w:rsidRDefault="00FF7F2A" w:rsidP="00FF7F2A">
      <w:pPr>
        <w:rPr>
          <w:rFonts w:asciiTheme="minorHAnsi" w:hAnsiTheme="minorHAnsi" w:cstheme="minorHAnsi"/>
          <w:sz w:val="28"/>
          <w:lang w:val="es-ES_tradnl"/>
        </w:rPr>
      </w:pPr>
    </w:p>
    <w:p w14:paraId="2CB1DADD" w14:textId="4B419537" w:rsidR="00FF7F2A" w:rsidRDefault="00FF7F2A" w:rsidP="00FF7F2A">
      <w:pPr>
        <w:pStyle w:val="Encabezado"/>
        <w:tabs>
          <w:tab w:val="clear" w:pos="4252"/>
          <w:tab w:val="clear" w:pos="8504"/>
        </w:tabs>
        <w:rPr>
          <w:rFonts w:asciiTheme="minorHAnsi" w:hAnsiTheme="minorHAnsi" w:cstheme="minorHAnsi"/>
          <w:lang w:eastAsia="es-GT"/>
        </w:rPr>
      </w:pPr>
    </w:p>
    <w:p w14:paraId="2E063AB2" w14:textId="64B25838" w:rsidR="00FF7F2A" w:rsidRDefault="00FF7F2A" w:rsidP="00FF7F2A">
      <w:pPr>
        <w:pStyle w:val="Encabezado"/>
        <w:tabs>
          <w:tab w:val="clear" w:pos="4252"/>
          <w:tab w:val="clear" w:pos="8504"/>
        </w:tabs>
        <w:rPr>
          <w:rFonts w:asciiTheme="minorHAnsi" w:hAnsiTheme="minorHAnsi" w:cstheme="minorHAnsi"/>
          <w:lang w:eastAsia="es-GT"/>
        </w:rPr>
      </w:pPr>
    </w:p>
    <w:p w14:paraId="28EF4372" w14:textId="7C36D44A" w:rsidR="00FF7F2A" w:rsidRDefault="00FF7F2A" w:rsidP="00FF7F2A">
      <w:pPr>
        <w:pStyle w:val="Encabezado"/>
        <w:tabs>
          <w:tab w:val="clear" w:pos="4252"/>
          <w:tab w:val="clear" w:pos="8504"/>
        </w:tabs>
        <w:rPr>
          <w:rFonts w:asciiTheme="minorHAnsi" w:hAnsiTheme="minorHAnsi" w:cstheme="minorHAnsi"/>
          <w:lang w:eastAsia="es-GT"/>
        </w:rPr>
      </w:pPr>
    </w:p>
    <w:p w14:paraId="5E7B0BE0" w14:textId="04C953B0" w:rsidR="00FF7F2A" w:rsidRDefault="00FF7F2A" w:rsidP="00FF7F2A">
      <w:pPr>
        <w:pStyle w:val="Encabezado"/>
        <w:tabs>
          <w:tab w:val="clear" w:pos="4252"/>
          <w:tab w:val="clear" w:pos="8504"/>
        </w:tabs>
        <w:rPr>
          <w:rFonts w:asciiTheme="minorHAnsi" w:hAnsiTheme="minorHAnsi" w:cstheme="minorHAnsi"/>
          <w:lang w:eastAsia="es-GT"/>
        </w:rPr>
      </w:pPr>
    </w:p>
    <w:p w14:paraId="3A9C491A" w14:textId="2E1F031B" w:rsidR="00FF7F2A" w:rsidRDefault="00FF7F2A" w:rsidP="00FF7F2A">
      <w:pPr>
        <w:pStyle w:val="Encabezado"/>
        <w:tabs>
          <w:tab w:val="clear" w:pos="4252"/>
          <w:tab w:val="clear" w:pos="8504"/>
        </w:tabs>
        <w:rPr>
          <w:rFonts w:asciiTheme="minorHAnsi" w:hAnsiTheme="minorHAnsi" w:cstheme="minorHAnsi"/>
          <w:lang w:eastAsia="es-GT"/>
        </w:rPr>
      </w:pPr>
    </w:p>
    <w:p w14:paraId="76C6FDEB" w14:textId="485ED7F3" w:rsidR="00FF7F2A" w:rsidRDefault="00FF7F2A" w:rsidP="00FF7F2A">
      <w:pPr>
        <w:pStyle w:val="Encabezado"/>
        <w:tabs>
          <w:tab w:val="clear" w:pos="4252"/>
          <w:tab w:val="clear" w:pos="8504"/>
        </w:tabs>
        <w:rPr>
          <w:rFonts w:asciiTheme="minorHAnsi" w:hAnsiTheme="minorHAnsi" w:cstheme="minorHAnsi"/>
          <w:lang w:eastAsia="es-GT"/>
        </w:rPr>
      </w:pPr>
    </w:p>
    <w:p w14:paraId="798F59F1" w14:textId="2FB73C24" w:rsidR="00FF7F2A" w:rsidRDefault="00FF7F2A" w:rsidP="00FF7F2A">
      <w:pPr>
        <w:pStyle w:val="Encabezado"/>
        <w:tabs>
          <w:tab w:val="clear" w:pos="4252"/>
          <w:tab w:val="clear" w:pos="8504"/>
        </w:tabs>
        <w:rPr>
          <w:rFonts w:asciiTheme="minorHAnsi" w:hAnsiTheme="minorHAnsi" w:cstheme="minorHAnsi"/>
          <w:lang w:eastAsia="es-GT"/>
        </w:rPr>
      </w:pPr>
    </w:p>
    <w:p w14:paraId="238AF15E" w14:textId="18DA24E4" w:rsidR="00FF7F2A" w:rsidRDefault="00FF7F2A" w:rsidP="00FF7F2A">
      <w:pPr>
        <w:pStyle w:val="Encabezado"/>
        <w:tabs>
          <w:tab w:val="clear" w:pos="4252"/>
          <w:tab w:val="clear" w:pos="8504"/>
        </w:tabs>
        <w:rPr>
          <w:rFonts w:asciiTheme="minorHAnsi" w:hAnsiTheme="minorHAnsi" w:cstheme="minorHAnsi"/>
          <w:lang w:eastAsia="es-GT"/>
        </w:rPr>
      </w:pPr>
    </w:p>
    <w:p w14:paraId="03C60E8E" w14:textId="0837A587" w:rsidR="00FF7F2A" w:rsidRDefault="00FF7F2A" w:rsidP="00FF7F2A">
      <w:pPr>
        <w:pStyle w:val="Encabezado"/>
        <w:tabs>
          <w:tab w:val="clear" w:pos="4252"/>
          <w:tab w:val="clear" w:pos="8504"/>
        </w:tabs>
        <w:rPr>
          <w:rFonts w:asciiTheme="minorHAnsi" w:hAnsiTheme="minorHAnsi" w:cstheme="minorHAnsi"/>
          <w:lang w:eastAsia="es-GT"/>
        </w:rPr>
      </w:pPr>
    </w:p>
    <w:p w14:paraId="59D5D673" w14:textId="01E2F6F6" w:rsidR="00FF7F2A" w:rsidRDefault="00FF7F2A" w:rsidP="00FF7F2A">
      <w:pPr>
        <w:pStyle w:val="Encabezado"/>
        <w:tabs>
          <w:tab w:val="clear" w:pos="4252"/>
          <w:tab w:val="clear" w:pos="8504"/>
        </w:tabs>
        <w:rPr>
          <w:rFonts w:asciiTheme="minorHAnsi" w:hAnsiTheme="minorHAnsi" w:cstheme="minorHAnsi"/>
          <w:lang w:eastAsia="es-GT"/>
        </w:rPr>
      </w:pPr>
    </w:p>
    <w:p w14:paraId="7B28FCC7" w14:textId="0BD0542D" w:rsidR="00FF7F2A" w:rsidRDefault="00FF7F2A" w:rsidP="00FF7F2A">
      <w:pPr>
        <w:pStyle w:val="Encabezado"/>
        <w:tabs>
          <w:tab w:val="clear" w:pos="4252"/>
          <w:tab w:val="clear" w:pos="8504"/>
        </w:tabs>
        <w:rPr>
          <w:rFonts w:asciiTheme="minorHAnsi" w:hAnsiTheme="minorHAnsi" w:cstheme="minorHAnsi"/>
          <w:lang w:eastAsia="es-GT"/>
        </w:rPr>
      </w:pPr>
    </w:p>
    <w:p w14:paraId="523A052F" w14:textId="77777777" w:rsidR="00FF7F2A" w:rsidRPr="00A73A21" w:rsidRDefault="00FF7F2A" w:rsidP="00FF7F2A">
      <w:pPr>
        <w:pStyle w:val="Encabezado"/>
        <w:tabs>
          <w:tab w:val="clear" w:pos="4252"/>
          <w:tab w:val="clear" w:pos="8504"/>
        </w:tabs>
        <w:rPr>
          <w:rFonts w:asciiTheme="minorHAnsi" w:hAnsiTheme="minorHAnsi" w:cstheme="minorHAnsi"/>
          <w:lang w:eastAsia="es-GT"/>
        </w:rPr>
      </w:pPr>
    </w:p>
    <w:p w14:paraId="5B7C3CAD" w14:textId="630F82C4" w:rsidR="007344CB" w:rsidRPr="00A73A21" w:rsidRDefault="001D29E5" w:rsidP="000A08F6">
      <w:pPr>
        <w:pStyle w:val="Ttulo1"/>
        <w:numPr>
          <w:ilvl w:val="0"/>
          <w:numId w:val="6"/>
        </w:numPr>
        <w:spacing w:before="0" w:line="360" w:lineRule="auto"/>
        <w:ind w:left="1134" w:hanging="567"/>
        <w:jc w:val="both"/>
        <w:rPr>
          <w:rFonts w:cstheme="minorHAnsi"/>
          <w:sz w:val="28"/>
          <w:lang w:val="es-ES_tradnl"/>
        </w:rPr>
      </w:pPr>
      <w:bookmarkStart w:id="218" w:name="_Toc158969507"/>
      <w:r w:rsidRPr="00A73A21">
        <w:rPr>
          <w:rFonts w:cstheme="minorHAnsi"/>
          <w:sz w:val="28"/>
          <w:lang w:val="es-ES_tradnl"/>
        </w:rPr>
        <w:lastRenderedPageBreak/>
        <w:t>PR</w:t>
      </w:r>
      <w:r w:rsidR="009D44B4" w:rsidRPr="00A73A21">
        <w:rPr>
          <w:rFonts w:cstheme="minorHAnsi"/>
          <w:sz w:val="28"/>
          <w:lang w:val="es-ES_tradnl"/>
        </w:rPr>
        <w:t>O</w:t>
      </w:r>
      <w:r w:rsidR="00C727C4" w:rsidRPr="00A73A21">
        <w:rPr>
          <w:rFonts w:cstheme="minorHAnsi"/>
          <w:sz w:val="28"/>
          <w:lang w:val="es-ES_tradnl"/>
        </w:rPr>
        <w:t>C-</w:t>
      </w:r>
      <w:r w:rsidR="000F35C6" w:rsidRPr="00A73A21">
        <w:rPr>
          <w:rFonts w:cstheme="minorHAnsi"/>
          <w:sz w:val="28"/>
          <w:lang w:val="es-ES_tradnl"/>
        </w:rPr>
        <w:t>D</w:t>
      </w:r>
      <w:r w:rsidR="002D1CCA" w:rsidRPr="00A73A21">
        <w:rPr>
          <w:rFonts w:cstheme="minorHAnsi"/>
          <w:sz w:val="28"/>
          <w:lang w:val="es-ES_tradnl"/>
        </w:rPr>
        <w:t>AF</w:t>
      </w:r>
      <w:r w:rsidR="00C727C4" w:rsidRPr="00A73A21">
        <w:rPr>
          <w:rFonts w:cstheme="minorHAnsi"/>
          <w:sz w:val="28"/>
          <w:lang w:val="es-ES_tradnl"/>
        </w:rPr>
        <w:t>-</w:t>
      </w:r>
      <w:r w:rsidR="002D1CCA" w:rsidRPr="00A73A21">
        <w:rPr>
          <w:rFonts w:cstheme="minorHAnsi"/>
          <w:sz w:val="28"/>
          <w:lang w:val="es-ES_tradnl"/>
        </w:rPr>
        <w:t>DA-A</w:t>
      </w:r>
      <w:r w:rsidR="00AE2700" w:rsidRPr="00A73A21">
        <w:rPr>
          <w:rFonts w:cstheme="minorHAnsi"/>
          <w:sz w:val="28"/>
          <w:lang w:val="es-ES_tradnl"/>
        </w:rPr>
        <w:t>A</w:t>
      </w:r>
      <w:r w:rsidR="00C727C4" w:rsidRPr="00A73A21">
        <w:rPr>
          <w:rFonts w:cstheme="minorHAnsi"/>
          <w:sz w:val="28"/>
          <w:lang w:val="es-ES_tradnl"/>
        </w:rPr>
        <w:t>G</w:t>
      </w:r>
      <w:r w:rsidRPr="00A73A21">
        <w:rPr>
          <w:rFonts w:cstheme="minorHAnsi"/>
          <w:sz w:val="28"/>
          <w:lang w:val="es-ES_tradnl"/>
        </w:rPr>
        <w:t>-0</w:t>
      </w:r>
      <w:r w:rsidR="00602B78">
        <w:rPr>
          <w:rFonts w:cstheme="minorHAnsi"/>
          <w:sz w:val="28"/>
          <w:lang w:val="es-ES_tradnl"/>
        </w:rPr>
        <w:t>2</w:t>
      </w:r>
      <w:r w:rsidRPr="00A73A21">
        <w:rPr>
          <w:rFonts w:cstheme="minorHAnsi"/>
          <w:sz w:val="28"/>
          <w:lang w:val="es-ES_tradnl"/>
        </w:rPr>
        <w:t xml:space="preserve">: </w:t>
      </w:r>
      <w:r w:rsidR="00025F89" w:rsidRPr="00A73A21">
        <w:rPr>
          <w:rFonts w:cstheme="minorHAnsi"/>
          <w:sz w:val="28"/>
          <w:lang w:val="es-ES_tradnl"/>
        </w:rPr>
        <w:t>Proce</w:t>
      </w:r>
      <w:r w:rsidR="009A739E" w:rsidRPr="00A73A21">
        <w:rPr>
          <w:rFonts w:cstheme="minorHAnsi"/>
          <w:sz w:val="28"/>
          <w:lang w:val="es-ES_tradnl"/>
        </w:rPr>
        <w:t>so</w:t>
      </w:r>
      <w:r w:rsidR="00C727C4" w:rsidRPr="00A73A21">
        <w:rPr>
          <w:rFonts w:cstheme="minorHAnsi"/>
          <w:sz w:val="28"/>
          <w:lang w:val="es-ES_tradnl"/>
        </w:rPr>
        <w:t xml:space="preserve"> de </w:t>
      </w:r>
      <w:r w:rsidR="00C54764" w:rsidRPr="00A73A21">
        <w:rPr>
          <w:rFonts w:cstheme="minorHAnsi"/>
          <w:sz w:val="28"/>
          <w:lang w:val="es-ES_tradnl"/>
        </w:rPr>
        <w:t>a</w:t>
      </w:r>
      <w:r w:rsidR="009A739E" w:rsidRPr="00A73A21">
        <w:rPr>
          <w:rFonts w:cstheme="minorHAnsi"/>
          <w:sz w:val="28"/>
          <w:lang w:val="es-ES_tradnl"/>
        </w:rPr>
        <w:t xml:space="preserve">rchivo </w:t>
      </w:r>
      <w:r w:rsidR="00C54764" w:rsidRPr="00A73A21">
        <w:rPr>
          <w:rFonts w:cstheme="minorHAnsi"/>
          <w:sz w:val="28"/>
          <w:lang w:val="es-ES_tradnl"/>
        </w:rPr>
        <w:t>g</w:t>
      </w:r>
      <w:r w:rsidR="009A739E" w:rsidRPr="00A73A21">
        <w:rPr>
          <w:rFonts w:cstheme="minorHAnsi"/>
          <w:sz w:val="28"/>
          <w:lang w:val="es-ES_tradnl"/>
        </w:rPr>
        <w:t>eneral</w:t>
      </w:r>
      <w:r w:rsidR="00C54764" w:rsidRPr="00A73A21">
        <w:rPr>
          <w:rFonts w:cstheme="minorHAnsi"/>
          <w:sz w:val="28"/>
          <w:lang w:val="es-ES_tradnl"/>
        </w:rPr>
        <w:t>.</w:t>
      </w:r>
      <w:bookmarkEnd w:id="218"/>
    </w:p>
    <w:p w14:paraId="0DE761DC" w14:textId="77777777" w:rsidR="009A739E" w:rsidRPr="00A73A21" w:rsidRDefault="009A739E" w:rsidP="000A08F6">
      <w:pPr>
        <w:spacing w:line="360" w:lineRule="auto"/>
        <w:rPr>
          <w:rFonts w:asciiTheme="minorHAnsi" w:hAnsiTheme="minorHAnsi" w:cstheme="minorHAnsi"/>
          <w:lang w:val="es-ES_tradnl"/>
        </w:rPr>
      </w:pPr>
    </w:p>
    <w:p w14:paraId="2CA6ED6B" w14:textId="01B3CEFB" w:rsidR="0079341B" w:rsidRPr="00A73A21" w:rsidRDefault="0079341B" w:rsidP="00BB6F61">
      <w:pPr>
        <w:pStyle w:val="Ttulo2"/>
        <w:numPr>
          <w:ilvl w:val="0"/>
          <w:numId w:val="81"/>
        </w:numPr>
        <w:spacing w:before="0" w:line="360" w:lineRule="auto"/>
        <w:ind w:left="1701" w:hanging="567"/>
        <w:jc w:val="both"/>
        <w:rPr>
          <w:rFonts w:cstheme="minorHAnsi"/>
          <w:sz w:val="24"/>
          <w:szCs w:val="24"/>
          <w:lang w:eastAsia="es-GT"/>
        </w:rPr>
      </w:pPr>
      <w:bookmarkStart w:id="219" w:name="_Toc158969508"/>
      <w:r w:rsidRPr="00A73A21">
        <w:rPr>
          <w:rFonts w:cstheme="minorHAnsi"/>
          <w:sz w:val="24"/>
          <w:szCs w:val="24"/>
          <w:lang w:eastAsia="es-GT"/>
        </w:rPr>
        <w:t>Objetivo</w:t>
      </w:r>
      <w:r w:rsidR="00612ADC" w:rsidRPr="00A73A21">
        <w:rPr>
          <w:rFonts w:cstheme="minorHAnsi"/>
          <w:sz w:val="24"/>
          <w:szCs w:val="24"/>
          <w:lang w:eastAsia="es-GT"/>
        </w:rPr>
        <w:t xml:space="preserve"> del </w:t>
      </w:r>
      <w:r w:rsidR="009A739E" w:rsidRPr="00A73A21">
        <w:rPr>
          <w:rFonts w:cstheme="minorHAnsi"/>
          <w:sz w:val="24"/>
          <w:szCs w:val="24"/>
          <w:lang w:eastAsia="es-GT"/>
        </w:rPr>
        <w:t>proceso</w:t>
      </w:r>
      <w:r w:rsidR="001457F1" w:rsidRPr="00A73A21">
        <w:rPr>
          <w:rFonts w:cstheme="minorHAnsi"/>
          <w:sz w:val="24"/>
          <w:szCs w:val="24"/>
          <w:lang w:eastAsia="es-GT"/>
        </w:rPr>
        <w:t>:</w:t>
      </w:r>
      <w:bookmarkEnd w:id="219"/>
    </w:p>
    <w:p w14:paraId="4AB58A32" w14:textId="2B7FF11C" w:rsidR="002D1CCA" w:rsidRPr="00A73A21" w:rsidRDefault="002D1CCA" w:rsidP="002D1CCA">
      <w:pPr>
        <w:pStyle w:val="Encabezado"/>
        <w:tabs>
          <w:tab w:val="center" w:pos="1169"/>
          <w:tab w:val="right" w:pos="8838"/>
        </w:tabs>
        <w:spacing w:line="360" w:lineRule="auto"/>
        <w:ind w:left="1701"/>
        <w:jc w:val="both"/>
        <w:rPr>
          <w:rFonts w:asciiTheme="minorHAnsi" w:hAnsiTheme="minorHAnsi" w:cstheme="minorHAnsi"/>
        </w:rPr>
      </w:pPr>
      <w:r w:rsidRPr="00A73A21">
        <w:rPr>
          <w:rFonts w:asciiTheme="minorHAnsi" w:hAnsiTheme="minorHAnsi" w:cstheme="minorHAnsi"/>
        </w:rPr>
        <w:t xml:space="preserve">Disponer de la metodología que debe seguir el personal del </w:t>
      </w:r>
      <w:r w:rsidR="00194CFE" w:rsidRPr="00A73A21">
        <w:rPr>
          <w:rFonts w:asciiTheme="minorHAnsi" w:hAnsiTheme="minorHAnsi" w:cstheme="minorHAnsi"/>
        </w:rPr>
        <w:t>Área de</w:t>
      </w:r>
      <w:r w:rsidRPr="00A73A21">
        <w:rPr>
          <w:rFonts w:asciiTheme="minorHAnsi" w:hAnsiTheme="minorHAnsi" w:cstheme="minorHAnsi"/>
        </w:rPr>
        <w:t xml:space="preserve"> Archivo General, para el </w:t>
      </w:r>
      <w:r w:rsidR="00A94F56" w:rsidRPr="00A73A21">
        <w:rPr>
          <w:rFonts w:asciiTheme="minorHAnsi" w:hAnsiTheme="minorHAnsi" w:cstheme="minorHAnsi"/>
        </w:rPr>
        <w:t xml:space="preserve">traslado, depuración, organización digital, conservación y préstamo </w:t>
      </w:r>
      <w:r w:rsidRPr="00A73A21">
        <w:rPr>
          <w:rFonts w:asciiTheme="minorHAnsi" w:hAnsiTheme="minorHAnsi" w:cstheme="minorHAnsi"/>
        </w:rPr>
        <w:t>de la documentación</w:t>
      </w:r>
      <w:r w:rsidR="009B4B4D">
        <w:rPr>
          <w:rFonts w:asciiTheme="minorHAnsi" w:hAnsiTheme="minorHAnsi" w:cstheme="minorHAnsi"/>
        </w:rPr>
        <w:t>, que es</w:t>
      </w:r>
      <w:r w:rsidRPr="00A73A21">
        <w:rPr>
          <w:rFonts w:asciiTheme="minorHAnsi" w:hAnsiTheme="minorHAnsi" w:cstheme="minorHAnsi"/>
        </w:rPr>
        <w:t xml:space="preserve"> entregada </w:t>
      </w:r>
      <w:r w:rsidR="00A94F56" w:rsidRPr="00A73A21">
        <w:rPr>
          <w:rFonts w:asciiTheme="minorHAnsi" w:hAnsiTheme="minorHAnsi" w:cstheme="minorHAnsi"/>
        </w:rPr>
        <w:t xml:space="preserve">en resguardo </w:t>
      </w:r>
      <w:r w:rsidRPr="00A73A21">
        <w:rPr>
          <w:rFonts w:asciiTheme="minorHAnsi" w:hAnsiTheme="minorHAnsi" w:cstheme="minorHAnsi"/>
        </w:rPr>
        <w:t>por el persona</w:t>
      </w:r>
      <w:r w:rsidR="00AB4960">
        <w:rPr>
          <w:rFonts w:asciiTheme="minorHAnsi" w:hAnsiTheme="minorHAnsi" w:cstheme="minorHAnsi"/>
        </w:rPr>
        <w:t>l de las distintas Direcciones,</w:t>
      </w:r>
      <w:r w:rsidRPr="00A73A21">
        <w:rPr>
          <w:rFonts w:asciiTheme="minorHAnsi" w:hAnsiTheme="minorHAnsi" w:cstheme="minorHAnsi"/>
        </w:rPr>
        <w:t xml:space="preserve"> Departamentos</w:t>
      </w:r>
      <w:r w:rsidR="00AB4960">
        <w:rPr>
          <w:rFonts w:asciiTheme="minorHAnsi" w:hAnsiTheme="minorHAnsi" w:cstheme="minorHAnsi"/>
        </w:rPr>
        <w:t>,</w:t>
      </w:r>
      <w:r w:rsidRPr="00A73A21">
        <w:rPr>
          <w:rFonts w:asciiTheme="minorHAnsi" w:hAnsiTheme="minorHAnsi" w:cstheme="minorHAnsi"/>
        </w:rPr>
        <w:t xml:space="preserve"> </w:t>
      </w:r>
      <w:r w:rsidR="00AB4960" w:rsidRPr="00A73A21">
        <w:rPr>
          <w:rFonts w:asciiTheme="minorHAnsi" w:hAnsiTheme="minorHAnsi" w:cstheme="minorHAnsi"/>
        </w:rPr>
        <w:t xml:space="preserve">Unidades </w:t>
      </w:r>
      <w:r w:rsidRPr="00A73A21">
        <w:rPr>
          <w:rFonts w:asciiTheme="minorHAnsi" w:hAnsiTheme="minorHAnsi" w:cstheme="minorHAnsi"/>
        </w:rPr>
        <w:t>y Secciones de la Secretaría</w:t>
      </w:r>
      <w:r w:rsidR="009B4B4D">
        <w:rPr>
          <w:rFonts w:asciiTheme="minorHAnsi" w:hAnsiTheme="minorHAnsi" w:cstheme="minorHAnsi"/>
        </w:rPr>
        <w:t xml:space="preserve"> Nacional</w:t>
      </w:r>
      <w:r w:rsidRPr="00A73A21">
        <w:rPr>
          <w:rFonts w:asciiTheme="minorHAnsi" w:hAnsiTheme="minorHAnsi" w:cstheme="minorHAnsi"/>
        </w:rPr>
        <w:t>.</w:t>
      </w:r>
    </w:p>
    <w:p w14:paraId="3C1B6829" w14:textId="77777777" w:rsidR="002D1CCA" w:rsidRPr="00A73A21" w:rsidRDefault="002D1CCA" w:rsidP="009A739E">
      <w:pPr>
        <w:pStyle w:val="Encabezado"/>
        <w:tabs>
          <w:tab w:val="center" w:pos="1169"/>
          <w:tab w:val="right" w:pos="8838"/>
        </w:tabs>
        <w:spacing w:line="360" w:lineRule="auto"/>
        <w:ind w:left="1701"/>
        <w:jc w:val="both"/>
        <w:rPr>
          <w:rFonts w:asciiTheme="minorHAnsi" w:hAnsiTheme="minorHAnsi" w:cstheme="minorHAnsi"/>
        </w:rPr>
      </w:pPr>
    </w:p>
    <w:p w14:paraId="634A9C8C" w14:textId="3CB25825" w:rsidR="0079341B" w:rsidRPr="00A73A21" w:rsidRDefault="0079341B" w:rsidP="00BB6F61">
      <w:pPr>
        <w:pStyle w:val="Ttulo2"/>
        <w:numPr>
          <w:ilvl w:val="0"/>
          <w:numId w:val="81"/>
        </w:numPr>
        <w:spacing w:before="0" w:line="360" w:lineRule="auto"/>
        <w:ind w:left="1701" w:hanging="567"/>
        <w:jc w:val="both"/>
        <w:rPr>
          <w:rFonts w:cstheme="minorHAnsi"/>
          <w:sz w:val="24"/>
          <w:szCs w:val="24"/>
          <w:lang w:eastAsia="es-GT"/>
        </w:rPr>
      </w:pPr>
      <w:bookmarkStart w:id="220" w:name="_Toc158969509"/>
      <w:r w:rsidRPr="00A73A21">
        <w:rPr>
          <w:rFonts w:cstheme="minorHAnsi"/>
          <w:sz w:val="24"/>
          <w:szCs w:val="24"/>
          <w:lang w:eastAsia="es-GT"/>
        </w:rPr>
        <w:t>Alcance</w:t>
      </w:r>
      <w:r w:rsidR="00612ADC" w:rsidRPr="00A73A21">
        <w:rPr>
          <w:rFonts w:cstheme="minorHAnsi"/>
          <w:sz w:val="24"/>
          <w:szCs w:val="24"/>
          <w:lang w:eastAsia="es-GT"/>
        </w:rPr>
        <w:t xml:space="preserve"> del p</w:t>
      </w:r>
      <w:r w:rsidR="00CE057B" w:rsidRPr="00A73A21">
        <w:rPr>
          <w:rFonts w:cstheme="minorHAnsi"/>
          <w:sz w:val="24"/>
          <w:szCs w:val="24"/>
          <w:lang w:eastAsia="es-GT"/>
        </w:rPr>
        <w:t>roc</w:t>
      </w:r>
      <w:r w:rsidR="009A739E" w:rsidRPr="00A73A21">
        <w:rPr>
          <w:rFonts w:cstheme="minorHAnsi"/>
          <w:sz w:val="24"/>
          <w:szCs w:val="24"/>
          <w:lang w:eastAsia="es-GT"/>
        </w:rPr>
        <w:t>eso</w:t>
      </w:r>
      <w:r w:rsidR="001457F1" w:rsidRPr="00A73A21">
        <w:rPr>
          <w:rFonts w:cstheme="minorHAnsi"/>
          <w:sz w:val="24"/>
          <w:szCs w:val="24"/>
          <w:lang w:eastAsia="es-GT"/>
        </w:rPr>
        <w:t>:</w:t>
      </w:r>
      <w:bookmarkEnd w:id="220"/>
    </w:p>
    <w:p w14:paraId="624F978B" w14:textId="11E66A18" w:rsidR="00BF1DB6" w:rsidRPr="00DF601B" w:rsidRDefault="00BF1DB6" w:rsidP="009A739E">
      <w:pPr>
        <w:pStyle w:val="Sinespaciado"/>
        <w:spacing w:line="360" w:lineRule="auto"/>
        <w:ind w:left="1701"/>
        <w:jc w:val="both"/>
        <w:rPr>
          <w:rFonts w:cstheme="minorHAnsi"/>
          <w:strike/>
          <w:color w:val="FF0000"/>
          <w:sz w:val="24"/>
          <w:szCs w:val="24"/>
        </w:rPr>
      </w:pPr>
      <w:r w:rsidRPr="00A73A21">
        <w:rPr>
          <w:rFonts w:cstheme="minorHAnsi"/>
          <w:color w:val="000000" w:themeColor="text1"/>
          <w:sz w:val="24"/>
          <w:szCs w:val="24"/>
        </w:rPr>
        <w:t xml:space="preserve">Este </w:t>
      </w:r>
      <w:r w:rsidR="00D265B0" w:rsidRPr="00A73A21">
        <w:rPr>
          <w:rFonts w:cstheme="minorHAnsi"/>
          <w:color w:val="000000" w:themeColor="text1"/>
          <w:sz w:val="24"/>
          <w:szCs w:val="24"/>
        </w:rPr>
        <w:t>proceso</w:t>
      </w:r>
      <w:r w:rsidRPr="00A73A21">
        <w:rPr>
          <w:rFonts w:cstheme="minorHAnsi"/>
          <w:color w:val="000000" w:themeColor="text1"/>
          <w:sz w:val="24"/>
          <w:szCs w:val="24"/>
        </w:rPr>
        <w:t xml:space="preserve"> </w:t>
      </w:r>
      <w:r w:rsidR="00C54764" w:rsidRPr="00A73A21">
        <w:rPr>
          <w:rFonts w:cstheme="minorHAnsi"/>
          <w:color w:val="000000" w:themeColor="text1"/>
          <w:sz w:val="24"/>
          <w:szCs w:val="24"/>
        </w:rPr>
        <w:t>e</w:t>
      </w:r>
      <w:r w:rsidRPr="00A73A21">
        <w:rPr>
          <w:rFonts w:cstheme="minorHAnsi"/>
          <w:color w:val="000000" w:themeColor="text1"/>
          <w:sz w:val="24"/>
          <w:szCs w:val="24"/>
        </w:rPr>
        <w:t>s aplicable a todas las áreas</w:t>
      </w:r>
      <w:r w:rsidR="009B4B4D">
        <w:rPr>
          <w:rFonts w:cstheme="minorHAnsi"/>
          <w:color w:val="000000" w:themeColor="text1"/>
          <w:sz w:val="24"/>
          <w:szCs w:val="24"/>
        </w:rPr>
        <w:t xml:space="preserve"> de la SENABED</w:t>
      </w:r>
      <w:r w:rsidRPr="00A73A21">
        <w:rPr>
          <w:rFonts w:cstheme="minorHAnsi"/>
          <w:color w:val="000000" w:themeColor="text1"/>
          <w:sz w:val="24"/>
          <w:szCs w:val="24"/>
        </w:rPr>
        <w:t xml:space="preserve"> que requieran los servicios del</w:t>
      </w:r>
      <w:r w:rsidR="00194CFE" w:rsidRPr="00A73A21">
        <w:rPr>
          <w:rFonts w:cstheme="minorHAnsi"/>
          <w:color w:val="000000" w:themeColor="text1"/>
          <w:sz w:val="24"/>
          <w:szCs w:val="24"/>
        </w:rPr>
        <w:t xml:space="preserve"> </w:t>
      </w:r>
      <w:r w:rsidR="00194CFE" w:rsidRPr="00300584">
        <w:rPr>
          <w:rFonts w:cstheme="minorHAnsi"/>
          <w:color w:val="000000" w:themeColor="text1"/>
          <w:sz w:val="24"/>
          <w:szCs w:val="24"/>
        </w:rPr>
        <w:t>Área</w:t>
      </w:r>
      <w:r w:rsidRPr="00300584">
        <w:rPr>
          <w:rFonts w:cstheme="minorHAnsi"/>
          <w:color w:val="000000" w:themeColor="text1"/>
          <w:sz w:val="24"/>
          <w:szCs w:val="24"/>
        </w:rPr>
        <w:t xml:space="preserve"> </w:t>
      </w:r>
      <w:r w:rsidR="00194CFE" w:rsidRPr="00300584">
        <w:rPr>
          <w:rFonts w:cstheme="minorHAnsi"/>
          <w:color w:val="000000" w:themeColor="text1"/>
          <w:sz w:val="24"/>
          <w:szCs w:val="24"/>
        </w:rPr>
        <w:t xml:space="preserve">de </w:t>
      </w:r>
      <w:r w:rsidRPr="00300584">
        <w:rPr>
          <w:rFonts w:cstheme="minorHAnsi"/>
          <w:color w:val="000000" w:themeColor="text1"/>
          <w:sz w:val="24"/>
          <w:szCs w:val="24"/>
        </w:rPr>
        <w:t>Archivo General</w:t>
      </w:r>
      <w:r w:rsidR="00B6380D" w:rsidRPr="00300584">
        <w:rPr>
          <w:rFonts w:cstheme="minorHAnsi"/>
          <w:color w:val="000000" w:themeColor="text1"/>
          <w:sz w:val="24"/>
          <w:szCs w:val="24"/>
        </w:rPr>
        <w:t xml:space="preserve"> -AAG-</w:t>
      </w:r>
      <w:r w:rsidRPr="00300584">
        <w:rPr>
          <w:rFonts w:cstheme="minorHAnsi"/>
          <w:color w:val="000000" w:themeColor="text1"/>
          <w:sz w:val="24"/>
          <w:szCs w:val="24"/>
        </w:rPr>
        <w:t xml:space="preserve"> de </w:t>
      </w:r>
      <w:r w:rsidR="00B6380D" w:rsidRPr="00300584">
        <w:rPr>
          <w:rFonts w:cstheme="minorHAnsi"/>
          <w:color w:val="000000" w:themeColor="text1"/>
          <w:sz w:val="24"/>
          <w:szCs w:val="24"/>
        </w:rPr>
        <w:t>SENABED.</w:t>
      </w:r>
    </w:p>
    <w:p w14:paraId="089DDB1A" w14:textId="77777777" w:rsidR="009A739E" w:rsidRPr="00A73A21" w:rsidRDefault="009A739E" w:rsidP="009A739E">
      <w:pPr>
        <w:pStyle w:val="Sinespaciado"/>
        <w:spacing w:line="360" w:lineRule="auto"/>
        <w:ind w:left="1701"/>
        <w:jc w:val="both"/>
        <w:rPr>
          <w:rFonts w:cstheme="minorHAnsi"/>
          <w:sz w:val="24"/>
          <w:szCs w:val="24"/>
        </w:rPr>
      </w:pPr>
    </w:p>
    <w:p w14:paraId="20B205B7" w14:textId="5A6281A0" w:rsidR="00CA5897" w:rsidRPr="00A73A21" w:rsidRDefault="00393E4F" w:rsidP="00BB6F61">
      <w:pPr>
        <w:pStyle w:val="Ttulo2"/>
        <w:numPr>
          <w:ilvl w:val="0"/>
          <w:numId w:val="81"/>
        </w:numPr>
        <w:spacing w:before="0" w:line="360" w:lineRule="auto"/>
        <w:ind w:left="1701" w:hanging="567"/>
        <w:jc w:val="both"/>
        <w:rPr>
          <w:rFonts w:cstheme="minorHAnsi"/>
          <w:sz w:val="24"/>
          <w:szCs w:val="24"/>
          <w:lang w:eastAsia="es-GT"/>
        </w:rPr>
      </w:pPr>
      <w:bookmarkStart w:id="221" w:name="_Toc158969510"/>
      <w:r w:rsidRPr="00A73A21">
        <w:rPr>
          <w:rFonts w:cstheme="minorHAnsi"/>
          <w:sz w:val="24"/>
          <w:szCs w:val="24"/>
          <w:lang w:eastAsia="es-GT"/>
        </w:rPr>
        <w:t>Responsable(s) del p</w:t>
      </w:r>
      <w:r w:rsidR="00CA5897" w:rsidRPr="00A73A21">
        <w:rPr>
          <w:rFonts w:cstheme="minorHAnsi"/>
          <w:sz w:val="24"/>
          <w:szCs w:val="24"/>
          <w:lang w:eastAsia="es-GT"/>
        </w:rPr>
        <w:t>roceso:</w:t>
      </w:r>
      <w:bookmarkEnd w:id="221"/>
    </w:p>
    <w:p w14:paraId="65F23176" w14:textId="01A6B7F0" w:rsidR="009A739E" w:rsidRPr="00A73A21" w:rsidRDefault="00B6380D" w:rsidP="009A739E">
      <w:pPr>
        <w:pStyle w:val="Encabezado"/>
        <w:tabs>
          <w:tab w:val="center" w:pos="1701"/>
          <w:tab w:val="right" w:pos="8838"/>
        </w:tabs>
        <w:spacing w:line="360" w:lineRule="auto"/>
        <w:ind w:left="1701"/>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Jefe del Departamento Administrativo y Encargado</w:t>
      </w:r>
      <w:r w:rsidR="009A739E" w:rsidRPr="00A73A21">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de Archivo General</w:t>
      </w:r>
      <w:r w:rsidR="009A739E" w:rsidRPr="00A73A21">
        <w:rPr>
          <w:rFonts w:asciiTheme="minorHAnsi" w:eastAsia="MS Mincho" w:hAnsiTheme="minorHAnsi" w:cstheme="minorHAnsi"/>
          <w:szCs w:val="20"/>
          <w:lang w:val="es-GT" w:eastAsia="es-GT"/>
        </w:rPr>
        <w:t>.</w:t>
      </w:r>
    </w:p>
    <w:p w14:paraId="7EF29004" w14:textId="77777777" w:rsidR="009A739E" w:rsidRPr="00A73A21" w:rsidRDefault="009A739E" w:rsidP="009C4AF2">
      <w:pPr>
        <w:pStyle w:val="Encabezado"/>
        <w:tabs>
          <w:tab w:val="center" w:pos="1169"/>
          <w:tab w:val="right" w:pos="8838"/>
        </w:tabs>
        <w:spacing w:line="360" w:lineRule="auto"/>
        <w:ind w:left="1701"/>
        <w:jc w:val="both"/>
        <w:rPr>
          <w:rFonts w:asciiTheme="minorHAnsi" w:hAnsiTheme="minorHAnsi" w:cstheme="minorHAnsi"/>
        </w:rPr>
      </w:pPr>
    </w:p>
    <w:p w14:paraId="67AB3D4F" w14:textId="43801B4C" w:rsidR="00112D02" w:rsidRPr="00A73A21" w:rsidRDefault="00112D02" w:rsidP="000705C1">
      <w:pPr>
        <w:pStyle w:val="Prrafodelista"/>
        <w:keepNext/>
        <w:keepLines/>
        <w:numPr>
          <w:ilvl w:val="0"/>
          <w:numId w:val="6"/>
        </w:numPr>
        <w:spacing w:line="360" w:lineRule="auto"/>
        <w:ind w:left="1134" w:hanging="567"/>
        <w:jc w:val="both"/>
        <w:outlineLvl w:val="0"/>
        <w:rPr>
          <w:rFonts w:asciiTheme="minorHAnsi" w:eastAsiaTheme="majorEastAsia" w:hAnsiTheme="minorHAnsi" w:cstheme="minorHAnsi"/>
          <w:b/>
          <w:bCs/>
          <w:sz w:val="28"/>
          <w:szCs w:val="28"/>
          <w:lang w:val="es-ES_tradnl"/>
        </w:rPr>
      </w:pPr>
      <w:bookmarkStart w:id="222" w:name="_Toc158969511"/>
      <w:r w:rsidRPr="00A73A21">
        <w:rPr>
          <w:rFonts w:asciiTheme="minorHAnsi" w:eastAsiaTheme="majorEastAsia" w:hAnsiTheme="minorHAnsi" w:cstheme="minorHAnsi"/>
          <w:b/>
          <w:bCs/>
          <w:sz w:val="28"/>
          <w:szCs w:val="28"/>
          <w:lang w:val="es-ES_tradnl"/>
        </w:rPr>
        <w:t>PROD-</w:t>
      </w:r>
      <w:r w:rsidR="000705C1" w:rsidRPr="00A73A21">
        <w:rPr>
          <w:rFonts w:asciiTheme="minorHAnsi" w:eastAsiaTheme="majorEastAsia" w:hAnsiTheme="minorHAnsi" w:cstheme="minorHAnsi"/>
          <w:b/>
          <w:bCs/>
          <w:sz w:val="28"/>
          <w:szCs w:val="28"/>
          <w:lang w:val="es-ES_tradnl"/>
        </w:rPr>
        <w:t>DAF</w:t>
      </w:r>
      <w:r w:rsidRPr="00A73A21">
        <w:rPr>
          <w:rFonts w:asciiTheme="minorHAnsi" w:eastAsiaTheme="majorEastAsia" w:hAnsiTheme="minorHAnsi" w:cstheme="minorHAnsi"/>
          <w:b/>
          <w:bCs/>
          <w:sz w:val="28"/>
          <w:szCs w:val="28"/>
          <w:lang w:val="es-ES_tradnl"/>
        </w:rPr>
        <w:t>-</w:t>
      </w:r>
      <w:r w:rsidR="003E7C5B" w:rsidRPr="00A73A21">
        <w:rPr>
          <w:rFonts w:asciiTheme="minorHAnsi" w:eastAsiaTheme="majorEastAsia" w:hAnsiTheme="minorHAnsi" w:cstheme="minorHAnsi"/>
          <w:b/>
          <w:bCs/>
          <w:sz w:val="28"/>
          <w:szCs w:val="28"/>
          <w:lang w:val="es-ES_tradnl"/>
        </w:rPr>
        <w:t>DA-</w:t>
      </w:r>
      <w:r w:rsidRPr="00A73A21">
        <w:rPr>
          <w:rFonts w:asciiTheme="minorHAnsi" w:eastAsiaTheme="majorEastAsia" w:hAnsiTheme="minorHAnsi" w:cstheme="minorHAnsi"/>
          <w:b/>
          <w:bCs/>
          <w:sz w:val="28"/>
          <w:szCs w:val="28"/>
          <w:lang w:val="es-ES_tradnl"/>
        </w:rPr>
        <w:t>A</w:t>
      </w:r>
      <w:r w:rsidR="00AE2700" w:rsidRPr="00A73A21">
        <w:rPr>
          <w:rFonts w:asciiTheme="minorHAnsi" w:eastAsiaTheme="majorEastAsia" w:hAnsiTheme="minorHAnsi" w:cstheme="minorHAnsi"/>
          <w:b/>
          <w:bCs/>
          <w:sz w:val="28"/>
          <w:szCs w:val="28"/>
          <w:lang w:val="es-ES_tradnl"/>
        </w:rPr>
        <w:t>A</w:t>
      </w:r>
      <w:r w:rsidRPr="00A73A21">
        <w:rPr>
          <w:rFonts w:asciiTheme="minorHAnsi" w:eastAsiaTheme="majorEastAsia" w:hAnsiTheme="minorHAnsi" w:cstheme="minorHAnsi"/>
          <w:b/>
          <w:bCs/>
          <w:sz w:val="28"/>
          <w:szCs w:val="28"/>
          <w:lang w:val="es-ES_tradnl"/>
        </w:rPr>
        <w:t>G-0</w:t>
      </w:r>
      <w:r w:rsidR="00602B78">
        <w:rPr>
          <w:rFonts w:asciiTheme="minorHAnsi" w:eastAsiaTheme="majorEastAsia" w:hAnsiTheme="minorHAnsi" w:cstheme="minorHAnsi"/>
          <w:b/>
          <w:bCs/>
          <w:sz w:val="28"/>
          <w:szCs w:val="28"/>
          <w:lang w:val="es-ES_tradnl"/>
        </w:rPr>
        <w:t>2-2</w:t>
      </w:r>
      <w:r w:rsidRPr="00A73A21">
        <w:rPr>
          <w:rFonts w:asciiTheme="minorHAnsi" w:eastAsiaTheme="majorEastAsia" w:hAnsiTheme="minorHAnsi" w:cstheme="minorHAnsi"/>
          <w:b/>
          <w:bCs/>
          <w:sz w:val="28"/>
          <w:szCs w:val="28"/>
          <w:lang w:val="es-ES_tradnl"/>
        </w:rPr>
        <w:t xml:space="preserve">.1: Procedimiento </w:t>
      </w:r>
      <w:r w:rsidR="000705C1" w:rsidRPr="00A73A21">
        <w:rPr>
          <w:rFonts w:asciiTheme="minorHAnsi" w:eastAsiaTheme="majorEastAsia" w:hAnsiTheme="minorHAnsi" w:cstheme="minorHAnsi"/>
          <w:b/>
          <w:bCs/>
          <w:sz w:val="28"/>
          <w:szCs w:val="28"/>
          <w:lang w:val="es-ES_tradnl"/>
        </w:rPr>
        <w:t>para el t</w:t>
      </w:r>
      <w:r w:rsidRPr="00A73A21">
        <w:rPr>
          <w:rFonts w:asciiTheme="minorHAnsi" w:eastAsiaTheme="majorEastAsia" w:hAnsiTheme="minorHAnsi" w:cstheme="minorHAnsi"/>
          <w:b/>
          <w:bCs/>
          <w:sz w:val="28"/>
          <w:szCs w:val="28"/>
          <w:lang w:val="es-ES_tradnl"/>
        </w:rPr>
        <w:t>raslado</w:t>
      </w:r>
      <w:r w:rsidR="003565A7" w:rsidRPr="00A73A21">
        <w:rPr>
          <w:rFonts w:asciiTheme="minorHAnsi" w:eastAsiaTheme="majorEastAsia" w:hAnsiTheme="minorHAnsi" w:cstheme="minorHAnsi"/>
          <w:b/>
          <w:bCs/>
          <w:sz w:val="28"/>
          <w:szCs w:val="28"/>
          <w:lang w:val="es-ES_tradnl"/>
        </w:rPr>
        <w:t xml:space="preserve">, </w:t>
      </w:r>
      <w:r w:rsidR="00C7454D" w:rsidRPr="00A73A21">
        <w:rPr>
          <w:rFonts w:asciiTheme="minorHAnsi" w:eastAsiaTheme="majorEastAsia" w:hAnsiTheme="minorHAnsi" w:cstheme="minorHAnsi"/>
          <w:b/>
          <w:bCs/>
          <w:sz w:val="28"/>
          <w:szCs w:val="28"/>
          <w:lang w:val="es-ES_tradnl"/>
        </w:rPr>
        <w:t>conservación</w:t>
      </w:r>
      <w:r w:rsidRPr="00A73A21">
        <w:rPr>
          <w:rFonts w:asciiTheme="minorHAnsi" w:eastAsiaTheme="majorEastAsia" w:hAnsiTheme="minorHAnsi" w:cstheme="minorHAnsi"/>
          <w:b/>
          <w:bCs/>
          <w:sz w:val="28"/>
          <w:szCs w:val="28"/>
          <w:lang w:val="es-ES_tradnl"/>
        </w:rPr>
        <w:t xml:space="preserve"> </w:t>
      </w:r>
      <w:r w:rsidR="003565A7" w:rsidRPr="00A73A21">
        <w:rPr>
          <w:rFonts w:asciiTheme="minorHAnsi" w:eastAsiaTheme="majorEastAsia" w:hAnsiTheme="minorHAnsi" w:cstheme="minorHAnsi"/>
          <w:b/>
          <w:bCs/>
          <w:sz w:val="28"/>
          <w:szCs w:val="28"/>
          <w:lang w:val="es-ES_tradnl"/>
        </w:rPr>
        <w:t xml:space="preserve">y depuración </w:t>
      </w:r>
      <w:r w:rsidRPr="00A73A21">
        <w:rPr>
          <w:rFonts w:asciiTheme="minorHAnsi" w:eastAsiaTheme="majorEastAsia" w:hAnsiTheme="minorHAnsi" w:cstheme="minorHAnsi"/>
          <w:b/>
          <w:bCs/>
          <w:sz w:val="28"/>
          <w:szCs w:val="28"/>
          <w:lang w:val="es-ES_tradnl"/>
        </w:rPr>
        <w:t xml:space="preserve">de </w:t>
      </w:r>
      <w:r w:rsidR="000705C1" w:rsidRPr="00A73A21">
        <w:rPr>
          <w:rFonts w:asciiTheme="minorHAnsi" w:eastAsiaTheme="majorEastAsia" w:hAnsiTheme="minorHAnsi" w:cstheme="minorHAnsi"/>
          <w:b/>
          <w:bCs/>
          <w:sz w:val="28"/>
          <w:szCs w:val="28"/>
          <w:lang w:val="es-ES_tradnl"/>
        </w:rPr>
        <w:t>d</w:t>
      </w:r>
      <w:r w:rsidRPr="00A73A21">
        <w:rPr>
          <w:rFonts w:asciiTheme="minorHAnsi" w:eastAsiaTheme="majorEastAsia" w:hAnsiTheme="minorHAnsi" w:cstheme="minorHAnsi"/>
          <w:b/>
          <w:bCs/>
          <w:sz w:val="28"/>
          <w:szCs w:val="28"/>
          <w:lang w:val="es-ES_tradnl"/>
        </w:rPr>
        <w:t>ocumentos</w:t>
      </w:r>
      <w:r w:rsidR="000705C1" w:rsidRPr="00A73A21">
        <w:rPr>
          <w:rFonts w:asciiTheme="minorHAnsi" w:eastAsiaTheme="majorEastAsia" w:hAnsiTheme="minorHAnsi" w:cstheme="minorHAnsi"/>
          <w:b/>
          <w:bCs/>
          <w:sz w:val="28"/>
          <w:szCs w:val="28"/>
          <w:lang w:val="es-ES_tradnl"/>
        </w:rPr>
        <w:t>.</w:t>
      </w:r>
      <w:bookmarkEnd w:id="222"/>
    </w:p>
    <w:p w14:paraId="63C931AB" w14:textId="77777777" w:rsidR="00851C66" w:rsidRPr="00A73A21" w:rsidRDefault="00851C66" w:rsidP="009F4EAC">
      <w:pPr>
        <w:keepNext/>
        <w:keepLines/>
        <w:spacing w:line="360" w:lineRule="auto"/>
        <w:jc w:val="both"/>
        <w:rPr>
          <w:rFonts w:asciiTheme="minorHAnsi" w:eastAsiaTheme="majorEastAsia" w:hAnsiTheme="minorHAnsi" w:cstheme="minorHAnsi"/>
          <w:bCs/>
          <w:strike/>
          <w:color w:val="FF0000"/>
          <w:lang w:val="es-ES_tradnl"/>
        </w:rPr>
      </w:pPr>
    </w:p>
    <w:p w14:paraId="6DBE22D7" w14:textId="725442AD" w:rsidR="00112D02" w:rsidRPr="00A73A21" w:rsidRDefault="00112D02" w:rsidP="00D736AD">
      <w:pPr>
        <w:pStyle w:val="Prrafodelista"/>
        <w:numPr>
          <w:ilvl w:val="0"/>
          <w:numId w:val="14"/>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Específicas del procedimiento:</w:t>
      </w:r>
    </w:p>
    <w:p w14:paraId="2A4C96F6" w14:textId="77777777" w:rsidR="000705C1" w:rsidRPr="00A73A21" w:rsidRDefault="000705C1" w:rsidP="000705C1">
      <w:pPr>
        <w:spacing w:line="360" w:lineRule="auto"/>
        <w:ind w:left="1134" w:right="830"/>
        <w:jc w:val="both"/>
        <w:rPr>
          <w:rFonts w:asciiTheme="minorHAnsi" w:hAnsiTheme="minorHAnsi" w:cstheme="minorHAnsi"/>
        </w:rPr>
      </w:pPr>
    </w:p>
    <w:p w14:paraId="76CC6C14" w14:textId="60A1B518" w:rsidR="00573C75" w:rsidRPr="00A73A21" w:rsidRDefault="00B53846" w:rsidP="009F211D">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Deberán ser remitidos al A</w:t>
      </w:r>
      <w:r w:rsidR="00AE2700" w:rsidRPr="00A73A21">
        <w:rPr>
          <w:rFonts w:asciiTheme="minorHAnsi" w:hAnsiTheme="minorHAnsi" w:cstheme="minorHAnsi"/>
        </w:rPr>
        <w:t>A</w:t>
      </w:r>
      <w:r w:rsidRPr="00A73A21">
        <w:rPr>
          <w:rFonts w:asciiTheme="minorHAnsi" w:hAnsiTheme="minorHAnsi" w:cstheme="minorHAnsi"/>
        </w:rPr>
        <w:t>G</w:t>
      </w:r>
      <w:r w:rsidR="00E11D09" w:rsidRPr="00A73A21">
        <w:rPr>
          <w:rFonts w:asciiTheme="minorHAnsi" w:hAnsiTheme="minorHAnsi" w:cstheme="minorHAnsi"/>
        </w:rPr>
        <w:t>, só</w:t>
      </w:r>
      <w:r w:rsidRPr="00A73A21">
        <w:rPr>
          <w:rFonts w:asciiTheme="minorHAnsi" w:hAnsiTheme="minorHAnsi" w:cstheme="minorHAnsi"/>
        </w:rPr>
        <w:t xml:space="preserve">lo los documentos que, de acuerdo a su frecuencia de consulta hayan sido generados hace uno (1) o más años, y que no representen interés fiscal inmediato para la institución, </w:t>
      </w:r>
      <w:r w:rsidRPr="00A73A21">
        <w:rPr>
          <w:rFonts w:asciiTheme="minorHAnsi" w:hAnsiTheme="minorHAnsi" w:cstheme="minorHAnsi"/>
        </w:rPr>
        <w:lastRenderedPageBreak/>
        <w:t xml:space="preserve">según criterio del Jefe de la Dirección, Unidad, Departamento o Sección responsable de la información. </w:t>
      </w:r>
    </w:p>
    <w:p w14:paraId="0C2B1AB1" w14:textId="393A1C67" w:rsidR="00573C75" w:rsidRPr="00A73A21" w:rsidRDefault="00B53846" w:rsidP="009F211D">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El personal del A</w:t>
      </w:r>
      <w:r w:rsidR="00AE2700" w:rsidRPr="00A73A21">
        <w:rPr>
          <w:rFonts w:asciiTheme="minorHAnsi" w:hAnsiTheme="minorHAnsi" w:cstheme="minorHAnsi"/>
        </w:rPr>
        <w:t>A</w:t>
      </w:r>
      <w:r w:rsidRPr="00A73A21">
        <w:rPr>
          <w:rFonts w:asciiTheme="minorHAnsi" w:hAnsiTheme="minorHAnsi" w:cstheme="minorHAnsi"/>
        </w:rPr>
        <w:t xml:space="preserve">G será el encargado de realizar </w:t>
      </w:r>
      <w:r w:rsidR="00573C75" w:rsidRPr="00A73A21">
        <w:rPr>
          <w:rFonts w:asciiTheme="minorHAnsi" w:hAnsiTheme="minorHAnsi" w:cstheme="minorHAnsi"/>
        </w:rPr>
        <w:t>las actividades</w:t>
      </w:r>
      <w:r w:rsidRPr="00A73A21">
        <w:rPr>
          <w:rFonts w:asciiTheme="minorHAnsi" w:hAnsiTheme="minorHAnsi" w:cstheme="minorHAnsi"/>
        </w:rPr>
        <w:t xml:space="preserve"> de recepción, revisión, registro, resguardo, cons</w:t>
      </w:r>
      <w:r w:rsidR="00573C75" w:rsidRPr="00A73A21">
        <w:rPr>
          <w:rFonts w:asciiTheme="minorHAnsi" w:hAnsiTheme="minorHAnsi" w:cstheme="minorHAnsi"/>
        </w:rPr>
        <w:t xml:space="preserve">ervación, </w:t>
      </w:r>
      <w:r w:rsidRPr="00A73A21">
        <w:rPr>
          <w:rFonts w:asciiTheme="minorHAnsi" w:hAnsiTheme="minorHAnsi" w:cstheme="minorHAnsi"/>
        </w:rPr>
        <w:t xml:space="preserve">consulta, ingreso y egreso de los expedientes que están bajo su </w:t>
      </w:r>
      <w:r w:rsidR="00573C75" w:rsidRPr="00A73A21">
        <w:rPr>
          <w:rFonts w:asciiTheme="minorHAnsi" w:hAnsiTheme="minorHAnsi" w:cstheme="minorHAnsi"/>
        </w:rPr>
        <w:t>custodia.</w:t>
      </w:r>
    </w:p>
    <w:p w14:paraId="435F41B3" w14:textId="63A824E6" w:rsidR="00BA42CF" w:rsidRPr="00A73A21" w:rsidRDefault="00B53846" w:rsidP="009F211D">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 xml:space="preserve">Todos los expedientes que se envíen al </w:t>
      </w:r>
      <w:r w:rsidR="00573C75" w:rsidRPr="00A73A21">
        <w:rPr>
          <w:rFonts w:asciiTheme="minorHAnsi" w:hAnsiTheme="minorHAnsi" w:cstheme="minorHAnsi"/>
        </w:rPr>
        <w:t>A</w:t>
      </w:r>
      <w:r w:rsidR="00AE2700" w:rsidRPr="00A73A21">
        <w:rPr>
          <w:rFonts w:asciiTheme="minorHAnsi" w:hAnsiTheme="minorHAnsi" w:cstheme="minorHAnsi"/>
        </w:rPr>
        <w:t>A</w:t>
      </w:r>
      <w:r w:rsidR="00573C75" w:rsidRPr="00A73A21">
        <w:rPr>
          <w:rFonts w:asciiTheme="minorHAnsi" w:hAnsiTheme="minorHAnsi" w:cstheme="minorHAnsi"/>
        </w:rPr>
        <w:t>G</w:t>
      </w:r>
      <w:r w:rsidRPr="00A73A21">
        <w:rPr>
          <w:rFonts w:asciiTheme="minorHAnsi" w:hAnsiTheme="minorHAnsi" w:cstheme="minorHAnsi"/>
        </w:rPr>
        <w:t xml:space="preserve"> para su conservación, resguardo y posterior consulta, deberán estar acompañados del Formulario de Transferencias de Documentos del Archivo General, firmado por el responsable de</w:t>
      </w:r>
      <w:r w:rsidR="00AA3DA6" w:rsidRPr="00A73A21">
        <w:rPr>
          <w:rFonts w:asciiTheme="minorHAnsi" w:hAnsiTheme="minorHAnsi" w:cstheme="minorHAnsi"/>
        </w:rPr>
        <w:t xml:space="preserve"> su elaboración, con visto bueno del Jefe de</w:t>
      </w:r>
      <w:r w:rsidRPr="00A73A21">
        <w:rPr>
          <w:rFonts w:asciiTheme="minorHAnsi" w:hAnsiTheme="minorHAnsi" w:cstheme="minorHAnsi"/>
        </w:rPr>
        <w:t xml:space="preserve"> la Dirección, Unida</w:t>
      </w:r>
      <w:r w:rsidR="00194CFE" w:rsidRPr="00A73A21">
        <w:rPr>
          <w:rFonts w:asciiTheme="minorHAnsi" w:hAnsiTheme="minorHAnsi" w:cstheme="minorHAnsi"/>
        </w:rPr>
        <w:t xml:space="preserve">d, Departamento o Sección de </w:t>
      </w:r>
      <w:r w:rsidRPr="00A73A21">
        <w:rPr>
          <w:rFonts w:asciiTheme="minorHAnsi" w:hAnsiTheme="minorHAnsi" w:cstheme="minorHAnsi"/>
        </w:rPr>
        <w:t>SENABED, en el cual debe anotarse el detalle de la información que corresponda a la documentación que ingresará</w:t>
      </w:r>
      <w:r w:rsidR="00BA42CF" w:rsidRPr="00A73A21">
        <w:rPr>
          <w:rFonts w:asciiTheme="minorHAnsi" w:hAnsiTheme="minorHAnsi" w:cstheme="minorHAnsi"/>
        </w:rPr>
        <w:t xml:space="preserve">, indicando: el nombre de la Dirección, </w:t>
      </w:r>
      <w:r w:rsidR="00B6380D" w:rsidRPr="00A73A21">
        <w:rPr>
          <w:rFonts w:asciiTheme="minorHAnsi" w:hAnsiTheme="minorHAnsi" w:cstheme="minorHAnsi"/>
        </w:rPr>
        <w:t xml:space="preserve">Unidad, </w:t>
      </w:r>
      <w:r w:rsidR="00BA42CF" w:rsidRPr="00A73A21">
        <w:rPr>
          <w:rFonts w:asciiTheme="minorHAnsi" w:hAnsiTheme="minorHAnsi" w:cstheme="minorHAnsi"/>
        </w:rPr>
        <w:t>Departamento</w:t>
      </w:r>
      <w:r w:rsidR="00AE2700" w:rsidRPr="00A73A21">
        <w:rPr>
          <w:rFonts w:asciiTheme="minorHAnsi" w:hAnsiTheme="minorHAnsi" w:cstheme="minorHAnsi"/>
        </w:rPr>
        <w:t xml:space="preserve"> </w:t>
      </w:r>
      <w:r w:rsidR="00BA42CF" w:rsidRPr="00A73A21">
        <w:rPr>
          <w:rFonts w:asciiTheme="minorHAnsi" w:hAnsiTheme="minorHAnsi" w:cstheme="minorHAnsi"/>
        </w:rPr>
        <w:t>o Sección</w:t>
      </w:r>
      <w:r w:rsidR="00E178C5">
        <w:rPr>
          <w:rFonts w:asciiTheme="minorHAnsi" w:hAnsiTheme="minorHAnsi" w:cstheme="minorHAnsi"/>
        </w:rPr>
        <w:t>,</w:t>
      </w:r>
      <w:r w:rsidR="00BA42CF" w:rsidRPr="00A73A21">
        <w:rPr>
          <w:rFonts w:asciiTheme="minorHAnsi" w:hAnsiTheme="minorHAnsi" w:cstheme="minorHAnsi"/>
        </w:rPr>
        <w:t xml:space="preserve"> quien remite los documentos, </w:t>
      </w:r>
      <w:r w:rsidR="00E178C5" w:rsidRPr="00300584">
        <w:rPr>
          <w:rFonts w:asciiTheme="minorHAnsi" w:hAnsiTheme="minorHAnsi" w:cstheme="minorHAnsi"/>
        </w:rPr>
        <w:t xml:space="preserve">debiendo </w:t>
      </w:r>
      <w:r w:rsidR="00DF601B" w:rsidRPr="00300584">
        <w:rPr>
          <w:rFonts w:asciiTheme="minorHAnsi" w:hAnsiTheme="minorHAnsi" w:cstheme="minorHAnsi"/>
        </w:rPr>
        <w:t>indicar</w:t>
      </w:r>
      <w:r w:rsidR="00E178C5">
        <w:rPr>
          <w:rFonts w:asciiTheme="minorHAnsi" w:hAnsiTheme="minorHAnsi" w:cstheme="minorHAnsi"/>
        </w:rPr>
        <w:t xml:space="preserve"> </w:t>
      </w:r>
      <w:r w:rsidR="00BA42CF" w:rsidRPr="00A73A21">
        <w:rPr>
          <w:rFonts w:asciiTheme="minorHAnsi" w:hAnsiTheme="minorHAnsi" w:cstheme="minorHAnsi"/>
        </w:rPr>
        <w:t xml:space="preserve">el asunto o título del expediente, el año en el que fue creado, todas las hojas deberán estar foliadas </w:t>
      </w:r>
      <w:r w:rsidR="00E178C5">
        <w:rPr>
          <w:rFonts w:asciiTheme="minorHAnsi" w:hAnsiTheme="minorHAnsi" w:cstheme="minorHAnsi"/>
        </w:rPr>
        <w:t>(no de forma manuscrita)</w:t>
      </w:r>
      <w:r w:rsidR="00BA42CF" w:rsidRPr="00A73A21">
        <w:rPr>
          <w:rFonts w:asciiTheme="minorHAnsi" w:hAnsiTheme="minorHAnsi" w:cstheme="minorHAnsi"/>
        </w:rPr>
        <w:t>, si fueran varios tomos, deben numerarse</w:t>
      </w:r>
      <w:r w:rsidR="00E178C5">
        <w:rPr>
          <w:rFonts w:asciiTheme="minorHAnsi" w:hAnsiTheme="minorHAnsi" w:cstheme="minorHAnsi"/>
        </w:rPr>
        <w:t xml:space="preserve"> los mismos</w:t>
      </w:r>
      <w:r w:rsidR="00BA42CF" w:rsidRPr="00A73A21">
        <w:rPr>
          <w:rFonts w:asciiTheme="minorHAnsi" w:hAnsiTheme="minorHAnsi" w:cstheme="minorHAnsi"/>
        </w:rPr>
        <w:t xml:space="preserve"> en forma secuencial. </w:t>
      </w:r>
    </w:p>
    <w:p w14:paraId="23FE289E" w14:textId="5BEE8164" w:rsidR="00BA42CF" w:rsidRPr="00A73A21" w:rsidRDefault="00BA42CF" w:rsidP="009F211D">
      <w:pPr>
        <w:numPr>
          <w:ilvl w:val="0"/>
          <w:numId w:val="10"/>
        </w:numPr>
        <w:spacing w:line="360" w:lineRule="auto"/>
        <w:ind w:left="2268" w:hanging="567"/>
        <w:jc w:val="both"/>
        <w:rPr>
          <w:rFonts w:asciiTheme="minorHAnsi" w:hAnsiTheme="minorHAnsi" w:cstheme="minorHAnsi"/>
        </w:rPr>
      </w:pPr>
      <w:r w:rsidRPr="00300584">
        <w:rPr>
          <w:rFonts w:asciiTheme="minorHAnsi" w:hAnsiTheme="minorHAnsi" w:cstheme="minorHAnsi"/>
        </w:rPr>
        <w:t xml:space="preserve">Los expedientes deben contener </w:t>
      </w:r>
      <w:r w:rsidR="00506979" w:rsidRPr="00300584">
        <w:rPr>
          <w:rFonts w:asciiTheme="minorHAnsi" w:hAnsiTheme="minorHAnsi" w:cstheme="minorHAnsi"/>
        </w:rPr>
        <w:t xml:space="preserve">un mínimo de 100 folios y un </w:t>
      </w:r>
      <w:r w:rsidR="00D522AD" w:rsidRPr="00300584">
        <w:rPr>
          <w:rFonts w:asciiTheme="minorHAnsi" w:hAnsiTheme="minorHAnsi" w:cstheme="minorHAnsi"/>
        </w:rPr>
        <w:t>máximo 45</w:t>
      </w:r>
      <w:r w:rsidRPr="00300584">
        <w:rPr>
          <w:rFonts w:asciiTheme="minorHAnsi" w:hAnsiTheme="minorHAnsi" w:cstheme="minorHAnsi"/>
        </w:rPr>
        <w:t>0 folios</w:t>
      </w:r>
      <w:r w:rsidRPr="00A73A21">
        <w:rPr>
          <w:rFonts w:asciiTheme="minorHAnsi" w:hAnsiTheme="minorHAnsi" w:cstheme="minorHAnsi"/>
        </w:rPr>
        <w:t xml:space="preserve"> para evitar que se deterioren los documentos resguardados en el mismo. </w:t>
      </w:r>
    </w:p>
    <w:p w14:paraId="6868EF51" w14:textId="11534787" w:rsidR="00BA42CF" w:rsidRPr="00A73A21" w:rsidRDefault="00BA42CF" w:rsidP="009F211D">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La documentación deberá trasladarse libre</w:t>
      </w:r>
      <w:r w:rsidR="00194CFE" w:rsidRPr="00A73A21">
        <w:rPr>
          <w:rFonts w:asciiTheme="minorHAnsi" w:hAnsiTheme="minorHAnsi" w:cstheme="minorHAnsi"/>
        </w:rPr>
        <w:t xml:space="preserve"> de</w:t>
      </w:r>
      <w:r w:rsidRPr="00A73A21">
        <w:rPr>
          <w:rFonts w:asciiTheme="minorHAnsi" w:hAnsiTheme="minorHAnsi" w:cstheme="minorHAnsi"/>
        </w:rPr>
        <w:t xml:space="preserve"> </w:t>
      </w:r>
      <w:r w:rsidR="00F11E24" w:rsidRPr="00A73A21">
        <w:rPr>
          <w:rFonts w:asciiTheme="minorHAnsi" w:hAnsiTheme="minorHAnsi" w:cstheme="minorHAnsi"/>
        </w:rPr>
        <w:t>notas adhesivas,</w:t>
      </w:r>
      <w:r w:rsidR="00B82827" w:rsidRPr="00A73A21">
        <w:rPr>
          <w:rFonts w:asciiTheme="minorHAnsi" w:hAnsiTheme="minorHAnsi" w:cstheme="minorHAnsi"/>
        </w:rPr>
        <w:t xml:space="preserve"> </w:t>
      </w:r>
      <w:r w:rsidRPr="00A73A21">
        <w:rPr>
          <w:rFonts w:asciiTheme="minorHAnsi" w:hAnsiTheme="minorHAnsi" w:cstheme="minorHAnsi"/>
        </w:rPr>
        <w:t>grapas, clips, ganchos, espirales</w:t>
      </w:r>
      <w:r w:rsidR="00F11E24" w:rsidRPr="00A73A21">
        <w:rPr>
          <w:rFonts w:asciiTheme="minorHAnsi" w:hAnsiTheme="minorHAnsi" w:cstheme="minorHAnsi"/>
        </w:rPr>
        <w:t xml:space="preserve"> </w:t>
      </w:r>
      <w:r w:rsidR="003C672E" w:rsidRPr="00A73A21">
        <w:rPr>
          <w:rFonts w:asciiTheme="minorHAnsi" w:hAnsiTheme="minorHAnsi" w:cstheme="minorHAnsi"/>
        </w:rPr>
        <w:t>y de</w:t>
      </w:r>
      <w:r w:rsidRPr="00A73A21">
        <w:rPr>
          <w:rFonts w:asciiTheme="minorHAnsi" w:hAnsiTheme="minorHAnsi" w:cstheme="minorHAnsi"/>
        </w:rPr>
        <w:t xml:space="preserve"> </w:t>
      </w:r>
      <w:r w:rsidR="008B5AC3" w:rsidRPr="00A73A21">
        <w:rPr>
          <w:rFonts w:asciiTheme="minorHAnsi" w:hAnsiTheme="minorHAnsi" w:cstheme="minorHAnsi"/>
        </w:rPr>
        <w:t>c</w:t>
      </w:r>
      <w:r w:rsidRPr="00A73A21">
        <w:rPr>
          <w:rFonts w:asciiTheme="minorHAnsi" w:hAnsiTheme="minorHAnsi" w:cstheme="minorHAnsi"/>
        </w:rPr>
        <w:t>ualquier objeto que provoque contaminación y oxidación a las hojas.</w:t>
      </w:r>
    </w:p>
    <w:p w14:paraId="198A4411" w14:textId="63904F01" w:rsidR="000B735B" w:rsidRPr="00A73A21" w:rsidRDefault="00B53846" w:rsidP="0079271A">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 xml:space="preserve">Cada </w:t>
      </w:r>
      <w:r w:rsidR="00573C75" w:rsidRPr="00A73A21">
        <w:rPr>
          <w:rFonts w:asciiTheme="minorHAnsi" w:hAnsiTheme="minorHAnsi" w:cstheme="minorHAnsi"/>
        </w:rPr>
        <w:t>unidad administrativa de la institución</w:t>
      </w:r>
      <w:r w:rsidRPr="00A73A21">
        <w:rPr>
          <w:rFonts w:asciiTheme="minorHAnsi" w:hAnsiTheme="minorHAnsi" w:cstheme="minorHAnsi"/>
        </w:rPr>
        <w:t xml:space="preserve"> deberá llevar el</w:t>
      </w:r>
      <w:r w:rsidR="007702A7" w:rsidRPr="00A73A21">
        <w:rPr>
          <w:rFonts w:asciiTheme="minorHAnsi" w:hAnsiTheme="minorHAnsi" w:cstheme="minorHAnsi"/>
        </w:rPr>
        <w:t xml:space="preserve"> </w:t>
      </w:r>
      <w:r w:rsidRPr="00A73A21">
        <w:rPr>
          <w:rFonts w:asciiTheme="minorHAnsi" w:hAnsiTheme="minorHAnsi" w:cstheme="minorHAnsi"/>
        </w:rPr>
        <w:t xml:space="preserve">control </w:t>
      </w:r>
      <w:r w:rsidR="007702A7" w:rsidRPr="00A73A21">
        <w:rPr>
          <w:rFonts w:asciiTheme="minorHAnsi" w:hAnsiTheme="minorHAnsi" w:cstheme="minorHAnsi"/>
        </w:rPr>
        <w:t>detallado de</w:t>
      </w:r>
      <w:r w:rsidRPr="00A73A21">
        <w:rPr>
          <w:rFonts w:asciiTheme="minorHAnsi" w:hAnsiTheme="minorHAnsi" w:cstheme="minorHAnsi"/>
        </w:rPr>
        <w:t xml:space="preserve"> la información</w:t>
      </w:r>
      <w:r w:rsidR="007702A7" w:rsidRPr="00A73A21">
        <w:rPr>
          <w:rFonts w:asciiTheme="minorHAnsi" w:hAnsiTheme="minorHAnsi" w:cstheme="minorHAnsi"/>
        </w:rPr>
        <w:t xml:space="preserve"> </w:t>
      </w:r>
      <w:r w:rsidRPr="00A73A21">
        <w:rPr>
          <w:rFonts w:asciiTheme="minorHAnsi" w:hAnsiTheme="minorHAnsi" w:cstheme="minorHAnsi"/>
        </w:rPr>
        <w:t xml:space="preserve">producida y que fue objeto de envío al </w:t>
      </w:r>
      <w:r w:rsidR="00573C75" w:rsidRPr="00A73A21">
        <w:rPr>
          <w:rFonts w:asciiTheme="minorHAnsi" w:hAnsiTheme="minorHAnsi" w:cstheme="minorHAnsi"/>
        </w:rPr>
        <w:t>A</w:t>
      </w:r>
      <w:r w:rsidR="00AE2700" w:rsidRPr="00A73A21">
        <w:rPr>
          <w:rFonts w:asciiTheme="minorHAnsi" w:hAnsiTheme="minorHAnsi" w:cstheme="minorHAnsi"/>
        </w:rPr>
        <w:t>AG</w:t>
      </w:r>
      <w:r w:rsidR="00725EDC" w:rsidRPr="00A73A21">
        <w:rPr>
          <w:rFonts w:asciiTheme="minorHAnsi" w:hAnsiTheme="minorHAnsi" w:cstheme="minorHAnsi"/>
        </w:rPr>
        <w:t>, para facilitar</w:t>
      </w:r>
      <w:r w:rsidRPr="00A73A21">
        <w:rPr>
          <w:rFonts w:asciiTheme="minorHAnsi" w:hAnsiTheme="minorHAnsi" w:cstheme="minorHAnsi"/>
        </w:rPr>
        <w:t xml:space="preserve"> su</w:t>
      </w:r>
      <w:r w:rsidR="00573C75" w:rsidRPr="00A73A21">
        <w:rPr>
          <w:rFonts w:asciiTheme="minorHAnsi" w:hAnsiTheme="minorHAnsi" w:cstheme="minorHAnsi"/>
        </w:rPr>
        <w:t xml:space="preserve"> posterior búsqueda, </w:t>
      </w:r>
      <w:r w:rsidRPr="00A73A21">
        <w:rPr>
          <w:rFonts w:asciiTheme="minorHAnsi" w:hAnsiTheme="minorHAnsi" w:cstheme="minorHAnsi"/>
        </w:rPr>
        <w:t xml:space="preserve">considerando que poseen </w:t>
      </w:r>
      <w:r w:rsidRPr="00A73A21">
        <w:rPr>
          <w:rFonts w:asciiTheme="minorHAnsi" w:hAnsiTheme="minorHAnsi" w:cstheme="minorHAnsi"/>
        </w:rPr>
        <w:lastRenderedPageBreak/>
        <w:t>un valor administrativo, legal, jurídico, contable, fiscal e histórico.</w:t>
      </w:r>
      <w:r w:rsidR="0079271A" w:rsidRPr="00A73A21">
        <w:rPr>
          <w:rFonts w:asciiTheme="minorHAnsi" w:hAnsiTheme="minorHAnsi" w:cstheme="minorHAnsi"/>
        </w:rPr>
        <w:t xml:space="preserve"> </w:t>
      </w:r>
      <w:r w:rsidR="00A368A4" w:rsidRPr="00A73A21">
        <w:rPr>
          <w:rFonts w:asciiTheme="minorHAnsi" w:hAnsiTheme="minorHAnsi" w:cstheme="minorHAnsi"/>
          <w:color w:val="000000" w:themeColor="text1"/>
        </w:rPr>
        <w:t>Esto lo realizará</w:t>
      </w:r>
      <w:r w:rsidR="0079271A" w:rsidRPr="00A73A21">
        <w:rPr>
          <w:rFonts w:asciiTheme="minorHAnsi" w:hAnsiTheme="minorHAnsi" w:cstheme="minorHAnsi"/>
          <w:color w:val="000000" w:themeColor="text1"/>
        </w:rPr>
        <w:t>n p</w:t>
      </w:r>
      <w:r w:rsidR="0047291C" w:rsidRPr="00A73A21">
        <w:rPr>
          <w:rFonts w:asciiTheme="minorHAnsi" w:hAnsiTheme="minorHAnsi" w:cstheme="minorHAnsi"/>
          <w:color w:val="000000" w:themeColor="text1"/>
        </w:rPr>
        <w:t xml:space="preserve">or medio del instrumento </w:t>
      </w:r>
      <w:r w:rsidR="00346287" w:rsidRPr="00A73A21">
        <w:rPr>
          <w:rFonts w:asciiTheme="minorHAnsi" w:hAnsiTheme="minorHAnsi" w:cstheme="minorHAnsi"/>
          <w:color w:val="000000" w:themeColor="text1"/>
        </w:rPr>
        <w:t>de</w:t>
      </w:r>
      <w:r w:rsidR="0047291C" w:rsidRPr="00A73A21">
        <w:rPr>
          <w:rFonts w:asciiTheme="minorHAnsi" w:hAnsiTheme="minorHAnsi" w:cstheme="minorHAnsi"/>
          <w:color w:val="000000" w:themeColor="text1"/>
        </w:rPr>
        <w:t xml:space="preserve"> clasificación documental</w:t>
      </w:r>
      <w:r w:rsidR="000B735B" w:rsidRPr="00A73A21">
        <w:rPr>
          <w:rFonts w:asciiTheme="minorHAnsi" w:hAnsiTheme="minorHAnsi" w:cstheme="minorHAnsi"/>
          <w:color w:val="000000" w:themeColor="text1"/>
        </w:rPr>
        <w:t xml:space="preserve">, con el fin de estandarizar la recepción de documentos y desarrollar una gestión eficaz de la documentación administrativa de la </w:t>
      </w:r>
      <w:r w:rsidR="0079271A" w:rsidRPr="00A73A21">
        <w:rPr>
          <w:rFonts w:asciiTheme="minorHAnsi" w:hAnsiTheme="minorHAnsi" w:cstheme="minorHAnsi"/>
          <w:color w:val="000000" w:themeColor="text1"/>
        </w:rPr>
        <w:t>i</w:t>
      </w:r>
      <w:r w:rsidR="000B735B" w:rsidRPr="00A73A21">
        <w:rPr>
          <w:rFonts w:asciiTheme="minorHAnsi" w:hAnsiTheme="minorHAnsi" w:cstheme="minorHAnsi"/>
          <w:color w:val="000000" w:themeColor="text1"/>
        </w:rPr>
        <w:t>nstitución</w:t>
      </w:r>
      <w:r w:rsidR="00346287" w:rsidRPr="00A73A21">
        <w:rPr>
          <w:rFonts w:asciiTheme="minorHAnsi" w:hAnsiTheme="minorHAnsi" w:cstheme="minorHAnsi"/>
          <w:color w:val="000000" w:themeColor="text1"/>
        </w:rPr>
        <w:t>.</w:t>
      </w:r>
    </w:p>
    <w:p w14:paraId="141CA1C8" w14:textId="03573A55" w:rsidR="00112D02" w:rsidRPr="00A73A21" w:rsidRDefault="00B53846" w:rsidP="009F211D">
      <w:pPr>
        <w:numPr>
          <w:ilvl w:val="0"/>
          <w:numId w:val="10"/>
        </w:numPr>
        <w:spacing w:after="4" w:line="360" w:lineRule="auto"/>
        <w:ind w:left="2268" w:hanging="567"/>
        <w:jc w:val="both"/>
        <w:rPr>
          <w:rFonts w:asciiTheme="minorHAnsi" w:hAnsiTheme="minorHAnsi" w:cstheme="minorHAnsi"/>
        </w:rPr>
      </w:pPr>
      <w:r w:rsidRPr="00A73A21">
        <w:rPr>
          <w:rFonts w:asciiTheme="minorHAnsi" w:hAnsiTheme="minorHAnsi" w:cstheme="minorHAnsi"/>
        </w:rPr>
        <w:t xml:space="preserve">El </w:t>
      </w:r>
      <w:r w:rsidR="00B6380D" w:rsidRPr="00A73A21">
        <w:rPr>
          <w:rFonts w:asciiTheme="minorHAnsi" w:hAnsiTheme="minorHAnsi" w:cstheme="minorHAnsi"/>
        </w:rPr>
        <w:t>Encargado</w:t>
      </w:r>
      <w:r w:rsidR="00112D02" w:rsidRPr="00A73A21">
        <w:rPr>
          <w:rFonts w:asciiTheme="minorHAnsi" w:hAnsiTheme="minorHAnsi" w:cstheme="minorHAnsi"/>
        </w:rPr>
        <w:t xml:space="preserve"> de</w:t>
      </w:r>
      <w:r w:rsidR="006D66E6" w:rsidRPr="00A73A21">
        <w:rPr>
          <w:rFonts w:asciiTheme="minorHAnsi" w:hAnsiTheme="minorHAnsi" w:cstheme="minorHAnsi"/>
        </w:rPr>
        <w:t xml:space="preserve">l </w:t>
      </w:r>
      <w:r w:rsidR="00BA42CF" w:rsidRPr="00A73A21">
        <w:rPr>
          <w:rFonts w:asciiTheme="minorHAnsi" w:hAnsiTheme="minorHAnsi" w:cstheme="minorHAnsi"/>
        </w:rPr>
        <w:t>A</w:t>
      </w:r>
      <w:r w:rsidR="00AE2700" w:rsidRPr="00A73A21">
        <w:rPr>
          <w:rFonts w:asciiTheme="minorHAnsi" w:hAnsiTheme="minorHAnsi" w:cstheme="minorHAnsi"/>
        </w:rPr>
        <w:t>A</w:t>
      </w:r>
      <w:r w:rsidR="00BA42CF" w:rsidRPr="00A73A21">
        <w:rPr>
          <w:rFonts w:asciiTheme="minorHAnsi" w:hAnsiTheme="minorHAnsi" w:cstheme="minorHAnsi"/>
        </w:rPr>
        <w:t>G</w:t>
      </w:r>
      <w:r w:rsidR="00112D02" w:rsidRPr="00A73A21">
        <w:rPr>
          <w:rFonts w:asciiTheme="minorHAnsi" w:hAnsiTheme="minorHAnsi" w:cstheme="minorHAnsi"/>
        </w:rPr>
        <w:t xml:space="preserve">, debe </w:t>
      </w:r>
      <w:r w:rsidR="0068175C" w:rsidRPr="00A73A21">
        <w:rPr>
          <w:rFonts w:asciiTheme="minorHAnsi" w:hAnsiTheme="minorHAnsi" w:cstheme="minorHAnsi"/>
        </w:rPr>
        <w:t xml:space="preserve">indicar </w:t>
      </w:r>
      <w:r w:rsidR="00112D02" w:rsidRPr="00A73A21">
        <w:rPr>
          <w:rFonts w:asciiTheme="minorHAnsi" w:hAnsiTheme="minorHAnsi" w:cstheme="minorHAnsi"/>
        </w:rPr>
        <w:t xml:space="preserve">a las diferentes </w:t>
      </w:r>
      <w:r w:rsidR="00BA42CF" w:rsidRPr="00A73A21">
        <w:rPr>
          <w:rFonts w:asciiTheme="minorHAnsi" w:hAnsiTheme="minorHAnsi" w:cstheme="minorHAnsi"/>
        </w:rPr>
        <w:t>unidades administrativas</w:t>
      </w:r>
      <w:r w:rsidR="00416245" w:rsidRPr="00A73A21">
        <w:rPr>
          <w:rFonts w:asciiTheme="minorHAnsi" w:hAnsiTheme="minorHAnsi" w:cstheme="minorHAnsi"/>
        </w:rPr>
        <w:t>, por medio de circular</w:t>
      </w:r>
      <w:r w:rsidR="00194CFE" w:rsidRPr="00A73A21">
        <w:rPr>
          <w:rFonts w:asciiTheme="minorHAnsi" w:hAnsiTheme="minorHAnsi" w:cstheme="minorHAnsi"/>
        </w:rPr>
        <w:t xml:space="preserve"> las</w:t>
      </w:r>
      <w:r w:rsidR="00416245" w:rsidRPr="00A73A21">
        <w:rPr>
          <w:rFonts w:asciiTheme="minorHAnsi" w:hAnsiTheme="minorHAnsi" w:cstheme="minorHAnsi"/>
        </w:rPr>
        <w:t xml:space="preserve"> </w:t>
      </w:r>
      <w:r w:rsidR="00112D02" w:rsidRPr="00A73A21">
        <w:rPr>
          <w:rFonts w:asciiTheme="minorHAnsi" w:hAnsiTheme="minorHAnsi" w:cstheme="minorHAnsi"/>
        </w:rPr>
        <w:t>fechas estipuladas para recepción de documentos. Se harán dos (2) solicitude</w:t>
      </w:r>
      <w:r w:rsidR="00A242B4" w:rsidRPr="00A73A21">
        <w:rPr>
          <w:rFonts w:asciiTheme="minorHAnsi" w:hAnsiTheme="minorHAnsi" w:cstheme="minorHAnsi"/>
        </w:rPr>
        <w:t>s anuales para cada una de las d</w:t>
      </w:r>
      <w:r w:rsidR="00194CFE" w:rsidRPr="00A73A21">
        <w:rPr>
          <w:rFonts w:asciiTheme="minorHAnsi" w:hAnsiTheme="minorHAnsi" w:cstheme="minorHAnsi"/>
        </w:rPr>
        <w:t xml:space="preserve">ependencias que conforman </w:t>
      </w:r>
      <w:r w:rsidR="00112D02" w:rsidRPr="00A73A21">
        <w:rPr>
          <w:rFonts w:asciiTheme="minorHAnsi" w:hAnsiTheme="minorHAnsi" w:cstheme="minorHAnsi"/>
        </w:rPr>
        <w:t xml:space="preserve">SENABED, esto </w:t>
      </w:r>
      <w:r w:rsidR="00194CFE" w:rsidRPr="00A73A21">
        <w:rPr>
          <w:rFonts w:asciiTheme="minorHAnsi" w:hAnsiTheme="minorHAnsi" w:cstheme="minorHAnsi"/>
        </w:rPr>
        <w:t xml:space="preserve">podrá ser </w:t>
      </w:r>
      <w:r w:rsidR="00112D02" w:rsidRPr="00A73A21">
        <w:rPr>
          <w:rFonts w:asciiTheme="minorHAnsi" w:hAnsiTheme="minorHAnsi" w:cstheme="minorHAnsi"/>
        </w:rPr>
        <w:t xml:space="preserve">solicitado </w:t>
      </w:r>
      <w:r w:rsidR="0079271A" w:rsidRPr="00A73A21">
        <w:rPr>
          <w:rFonts w:asciiTheme="minorHAnsi" w:hAnsiTheme="minorHAnsi" w:cstheme="minorHAnsi"/>
        </w:rPr>
        <w:t xml:space="preserve">en </w:t>
      </w:r>
      <w:r w:rsidR="00112D02" w:rsidRPr="00A73A21">
        <w:rPr>
          <w:rFonts w:asciiTheme="minorHAnsi" w:hAnsiTheme="minorHAnsi" w:cstheme="minorHAnsi"/>
        </w:rPr>
        <w:t>la segunda quincena del mes de enero y ju</w:t>
      </w:r>
      <w:r w:rsidR="008B5AC3" w:rsidRPr="00A73A21">
        <w:rPr>
          <w:rFonts w:asciiTheme="minorHAnsi" w:hAnsiTheme="minorHAnsi" w:cstheme="minorHAnsi"/>
        </w:rPr>
        <w:t>l</w:t>
      </w:r>
      <w:r w:rsidR="00112D02" w:rsidRPr="00A73A21">
        <w:rPr>
          <w:rFonts w:asciiTheme="minorHAnsi" w:hAnsiTheme="minorHAnsi" w:cstheme="minorHAnsi"/>
        </w:rPr>
        <w:t>io.</w:t>
      </w:r>
    </w:p>
    <w:p w14:paraId="7338BAAB" w14:textId="42AF665B" w:rsidR="00C7454D" w:rsidRPr="00A73A21" w:rsidRDefault="00112D02" w:rsidP="009F211D">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La transferencia de expedientes implica traspaso de responsabilid</w:t>
      </w:r>
      <w:r w:rsidR="00156C9B">
        <w:rPr>
          <w:rFonts w:asciiTheme="minorHAnsi" w:hAnsiTheme="minorHAnsi" w:cstheme="minorHAnsi"/>
        </w:rPr>
        <w:t>ad de resguardo y custodia,</w:t>
      </w:r>
      <w:r w:rsidRPr="00A73A21">
        <w:rPr>
          <w:rFonts w:asciiTheme="minorHAnsi" w:hAnsiTheme="minorHAnsi" w:cstheme="minorHAnsi"/>
        </w:rPr>
        <w:t xml:space="preserve"> en ningún caso la operación de transferencia implica el traslado de la propiedad o de responsabilidad de gestión </w:t>
      </w:r>
      <w:r w:rsidR="00416245" w:rsidRPr="00A73A21">
        <w:rPr>
          <w:rFonts w:asciiTheme="minorHAnsi" w:hAnsiTheme="minorHAnsi" w:cstheme="minorHAnsi"/>
        </w:rPr>
        <w:t>haci</w:t>
      </w:r>
      <w:r w:rsidRPr="00A73A21">
        <w:rPr>
          <w:rFonts w:asciiTheme="minorHAnsi" w:hAnsiTheme="minorHAnsi" w:cstheme="minorHAnsi"/>
        </w:rPr>
        <w:t xml:space="preserve">a el </w:t>
      </w:r>
      <w:r w:rsidR="0068175C" w:rsidRPr="00A73A21">
        <w:rPr>
          <w:rFonts w:asciiTheme="minorHAnsi" w:hAnsiTheme="minorHAnsi" w:cstheme="minorHAnsi"/>
        </w:rPr>
        <w:t>A</w:t>
      </w:r>
      <w:r w:rsidR="00AE2700" w:rsidRPr="00A73A21">
        <w:rPr>
          <w:rFonts w:asciiTheme="minorHAnsi" w:hAnsiTheme="minorHAnsi" w:cstheme="minorHAnsi"/>
        </w:rPr>
        <w:t>A</w:t>
      </w:r>
      <w:r w:rsidR="0068175C" w:rsidRPr="00A73A21">
        <w:rPr>
          <w:rFonts w:asciiTheme="minorHAnsi" w:hAnsiTheme="minorHAnsi" w:cstheme="minorHAnsi"/>
        </w:rPr>
        <w:t>G</w:t>
      </w:r>
      <w:r w:rsidRPr="00A73A21">
        <w:rPr>
          <w:rFonts w:asciiTheme="minorHAnsi" w:hAnsiTheme="minorHAnsi" w:cstheme="minorHAnsi"/>
        </w:rPr>
        <w:t xml:space="preserve">. Cada unidad </w:t>
      </w:r>
      <w:r w:rsidR="0068175C" w:rsidRPr="00A73A21">
        <w:rPr>
          <w:rFonts w:asciiTheme="minorHAnsi" w:hAnsiTheme="minorHAnsi" w:cstheme="minorHAnsi"/>
        </w:rPr>
        <w:t xml:space="preserve">administrativa </w:t>
      </w:r>
      <w:r w:rsidRPr="00A73A21">
        <w:rPr>
          <w:rFonts w:asciiTheme="minorHAnsi" w:hAnsiTheme="minorHAnsi" w:cstheme="minorHAnsi"/>
        </w:rPr>
        <w:t xml:space="preserve">mantiene </w:t>
      </w:r>
      <w:r w:rsidR="00341E9B" w:rsidRPr="00A73A21">
        <w:rPr>
          <w:rFonts w:asciiTheme="minorHAnsi" w:hAnsiTheme="minorHAnsi" w:cstheme="minorHAnsi"/>
        </w:rPr>
        <w:t xml:space="preserve">la </w:t>
      </w:r>
      <w:r w:rsidRPr="00A73A21">
        <w:rPr>
          <w:rFonts w:asciiTheme="minorHAnsi" w:hAnsiTheme="minorHAnsi" w:cstheme="minorHAnsi"/>
        </w:rPr>
        <w:t>propiedad y responsabilidad hasta el momento en que prescribe su valor administrativo o d</w:t>
      </w:r>
      <w:r w:rsidR="001E628C" w:rsidRPr="00A73A21">
        <w:rPr>
          <w:rFonts w:asciiTheme="minorHAnsi" w:hAnsiTheme="minorHAnsi" w:cstheme="minorHAnsi"/>
        </w:rPr>
        <w:t>escrito</w:t>
      </w:r>
      <w:r w:rsidRPr="00A73A21">
        <w:rPr>
          <w:rFonts w:asciiTheme="minorHAnsi" w:hAnsiTheme="minorHAnsi" w:cstheme="minorHAnsi"/>
        </w:rPr>
        <w:t xml:space="preserve"> de otro modo, cuando los expedientes adquieren valor histórico o ante la ausencia de éste, se procede a su depuración.</w:t>
      </w:r>
    </w:p>
    <w:p w14:paraId="4E9D7A12" w14:textId="611FC946" w:rsidR="00506979" w:rsidRPr="000025A2" w:rsidRDefault="00506979" w:rsidP="00822F9B">
      <w:pPr>
        <w:numPr>
          <w:ilvl w:val="0"/>
          <w:numId w:val="10"/>
        </w:numPr>
        <w:spacing w:line="360" w:lineRule="auto"/>
        <w:ind w:left="2268" w:hanging="567"/>
        <w:jc w:val="both"/>
        <w:rPr>
          <w:rFonts w:asciiTheme="minorHAnsi" w:hAnsiTheme="minorHAnsi" w:cstheme="minorHAnsi"/>
        </w:rPr>
      </w:pPr>
      <w:r w:rsidRPr="000025A2">
        <w:rPr>
          <w:rFonts w:asciiTheme="minorHAnsi" w:hAnsiTheme="minorHAnsi" w:cstheme="minorHAnsi"/>
        </w:rPr>
        <w:t xml:space="preserve">Los documentos que ingresan al AAG, serán debidamente revisados y escaneados, guardados de forma cronológica dentro del equipo asignado a AAG, realizando Back up una vez al mes. </w:t>
      </w:r>
    </w:p>
    <w:p w14:paraId="02362EFA" w14:textId="6A3C91CE" w:rsidR="00822F9B" w:rsidRPr="00A73A21" w:rsidRDefault="00C7454D" w:rsidP="00822F9B">
      <w:pPr>
        <w:numPr>
          <w:ilvl w:val="0"/>
          <w:numId w:val="10"/>
        </w:numPr>
        <w:spacing w:line="360" w:lineRule="auto"/>
        <w:ind w:left="2268" w:hanging="567"/>
        <w:jc w:val="both"/>
        <w:rPr>
          <w:rFonts w:asciiTheme="minorHAnsi" w:hAnsiTheme="minorHAnsi" w:cstheme="minorHAnsi"/>
        </w:rPr>
      </w:pPr>
      <w:r w:rsidRPr="000025A2">
        <w:rPr>
          <w:rFonts w:asciiTheme="minorHAnsi" w:hAnsiTheme="minorHAnsi" w:cstheme="minorHAnsi"/>
        </w:rPr>
        <w:t xml:space="preserve">Los documentos </w:t>
      </w:r>
      <w:r w:rsidR="00506979" w:rsidRPr="000025A2">
        <w:rPr>
          <w:rFonts w:asciiTheme="minorHAnsi" w:hAnsiTheme="minorHAnsi" w:cstheme="minorHAnsi"/>
        </w:rPr>
        <w:t>escaneados por parte del</w:t>
      </w:r>
      <w:r w:rsidRPr="000025A2">
        <w:rPr>
          <w:rFonts w:asciiTheme="minorHAnsi" w:hAnsiTheme="minorHAnsi" w:cstheme="minorHAnsi"/>
        </w:rPr>
        <w:t xml:space="preserve"> A</w:t>
      </w:r>
      <w:r w:rsidR="00AE2700" w:rsidRPr="000025A2">
        <w:rPr>
          <w:rFonts w:asciiTheme="minorHAnsi" w:hAnsiTheme="minorHAnsi" w:cstheme="minorHAnsi"/>
        </w:rPr>
        <w:t>A</w:t>
      </w:r>
      <w:r w:rsidRPr="000025A2">
        <w:rPr>
          <w:rFonts w:asciiTheme="minorHAnsi" w:hAnsiTheme="minorHAnsi" w:cstheme="minorHAnsi"/>
        </w:rPr>
        <w:t>G, serán debidamente etiquetados, ordenados</w:t>
      </w:r>
      <w:r w:rsidRPr="00A73A21">
        <w:rPr>
          <w:rFonts w:asciiTheme="minorHAnsi" w:hAnsiTheme="minorHAnsi" w:cstheme="minorHAnsi"/>
        </w:rPr>
        <w:t xml:space="preserve"> y resguardados de manera metódica, colocándolos en estanterías de forma cronológica en un lugar de acceso restringido y libre de humedad, para garantizar la integrid</w:t>
      </w:r>
      <w:r w:rsidR="009F4EAC" w:rsidRPr="00A73A21">
        <w:rPr>
          <w:rFonts w:asciiTheme="minorHAnsi" w:hAnsiTheme="minorHAnsi" w:cstheme="minorHAnsi"/>
        </w:rPr>
        <w:t>ad y conservación de los mismos.</w:t>
      </w:r>
    </w:p>
    <w:p w14:paraId="7847C744" w14:textId="6645CB5C" w:rsidR="00822F9B" w:rsidRPr="00A73A21" w:rsidRDefault="00822F9B" w:rsidP="00822F9B">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lastRenderedPageBreak/>
        <w:t>Los expedientes que posean valor histórico no podrán ser destruidos, aun cuando hayan sido reproducidos o almacenados mediante cualquier medio, salvo autorización de la autoridad máxima de SENABED.</w:t>
      </w:r>
    </w:p>
    <w:p w14:paraId="53CC2B2E" w14:textId="6EFA5B1E" w:rsidR="00822F9B" w:rsidRPr="00A73A21" w:rsidRDefault="00822F9B" w:rsidP="00822F9B">
      <w:pPr>
        <w:numPr>
          <w:ilvl w:val="0"/>
          <w:numId w:val="10"/>
        </w:numPr>
        <w:spacing w:line="360" w:lineRule="auto"/>
        <w:ind w:left="2268" w:hanging="567"/>
        <w:jc w:val="both"/>
        <w:rPr>
          <w:rFonts w:asciiTheme="minorHAnsi" w:hAnsiTheme="minorHAnsi" w:cstheme="minorHAnsi"/>
        </w:rPr>
      </w:pPr>
      <w:r w:rsidRPr="00A73A21">
        <w:rPr>
          <w:rFonts w:asciiTheme="minorHAnsi" w:hAnsiTheme="minorHAnsi" w:cstheme="minorHAnsi"/>
        </w:rPr>
        <w:t xml:space="preserve">Los expedientes que posean valor administrativo (oficios, </w:t>
      </w:r>
      <w:r w:rsidR="001C0E07" w:rsidRPr="00A73A21">
        <w:rPr>
          <w:rFonts w:asciiTheme="minorHAnsi" w:hAnsiTheme="minorHAnsi" w:cstheme="minorHAnsi"/>
        </w:rPr>
        <w:t>memorándums, providencias</w:t>
      </w:r>
      <w:r w:rsidRPr="00A73A21">
        <w:rPr>
          <w:rFonts w:asciiTheme="minorHAnsi" w:hAnsiTheme="minorHAnsi" w:cstheme="minorHAnsi"/>
        </w:rPr>
        <w:t>, nombramientos, informes), podrán ser destruidos después de diez (10) años de permanencia en el Archivo General, para lo cual deberá ser garantizado por el personal del A</w:t>
      </w:r>
      <w:r w:rsidR="00AE2700" w:rsidRPr="00A73A21">
        <w:rPr>
          <w:rFonts w:asciiTheme="minorHAnsi" w:hAnsiTheme="minorHAnsi" w:cstheme="minorHAnsi"/>
        </w:rPr>
        <w:t>A</w:t>
      </w:r>
      <w:r w:rsidRPr="00A73A21">
        <w:rPr>
          <w:rFonts w:asciiTheme="minorHAnsi" w:hAnsiTheme="minorHAnsi" w:cstheme="minorHAnsi"/>
        </w:rPr>
        <w:t>G, a través del procedimiento de cotejar lo físico con lo digital, y su destrucción anticipada deberá contar con la autorización Directores o Jefes de Unidad responsables y del Secretario General de SENABED.</w:t>
      </w:r>
    </w:p>
    <w:p w14:paraId="4D22C331" w14:textId="77777777" w:rsidR="00194CFE" w:rsidRPr="00A73A21" w:rsidRDefault="00194CFE" w:rsidP="00194CFE">
      <w:pPr>
        <w:spacing w:line="360" w:lineRule="auto"/>
        <w:jc w:val="both"/>
        <w:rPr>
          <w:rFonts w:asciiTheme="minorHAnsi" w:hAnsiTheme="minorHAnsi" w:cstheme="minorHAnsi"/>
        </w:rPr>
      </w:pPr>
    </w:p>
    <w:p w14:paraId="4DCD96C8" w14:textId="77777777" w:rsidR="00A24976" w:rsidRPr="00A73A21" w:rsidRDefault="00A24976" w:rsidP="00D736AD">
      <w:pPr>
        <w:pStyle w:val="Prrafodelista"/>
        <w:numPr>
          <w:ilvl w:val="0"/>
          <w:numId w:val="14"/>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Indicador de medición No. 1:</w:t>
      </w:r>
    </w:p>
    <w:p w14:paraId="631E5E81" w14:textId="77777777" w:rsidR="00A24976" w:rsidRPr="00A73A21" w:rsidRDefault="00A24976" w:rsidP="00A24976">
      <w:pPr>
        <w:spacing w:line="360" w:lineRule="auto"/>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A24976" w:rsidRPr="00A73A21" w14:paraId="2A139C00" w14:textId="77777777" w:rsidTr="00BA43A0">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1F1C71A1" w14:textId="6CF63A61" w:rsidR="00A24976" w:rsidRPr="00A73A21" w:rsidRDefault="00A24976" w:rsidP="00BA43A0">
            <w:pPr>
              <w:pStyle w:val="Prrafodelista"/>
              <w:spacing w:line="360" w:lineRule="auto"/>
              <w:ind w:left="0"/>
              <w:jc w:val="center"/>
              <w:rPr>
                <w:rFonts w:asciiTheme="minorHAnsi" w:hAnsiTheme="minorHAnsi" w:cstheme="minorHAnsi"/>
                <w:lang w:eastAsia="es-GT"/>
              </w:rPr>
            </w:pPr>
            <w:r w:rsidRPr="00A73A21">
              <w:rPr>
                <w:rFonts w:asciiTheme="minorHAnsi" w:hAnsiTheme="minorHAnsi" w:cstheme="minorHAnsi"/>
              </w:rPr>
              <w:t xml:space="preserve">Indicador del procedimiento </w:t>
            </w:r>
            <w:r w:rsidRPr="00A73A21">
              <w:rPr>
                <w:rFonts w:asciiTheme="minorHAnsi" w:hAnsiTheme="minorHAnsi" w:cstheme="minorHAnsi"/>
                <w:lang w:val="es-ES_tradnl"/>
              </w:rPr>
              <w:t>PROD-DAF-DA-AAG-0</w:t>
            </w:r>
            <w:r w:rsidR="00602B78">
              <w:rPr>
                <w:rFonts w:asciiTheme="minorHAnsi" w:hAnsiTheme="minorHAnsi" w:cstheme="minorHAnsi"/>
                <w:lang w:val="es-ES_tradnl"/>
              </w:rPr>
              <w:t>2</w:t>
            </w:r>
            <w:r w:rsidRPr="00A73A21">
              <w:rPr>
                <w:rFonts w:asciiTheme="minorHAnsi" w:hAnsiTheme="minorHAnsi" w:cstheme="minorHAnsi"/>
                <w:lang w:val="es-ES_tradnl"/>
              </w:rPr>
              <w:t>-</w:t>
            </w:r>
            <w:r w:rsidR="00602B78">
              <w:rPr>
                <w:rFonts w:asciiTheme="minorHAnsi" w:hAnsiTheme="minorHAnsi" w:cstheme="minorHAnsi"/>
                <w:lang w:val="es-ES_tradnl"/>
              </w:rPr>
              <w:t>2</w:t>
            </w:r>
            <w:r w:rsidRPr="00A73A21">
              <w:rPr>
                <w:rFonts w:asciiTheme="minorHAnsi" w:hAnsiTheme="minorHAnsi" w:cstheme="minorHAnsi"/>
                <w:lang w:val="es-ES_tradnl"/>
              </w:rPr>
              <w:t>.1</w:t>
            </w:r>
          </w:p>
          <w:p w14:paraId="213FDD25" w14:textId="77777777" w:rsidR="00A24976" w:rsidRPr="00A73A21" w:rsidRDefault="00A24976" w:rsidP="00BA43A0">
            <w:pPr>
              <w:pStyle w:val="Prrafodelista"/>
              <w:spacing w:line="360" w:lineRule="auto"/>
              <w:ind w:left="0"/>
              <w:jc w:val="center"/>
              <w:rPr>
                <w:rFonts w:asciiTheme="minorHAnsi" w:hAnsiTheme="minorHAnsi" w:cstheme="minorHAnsi"/>
              </w:rPr>
            </w:pPr>
            <w:r w:rsidRPr="00A73A21">
              <w:rPr>
                <w:rFonts w:asciiTheme="minorHAnsi" w:hAnsiTheme="minorHAnsi" w:cstheme="minorHAnsi"/>
                <w:szCs w:val="22"/>
              </w:rPr>
              <w:t>Traslado, conservación y depuración de documentos</w:t>
            </w:r>
          </w:p>
        </w:tc>
      </w:tr>
      <w:tr w:rsidR="00A24976" w:rsidRPr="00A73A21" w14:paraId="41374972" w14:textId="77777777" w:rsidTr="00BA43A0">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4D547162" w14:textId="77777777" w:rsidR="00A24976" w:rsidRPr="00A73A21" w:rsidRDefault="00A24976" w:rsidP="00BA43A0">
            <w:pPr>
              <w:pStyle w:val="Prrafodelista"/>
              <w:spacing w:line="360" w:lineRule="auto"/>
              <w:ind w:left="0"/>
              <w:jc w:val="center"/>
              <w:rPr>
                <w:rFonts w:asciiTheme="minorHAnsi" w:hAnsiTheme="minorHAnsi" w:cstheme="minorHAnsi"/>
                <w:bCs w:val="0"/>
              </w:rPr>
            </w:pPr>
            <w:r w:rsidRPr="00A73A21">
              <w:rPr>
                <w:rFonts w:asciiTheme="minorHAnsi" w:hAnsiTheme="minorHAnsi" w:cstheme="minorHAnsi"/>
              </w:rPr>
              <w:t>No.</w:t>
            </w:r>
          </w:p>
        </w:tc>
        <w:tc>
          <w:tcPr>
            <w:tcW w:w="5103" w:type="dxa"/>
            <w:vAlign w:val="center"/>
          </w:tcPr>
          <w:p w14:paraId="3B8E9E15" w14:textId="77777777" w:rsidR="00A24976" w:rsidRPr="00A73A21" w:rsidRDefault="00A24976" w:rsidP="00BA43A0">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73A21">
              <w:rPr>
                <w:rFonts w:asciiTheme="minorHAnsi" w:hAnsiTheme="minorHAnsi" w:cstheme="minorHAnsi"/>
                <w:b/>
                <w:bCs/>
              </w:rPr>
              <w:t>Descripción del indicador</w:t>
            </w:r>
          </w:p>
        </w:tc>
        <w:tc>
          <w:tcPr>
            <w:tcW w:w="2879" w:type="dxa"/>
            <w:vAlign w:val="center"/>
          </w:tcPr>
          <w:p w14:paraId="69537187" w14:textId="77777777" w:rsidR="00A24976" w:rsidRPr="00A73A21" w:rsidRDefault="00A24976" w:rsidP="00BA43A0">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73A21">
              <w:rPr>
                <w:rFonts w:asciiTheme="minorHAnsi" w:hAnsiTheme="minorHAnsi" w:cstheme="minorHAnsi"/>
                <w:b/>
                <w:bCs/>
              </w:rPr>
              <w:t>Método de medición</w:t>
            </w:r>
          </w:p>
        </w:tc>
      </w:tr>
      <w:tr w:rsidR="00A24976" w:rsidRPr="00A73A21" w14:paraId="15F52481" w14:textId="77777777" w:rsidTr="00BA43A0">
        <w:trPr>
          <w:trHeight w:val="993"/>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109687E" w14:textId="77777777" w:rsidR="00A24976" w:rsidRPr="00A73A21" w:rsidRDefault="00A24976" w:rsidP="00BA43A0">
            <w:pPr>
              <w:pStyle w:val="Prrafodelista"/>
              <w:spacing w:line="360" w:lineRule="auto"/>
              <w:ind w:left="0"/>
              <w:jc w:val="center"/>
              <w:rPr>
                <w:rFonts w:asciiTheme="minorHAnsi" w:hAnsiTheme="minorHAnsi" w:cstheme="minorHAnsi"/>
                <w:b w:val="0"/>
              </w:rPr>
            </w:pPr>
            <w:r w:rsidRPr="00A73A21">
              <w:rPr>
                <w:rFonts w:asciiTheme="minorHAnsi" w:hAnsiTheme="minorHAnsi" w:cstheme="minorHAnsi"/>
                <w:b w:val="0"/>
              </w:rPr>
              <w:t>1</w:t>
            </w:r>
          </w:p>
        </w:tc>
        <w:tc>
          <w:tcPr>
            <w:tcW w:w="5103" w:type="dxa"/>
            <w:shd w:val="clear" w:color="auto" w:fill="FFFFFF" w:themeFill="background1"/>
            <w:vAlign w:val="center"/>
          </w:tcPr>
          <w:p w14:paraId="60FA6796" w14:textId="77777777" w:rsidR="00A24976" w:rsidRPr="00A73A21" w:rsidRDefault="00A24976" w:rsidP="00BA43A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A21">
              <w:rPr>
                <w:rFonts w:asciiTheme="minorHAnsi" w:hAnsiTheme="minorHAnsi" w:cstheme="minorHAnsi"/>
              </w:rPr>
              <w:t>Documentos archivados/Documento recibidos para archivar.</w:t>
            </w:r>
          </w:p>
        </w:tc>
        <w:tc>
          <w:tcPr>
            <w:tcW w:w="2879" w:type="dxa"/>
            <w:vAlign w:val="center"/>
          </w:tcPr>
          <w:p w14:paraId="0164E015" w14:textId="77777777" w:rsidR="00A24976" w:rsidRPr="00A73A21" w:rsidRDefault="00A24976" w:rsidP="00BA43A0">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A21">
              <w:rPr>
                <w:rFonts w:asciiTheme="minorHAnsi" w:hAnsiTheme="minorHAnsi" w:cstheme="minorHAnsi"/>
              </w:rPr>
              <w:t>% de cumplimiento.</w:t>
            </w:r>
          </w:p>
        </w:tc>
      </w:tr>
    </w:tbl>
    <w:p w14:paraId="38668A9D" w14:textId="17EDAC88" w:rsidR="00506979" w:rsidRDefault="00506979" w:rsidP="00194CFE">
      <w:pPr>
        <w:spacing w:line="360" w:lineRule="auto"/>
        <w:jc w:val="both"/>
        <w:rPr>
          <w:rFonts w:asciiTheme="minorHAnsi" w:hAnsiTheme="minorHAnsi" w:cstheme="minorHAnsi"/>
        </w:rPr>
      </w:pPr>
    </w:p>
    <w:p w14:paraId="1400AA83" w14:textId="77777777" w:rsidR="00506979" w:rsidRDefault="00506979">
      <w:pPr>
        <w:spacing w:after="200" w:line="276" w:lineRule="auto"/>
        <w:rPr>
          <w:rFonts w:asciiTheme="minorHAnsi" w:hAnsiTheme="minorHAnsi" w:cstheme="minorHAnsi"/>
        </w:rPr>
      </w:pPr>
      <w:r>
        <w:rPr>
          <w:rFonts w:asciiTheme="minorHAnsi" w:hAnsiTheme="minorHAnsi" w:cstheme="minorHAnsi"/>
        </w:rPr>
        <w:br w:type="page"/>
      </w:r>
    </w:p>
    <w:p w14:paraId="1930C51E" w14:textId="1A256B8A" w:rsidR="00112D02" w:rsidRPr="00A73A21" w:rsidRDefault="00112D02" w:rsidP="00D736AD">
      <w:pPr>
        <w:pStyle w:val="Prrafodelista"/>
        <w:numPr>
          <w:ilvl w:val="0"/>
          <w:numId w:val="14"/>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 xml:space="preserve">Descripción de actividades del procedimiento </w:t>
      </w:r>
      <w:r w:rsidR="00DC5D8F" w:rsidRPr="00A73A21">
        <w:rPr>
          <w:rFonts w:asciiTheme="minorHAnsi" w:hAnsiTheme="minorHAnsi" w:cstheme="minorHAnsi"/>
          <w:b/>
          <w:lang w:val="es-ES_tradnl"/>
        </w:rPr>
        <w:t>PROD-DAF-DA-</w:t>
      </w:r>
      <w:r w:rsidR="005003F8" w:rsidRPr="00A73A21">
        <w:rPr>
          <w:rFonts w:asciiTheme="minorHAnsi" w:hAnsiTheme="minorHAnsi" w:cstheme="minorHAnsi"/>
          <w:b/>
          <w:lang w:val="es-ES_tradnl"/>
        </w:rPr>
        <w:t>A</w:t>
      </w:r>
      <w:r w:rsidR="00AE2700" w:rsidRPr="00A73A21">
        <w:rPr>
          <w:rFonts w:asciiTheme="minorHAnsi" w:hAnsiTheme="minorHAnsi" w:cstheme="minorHAnsi"/>
          <w:b/>
          <w:lang w:val="es-ES_tradnl"/>
        </w:rPr>
        <w:t>A</w:t>
      </w:r>
      <w:r w:rsidR="005003F8" w:rsidRPr="00A73A21">
        <w:rPr>
          <w:rFonts w:asciiTheme="minorHAnsi" w:hAnsiTheme="minorHAnsi" w:cstheme="minorHAnsi"/>
          <w:b/>
          <w:lang w:val="es-ES_tradnl"/>
        </w:rPr>
        <w:t>G-0</w:t>
      </w:r>
      <w:r w:rsidR="00602B78">
        <w:rPr>
          <w:rFonts w:asciiTheme="minorHAnsi" w:hAnsiTheme="minorHAnsi" w:cstheme="minorHAnsi"/>
          <w:b/>
          <w:lang w:val="es-ES_tradnl"/>
        </w:rPr>
        <w:t>2</w:t>
      </w:r>
      <w:r w:rsidR="005003F8" w:rsidRPr="00A73A21">
        <w:rPr>
          <w:rFonts w:asciiTheme="minorHAnsi" w:hAnsiTheme="minorHAnsi" w:cstheme="minorHAnsi"/>
          <w:b/>
          <w:lang w:val="es-ES_tradnl"/>
        </w:rPr>
        <w:t>-</w:t>
      </w:r>
      <w:r w:rsidR="00602B78">
        <w:rPr>
          <w:rFonts w:asciiTheme="minorHAnsi" w:hAnsiTheme="minorHAnsi" w:cstheme="minorHAnsi"/>
          <w:b/>
          <w:lang w:val="es-ES_tradnl"/>
        </w:rPr>
        <w:t>2</w:t>
      </w:r>
      <w:r w:rsidR="005003F8" w:rsidRPr="00A73A21">
        <w:rPr>
          <w:rFonts w:asciiTheme="minorHAnsi" w:hAnsiTheme="minorHAnsi" w:cstheme="minorHAnsi"/>
          <w:b/>
          <w:lang w:val="es-ES_tradnl"/>
        </w:rPr>
        <w:t>.1</w:t>
      </w:r>
      <w:r w:rsidRPr="00A73A21">
        <w:rPr>
          <w:rFonts w:asciiTheme="minorHAnsi" w:hAnsiTheme="minorHAnsi" w:cstheme="minorHAnsi"/>
          <w:b/>
          <w:lang w:val="es-ES_tradnl"/>
        </w:rPr>
        <w:t>:</w:t>
      </w:r>
      <w:r w:rsidR="00E11D09" w:rsidRPr="00A73A21">
        <w:rPr>
          <w:rFonts w:asciiTheme="minorHAnsi" w:hAnsiTheme="minorHAnsi" w:cstheme="minorHAnsi"/>
          <w:b/>
          <w:lang w:val="es-ES_tradnl"/>
        </w:rPr>
        <w:t xml:space="preserve"> </w:t>
      </w:r>
    </w:p>
    <w:p w14:paraId="7F06C41F" w14:textId="60D03C0A" w:rsidR="00112D02" w:rsidRPr="00A73A21" w:rsidRDefault="00112D02" w:rsidP="00112D02">
      <w:pPr>
        <w:spacing w:line="360" w:lineRule="auto"/>
        <w:ind w:left="567"/>
        <w:contextualSpacing/>
        <w:jc w:val="both"/>
        <w:rPr>
          <w:rFonts w:asciiTheme="minorHAnsi" w:hAnsiTheme="minorHAnsi" w:cstheme="minorHAnsi"/>
          <w:b/>
          <w:lang w:val="es-ES_tradnl"/>
        </w:rPr>
      </w:pPr>
      <w:r w:rsidRPr="00A73A21">
        <w:rPr>
          <w:rFonts w:asciiTheme="minorHAnsi" w:hAnsiTheme="minorHAnsi" w:cstheme="minorHAnsi"/>
          <w:b/>
          <w:lang w:val="es-ES_trad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814"/>
        <w:gridCol w:w="1701"/>
        <w:gridCol w:w="1979"/>
      </w:tblGrid>
      <w:tr w:rsidR="005003F8" w:rsidRPr="00A73A21" w14:paraId="7B4195BA" w14:textId="77777777" w:rsidTr="00822F9B">
        <w:trPr>
          <w:cantSplit/>
          <w:tblHeader/>
        </w:trPr>
        <w:tc>
          <w:tcPr>
            <w:tcW w:w="568" w:type="dxa"/>
            <w:shd w:val="clear" w:color="auto" w:fill="0F243E" w:themeFill="text2" w:themeFillShade="80"/>
            <w:vAlign w:val="center"/>
          </w:tcPr>
          <w:p w14:paraId="216E975F" w14:textId="77777777" w:rsidR="005003F8" w:rsidRPr="00A73A21" w:rsidRDefault="005003F8" w:rsidP="00604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814" w:type="dxa"/>
            <w:shd w:val="clear" w:color="auto" w:fill="0F243E" w:themeFill="text2" w:themeFillShade="80"/>
            <w:vAlign w:val="center"/>
          </w:tcPr>
          <w:p w14:paraId="2AB1DAF3" w14:textId="77777777" w:rsidR="005003F8" w:rsidRPr="00A73A21" w:rsidRDefault="005003F8" w:rsidP="00604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701" w:type="dxa"/>
            <w:shd w:val="clear" w:color="auto" w:fill="0F243E" w:themeFill="text2" w:themeFillShade="80"/>
            <w:vAlign w:val="center"/>
          </w:tcPr>
          <w:p w14:paraId="0429620A" w14:textId="77777777" w:rsidR="005003F8" w:rsidRPr="00A73A21" w:rsidRDefault="005003F8" w:rsidP="00604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979" w:type="dxa"/>
            <w:shd w:val="clear" w:color="auto" w:fill="0F243E" w:themeFill="text2" w:themeFillShade="80"/>
          </w:tcPr>
          <w:p w14:paraId="42A2D13B" w14:textId="77777777" w:rsidR="005003F8" w:rsidRPr="00A73A21" w:rsidRDefault="005003F8" w:rsidP="00604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5003F8" w:rsidRPr="00A73A21" w14:paraId="4561187A" w14:textId="77777777" w:rsidTr="00822F9B">
        <w:trPr>
          <w:cantSplit/>
        </w:trPr>
        <w:tc>
          <w:tcPr>
            <w:tcW w:w="568" w:type="dxa"/>
            <w:vAlign w:val="center"/>
          </w:tcPr>
          <w:p w14:paraId="1E1A03D9" w14:textId="77777777" w:rsidR="005003F8" w:rsidRPr="00A73A21" w:rsidRDefault="005003F8" w:rsidP="006043F1">
            <w:pPr>
              <w:spacing w:line="360" w:lineRule="auto"/>
              <w:jc w:val="center"/>
              <w:rPr>
                <w:rFonts w:asciiTheme="minorHAnsi" w:hAnsiTheme="minorHAnsi" w:cstheme="minorHAnsi"/>
              </w:rPr>
            </w:pPr>
          </w:p>
        </w:tc>
        <w:tc>
          <w:tcPr>
            <w:tcW w:w="4814" w:type="dxa"/>
            <w:vAlign w:val="center"/>
          </w:tcPr>
          <w:p w14:paraId="6712584C" w14:textId="77777777" w:rsidR="005003F8" w:rsidRPr="00A73A21" w:rsidRDefault="005003F8" w:rsidP="00194CFE">
            <w:pPr>
              <w:jc w:val="both"/>
              <w:rPr>
                <w:rFonts w:asciiTheme="minorHAnsi" w:hAnsiTheme="minorHAnsi" w:cstheme="minorHAnsi"/>
              </w:rPr>
            </w:pPr>
            <w:r w:rsidRPr="00A73A21">
              <w:rPr>
                <w:rFonts w:asciiTheme="minorHAnsi" w:eastAsia="Calibri" w:hAnsiTheme="minorHAnsi" w:cstheme="minorHAnsi"/>
              </w:rPr>
              <w:t>INICIO DEL PROCEDIMIENTO</w:t>
            </w:r>
          </w:p>
        </w:tc>
        <w:tc>
          <w:tcPr>
            <w:tcW w:w="1701" w:type="dxa"/>
            <w:vAlign w:val="center"/>
          </w:tcPr>
          <w:p w14:paraId="45D24BDA" w14:textId="77777777" w:rsidR="005003F8" w:rsidRPr="00A73A21" w:rsidRDefault="005003F8" w:rsidP="006043F1">
            <w:pPr>
              <w:spacing w:line="360" w:lineRule="auto"/>
              <w:rPr>
                <w:rFonts w:asciiTheme="minorHAnsi" w:hAnsiTheme="minorHAnsi" w:cstheme="minorHAnsi"/>
              </w:rPr>
            </w:pPr>
          </w:p>
        </w:tc>
        <w:tc>
          <w:tcPr>
            <w:tcW w:w="1979" w:type="dxa"/>
            <w:vAlign w:val="center"/>
          </w:tcPr>
          <w:p w14:paraId="2FB4C7C8" w14:textId="77777777" w:rsidR="005003F8" w:rsidRPr="00A73A21" w:rsidRDefault="005003F8" w:rsidP="006043F1">
            <w:pPr>
              <w:spacing w:line="360" w:lineRule="auto"/>
              <w:rPr>
                <w:rFonts w:asciiTheme="minorHAnsi" w:hAnsiTheme="minorHAnsi" w:cstheme="minorHAnsi"/>
              </w:rPr>
            </w:pPr>
          </w:p>
        </w:tc>
      </w:tr>
      <w:tr w:rsidR="005003F8" w:rsidRPr="00A73A21" w14:paraId="427C04D9" w14:textId="77777777" w:rsidTr="00822F9B">
        <w:trPr>
          <w:cantSplit/>
        </w:trPr>
        <w:tc>
          <w:tcPr>
            <w:tcW w:w="568" w:type="dxa"/>
            <w:vAlign w:val="center"/>
          </w:tcPr>
          <w:p w14:paraId="38F4CB79" w14:textId="64A87435" w:rsidR="005003F8" w:rsidRPr="00A73A21" w:rsidRDefault="005003F8" w:rsidP="005003F8">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814" w:type="dxa"/>
            <w:vAlign w:val="center"/>
          </w:tcPr>
          <w:p w14:paraId="222EC1EB" w14:textId="205D4482" w:rsidR="004464E1" w:rsidRPr="00A73A21" w:rsidRDefault="00D05B3A" w:rsidP="00D05B3A">
            <w:pPr>
              <w:jc w:val="both"/>
              <w:rPr>
                <w:rFonts w:asciiTheme="minorHAnsi" w:hAnsiTheme="minorHAnsi" w:cstheme="minorHAnsi"/>
                <w:highlight w:val="yellow"/>
              </w:rPr>
            </w:pPr>
            <w:r w:rsidRPr="00A73A21">
              <w:rPr>
                <w:rFonts w:asciiTheme="minorHAnsi" w:hAnsiTheme="minorHAnsi" w:cstheme="minorHAnsi"/>
              </w:rPr>
              <w:t>Gestiona la p</w:t>
            </w:r>
            <w:r w:rsidR="004464E1" w:rsidRPr="00A73A21">
              <w:rPr>
                <w:rFonts w:asciiTheme="minorHAnsi" w:hAnsiTheme="minorHAnsi" w:cstheme="minorHAnsi"/>
              </w:rPr>
              <w:t>repara</w:t>
            </w:r>
            <w:r w:rsidRPr="00A73A21">
              <w:rPr>
                <w:rFonts w:asciiTheme="minorHAnsi" w:hAnsiTheme="minorHAnsi" w:cstheme="minorHAnsi"/>
              </w:rPr>
              <w:t>ción</w:t>
            </w:r>
            <w:r w:rsidR="004464E1" w:rsidRPr="00A73A21">
              <w:rPr>
                <w:rFonts w:asciiTheme="minorHAnsi" w:hAnsiTheme="minorHAnsi" w:cstheme="minorHAnsi"/>
              </w:rPr>
              <w:t xml:space="preserve"> y consolida</w:t>
            </w:r>
            <w:r w:rsidRPr="00A73A21">
              <w:rPr>
                <w:rFonts w:asciiTheme="minorHAnsi" w:hAnsiTheme="minorHAnsi" w:cstheme="minorHAnsi"/>
              </w:rPr>
              <w:t>ción de</w:t>
            </w:r>
            <w:r w:rsidR="004464E1" w:rsidRPr="00A73A21">
              <w:rPr>
                <w:rFonts w:asciiTheme="minorHAnsi" w:hAnsiTheme="minorHAnsi" w:cstheme="minorHAnsi"/>
              </w:rPr>
              <w:t xml:space="preserve"> los expedientes que se </w:t>
            </w:r>
            <w:r w:rsidR="00416245" w:rsidRPr="00A73A21">
              <w:rPr>
                <w:rFonts w:asciiTheme="minorHAnsi" w:hAnsiTheme="minorHAnsi" w:cstheme="minorHAnsi"/>
              </w:rPr>
              <w:t>trasladará</w:t>
            </w:r>
            <w:r w:rsidR="001524F9" w:rsidRPr="00A73A21">
              <w:rPr>
                <w:rFonts w:asciiTheme="minorHAnsi" w:hAnsiTheme="minorHAnsi" w:cstheme="minorHAnsi"/>
              </w:rPr>
              <w:t>n</w:t>
            </w:r>
            <w:r w:rsidR="0076444F" w:rsidRPr="00A73A21">
              <w:rPr>
                <w:rFonts w:asciiTheme="minorHAnsi" w:hAnsiTheme="minorHAnsi" w:cstheme="minorHAnsi"/>
              </w:rPr>
              <w:t xml:space="preserve"> al </w:t>
            </w:r>
            <w:r w:rsidR="004464E1" w:rsidRPr="00A73A21">
              <w:rPr>
                <w:rFonts w:asciiTheme="minorHAnsi" w:hAnsiTheme="minorHAnsi" w:cstheme="minorHAnsi"/>
              </w:rPr>
              <w:t>A</w:t>
            </w:r>
            <w:r w:rsidR="00AE2700" w:rsidRPr="00A73A21">
              <w:rPr>
                <w:rFonts w:asciiTheme="minorHAnsi" w:hAnsiTheme="minorHAnsi" w:cstheme="minorHAnsi"/>
              </w:rPr>
              <w:t>A</w:t>
            </w:r>
            <w:r w:rsidR="004464E1" w:rsidRPr="00A73A21">
              <w:rPr>
                <w:rFonts w:asciiTheme="minorHAnsi" w:hAnsiTheme="minorHAnsi" w:cstheme="minorHAnsi"/>
              </w:rPr>
              <w:t>G para su resguardo.</w:t>
            </w:r>
          </w:p>
        </w:tc>
        <w:tc>
          <w:tcPr>
            <w:tcW w:w="1701" w:type="dxa"/>
            <w:vAlign w:val="center"/>
          </w:tcPr>
          <w:p w14:paraId="76D2097E" w14:textId="1FE9E7FB" w:rsidR="005003F8" w:rsidRPr="00A73A21" w:rsidRDefault="00194CFE" w:rsidP="00D05B3A">
            <w:pPr>
              <w:jc w:val="center"/>
              <w:rPr>
                <w:rFonts w:asciiTheme="minorHAnsi" w:eastAsia="Calibri" w:hAnsiTheme="minorHAnsi" w:cstheme="minorHAnsi"/>
              </w:rPr>
            </w:pPr>
            <w:r w:rsidRPr="00A73A21">
              <w:rPr>
                <w:rFonts w:asciiTheme="minorHAnsi" w:eastAsia="Calibri" w:hAnsiTheme="minorHAnsi" w:cstheme="minorHAnsi"/>
              </w:rPr>
              <w:t>D</w:t>
            </w:r>
            <w:r w:rsidR="007802C2" w:rsidRPr="00A73A21">
              <w:rPr>
                <w:rFonts w:asciiTheme="minorHAnsi" w:eastAsia="Calibri" w:hAnsiTheme="minorHAnsi" w:cstheme="minorHAnsi"/>
              </w:rPr>
              <w:t xml:space="preserve">irector </w:t>
            </w:r>
            <w:r w:rsidR="00D05B3A" w:rsidRPr="00A73A21">
              <w:rPr>
                <w:rFonts w:asciiTheme="minorHAnsi" w:eastAsia="Calibri" w:hAnsiTheme="minorHAnsi" w:cstheme="minorHAnsi"/>
              </w:rPr>
              <w:t>o Jefe de Unidad</w:t>
            </w:r>
          </w:p>
        </w:tc>
        <w:tc>
          <w:tcPr>
            <w:tcW w:w="1979" w:type="dxa"/>
            <w:vAlign w:val="center"/>
          </w:tcPr>
          <w:p w14:paraId="72C31EA8" w14:textId="12F4E88D" w:rsidR="005003F8" w:rsidRPr="00A73A21" w:rsidRDefault="00416245" w:rsidP="000B1B91">
            <w:pPr>
              <w:jc w:val="both"/>
              <w:rPr>
                <w:rFonts w:asciiTheme="minorHAnsi" w:hAnsiTheme="minorHAnsi" w:cstheme="minorHAnsi"/>
                <w:highlight w:val="yellow"/>
              </w:rPr>
            </w:pPr>
            <w:r w:rsidRPr="00A73A21">
              <w:rPr>
                <w:rFonts w:asciiTheme="minorHAnsi" w:eastAsia="Calibri" w:hAnsiTheme="minorHAnsi" w:cstheme="minorHAnsi"/>
              </w:rPr>
              <w:t xml:space="preserve">Expedientes </w:t>
            </w:r>
            <w:r w:rsidR="0076444F" w:rsidRPr="00A73A21">
              <w:rPr>
                <w:rFonts w:asciiTheme="minorHAnsi" w:eastAsia="Calibri" w:hAnsiTheme="minorHAnsi" w:cstheme="minorHAnsi"/>
              </w:rPr>
              <w:t>que envían al A</w:t>
            </w:r>
            <w:r w:rsidR="00AE2700" w:rsidRPr="00A73A21">
              <w:rPr>
                <w:rFonts w:asciiTheme="minorHAnsi" w:eastAsia="Calibri" w:hAnsiTheme="minorHAnsi" w:cstheme="minorHAnsi"/>
              </w:rPr>
              <w:t>A</w:t>
            </w:r>
            <w:r w:rsidR="004464E1" w:rsidRPr="00A73A21">
              <w:rPr>
                <w:rFonts w:asciiTheme="minorHAnsi" w:eastAsia="Calibri" w:hAnsiTheme="minorHAnsi" w:cstheme="minorHAnsi"/>
              </w:rPr>
              <w:t>G</w:t>
            </w:r>
            <w:r w:rsidR="00194CFE" w:rsidRPr="00A73A21">
              <w:rPr>
                <w:rFonts w:asciiTheme="minorHAnsi" w:eastAsia="Calibri" w:hAnsiTheme="minorHAnsi" w:cstheme="minorHAnsi"/>
              </w:rPr>
              <w:t>.</w:t>
            </w:r>
          </w:p>
        </w:tc>
      </w:tr>
      <w:tr w:rsidR="005003F8" w:rsidRPr="00A73A21" w14:paraId="11135CC2" w14:textId="77777777" w:rsidTr="00822F9B">
        <w:trPr>
          <w:cantSplit/>
        </w:trPr>
        <w:tc>
          <w:tcPr>
            <w:tcW w:w="568" w:type="dxa"/>
            <w:vAlign w:val="center"/>
          </w:tcPr>
          <w:p w14:paraId="2AD2CF60" w14:textId="17D2C668" w:rsidR="005003F8" w:rsidRPr="00A73A21" w:rsidRDefault="005003F8" w:rsidP="005003F8">
            <w:pPr>
              <w:spacing w:line="360" w:lineRule="auto"/>
              <w:jc w:val="center"/>
              <w:rPr>
                <w:rFonts w:asciiTheme="minorHAnsi" w:hAnsiTheme="minorHAnsi" w:cstheme="minorHAnsi"/>
              </w:rPr>
            </w:pPr>
            <w:r w:rsidRPr="00A73A21">
              <w:rPr>
                <w:rFonts w:asciiTheme="minorHAnsi" w:eastAsia="Calibri" w:hAnsiTheme="minorHAnsi" w:cstheme="minorHAnsi"/>
              </w:rPr>
              <w:t>2</w:t>
            </w:r>
          </w:p>
        </w:tc>
        <w:tc>
          <w:tcPr>
            <w:tcW w:w="4814" w:type="dxa"/>
            <w:vAlign w:val="center"/>
          </w:tcPr>
          <w:p w14:paraId="746A67D8" w14:textId="0E214266" w:rsidR="005003F8" w:rsidRPr="00A73A21" w:rsidRDefault="00D05B3A" w:rsidP="00D05B3A">
            <w:pPr>
              <w:pStyle w:val="Sinespaciado"/>
              <w:jc w:val="both"/>
              <w:rPr>
                <w:rFonts w:cstheme="minorHAnsi"/>
                <w:sz w:val="24"/>
                <w:szCs w:val="24"/>
              </w:rPr>
            </w:pPr>
            <w:r w:rsidRPr="00A73A21">
              <w:rPr>
                <w:rFonts w:cstheme="minorHAnsi"/>
                <w:sz w:val="24"/>
                <w:szCs w:val="24"/>
              </w:rPr>
              <w:t>Gestiona el llenado</w:t>
            </w:r>
            <w:r w:rsidR="001524F9" w:rsidRPr="00A73A21">
              <w:rPr>
                <w:rFonts w:cstheme="minorHAnsi"/>
                <w:sz w:val="24"/>
                <w:szCs w:val="24"/>
              </w:rPr>
              <w:t xml:space="preserve"> </w:t>
            </w:r>
            <w:r w:rsidRPr="00A73A21">
              <w:rPr>
                <w:rFonts w:cstheme="minorHAnsi"/>
                <w:sz w:val="24"/>
                <w:szCs w:val="24"/>
              </w:rPr>
              <w:t>d</w:t>
            </w:r>
            <w:r w:rsidR="005003F8" w:rsidRPr="00A73A21">
              <w:rPr>
                <w:rFonts w:cstheme="minorHAnsi"/>
                <w:sz w:val="24"/>
                <w:szCs w:val="24"/>
              </w:rPr>
              <w:t>el Formulario de Transferencia de Documentos con el detalle de los</w:t>
            </w:r>
            <w:r w:rsidR="001524F9" w:rsidRPr="00A73A21">
              <w:rPr>
                <w:rFonts w:cstheme="minorHAnsi"/>
                <w:sz w:val="24"/>
                <w:szCs w:val="24"/>
              </w:rPr>
              <w:t xml:space="preserve"> expedientes</w:t>
            </w:r>
            <w:r w:rsidR="005003F8" w:rsidRPr="00A73A21">
              <w:rPr>
                <w:rFonts w:cstheme="minorHAnsi"/>
                <w:sz w:val="24"/>
                <w:szCs w:val="24"/>
              </w:rPr>
              <w:t xml:space="preserve"> </w:t>
            </w:r>
            <w:r w:rsidR="006043F1" w:rsidRPr="00A73A21">
              <w:rPr>
                <w:rFonts w:cstheme="minorHAnsi"/>
                <w:sz w:val="24"/>
                <w:szCs w:val="24"/>
              </w:rPr>
              <w:t xml:space="preserve">y posteriormente realiza el traslado del citado formulario y los documentos físicos </w:t>
            </w:r>
            <w:r w:rsidR="005003F8" w:rsidRPr="00A73A21">
              <w:rPr>
                <w:rFonts w:cstheme="minorHAnsi"/>
                <w:sz w:val="24"/>
                <w:szCs w:val="24"/>
              </w:rPr>
              <w:t xml:space="preserve">al </w:t>
            </w:r>
            <w:r w:rsidR="00AA3DA6" w:rsidRPr="00A73A21">
              <w:rPr>
                <w:rFonts w:cstheme="minorHAnsi"/>
                <w:sz w:val="24"/>
                <w:szCs w:val="24"/>
              </w:rPr>
              <w:t>A</w:t>
            </w:r>
            <w:r w:rsidR="00AE2700" w:rsidRPr="00A73A21">
              <w:rPr>
                <w:rFonts w:cstheme="minorHAnsi"/>
                <w:sz w:val="24"/>
                <w:szCs w:val="24"/>
              </w:rPr>
              <w:t>A</w:t>
            </w:r>
            <w:r w:rsidR="00AA3DA6" w:rsidRPr="00A73A21">
              <w:rPr>
                <w:rFonts w:cstheme="minorHAnsi"/>
                <w:sz w:val="24"/>
                <w:szCs w:val="24"/>
              </w:rPr>
              <w:t>G.</w:t>
            </w:r>
          </w:p>
        </w:tc>
        <w:tc>
          <w:tcPr>
            <w:tcW w:w="1701" w:type="dxa"/>
            <w:vAlign w:val="center"/>
          </w:tcPr>
          <w:p w14:paraId="311EBEBC" w14:textId="582ED35C" w:rsidR="005003F8" w:rsidRPr="00A73A21" w:rsidRDefault="00D05B3A" w:rsidP="00D05B3A">
            <w:pPr>
              <w:jc w:val="center"/>
              <w:rPr>
                <w:rFonts w:asciiTheme="minorHAnsi" w:eastAsia="Calibri" w:hAnsiTheme="minorHAnsi" w:cstheme="minorHAnsi"/>
              </w:rPr>
            </w:pPr>
            <w:r w:rsidRPr="00A73A21">
              <w:rPr>
                <w:rFonts w:asciiTheme="minorHAnsi" w:eastAsia="Calibri" w:hAnsiTheme="minorHAnsi" w:cstheme="minorHAnsi"/>
              </w:rPr>
              <w:t>Director y/o Jefe de Unidad</w:t>
            </w:r>
          </w:p>
        </w:tc>
        <w:tc>
          <w:tcPr>
            <w:tcW w:w="1979" w:type="dxa"/>
            <w:vAlign w:val="center"/>
          </w:tcPr>
          <w:p w14:paraId="0387F01E" w14:textId="37DD4FA9" w:rsidR="005003F8" w:rsidRPr="00A73A21" w:rsidRDefault="004464E1" w:rsidP="000B1B91">
            <w:pPr>
              <w:jc w:val="both"/>
              <w:rPr>
                <w:rFonts w:asciiTheme="minorHAnsi" w:hAnsiTheme="minorHAnsi" w:cstheme="minorHAnsi"/>
                <w:highlight w:val="yellow"/>
              </w:rPr>
            </w:pPr>
            <w:r w:rsidRPr="00A73A21">
              <w:rPr>
                <w:rFonts w:asciiTheme="minorHAnsi" w:eastAsia="Calibri" w:hAnsiTheme="minorHAnsi" w:cstheme="minorHAnsi"/>
              </w:rPr>
              <w:t>Formulario de Transferencia de Documentos</w:t>
            </w:r>
            <w:r w:rsidR="00194CFE" w:rsidRPr="00A73A21">
              <w:rPr>
                <w:rFonts w:asciiTheme="minorHAnsi" w:eastAsia="Calibri" w:hAnsiTheme="minorHAnsi" w:cstheme="minorHAnsi"/>
              </w:rPr>
              <w:t>.</w:t>
            </w:r>
          </w:p>
        </w:tc>
      </w:tr>
      <w:tr w:rsidR="00E54F9C" w:rsidRPr="00A73A21" w14:paraId="57855128" w14:textId="77777777" w:rsidTr="00822F9B">
        <w:trPr>
          <w:cantSplit/>
        </w:trPr>
        <w:tc>
          <w:tcPr>
            <w:tcW w:w="568" w:type="dxa"/>
            <w:vAlign w:val="center"/>
          </w:tcPr>
          <w:p w14:paraId="2371580A" w14:textId="26F5508C" w:rsidR="00E54F9C" w:rsidRPr="00A73A21" w:rsidRDefault="00E54F9C" w:rsidP="005003F8">
            <w:pPr>
              <w:spacing w:line="360" w:lineRule="auto"/>
              <w:jc w:val="center"/>
              <w:rPr>
                <w:rFonts w:asciiTheme="minorHAnsi" w:hAnsiTheme="minorHAnsi" w:cstheme="minorHAnsi"/>
              </w:rPr>
            </w:pPr>
            <w:r w:rsidRPr="00A73A21">
              <w:rPr>
                <w:rFonts w:asciiTheme="minorHAnsi" w:eastAsia="Calibri" w:hAnsiTheme="minorHAnsi" w:cstheme="minorHAnsi"/>
              </w:rPr>
              <w:t>3</w:t>
            </w:r>
          </w:p>
        </w:tc>
        <w:tc>
          <w:tcPr>
            <w:tcW w:w="4814" w:type="dxa"/>
            <w:vAlign w:val="center"/>
          </w:tcPr>
          <w:p w14:paraId="72206167" w14:textId="60E4B9FF" w:rsidR="00E54F9C" w:rsidRPr="00A73A21" w:rsidRDefault="00235F0B" w:rsidP="00B954DC">
            <w:pPr>
              <w:pStyle w:val="Sinespaciado"/>
              <w:jc w:val="both"/>
              <w:rPr>
                <w:rFonts w:cstheme="minorHAnsi"/>
                <w:strike/>
                <w:sz w:val="24"/>
                <w:szCs w:val="24"/>
              </w:rPr>
            </w:pPr>
            <w:r w:rsidRPr="00A73A21">
              <w:rPr>
                <w:rFonts w:cstheme="minorHAnsi"/>
                <w:sz w:val="24"/>
                <w:szCs w:val="24"/>
              </w:rPr>
              <w:t>Recibe, revisa,</w:t>
            </w:r>
            <w:r w:rsidR="00E54F9C" w:rsidRPr="00A73A21">
              <w:rPr>
                <w:rFonts w:cstheme="minorHAnsi"/>
                <w:sz w:val="24"/>
                <w:szCs w:val="24"/>
              </w:rPr>
              <w:t xml:space="preserve"> verifica documentación y el formulario de traslado.</w:t>
            </w:r>
            <w:r w:rsidR="00E54F9C" w:rsidRPr="00A73A21">
              <w:rPr>
                <w:rFonts w:cstheme="minorHAnsi"/>
                <w:strike/>
                <w:sz w:val="24"/>
                <w:szCs w:val="24"/>
              </w:rPr>
              <w:t xml:space="preserve"> </w:t>
            </w:r>
          </w:p>
          <w:p w14:paraId="138131E9" w14:textId="3DC98085" w:rsidR="00194CFE" w:rsidRPr="00A73A21" w:rsidRDefault="00235F0B" w:rsidP="00B06B54">
            <w:pPr>
              <w:pStyle w:val="Sinespaciado"/>
              <w:numPr>
                <w:ilvl w:val="0"/>
                <w:numId w:val="40"/>
              </w:numPr>
              <w:jc w:val="both"/>
              <w:rPr>
                <w:rFonts w:cstheme="minorHAnsi"/>
                <w:sz w:val="24"/>
                <w:szCs w:val="24"/>
              </w:rPr>
            </w:pPr>
            <w:r w:rsidRPr="00A73A21">
              <w:rPr>
                <w:rFonts w:cstheme="minorHAnsi"/>
                <w:sz w:val="24"/>
                <w:szCs w:val="24"/>
              </w:rPr>
              <w:t>Si</w:t>
            </w:r>
            <w:r w:rsidR="000025A2">
              <w:rPr>
                <w:rFonts w:cstheme="minorHAnsi"/>
                <w:sz w:val="24"/>
                <w:szCs w:val="24"/>
              </w:rPr>
              <w:t xml:space="preserve"> se recibe la documentación</w:t>
            </w:r>
            <w:r w:rsidR="00194CFE" w:rsidRPr="00A73A21">
              <w:rPr>
                <w:rFonts w:cstheme="minorHAnsi"/>
                <w:sz w:val="24"/>
                <w:szCs w:val="24"/>
              </w:rPr>
              <w:t xml:space="preserve"> consignada en el formulario</w:t>
            </w:r>
            <w:r w:rsidR="000025A2">
              <w:rPr>
                <w:rFonts w:cstheme="minorHAnsi"/>
                <w:sz w:val="24"/>
                <w:szCs w:val="24"/>
              </w:rPr>
              <w:t>, porque</w:t>
            </w:r>
            <w:r w:rsidR="00194CFE" w:rsidRPr="00A73A21">
              <w:rPr>
                <w:rFonts w:cstheme="minorHAnsi"/>
                <w:sz w:val="24"/>
                <w:szCs w:val="24"/>
              </w:rPr>
              <w:t xml:space="preserve"> coincide con la presentada físicamente</w:t>
            </w:r>
            <w:r w:rsidR="000025A2">
              <w:rPr>
                <w:rFonts w:cstheme="minorHAnsi"/>
                <w:sz w:val="24"/>
                <w:szCs w:val="24"/>
              </w:rPr>
              <w:t>. Esta</w:t>
            </w:r>
            <w:r w:rsidR="00194CFE" w:rsidRPr="00A73A21">
              <w:rPr>
                <w:rFonts w:cstheme="minorHAnsi"/>
                <w:sz w:val="24"/>
                <w:szCs w:val="24"/>
              </w:rPr>
              <w:t xml:space="preserve"> es remitida de acuerdo a los parámetr</w:t>
            </w:r>
            <w:r w:rsidR="000A5955">
              <w:rPr>
                <w:rFonts w:cstheme="minorHAnsi"/>
                <w:sz w:val="24"/>
                <w:szCs w:val="24"/>
              </w:rPr>
              <w:t xml:space="preserve">os establecidos en la normativa y </w:t>
            </w:r>
            <w:r w:rsidR="00E178C5">
              <w:rPr>
                <w:rFonts w:cstheme="minorHAnsi"/>
                <w:sz w:val="24"/>
                <w:szCs w:val="24"/>
              </w:rPr>
              <w:t xml:space="preserve">se </w:t>
            </w:r>
            <w:r w:rsidR="00E178C5" w:rsidRPr="00A73A21">
              <w:rPr>
                <w:rFonts w:cstheme="minorHAnsi"/>
                <w:sz w:val="24"/>
                <w:szCs w:val="24"/>
              </w:rPr>
              <w:t>continúa</w:t>
            </w:r>
            <w:r w:rsidRPr="00A73A21">
              <w:rPr>
                <w:rFonts w:cstheme="minorHAnsi"/>
                <w:sz w:val="24"/>
                <w:szCs w:val="24"/>
              </w:rPr>
              <w:t xml:space="preserve"> con el procedimiento.</w:t>
            </w:r>
          </w:p>
          <w:p w14:paraId="4E4B3633" w14:textId="5BE5D10E" w:rsidR="00E54F9C" w:rsidRPr="00A73A21" w:rsidRDefault="000025A2" w:rsidP="000025A2">
            <w:pPr>
              <w:pStyle w:val="Sinespaciado"/>
              <w:numPr>
                <w:ilvl w:val="0"/>
                <w:numId w:val="40"/>
              </w:numPr>
              <w:jc w:val="both"/>
              <w:rPr>
                <w:rFonts w:cstheme="minorHAnsi"/>
                <w:sz w:val="24"/>
                <w:szCs w:val="24"/>
              </w:rPr>
            </w:pPr>
            <w:r>
              <w:rPr>
                <w:rFonts w:cstheme="minorHAnsi"/>
                <w:sz w:val="24"/>
                <w:szCs w:val="24"/>
              </w:rPr>
              <w:t xml:space="preserve">No se recibe la documentación, porque </w:t>
            </w:r>
            <w:r w:rsidRPr="00A73A21">
              <w:rPr>
                <w:rFonts w:cstheme="minorHAnsi"/>
                <w:sz w:val="24"/>
                <w:szCs w:val="24"/>
              </w:rPr>
              <w:t>durante la r</w:t>
            </w:r>
            <w:r w:rsidR="00D42E75">
              <w:rPr>
                <w:rFonts w:cstheme="minorHAnsi"/>
                <w:sz w:val="24"/>
                <w:szCs w:val="24"/>
              </w:rPr>
              <w:t>evisión presentó</w:t>
            </w:r>
            <w:r>
              <w:rPr>
                <w:rFonts w:cstheme="minorHAnsi"/>
                <w:sz w:val="24"/>
                <w:szCs w:val="24"/>
              </w:rPr>
              <w:t xml:space="preserve"> deficiencias. R</w:t>
            </w:r>
            <w:r w:rsidR="00B258DA">
              <w:rPr>
                <w:rFonts w:cstheme="minorHAnsi"/>
                <w:sz w:val="24"/>
                <w:szCs w:val="24"/>
              </w:rPr>
              <w:t xml:space="preserve">egresa a la actividad </w:t>
            </w:r>
            <w:r w:rsidR="00194CFE" w:rsidRPr="00A73A21">
              <w:rPr>
                <w:rFonts w:cstheme="minorHAnsi"/>
                <w:sz w:val="24"/>
                <w:szCs w:val="24"/>
              </w:rPr>
              <w:t>1.</w:t>
            </w:r>
          </w:p>
        </w:tc>
        <w:tc>
          <w:tcPr>
            <w:tcW w:w="1701" w:type="dxa"/>
            <w:vAlign w:val="center"/>
          </w:tcPr>
          <w:p w14:paraId="3B7410D7" w14:textId="4197303B" w:rsidR="00E54F9C" w:rsidRPr="00A73A21" w:rsidRDefault="00E54F9C" w:rsidP="006043F1">
            <w:pPr>
              <w:jc w:val="center"/>
              <w:rPr>
                <w:rFonts w:asciiTheme="minorHAnsi" w:hAnsiTheme="minorHAnsi" w:cstheme="minorHAnsi"/>
              </w:rPr>
            </w:pPr>
            <w:r w:rsidRPr="00A73A21">
              <w:rPr>
                <w:rFonts w:asciiTheme="minorHAnsi" w:hAnsiTheme="minorHAnsi" w:cstheme="minorHAnsi"/>
              </w:rPr>
              <w:t>Encargado</w:t>
            </w:r>
          </w:p>
          <w:p w14:paraId="366B0FB4" w14:textId="2EA600F8" w:rsidR="00E54F9C" w:rsidRPr="00A73A21" w:rsidRDefault="00E54F9C" w:rsidP="006043F1">
            <w:pPr>
              <w:jc w:val="center"/>
              <w:rPr>
                <w:rFonts w:asciiTheme="minorHAnsi" w:hAnsiTheme="minorHAnsi" w:cstheme="minorHAnsi"/>
              </w:rPr>
            </w:pPr>
            <w:r w:rsidRPr="00A73A21">
              <w:rPr>
                <w:rFonts w:asciiTheme="minorHAnsi" w:hAnsiTheme="minorHAnsi" w:cstheme="minorHAnsi"/>
              </w:rPr>
              <w:t xml:space="preserve">de Archivo </w:t>
            </w:r>
          </w:p>
        </w:tc>
        <w:tc>
          <w:tcPr>
            <w:tcW w:w="1979" w:type="dxa"/>
            <w:vAlign w:val="center"/>
          </w:tcPr>
          <w:p w14:paraId="444649AD" w14:textId="6502E39F" w:rsidR="00E54F9C" w:rsidRPr="00A73A21" w:rsidRDefault="00E54F9C" w:rsidP="000B1B91">
            <w:pPr>
              <w:jc w:val="both"/>
              <w:rPr>
                <w:rFonts w:asciiTheme="minorHAnsi" w:hAnsiTheme="minorHAnsi" w:cstheme="minorHAnsi"/>
              </w:rPr>
            </w:pPr>
            <w:r w:rsidRPr="00A73A21">
              <w:rPr>
                <w:rFonts w:asciiTheme="minorHAnsi" w:hAnsiTheme="minorHAnsi" w:cstheme="minorHAnsi"/>
              </w:rPr>
              <w:t>Oficio de entrega con sello de recibido</w:t>
            </w:r>
            <w:r w:rsidR="00194CFE" w:rsidRPr="00A73A21">
              <w:rPr>
                <w:rFonts w:asciiTheme="minorHAnsi" w:hAnsiTheme="minorHAnsi" w:cstheme="minorHAnsi"/>
              </w:rPr>
              <w:t xml:space="preserve"> / Boleta de rechazo.</w:t>
            </w:r>
          </w:p>
        </w:tc>
      </w:tr>
      <w:tr w:rsidR="003F6FF1" w:rsidRPr="00A73A21" w14:paraId="60467B8C" w14:textId="77777777" w:rsidTr="00822F9B">
        <w:trPr>
          <w:cantSplit/>
        </w:trPr>
        <w:tc>
          <w:tcPr>
            <w:tcW w:w="568" w:type="dxa"/>
            <w:vAlign w:val="center"/>
          </w:tcPr>
          <w:p w14:paraId="064AC645" w14:textId="78845D79" w:rsidR="003F6FF1" w:rsidRPr="00A73A21" w:rsidRDefault="00B116E0" w:rsidP="003F6FF1">
            <w:pPr>
              <w:spacing w:line="360" w:lineRule="auto"/>
              <w:jc w:val="center"/>
              <w:rPr>
                <w:rFonts w:asciiTheme="minorHAnsi" w:eastAsia="Calibri" w:hAnsiTheme="minorHAnsi" w:cstheme="minorHAnsi"/>
              </w:rPr>
            </w:pPr>
            <w:r w:rsidRPr="00A73A21">
              <w:rPr>
                <w:rFonts w:asciiTheme="minorHAnsi" w:eastAsia="Calibri" w:hAnsiTheme="minorHAnsi" w:cstheme="minorHAnsi"/>
              </w:rPr>
              <w:t>4</w:t>
            </w:r>
          </w:p>
        </w:tc>
        <w:tc>
          <w:tcPr>
            <w:tcW w:w="4814" w:type="dxa"/>
            <w:vAlign w:val="center"/>
          </w:tcPr>
          <w:p w14:paraId="7DA4F791" w14:textId="2232D960" w:rsidR="003F6FF1" w:rsidRPr="00A73A21" w:rsidRDefault="00E14827" w:rsidP="00D76C6B">
            <w:pPr>
              <w:pStyle w:val="Sinespaciado"/>
              <w:jc w:val="both"/>
              <w:rPr>
                <w:rFonts w:cstheme="minorHAnsi"/>
                <w:sz w:val="24"/>
                <w:szCs w:val="24"/>
              </w:rPr>
            </w:pPr>
            <w:r w:rsidRPr="00A73A21">
              <w:rPr>
                <w:rFonts w:cstheme="minorHAnsi"/>
                <w:sz w:val="24"/>
                <w:szCs w:val="24"/>
              </w:rPr>
              <w:t>D</w:t>
            </w:r>
            <w:r w:rsidR="003F6FF1" w:rsidRPr="00A73A21">
              <w:rPr>
                <w:rFonts w:cstheme="minorHAnsi"/>
                <w:sz w:val="24"/>
                <w:szCs w:val="24"/>
              </w:rPr>
              <w:t>igitaliza mediante escáner,</w:t>
            </w:r>
            <w:r w:rsidRPr="00A73A21">
              <w:rPr>
                <w:rFonts w:cstheme="minorHAnsi"/>
                <w:sz w:val="24"/>
                <w:szCs w:val="24"/>
              </w:rPr>
              <w:t xml:space="preserve"> los documentos recibidos,</w:t>
            </w:r>
            <w:r w:rsidR="003F6FF1" w:rsidRPr="00A73A21">
              <w:rPr>
                <w:rFonts w:cstheme="minorHAnsi"/>
                <w:sz w:val="24"/>
                <w:szCs w:val="24"/>
              </w:rPr>
              <w:t xml:space="preserve"> se crea </w:t>
            </w:r>
            <w:r w:rsidR="00B954DC" w:rsidRPr="00A73A21">
              <w:rPr>
                <w:rFonts w:cstheme="minorHAnsi"/>
                <w:sz w:val="24"/>
                <w:szCs w:val="24"/>
              </w:rPr>
              <w:t xml:space="preserve">una copia de seguridad </w:t>
            </w:r>
            <w:r w:rsidR="00E54F9C" w:rsidRPr="00A73A21">
              <w:rPr>
                <w:rFonts w:cstheme="minorHAnsi"/>
                <w:sz w:val="24"/>
                <w:szCs w:val="24"/>
              </w:rPr>
              <w:t>para evitar</w:t>
            </w:r>
            <w:r w:rsidR="003F6FF1" w:rsidRPr="00A73A21">
              <w:rPr>
                <w:rFonts w:cstheme="minorHAnsi"/>
                <w:sz w:val="24"/>
                <w:szCs w:val="24"/>
              </w:rPr>
              <w:t xml:space="preserve"> que los originales se deterioren o sufran daños irreversibles.</w:t>
            </w:r>
            <w:r w:rsidR="00AF1C4F" w:rsidRPr="00A73A21">
              <w:rPr>
                <w:rFonts w:cstheme="minorHAnsi"/>
                <w:sz w:val="24"/>
                <w:szCs w:val="24"/>
              </w:rPr>
              <w:t xml:space="preserve"> </w:t>
            </w:r>
          </w:p>
        </w:tc>
        <w:tc>
          <w:tcPr>
            <w:tcW w:w="1701" w:type="dxa"/>
            <w:vAlign w:val="center"/>
          </w:tcPr>
          <w:p w14:paraId="40445E7C" w14:textId="77777777" w:rsidR="00E14827" w:rsidRPr="00A73A21" w:rsidRDefault="00E14827" w:rsidP="00E14827">
            <w:pPr>
              <w:jc w:val="center"/>
              <w:rPr>
                <w:rFonts w:asciiTheme="minorHAnsi" w:hAnsiTheme="minorHAnsi" w:cstheme="minorHAnsi"/>
              </w:rPr>
            </w:pPr>
            <w:r w:rsidRPr="00A73A21">
              <w:rPr>
                <w:rFonts w:asciiTheme="minorHAnsi" w:hAnsiTheme="minorHAnsi" w:cstheme="minorHAnsi"/>
              </w:rPr>
              <w:t>Encargado</w:t>
            </w:r>
          </w:p>
          <w:p w14:paraId="3CBA5FDA" w14:textId="19E9956A" w:rsidR="003F6FF1" w:rsidRPr="00A73A21" w:rsidRDefault="00E14827" w:rsidP="00E14827">
            <w:pPr>
              <w:jc w:val="center"/>
              <w:rPr>
                <w:rFonts w:asciiTheme="minorHAnsi" w:hAnsiTheme="minorHAnsi" w:cstheme="minorHAnsi"/>
              </w:rPr>
            </w:pPr>
            <w:r w:rsidRPr="00A73A21">
              <w:rPr>
                <w:rFonts w:asciiTheme="minorHAnsi" w:hAnsiTheme="minorHAnsi" w:cstheme="minorHAnsi"/>
              </w:rPr>
              <w:t>de Archivo</w:t>
            </w:r>
          </w:p>
        </w:tc>
        <w:tc>
          <w:tcPr>
            <w:tcW w:w="1979" w:type="dxa"/>
            <w:vAlign w:val="center"/>
          </w:tcPr>
          <w:p w14:paraId="54FBF082" w14:textId="2C2A120A" w:rsidR="003F6FF1" w:rsidRPr="00A73A21" w:rsidRDefault="00AF1C4F" w:rsidP="000B1B91">
            <w:pPr>
              <w:jc w:val="both"/>
              <w:rPr>
                <w:rFonts w:asciiTheme="minorHAnsi" w:hAnsiTheme="minorHAnsi" w:cstheme="minorHAnsi"/>
              </w:rPr>
            </w:pPr>
            <w:r w:rsidRPr="00A73A21">
              <w:rPr>
                <w:rFonts w:asciiTheme="minorHAnsi" w:hAnsiTheme="minorHAnsi" w:cstheme="minorHAnsi"/>
              </w:rPr>
              <w:t>Copias de segur</w:t>
            </w:r>
            <w:r w:rsidR="00B954DC" w:rsidRPr="00A73A21">
              <w:rPr>
                <w:rFonts w:asciiTheme="minorHAnsi" w:hAnsiTheme="minorHAnsi" w:cstheme="minorHAnsi"/>
              </w:rPr>
              <w:t>idad de los documentos en disco duro externo</w:t>
            </w:r>
            <w:r w:rsidR="00194CFE" w:rsidRPr="00A73A21">
              <w:rPr>
                <w:rFonts w:asciiTheme="minorHAnsi" w:hAnsiTheme="minorHAnsi" w:cstheme="minorHAnsi"/>
              </w:rPr>
              <w:t>.</w:t>
            </w:r>
          </w:p>
        </w:tc>
      </w:tr>
      <w:tr w:rsidR="003F6FF1" w:rsidRPr="00A73A21" w14:paraId="1302D579" w14:textId="77777777" w:rsidTr="00822F9B">
        <w:trPr>
          <w:cantSplit/>
          <w:trHeight w:val="1993"/>
        </w:trPr>
        <w:tc>
          <w:tcPr>
            <w:tcW w:w="568" w:type="dxa"/>
            <w:vAlign w:val="center"/>
          </w:tcPr>
          <w:p w14:paraId="203070A1" w14:textId="4FA859C7" w:rsidR="003F6FF1" w:rsidRPr="00A73A21" w:rsidRDefault="00B116E0" w:rsidP="003F6FF1">
            <w:pPr>
              <w:spacing w:line="360" w:lineRule="auto"/>
              <w:jc w:val="center"/>
              <w:rPr>
                <w:rFonts w:asciiTheme="minorHAnsi" w:eastAsia="Calibri" w:hAnsiTheme="minorHAnsi" w:cstheme="minorHAnsi"/>
              </w:rPr>
            </w:pPr>
            <w:r w:rsidRPr="00A73A21">
              <w:rPr>
                <w:rFonts w:asciiTheme="minorHAnsi" w:eastAsia="Calibri" w:hAnsiTheme="minorHAnsi" w:cstheme="minorHAnsi"/>
              </w:rPr>
              <w:t>5</w:t>
            </w:r>
          </w:p>
        </w:tc>
        <w:tc>
          <w:tcPr>
            <w:tcW w:w="4814" w:type="dxa"/>
            <w:vAlign w:val="center"/>
          </w:tcPr>
          <w:p w14:paraId="7D5D8349" w14:textId="611D0E6D" w:rsidR="0077503D" w:rsidRPr="00A73A21" w:rsidRDefault="00731CF1" w:rsidP="00222BB1">
            <w:pPr>
              <w:pStyle w:val="Sinespaciado"/>
              <w:jc w:val="both"/>
              <w:rPr>
                <w:rFonts w:cstheme="minorHAnsi"/>
                <w:color w:val="FF0000"/>
                <w:sz w:val="24"/>
                <w:szCs w:val="24"/>
              </w:rPr>
            </w:pPr>
            <w:r w:rsidRPr="00A73A21">
              <w:rPr>
                <w:rFonts w:eastAsia="Calibri" w:cstheme="minorHAnsi"/>
                <w:sz w:val="24"/>
                <w:szCs w:val="24"/>
              </w:rPr>
              <w:t>Etiqueta</w:t>
            </w:r>
            <w:r w:rsidR="0077503D" w:rsidRPr="00A73A21">
              <w:rPr>
                <w:rFonts w:eastAsia="Calibri" w:cstheme="minorHAnsi"/>
                <w:sz w:val="24"/>
                <w:szCs w:val="24"/>
              </w:rPr>
              <w:t xml:space="preserve"> la documentación</w:t>
            </w:r>
            <w:r w:rsidR="003F6FF1" w:rsidRPr="00A73A21">
              <w:rPr>
                <w:rFonts w:eastAsia="Calibri" w:cstheme="minorHAnsi"/>
                <w:sz w:val="24"/>
                <w:szCs w:val="24"/>
              </w:rPr>
              <w:t>, asignando un color por</w:t>
            </w:r>
            <w:r w:rsidR="00AF1C4F" w:rsidRPr="00A73A21">
              <w:rPr>
                <w:rFonts w:eastAsia="Calibri" w:cstheme="minorHAnsi"/>
                <w:sz w:val="24"/>
                <w:szCs w:val="24"/>
              </w:rPr>
              <w:t xml:space="preserve"> </w:t>
            </w:r>
            <w:r w:rsidR="00DE0F63" w:rsidRPr="00A73A21">
              <w:rPr>
                <w:rFonts w:eastAsia="Calibri" w:cstheme="minorHAnsi"/>
                <w:sz w:val="24"/>
                <w:szCs w:val="24"/>
              </w:rPr>
              <w:t>cada u</w:t>
            </w:r>
            <w:r w:rsidR="003F6FF1" w:rsidRPr="00A73A21">
              <w:rPr>
                <w:rFonts w:eastAsia="Calibri" w:cstheme="minorHAnsi"/>
                <w:sz w:val="24"/>
                <w:szCs w:val="24"/>
              </w:rPr>
              <w:t>nidad</w:t>
            </w:r>
            <w:r w:rsidR="00AF1C4F" w:rsidRPr="00A73A21">
              <w:rPr>
                <w:rFonts w:eastAsia="Calibri" w:cstheme="minorHAnsi"/>
                <w:sz w:val="24"/>
                <w:szCs w:val="24"/>
              </w:rPr>
              <w:t xml:space="preserve"> </w:t>
            </w:r>
            <w:r w:rsidR="00DE0F63" w:rsidRPr="00A73A21">
              <w:rPr>
                <w:rFonts w:eastAsia="Calibri" w:cstheme="minorHAnsi"/>
                <w:sz w:val="24"/>
                <w:szCs w:val="24"/>
              </w:rPr>
              <w:t>a</w:t>
            </w:r>
            <w:r w:rsidR="00AF1C4F" w:rsidRPr="00A73A21">
              <w:rPr>
                <w:rFonts w:eastAsia="Calibri" w:cstheme="minorHAnsi"/>
                <w:sz w:val="24"/>
                <w:szCs w:val="24"/>
              </w:rPr>
              <w:t>dministrativa</w:t>
            </w:r>
            <w:r w:rsidR="00222BB1" w:rsidRPr="00A73A21">
              <w:rPr>
                <w:rFonts w:eastAsia="Calibri" w:cstheme="minorHAnsi"/>
                <w:sz w:val="24"/>
                <w:szCs w:val="24"/>
              </w:rPr>
              <w:t>,</w:t>
            </w:r>
            <w:r w:rsidR="003F6FF1" w:rsidRPr="00A73A21">
              <w:rPr>
                <w:rFonts w:eastAsia="Calibri" w:cstheme="minorHAnsi"/>
                <w:sz w:val="24"/>
                <w:szCs w:val="24"/>
              </w:rPr>
              <w:t xml:space="preserve"> </w:t>
            </w:r>
            <w:r w:rsidR="0077503D" w:rsidRPr="00A73A21">
              <w:rPr>
                <w:rFonts w:eastAsia="Calibri" w:cstheme="minorHAnsi"/>
                <w:sz w:val="24"/>
                <w:szCs w:val="24"/>
              </w:rPr>
              <w:t>identificándola</w:t>
            </w:r>
            <w:r w:rsidR="004344A0" w:rsidRPr="00A73A21">
              <w:rPr>
                <w:rFonts w:eastAsia="Calibri" w:cstheme="minorHAnsi"/>
                <w:sz w:val="24"/>
                <w:szCs w:val="24"/>
              </w:rPr>
              <w:t xml:space="preserve"> con el nombre de la misma, </w:t>
            </w:r>
            <w:r w:rsidR="00E54F9C" w:rsidRPr="00A73A21">
              <w:rPr>
                <w:rFonts w:eastAsia="Calibri" w:cstheme="minorHAnsi"/>
                <w:sz w:val="24"/>
                <w:szCs w:val="24"/>
              </w:rPr>
              <w:t>el perí</w:t>
            </w:r>
            <w:r w:rsidR="003F6FF1" w:rsidRPr="00A73A21">
              <w:rPr>
                <w:rFonts w:eastAsia="Calibri" w:cstheme="minorHAnsi"/>
                <w:sz w:val="24"/>
                <w:szCs w:val="24"/>
              </w:rPr>
              <w:t>odo de t</w:t>
            </w:r>
            <w:r w:rsidR="003F6FF1" w:rsidRPr="00A73A21">
              <w:rPr>
                <w:rFonts w:cstheme="minorHAnsi"/>
                <w:sz w:val="24"/>
                <w:szCs w:val="24"/>
              </w:rPr>
              <w:t xml:space="preserve">iempo de los </w:t>
            </w:r>
            <w:r w:rsidR="00DE0F63" w:rsidRPr="00A73A21">
              <w:rPr>
                <w:rFonts w:cstheme="minorHAnsi"/>
                <w:sz w:val="24"/>
                <w:szCs w:val="24"/>
              </w:rPr>
              <w:t xml:space="preserve">documentos </w:t>
            </w:r>
            <w:r w:rsidR="004344A0" w:rsidRPr="00A73A21">
              <w:rPr>
                <w:rFonts w:cstheme="minorHAnsi"/>
                <w:sz w:val="24"/>
                <w:szCs w:val="24"/>
              </w:rPr>
              <w:t>que contiene y el correlativo de</w:t>
            </w:r>
            <w:r w:rsidR="00222BB1" w:rsidRPr="00A73A21">
              <w:rPr>
                <w:rFonts w:cstheme="minorHAnsi"/>
                <w:sz w:val="24"/>
                <w:szCs w:val="24"/>
              </w:rPr>
              <w:t>l</w:t>
            </w:r>
            <w:r w:rsidR="004344A0" w:rsidRPr="00A73A21">
              <w:rPr>
                <w:rFonts w:cstheme="minorHAnsi"/>
                <w:sz w:val="24"/>
                <w:szCs w:val="24"/>
              </w:rPr>
              <w:t xml:space="preserve"> </w:t>
            </w:r>
            <w:r w:rsidR="00E54F9C" w:rsidRPr="00A73A21">
              <w:rPr>
                <w:rFonts w:cstheme="minorHAnsi"/>
                <w:sz w:val="24"/>
                <w:szCs w:val="24"/>
              </w:rPr>
              <w:t>Archivo General de conformidad con el Formulario de Transferencia de Documentos.</w:t>
            </w:r>
          </w:p>
        </w:tc>
        <w:tc>
          <w:tcPr>
            <w:tcW w:w="1701" w:type="dxa"/>
            <w:vAlign w:val="center"/>
          </w:tcPr>
          <w:p w14:paraId="5BE6BCD5" w14:textId="77777777" w:rsidR="00DE0F63" w:rsidRPr="00A73A21" w:rsidRDefault="00DE0F63" w:rsidP="00DE0F63">
            <w:pPr>
              <w:jc w:val="center"/>
              <w:rPr>
                <w:rFonts w:asciiTheme="minorHAnsi" w:hAnsiTheme="minorHAnsi" w:cstheme="minorHAnsi"/>
              </w:rPr>
            </w:pPr>
            <w:r w:rsidRPr="00A73A21">
              <w:rPr>
                <w:rFonts w:asciiTheme="minorHAnsi" w:hAnsiTheme="minorHAnsi" w:cstheme="minorHAnsi"/>
              </w:rPr>
              <w:t>Encargado</w:t>
            </w:r>
          </w:p>
          <w:p w14:paraId="07828D92" w14:textId="3DE728BF" w:rsidR="003F6FF1" w:rsidRPr="00A73A21" w:rsidRDefault="00DE0F63" w:rsidP="00DE0F63">
            <w:pPr>
              <w:jc w:val="center"/>
              <w:rPr>
                <w:rFonts w:asciiTheme="minorHAnsi" w:hAnsiTheme="minorHAnsi" w:cstheme="minorHAnsi"/>
              </w:rPr>
            </w:pPr>
            <w:r w:rsidRPr="00A73A21">
              <w:rPr>
                <w:rFonts w:asciiTheme="minorHAnsi" w:hAnsiTheme="minorHAnsi" w:cstheme="minorHAnsi"/>
              </w:rPr>
              <w:t>de Archivo</w:t>
            </w:r>
          </w:p>
        </w:tc>
        <w:tc>
          <w:tcPr>
            <w:tcW w:w="1979" w:type="dxa"/>
            <w:vAlign w:val="center"/>
          </w:tcPr>
          <w:p w14:paraId="367DCBDE" w14:textId="477D476E" w:rsidR="003F6FF1" w:rsidRPr="00A73A21" w:rsidRDefault="00E11D09" w:rsidP="000B1B91">
            <w:pPr>
              <w:spacing w:line="360" w:lineRule="auto"/>
              <w:jc w:val="both"/>
              <w:rPr>
                <w:rFonts w:asciiTheme="minorHAnsi" w:hAnsiTheme="minorHAnsi" w:cstheme="minorHAnsi"/>
              </w:rPr>
            </w:pPr>
            <w:r w:rsidRPr="00A73A21">
              <w:rPr>
                <w:rFonts w:asciiTheme="minorHAnsi" w:hAnsiTheme="minorHAnsi" w:cstheme="minorHAnsi"/>
              </w:rPr>
              <w:t>Etiquetas</w:t>
            </w:r>
            <w:r w:rsidR="00194CFE" w:rsidRPr="00A73A21">
              <w:rPr>
                <w:rFonts w:asciiTheme="minorHAnsi" w:hAnsiTheme="minorHAnsi" w:cstheme="minorHAnsi"/>
              </w:rPr>
              <w:t>.</w:t>
            </w:r>
          </w:p>
        </w:tc>
      </w:tr>
      <w:tr w:rsidR="003F6FF1" w:rsidRPr="00A73A21" w14:paraId="62190721" w14:textId="77777777" w:rsidTr="00822F9B">
        <w:trPr>
          <w:cantSplit/>
        </w:trPr>
        <w:tc>
          <w:tcPr>
            <w:tcW w:w="568" w:type="dxa"/>
            <w:vAlign w:val="center"/>
          </w:tcPr>
          <w:p w14:paraId="3C0293C3" w14:textId="779EEEAA" w:rsidR="003F6FF1" w:rsidRPr="00A73A21" w:rsidRDefault="004344A0" w:rsidP="003F6FF1">
            <w:pPr>
              <w:spacing w:line="360" w:lineRule="auto"/>
              <w:jc w:val="center"/>
              <w:rPr>
                <w:rFonts w:asciiTheme="minorHAnsi" w:eastAsia="Calibri" w:hAnsiTheme="minorHAnsi" w:cstheme="minorHAnsi"/>
              </w:rPr>
            </w:pPr>
            <w:r w:rsidRPr="00A73A21">
              <w:rPr>
                <w:rFonts w:asciiTheme="minorHAnsi" w:eastAsia="Calibri" w:hAnsiTheme="minorHAnsi" w:cstheme="minorHAnsi"/>
              </w:rPr>
              <w:lastRenderedPageBreak/>
              <w:t>6</w:t>
            </w:r>
          </w:p>
        </w:tc>
        <w:tc>
          <w:tcPr>
            <w:tcW w:w="4814" w:type="dxa"/>
            <w:vAlign w:val="center"/>
          </w:tcPr>
          <w:p w14:paraId="49EB77E1" w14:textId="04935342" w:rsidR="003F6FF1" w:rsidRPr="00A73A21" w:rsidRDefault="00E42451" w:rsidP="00B954DC">
            <w:pPr>
              <w:pStyle w:val="Sinespaciado"/>
              <w:jc w:val="both"/>
              <w:rPr>
                <w:rFonts w:cstheme="minorHAnsi"/>
                <w:sz w:val="24"/>
                <w:szCs w:val="24"/>
              </w:rPr>
            </w:pPr>
            <w:r w:rsidRPr="00A73A21">
              <w:rPr>
                <w:rFonts w:cstheme="minorHAnsi"/>
                <w:sz w:val="24"/>
                <w:szCs w:val="24"/>
              </w:rPr>
              <w:t>I</w:t>
            </w:r>
            <w:r w:rsidR="003F6FF1" w:rsidRPr="00A73A21">
              <w:rPr>
                <w:rFonts w:cstheme="minorHAnsi"/>
                <w:sz w:val="24"/>
                <w:szCs w:val="24"/>
              </w:rPr>
              <w:t>ngres</w:t>
            </w:r>
            <w:r w:rsidRPr="00A73A21">
              <w:rPr>
                <w:rFonts w:cstheme="minorHAnsi"/>
                <w:sz w:val="24"/>
                <w:szCs w:val="24"/>
              </w:rPr>
              <w:t>a la documentación etiqueta</w:t>
            </w:r>
            <w:r w:rsidR="00731CF1" w:rsidRPr="00A73A21">
              <w:rPr>
                <w:rFonts w:cstheme="minorHAnsi"/>
                <w:sz w:val="24"/>
                <w:szCs w:val="24"/>
              </w:rPr>
              <w:t>da</w:t>
            </w:r>
            <w:r w:rsidRPr="00A73A21">
              <w:rPr>
                <w:rFonts w:cstheme="minorHAnsi"/>
                <w:sz w:val="24"/>
                <w:szCs w:val="24"/>
              </w:rPr>
              <w:t xml:space="preserve"> a</w:t>
            </w:r>
            <w:r w:rsidR="00FE3136" w:rsidRPr="00A73A21">
              <w:rPr>
                <w:rFonts w:cstheme="minorHAnsi"/>
                <w:sz w:val="24"/>
                <w:szCs w:val="24"/>
              </w:rPr>
              <w:t xml:space="preserve"> </w:t>
            </w:r>
            <w:r w:rsidRPr="00A73A21">
              <w:rPr>
                <w:rFonts w:cstheme="minorHAnsi"/>
                <w:sz w:val="24"/>
                <w:szCs w:val="24"/>
              </w:rPr>
              <w:t>l</w:t>
            </w:r>
            <w:r w:rsidR="00FE3136" w:rsidRPr="00A73A21">
              <w:rPr>
                <w:rFonts w:cstheme="minorHAnsi"/>
                <w:sz w:val="24"/>
                <w:szCs w:val="24"/>
              </w:rPr>
              <w:t>a</w:t>
            </w:r>
            <w:r w:rsidRPr="00A73A21">
              <w:rPr>
                <w:rFonts w:cstheme="minorHAnsi"/>
                <w:sz w:val="24"/>
                <w:szCs w:val="24"/>
              </w:rPr>
              <w:t xml:space="preserve"> </w:t>
            </w:r>
            <w:r w:rsidR="00FE3136" w:rsidRPr="00A73A21">
              <w:rPr>
                <w:rFonts w:cstheme="minorHAnsi"/>
                <w:sz w:val="24"/>
                <w:szCs w:val="24"/>
              </w:rPr>
              <w:t>estantería</w:t>
            </w:r>
            <w:r w:rsidR="003F6FF1" w:rsidRPr="00A73A21">
              <w:rPr>
                <w:rFonts w:cstheme="minorHAnsi"/>
                <w:sz w:val="24"/>
                <w:szCs w:val="24"/>
              </w:rPr>
              <w:t>, en el espacio asignado</w:t>
            </w:r>
            <w:r w:rsidRPr="00A73A21">
              <w:rPr>
                <w:rFonts w:cstheme="minorHAnsi"/>
                <w:sz w:val="24"/>
                <w:szCs w:val="24"/>
              </w:rPr>
              <w:t xml:space="preserve"> a</w:t>
            </w:r>
            <w:r w:rsidR="003F6FF1" w:rsidRPr="00A73A21">
              <w:rPr>
                <w:rFonts w:cstheme="minorHAnsi"/>
                <w:sz w:val="24"/>
                <w:szCs w:val="24"/>
              </w:rPr>
              <w:t xml:space="preserve"> cada unidad</w:t>
            </w:r>
            <w:r w:rsidRPr="00A73A21">
              <w:rPr>
                <w:rFonts w:cstheme="minorHAnsi"/>
                <w:sz w:val="24"/>
                <w:szCs w:val="24"/>
              </w:rPr>
              <w:t xml:space="preserve"> administrativa.</w:t>
            </w:r>
          </w:p>
        </w:tc>
        <w:tc>
          <w:tcPr>
            <w:tcW w:w="1701" w:type="dxa"/>
            <w:vAlign w:val="center"/>
          </w:tcPr>
          <w:p w14:paraId="183B8B28" w14:textId="77777777" w:rsidR="00E42451" w:rsidRPr="00A73A21" w:rsidRDefault="00E42451" w:rsidP="00E42451">
            <w:pPr>
              <w:jc w:val="center"/>
              <w:rPr>
                <w:rFonts w:asciiTheme="minorHAnsi" w:hAnsiTheme="minorHAnsi" w:cstheme="minorHAnsi"/>
              </w:rPr>
            </w:pPr>
            <w:r w:rsidRPr="00A73A21">
              <w:rPr>
                <w:rFonts w:asciiTheme="minorHAnsi" w:hAnsiTheme="minorHAnsi" w:cstheme="minorHAnsi"/>
              </w:rPr>
              <w:t>Encargado</w:t>
            </w:r>
          </w:p>
          <w:p w14:paraId="6962DCFC" w14:textId="3F563581" w:rsidR="003F6FF1" w:rsidRPr="00A73A21" w:rsidRDefault="00E42451" w:rsidP="00E42451">
            <w:pPr>
              <w:jc w:val="center"/>
              <w:rPr>
                <w:rFonts w:asciiTheme="minorHAnsi" w:hAnsiTheme="minorHAnsi" w:cstheme="minorHAnsi"/>
              </w:rPr>
            </w:pPr>
            <w:r w:rsidRPr="00A73A21">
              <w:rPr>
                <w:rFonts w:asciiTheme="minorHAnsi" w:hAnsiTheme="minorHAnsi" w:cstheme="minorHAnsi"/>
              </w:rPr>
              <w:t>de Archivo</w:t>
            </w:r>
          </w:p>
        </w:tc>
        <w:tc>
          <w:tcPr>
            <w:tcW w:w="1979" w:type="dxa"/>
            <w:vAlign w:val="center"/>
          </w:tcPr>
          <w:p w14:paraId="10C49F1E" w14:textId="0B7EB5BE" w:rsidR="003F6FF1" w:rsidRPr="00A73A21" w:rsidRDefault="00D25D50" w:rsidP="000B1B91">
            <w:pPr>
              <w:jc w:val="both"/>
              <w:rPr>
                <w:rFonts w:asciiTheme="minorHAnsi" w:hAnsiTheme="minorHAnsi" w:cstheme="minorHAnsi"/>
              </w:rPr>
            </w:pPr>
            <w:r w:rsidRPr="00A73A21">
              <w:rPr>
                <w:rFonts w:asciiTheme="minorHAnsi" w:hAnsiTheme="minorHAnsi" w:cstheme="minorHAnsi"/>
              </w:rPr>
              <w:t>No se genera documento.</w:t>
            </w:r>
          </w:p>
        </w:tc>
      </w:tr>
      <w:tr w:rsidR="003F6FF1" w:rsidRPr="00A73A21" w14:paraId="42A8B9BE" w14:textId="77777777" w:rsidTr="00822F9B">
        <w:trPr>
          <w:cantSplit/>
        </w:trPr>
        <w:tc>
          <w:tcPr>
            <w:tcW w:w="568" w:type="dxa"/>
            <w:vAlign w:val="center"/>
          </w:tcPr>
          <w:p w14:paraId="71304419" w14:textId="5CEC0BD7" w:rsidR="003F6FF1" w:rsidRPr="00A73A21" w:rsidRDefault="003F6FF1" w:rsidP="003F6FF1">
            <w:pPr>
              <w:spacing w:line="360" w:lineRule="auto"/>
              <w:rPr>
                <w:rFonts w:asciiTheme="minorHAnsi" w:hAnsiTheme="minorHAnsi" w:cstheme="minorHAnsi"/>
              </w:rPr>
            </w:pPr>
          </w:p>
        </w:tc>
        <w:tc>
          <w:tcPr>
            <w:tcW w:w="4814" w:type="dxa"/>
            <w:vAlign w:val="center"/>
          </w:tcPr>
          <w:p w14:paraId="63B1566F" w14:textId="77777777" w:rsidR="003F6FF1" w:rsidRPr="00A73A21" w:rsidRDefault="003F6FF1" w:rsidP="00194CFE">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701" w:type="dxa"/>
          </w:tcPr>
          <w:p w14:paraId="254DDB22" w14:textId="77777777" w:rsidR="003F6FF1" w:rsidRPr="00A73A21" w:rsidRDefault="003F6FF1" w:rsidP="003F6FF1">
            <w:pPr>
              <w:spacing w:line="360" w:lineRule="auto"/>
              <w:jc w:val="center"/>
              <w:rPr>
                <w:rFonts w:asciiTheme="minorHAnsi" w:hAnsiTheme="minorHAnsi" w:cstheme="minorHAnsi"/>
              </w:rPr>
            </w:pPr>
          </w:p>
        </w:tc>
        <w:tc>
          <w:tcPr>
            <w:tcW w:w="1979" w:type="dxa"/>
            <w:vAlign w:val="center"/>
          </w:tcPr>
          <w:p w14:paraId="36DC7607" w14:textId="77777777" w:rsidR="003F6FF1" w:rsidRPr="00A73A21" w:rsidRDefault="003F6FF1" w:rsidP="00194CFE">
            <w:pPr>
              <w:spacing w:line="360" w:lineRule="auto"/>
              <w:jc w:val="both"/>
              <w:rPr>
                <w:rFonts w:asciiTheme="minorHAnsi" w:hAnsiTheme="minorHAnsi" w:cstheme="minorHAnsi"/>
              </w:rPr>
            </w:pPr>
          </w:p>
        </w:tc>
      </w:tr>
    </w:tbl>
    <w:p w14:paraId="3CA99284" w14:textId="77777777" w:rsidR="00BA43A0" w:rsidRPr="00A73A21" w:rsidRDefault="00BA43A0" w:rsidP="00BA43A0">
      <w:pPr>
        <w:spacing w:line="360" w:lineRule="auto"/>
        <w:jc w:val="both"/>
        <w:rPr>
          <w:rFonts w:asciiTheme="minorHAnsi" w:hAnsiTheme="minorHAnsi" w:cstheme="minorHAnsi"/>
          <w:b/>
          <w:lang w:val="es-ES_tradnl"/>
        </w:rPr>
      </w:pPr>
    </w:p>
    <w:p w14:paraId="41EA053B" w14:textId="6C72D02E" w:rsidR="00D522AD" w:rsidRDefault="00D522AD">
      <w:pPr>
        <w:spacing w:after="200" w:line="276" w:lineRule="auto"/>
        <w:rPr>
          <w:rFonts w:asciiTheme="minorHAnsi" w:hAnsiTheme="minorHAnsi" w:cstheme="minorHAnsi"/>
          <w:b/>
          <w:lang w:val="es-ES_tradnl"/>
        </w:rPr>
      </w:pPr>
      <w:r>
        <w:rPr>
          <w:rFonts w:asciiTheme="minorHAnsi" w:hAnsiTheme="minorHAnsi" w:cstheme="minorHAnsi"/>
          <w:b/>
          <w:lang w:val="es-ES_tradnl"/>
        </w:rPr>
        <w:br w:type="page"/>
      </w:r>
    </w:p>
    <w:p w14:paraId="316D15AD" w14:textId="5CAA9DC2" w:rsidR="00112D02" w:rsidRPr="00A73A21" w:rsidRDefault="00A32CED" w:rsidP="00D736AD">
      <w:pPr>
        <w:pStyle w:val="Prrafodelista"/>
        <w:numPr>
          <w:ilvl w:val="0"/>
          <w:numId w:val="14"/>
        </w:numPr>
        <w:spacing w:line="360" w:lineRule="auto"/>
        <w:ind w:left="1701" w:hanging="567"/>
        <w:jc w:val="both"/>
        <w:rPr>
          <w:rFonts w:asciiTheme="minorHAnsi" w:hAnsiTheme="minorHAnsi" w:cstheme="minorHAnsi"/>
          <w:b/>
          <w:lang w:val="es-ES_tradnl"/>
        </w:rPr>
      </w:pPr>
      <w:r w:rsidRPr="00A32CED">
        <w:rPr>
          <w:noProof/>
          <w:lang w:val="es-GT" w:eastAsia="es-GT"/>
        </w:rPr>
        <w:lastRenderedPageBreak/>
        <w:drawing>
          <wp:anchor distT="0" distB="0" distL="114300" distR="114300" simplePos="0" relativeHeight="251959296" behindDoc="0" locked="0" layoutInCell="1" allowOverlap="1" wp14:anchorId="2F398DA3" wp14:editId="48C96651">
            <wp:simplePos x="0" y="0"/>
            <wp:positionH relativeFrom="column">
              <wp:posOffset>1080572</wp:posOffset>
            </wp:positionH>
            <wp:positionV relativeFrom="paragraph">
              <wp:posOffset>265268</wp:posOffset>
            </wp:positionV>
            <wp:extent cx="3966502" cy="6994566"/>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6502" cy="69945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D02" w:rsidRPr="00A73A21">
        <w:rPr>
          <w:rFonts w:asciiTheme="minorHAnsi" w:hAnsiTheme="minorHAnsi" w:cstheme="minorHAnsi"/>
          <w:b/>
          <w:lang w:val="es-ES_tradnl"/>
        </w:rPr>
        <w:t>Flujograma</w:t>
      </w:r>
      <w:r w:rsidR="00731CF1" w:rsidRPr="00A73A21">
        <w:rPr>
          <w:rFonts w:asciiTheme="minorHAnsi" w:hAnsiTheme="minorHAnsi" w:cstheme="minorHAnsi"/>
          <w:b/>
          <w:lang w:val="es-ES_tradnl"/>
        </w:rPr>
        <w:t xml:space="preserve"> del procedimiento</w:t>
      </w:r>
      <w:r w:rsidR="00112D02" w:rsidRPr="00A73A21">
        <w:rPr>
          <w:rFonts w:asciiTheme="minorHAnsi" w:hAnsiTheme="minorHAnsi" w:cstheme="minorHAnsi"/>
          <w:b/>
          <w:lang w:val="es-ES_tradnl"/>
        </w:rPr>
        <w:t>:</w:t>
      </w:r>
    </w:p>
    <w:p w14:paraId="40E5637E" w14:textId="59278874" w:rsidR="00112D02" w:rsidRPr="00A73A21" w:rsidRDefault="00112D02" w:rsidP="00731CF1">
      <w:pPr>
        <w:spacing w:line="360" w:lineRule="auto"/>
        <w:ind w:left="1701"/>
        <w:jc w:val="both"/>
        <w:rPr>
          <w:rFonts w:asciiTheme="minorHAnsi" w:hAnsiTheme="minorHAnsi" w:cstheme="minorHAnsi"/>
          <w:b/>
        </w:rPr>
      </w:pPr>
    </w:p>
    <w:p w14:paraId="36800D5E" w14:textId="49ACE2A2" w:rsidR="004E3663" w:rsidRPr="00A73A21" w:rsidRDefault="004E3663" w:rsidP="00731CF1">
      <w:pPr>
        <w:spacing w:line="360" w:lineRule="auto"/>
        <w:ind w:left="1701"/>
        <w:jc w:val="both"/>
        <w:rPr>
          <w:rFonts w:asciiTheme="minorHAnsi" w:hAnsiTheme="minorHAnsi" w:cstheme="minorHAnsi"/>
          <w:b/>
        </w:rPr>
      </w:pPr>
    </w:p>
    <w:p w14:paraId="698DA982" w14:textId="380CD43D" w:rsidR="004E3663" w:rsidRPr="00A73A21" w:rsidRDefault="004E3663" w:rsidP="00731CF1">
      <w:pPr>
        <w:spacing w:line="360" w:lineRule="auto"/>
        <w:ind w:left="1701"/>
        <w:jc w:val="both"/>
        <w:rPr>
          <w:rFonts w:asciiTheme="minorHAnsi" w:hAnsiTheme="minorHAnsi" w:cstheme="minorHAnsi"/>
          <w:b/>
        </w:rPr>
      </w:pPr>
    </w:p>
    <w:p w14:paraId="65FB9E1F" w14:textId="7AA5F1A2" w:rsidR="00000CA8" w:rsidRPr="00A73A21" w:rsidRDefault="00000CA8" w:rsidP="00731CF1">
      <w:pPr>
        <w:spacing w:line="360" w:lineRule="auto"/>
        <w:ind w:left="1701"/>
        <w:jc w:val="both"/>
        <w:rPr>
          <w:rFonts w:asciiTheme="minorHAnsi" w:hAnsiTheme="minorHAnsi" w:cstheme="minorHAnsi"/>
          <w:b/>
        </w:rPr>
      </w:pPr>
    </w:p>
    <w:p w14:paraId="00EDE661" w14:textId="70C44F7C" w:rsidR="00000CA8" w:rsidRPr="00A73A21" w:rsidRDefault="00000CA8" w:rsidP="00731CF1">
      <w:pPr>
        <w:spacing w:line="360" w:lineRule="auto"/>
        <w:ind w:left="1701"/>
        <w:jc w:val="both"/>
        <w:rPr>
          <w:rFonts w:asciiTheme="minorHAnsi" w:hAnsiTheme="minorHAnsi" w:cstheme="minorHAnsi"/>
          <w:b/>
        </w:rPr>
      </w:pPr>
    </w:p>
    <w:p w14:paraId="41ABC5EB" w14:textId="53051689" w:rsidR="00000CA8" w:rsidRPr="00A73A21" w:rsidRDefault="00000CA8" w:rsidP="00731CF1">
      <w:pPr>
        <w:spacing w:line="360" w:lineRule="auto"/>
        <w:ind w:left="1701"/>
        <w:jc w:val="both"/>
        <w:rPr>
          <w:rFonts w:asciiTheme="minorHAnsi" w:hAnsiTheme="minorHAnsi" w:cstheme="minorHAnsi"/>
          <w:b/>
        </w:rPr>
      </w:pPr>
    </w:p>
    <w:p w14:paraId="75D4A86D" w14:textId="57C2F17D" w:rsidR="00000CA8" w:rsidRPr="00A73A21" w:rsidRDefault="00000CA8" w:rsidP="00731CF1">
      <w:pPr>
        <w:spacing w:line="360" w:lineRule="auto"/>
        <w:ind w:left="1701"/>
        <w:jc w:val="both"/>
        <w:rPr>
          <w:rFonts w:asciiTheme="minorHAnsi" w:hAnsiTheme="minorHAnsi" w:cstheme="minorHAnsi"/>
          <w:b/>
        </w:rPr>
      </w:pPr>
    </w:p>
    <w:p w14:paraId="7A4E6404" w14:textId="459B0AE8" w:rsidR="00000CA8" w:rsidRPr="00A73A21" w:rsidRDefault="00000CA8" w:rsidP="00731CF1">
      <w:pPr>
        <w:spacing w:line="360" w:lineRule="auto"/>
        <w:ind w:left="1701"/>
        <w:jc w:val="both"/>
        <w:rPr>
          <w:rFonts w:asciiTheme="minorHAnsi" w:hAnsiTheme="minorHAnsi" w:cstheme="minorHAnsi"/>
          <w:b/>
        </w:rPr>
      </w:pPr>
    </w:p>
    <w:p w14:paraId="2C5FE890" w14:textId="66C62730" w:rsidR="00000CA8" w:rsidRPr="00A73A21" w:rsidRDefault="00000CA8" w:rsidP="00731CF1">
      <w:pPr>
        <w:spacing w:line="360" w:lineRule="auto"/>
        <w:ind w:left="1701"/>
        <w:jc w:val="both"/>
        <w:rPr>
          <w:rFonts w:asciiTheme="minorHAnsi" w:hAnsiTheme="minorHAnsi" w:cstheme="minorHAnsi"/>
          <w:b/>
        </w:rPr>
      </w:pPr>
    </w:p>
    <w:p w14:paraId="7669A092" w14:textId="77777777" w:rsidR="00000CA8" w:rsidRPr="00A73A21" w:rsidRDefault="00000CA8" w:rsidP="00731CF1">
      <w:pPr>
        <w:spacing w:line="360" w:lineRule="auto"/>
        <w:ind w:left="1701"/>
        <w:jc w:val="both"/>
        <w:rPr>
          <w:rFonts w:asciiTheme="minorHAnsi" w:hAnsiTheme="minorHAnsi" w:cstheme="minorHAnsi"/>
          <w:b/>
        </w:rPr>
      </w:pPr>
    </w:p>
    <w:p w14:paraId="4D41ED16" w14:textId="77777777" w:rsidR="00000CA8" w:rsidRPr="00A73A21" w:rsidRDefault="00000CA8" w:rsidP="00731CF1">
      <w:pPr>
        <w:spacing w:line="360" w:lineRule="auto"/>
        <w:ind w:left="1701"/>
        <w:jc w:val="both"/>
        <w:rPr>
          <w:rFonts w:asciiTheme="minorHAnsi" w:hAnsiTheme="minorHAnsi" w:cstheme="minorHAnsi"/>
          <w:b/>
        </w:rPr>
      </w:pPr>
    </w:p>
    <w:p w14:paraId="75313C22" w14:textId="77777777" w:rsidR="00000CA8" w:rsidRPr="00A73A21" w:rsidRDefault="00000CA8" w:rsidP="00731CF1">
      <w:pPr>
        <w:spacing w:line="360" w:lineRule="auto"/>
        <w:ind w:left="1701"/>
        <w:jc w:val="both"/>
        <w:rPr>
          <w:rFonts w:asciiTheme="minorHAnsi" w:hAnsiTheme="minorHAnsi" w:cstheme="minorHAnsi"/>
          <w:b/>
        </w:rPr>
      </w:pPr>
    </w:p>
    <w:p w14:paraId="7CDCC7B4" w14:textId="77777777" w:rsidR="00000CA8" w:rsidRPr="00A73A21" w:rsidRDefault="00000CA8" w:rsidP="00731CF1">
      <w:pPr>
        <w:spacing w:line="360" w:lineRule="auto"/>
        <w:ind w:left="1701"/>
        <w:jc w:val="both"/>
        <w:rPr>
          <w:rFonts w:asciiTheme="minorHAnsi" w:hAnsiTheme="minorHAnsi" w:cstheme="minorHAnsi"/>
          <w:b/>
        </w:rPr>
      </w:pPr>
    </w:p>
    <w:p w14:paraId="3CE63F33" w14:textId="77777777" w:rsidR="00000CA8" w:rsidRPr="00A73A21" w:rsidRDefault="00000CA8" w:rsidP="00731CF1">
      <w:pPr>
        <w:spacing w:line="360" w:lineRule="auto"/>
        <w:ind w:left="1701"/>
        <w:jc w:val="both"/>
        <w:rPr>
          <w:rFonts w:asciiTheme="minorHAnsi" w:hAnsiTheme="minorHAnsi" w:cstheme="minorHAnsi"/>
          <w:b/>
        </w:rPr>
      </w:pPr>
    </w:p>
    <w:p w14:paraId="68135646" w14:textId="77777777" w:rsidR="00000CA8" w:rsidRPr="00A73A21" w:rsidRDefault="00000CA8" w:rsidP="00731CF1">
      <w:pPr>
        <w:spacing w:line="360" w:lineRule="auto"/>
        <w:ind w:left="1701"/>
        <w:jc w:val="both"/>
        <w:rPr>
          <w:rFonts w:asciiTheme="minorHAnsi" w:hAnsiTheme="minorHAnsi" w:cstheme="minorHAnsi"/>
          <w:b/>
        </w:rPr>
      </w:pPr>
    </w:p>
    <w:p w14:paraId="48E1B7F6" w14:textId="77777777" w:rsidR="00000CA8" w:rsidRPr="00A73A21" w:rsidRDefault="00000CA8" w:rsidP="00731CF1">
      <w:pPr>
        <w:spacing w:line="360" w:lineRule="auto"/>
        <w:ind w:left="1701"/>
        <w:jc w:val="both"/>
        <w:rPr>
          <w:rFonts w:asciiTheme="minorHAnsi" w:hAnsiTheme="minorHAnsi" w:cstheme="minorHAnsi"/>
          <w:b/>
        </w:rPr>
      </w:pPr>
    </w:p>
    <w:p w14:paraId="165B2DDD" w14:textId="77777777" w:rsidR="00000CA8" w:rsidRPr="00A73A21" w:rsidRDefault="00000CA8" w:rsidP="00731CF1">
      <w:pPr>
        <w:spacing w:line="360" w:lineRule="auto"/>
        <w:ind w:left="1701"/>
        <w:jc w:val="both"/>
        <w:rPr>
          <w:rFonts w:asciiTheme="minorHAnsi" w:hAnsiTheme="minorHAnsi" w:cstheme="minorHAnsi"/>
          <w:b/>
        </w:rPr>
      </w:pPr>
    </w:p>
    <w:p w14:paraId="42FB346D" w14:textId="77777777" w:rsidR="00000CA8" w:rsidRPr="00A73A21" w:rsidRDefault="00000CA8" w:rsidP="00731CF1">
      <w:pPr>
        <w:spacing w:line="360" w:lineRule="auto"/>
        <w:ind w:left="1701"/>
        <w:jc w:val="both"/>
        <w:rPr>
          <w:rFonts w:asciiTheme="minorHAnsi" w:hAnsiTheme="minorHAnsi" w:cstheme="minorHAnsi"/>
          <w:b/>
        </w:rPr>
      </w:pPr>
    </w:p>
    <w:p w14:paraId="3A171BD4" w14:textId="77777777" w:rsidR="00000CA8" w:rsidRPr="00A73A21" w:rsidRDefault="00000CA8" w:rsidP="00731CF1">
      <w:pPr>
        <w:spacing w:line="360" w:lineRule="auto"/>
        <w:ind w:left="1701"/>
        <w:jc w:val="both"/>
        <w:rPr>
          <w:rFonts w:asciiTheme="minorHAnsi" w:hAnsiTheme="minorHAnsi" w:cstheme="minorHAnsi"/>
          <w:b/>
        </w:rPr>
      </w:pPr>
    </w:p>
    <w:p w14:paraId="239372E0" w14:textId="77777777" w:rsidR="00000CA8" w:rsidRPr="00A73A21" w:rsidRDefault="00000CA8" w:rsidP="00731CF1">
      <w:pPr>
        <w:spacing w:line="360" w:lineRule="auto"/>
        <w:ind w:left="1701"/>
        <w:jc w:val="both"/>
        <w:rPr>
          <w:rFonts w:asciiTheme="minorHAnsi" w:hAnsiTheme="minorHAnsi" w:cstheme="minorHAnsi"/>
          <w:b/>
        </w:rPr>
      </w:pPr>
    </w:p>
    <w:p w14:paraId="6AAAD390" w14:textId="77777777" w:rsidR="00000CA8" w:rsidRPr="00A73A21" w:rsidRDefault="00000CA8" w:rsidP="00731CF1">
      <w:pPr>
        <w:spacing w:line="360" w:lineRule="auto"/>
        <w:ind w:left="1701"/>
        <w:jc w:val="both"/>
        <w:rPr>
          <w:rFonts w:asciiTheme="minorHAnsi" w:hAnsiTheme="minorHAnsi" w:cstheme="minorHAnsi"/>
          <w:b/>
        </w:rPr>
      </w:pPr>
    </w:p>
    <w:p w14:paraId="36833380" w14:textId="77777777" w:rsidR="00000CA8" w:rsidRPr="00A73A21" w:rsidRDefault="00000CA8" w:rsidP="00731CF1">
      <w:pPr>
        <w:spacing w:line="360" w:lineRule="auto"/>
        <w:ind w:left="1701"/>
        <w:jc w:val="both"/>
        <w:rPr>
          <w:rFonts w:asciiTheme="minorHAnsi" w:hAnsiTheme="minorHAnsi" w:cstheme="minorHAnsi"/>
          <w:b/>
        </w:rPr>
      </w:pPr>
    </w:p>
    <w:p w14:paraId="625B7676" w14:textId="77777777" w:rsidR="00000CA8" w:rsidRPr="00A73A21" w:rsidRDefault="00000CA8" w:rsidP="00731CF1">
      <w:pPr>
        <w:spacing w:line="360" w:lineRule="auto"/>
        <w:ind w:left="1701"/>
        <w:jc w:val="both"/>
        <w:rPr>
          <w:rFonts w:asciiTheme="minorHAnsi" w:hAnsiTheme="minorHAnsi" w:cstheme="minorHAnsi"/>
          <w:b/>
        </w:rPr>
      </w:pPr>
    </w:p>
    <w:p w14:paraId="7AACE2AC" w14:textId="77777777" w:rsidR="004E3663" w:rsidRPr="00A73A21" w:rsidRDefault="004E3663" w:rsidP="00731CF1">
      <w:pPr>
        <w:spacing w:line="360" w:lineRule="auto"/>
        <w:ind w:left="1701"/>
        <w:jc w:val="both"/>
        <w:rPr>
          <w:rFonts w:asciiTheme="minorHAnsi" w:hAnsiTheme="minorHAnsi" w:cstheme="minorHAnsi"/>
          <w:b/>
        </w:rPr>
      </w:pPr>
    </w:p>
    <w:p w14:paraId="5580E9C1" w14:textId="77777777" w:rsidR="004E3663" w:rsidRPr="00A73A21" w:rsidRDefault="004E3663" w:rsidP="00731CF1">
      <w:pPr>
        <w:spacing w:line="360" w:lineRule="auto"/>
        <w:ind w:left="1701"/>
        <w:jc w:val="both"/>
        <w:rPr>
          <w:rFonts w:asciiTheme="minorHAnsi" w:hAnsiTheme="minorHAnsi" w:cstheme="minorHAnsi"/>
          <w:b/>
        </w:rPr>
      </w:pPr>
    </w:p>
    <w:p w14:paraId="5C353933" w14:textId="7218BD9E" w:rsidR="00B116E0" w:rsidRPr="00A73A21" w:rsidRDefault="0067311E" w:rsidP="00D736AD">
      <w:pPr>
        <w:pStyle w:val="Prrafodelista"/>
        <w:numPr>
          <w:ilvl w:val="0"/>
          <w:numId w:val="14"/>
        </w:numPr>
        <w:spacing w:line="360" w:lineRule="auto"/>
        <w:ind w:left="1701" w:hanging="567"/>
        <w:jc w:val="both"/>
        <w:rPr>
          <w:rFonts w:asciiTheme="minorHAnsi" w:hAnsiTheme="minorHAnsi" w:cstheme="minorHAnsi"/>
          <w:sz w:val="22"/>
          <w:szCs w:val="22"/>
        </w:rPr>
      </w:pPr>
      <w:r w:rsidRPr="00A73A21">
        <w:rPr>
          <w:rFonts w:asciiTheme="minorHAnsi" w:hAnsiTheme="minorHAnsi" w:cstheme="minorHAnsi"/>
          <w:b/>
          <w:lang w:val="es-ES_tradnl"/>
        </w:rPr>
        <w:lastRenderedPageBreak/>
        <w:t>R</w:t>
      </w:r>
      <w:r w:rsidR="00B116E0" w:rsidRPr="00A73A21">
        <w:rPr>
          <w:rFonts w:asciiTheme="minorHAnsi" w:hAnsiTheme="minorHAnsi" w:cstheme="minorHAnsi"/>
          <w:b/>
          <w:lang w:val="es-ES_tradnl"/>
        </w:rPr>
        <w:t xml:space="preserve">egistro y control del procedimiento </w:t>
      </w:r>
      <w:r w:rsidR="004344A0" w:rsidRPr="00A73A21">
        <w:rPr>
          <w:rFonts w:asciiTheme="minorHAnsi" w:hAnsiTheme="minorHAnsi" w:cstheme="minorHAnsi"/>
          <w:b/>
          <w:lang w:val="es-ES_tradnl"/>
        </w:rPr>
        <w:t>PROD-DAF-DA</w:t>
      </w:r>
      <w:r w:rsidR="00DC6359" w:rsidRPr="00A73A21">
        <w:rPr>
          <w:rFonts w:asciiTheme="minorHAnsi" w:hAnsiTheme="minorHAnsi" w:cstheme="minorHAnsi"/>
          <w:b/>
          <w:lang w:val="es-ES_tradnl"/>
        </w:rPr>
        <w:t>-</w:t>
      </w:r>
      <w:r w:rsidR="004344A0" w:rsidRPr="00A73A21">
        <w:rPr>
          <w:rFonts w:asciiTheme="minorHAnsi" w:hAnsiTheme="minorHAnsi" w:cstheme="minorHAnsi"/>
          <w:b/>
          <w:lang w:val="es-ES_tradnl"/>
        </w:rPr>
        <w:t>A</w:t>
      </w:r>
      <w:r w:rsidR="00AE2700" w:rsidRPr="00A73A21">
        <w:rPr>
          <w:rFonts w:asciiTheme="minorHAnsi" w:hAnsiTheme="minorHAnsi" w:cstheme="minorHAnsi"/>
          <w:b/>
          <w:lang w:val="es-ES_tradnl"/>
        </w:rPr>
        <w:t>A</w:t>
      </w:r>
      <w:r w:rsidR="004344A0" w:rsidRPr="00A73A21">
        <w:rPr>
          <w:rFonts w:asciiTheme="minorHAnsi" w:hAnsiTheme="minorHAnsi" w:cstheme="minorHAnsi"/>
          <w:b/>
          <w:lang w:val="es-ES_tradnl"/>
        </w:rPr>
        <w:t>G-0</w:t>
      </w:r>
      <w:r w:rsidR="00602B78">
        <w:rPr>
          <w:rFonts w:asciiTheme="minorHAnsi" w:hAnsiTheme="minorHAnsi" w:cstheme="minorHAnsi"/>
          <w:b/>
          <w:lang w:val="es-ES_tradnl"/>
        </w:rPr>
        <w:t>2</w:t>
      </w:r>
      <w:r w:rsidR="004344A0" w:rsidRPr="00A73A21">
        <w:rPr>
          <w:rFonts w:asciiTheme="minorHAnsi" w:hAnsiTheme="minorHAnsi" w:cstheme="minorHAnsi"/>
          <w:b/>
          <w:lang w:val="es-ES_tradnl"/>
        </w:rPr>
        <w:t>-</w:t>
      </w:r>
      <w:r w:rsidR="00602B78">
        <w:rPr>
          <w:rFonts w:asciiTheme="minorHAnsi" w:hAnsiTheme="minorHAnsi" w:cstheme="minorHAnsi"/>
          <w:b/>
          <w:lang w:val="es-ES_tradnl"/>
        </w:rPr>
        <w:t>2</w:t>
      </w:r>
      <w:r w:rsidR="004344A0" w:rsidRPr="00A73A21">
        <w:rPr>
          <w:rFonts w:asciiTheme="minorHAnsi" w:hAnsiTheme="minorHAnsi" w:cstheme="minorHAnsi"/>
          <w:b/>
          <w:lang w:val="es-ES_tradnl"/>
        </w:rPr>
        <w:t>.1</w:t>
      </w:r>
      <w:r w:rsidR="00B116E0" w:rsidRPr="00A73A21">
        <w:rPr>
          <w:rFonts w:asciiTheme="minorHAnsi" w:hAnsiTheme="minorHAnsi" w:cstheme="minorHAnsi"/>
          <w:b/>
          <w:lang w:val="es-ES_tradnl"/>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B116E0" w:rsidRPr="00A73A21" w14:paraId="3544A1A1" w14:textId="77777777" w:rsidTr="00222BB1">
        <w:trPr>
          <w:trHeight w:val="688"/>
        </w:trPr>
        <w:tc>
          <w:tcPr>
            <w:tcW w:w="9747" w:type="dxa"/>
            <w:gridSpan w:val="5"/>
            <w:shd w:val="clear" w:color="auto" w:fill="0F243E" w:themeFill="text2" w:themeFillShade="80"/>
            <w:vAlign w:val="center"/>
          </w:tcPr>
          <w:p w14:paraId="00E03B03" w14:textId="77777777" w:rsidR="00B116E0" w:rsidRPr="00A73A21" w:rsidRDefault="00B116E0" w:rsidP="00AF1C4F">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B116E0" w:rsidRPr="00A73A21" w14:paraId="3ADE6F6A" w14:textId="77777777" w:rsidTr="00222BB1">
        <w:trPr>
          <w:trHeight w:val="496"/>
        </w:trPr>
        <w:tc>
          <w:tcPr>
            <w:tcW w:w="704" w:type="dxa"/>
            <w:shd w:val="clear" w:color="auto" w:fill="0070C0"/>
            <w:vAlign w:val="center"/>
          </w:tcPr>
          <w:p w14:paraId="24F97888" w14:textId="77777777" w:rsidR="00B116E0" w:rsidRPr="00A73A21" w:rsidRDefault="00B116E0" w:rsidP="00AF1C4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1191AC9F" w14:textId="1DECD0D9" w:rsidR="00B116E0" w:rsidRPr="00A73A21" w:rsidRDefault="00222BB1" w:rsidP="00AF1C4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1C981C3B" w14:textId="77777777" w:rsidR="00B116E0" w:rsidRPr="00A73A21" w:rsidRDefault="00B116E0" w:rsidP="00AF1C4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127FB1B4" w14:textId="77777777" w:rsidR="00B116E0" w:rsidRPr="00A73A21" w:rsidRDefault="00B116E0" w:rsidP="00AF1C4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47D1134E" w14:textId="77777777" w:rsidR="00B116E0" w:rsidRPr="00A73A21" w:rsidRDefault="00B116E0" w:rsidP="00AF1C4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B116E0" w:rsidRPr="00A73A21" w14:paraId="37CB1615" w14:textId="77777777" w:rsidTr="00822F9B">
        <w:trPr>
          <w:trHeight w:val="2363"/>
        </w:trPr>
        <w:tc>
          <w:tcPr>
            <w:tcW w:w="704" w:type="dxa"/>
            <w:vAlign w:val="center"/>
          </w:tcPr>
          <w:p w14:paraId="02651006" w14:textId="77777777" w:rsidR="00B116E0" w:rsidRPr="00A73A21" w:rsidRDefault="00B116E0" w:rsidP="00AF1C4F">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646307C5" w14:textId="7AC3B2C0" w:rsidR="00B116E0" w:rsidRPr="00A73A21" w:rsidRDefault="00B116E0" w:rsidP="00FF3A26">
            <w:pPr>
              <w:jc w:val="center"/>
              <w:rPr>
                <w:rFonts w:asciiTheme="minorHAnsi" w:hAnsiTheme="minorHAnsi" w:cstheme="minorHAnsi"/>
              </w:rPr>
            </w:pPr>
            <w:r w:rsidRPr="00A73A21">
              <w:rPr>
                <w:rFonts w:asciiTheme="minorHAnsi" w:hAnsiTheme="minorHAnsi" w:cstheme="minorHAnsi"/>
              </w:rPr>
              <w:t xml:space="preserve">Integrado en el </w:t>
            </w:r>
            <w:r w:rsidR="00DC6359" w:rsidRPr="00A73A21">
              <w:rPr>
                <w:rFonts w:asciiTheme="minorHAnsi" w:hAnsiTheme="minorHAnsi" w:cstheme="minorHAnsi"/>
              </w:rPr>
              <w:t>Manual de N</w:t>
            </w:r>
            <w:r w:rsidRPr="00A73A21">
              <w:rPr>
                <w:rFonts w:asciiTheme="minorHAnsi" w:hAnsiTheme="minorHAnsi" w:cstheme="minorHAnsi"/>
              </w:rPr>
              <w:t xml:space="preserve">ormas </w:t>
            </w:r>
            <w:r w:rsidR="00DC6359" w:rsidRPr="00A73A21">
              <w:rPr>
                <w:rFonts w:asciiTheme="minorHAnsi" w:hAnsiTheme="minorHAnsi" w:cstheme="minorHAnsi"/>
              </w:rPr>
              <w:t>y P</w:t>
            </w:r>
            <w:r w:rsidR="00470A58" w:rsidRPr="00A73A21">
              <w:rPr>
                <w:rFonts w:asciiTheme="minorHAnsi" w:hAnsiTheme="minorHAnsi" w:cstheme="minorHAnsi"/>
              </w:rPr>
              <w:t>rocedimientos de Archivo General</w:t>
            </w:r>
          </w:p>
          <w:p w14:paraId="297DD371" w14:textId="77777777" w:rsidR="00470A58" w:rsidRPr="00A73A21" w:rsidRDefault="00470A58" w:rsidP="00FF3A26">
            <w:pPr>
              <w:jc w:val="center"/>
              <w:rPr>
                <w:rFonts w:asciiTheme="minorHAnsi" w:hAnsiTheme="minorHAnsi" w:cstheme="minorHAnsi"/>
              </w:rPr>
            </w:pPr>
          </w:p>
          <w:p w14:paraId="6CBF8FD8" w14:textId="3E57438C" w:rsidR="00B116E0" w:rsidRPr="00A73A21" w:rsidRDefault="00B116E0" w:rsidP="00FF3A26">
            <w:pPr>
              <w:jc w:val="center"/>
              <w:rPr>
                <w:rFonts w:asciiTheme="minorHAnsi" w:hAnsiTheme="minorHAnsi" w:cstheme="minorHAnsi"/>
              </w:rPr>
            </w:pPr>
            <w:r w:rsidRPr="00A73A21">
              <w:rPr>
                <w:rFonts w:asciiTheme="minorHAnsi" w:hAnsiTheme="minorHAnsi" w:cstheme="minorHAnsi"/>
              </w:rPr>
              <w:t>Resolución de Sec</w:t>
            </w:r>
            <w:r w:rsidR="00470A58" w:rsidRPr="00A73A21">
              <w:rPr>
                <w:rFonts w:asciiTheme="minorHAnsi" w:hAnsiTheme="minorHAnsi" w:cstheme="minorHAnsi"/>
              </w:rPr>
              <w:t>retaría General No. SENABED/SG-086-2016 de fecha 05</w:t>
            </w:r>
            <w:r w:rsidRPr="00A73A21">
              <w:rPr>
                <w:rFonts w:asciiTheme="minorHAnsi" w:hAnsiTheme="minorHAnsi" w:cstheme="minorHAnsi"/>
              </w:rPr>
              <w:t xml:space="preserve"> de </w:t>
            </w:r>
            <w:r w:rsidR="00470A58" w:rsidRPr="00A73A21">
              <w:rPr>
                <w:rFonts w:asciiTheme="minorHAnsi" w:hAnsiTheme="minorHAnsi" w:cstheme="minorHAnsi"/>
              </w:rPr>
              <w:t>septiembre de 2016.</w:t>
            </w:r>
          </w:p>
        </w:tc>
        <w:tc>
          <w:tcPr>
            <w:tcW w:w="2410" w:type="dxa"/>
            <w:vAlign w:val="center"/>
          </w:tcPr>
          <w:p w14:paraId="4689F889" w14:textId="6339F4B8" w:rsidR="00B116E0" w:rsidRPr="00A73A21" w:rsidRDefault="004E522E" w:rsidP="000C07EB">
            <w:pPr>
              <w:jc w:val="center"/>
              <w:rPr>
                <w:rFonts w:asciiTheme="minorHAnsi" w:hAnsiTheme="minorHAnsi" w:cstheme="minorHAnsi"/>
              </w:rPr>
            </w:pPr>
            <w:r w:rsidRPr="00A73A21">
              <w:rPr>
                <w:rFonts w:asciiTheme="minorHAnsi" w:hAnsiTheme="minorHAnsi" w:cstheme="minorHAnsi"/>
              </w:rPr>
              <w:t>Elaboración</w:t>
            </w:r>
            <w:r w:rsidR="00B116E0" w:rsidRPr="00A73A21">
              <w:rPr>
                <w:rFonts w:asciiTheme="minorHAnsi" w:hAnsiTheme="minorHAnsi" w:cstheme="minorHAnsi"/>
              </w:rPr>
              <w:t xml:space="preserve"> del </w:t>
            </w:r>
            <w:r w:rsidR="00470A58" w:rsidRPr="00A73A21">
              <w:rPr>
                <w:rFonts w:asciiTheme="minorHAnsi" w:hAnsiTheme="minorHAnsi" w:cstheme="minorHAnsi"/>
              </w:rPr>
              <w:t>procedimiento</w:t>
            </w:r>
            <w:r w:rsidR="00B116E0" w:rsidRPr="00A73A21">
              <w:rPr>
                <w:rFonts w:asciiTheme="minorHAnsi" w:hAnsiTheme="minorHAnsi" w:cstheme="minorHAnsi"/>
              </w:rPr>
              <w:t>: “</w:t>
            </w:r>
            <w:r w:rsidR="00470A58" w:rsidRPr="00A73A21">
              <w:rPr>
                <w:rFonts w:asciiTheme="minorHAnsi" w:hAnsiTheme="minorHAnsi" w:cstheme="minorHAnsi"/>
              </w:rPr>
              <w:t>Traslado de documentos</w:t>
            </w:r>
            <w:r w:rsidR="00B116E0" w:rsidRPr="00A73A21">
              <w:rPr>
                <w:rFonts w:asciiTheme="minorHAnsi" w:hAnsiTheme="minorHAnsi" w:cstheme="minorHAnsi"/>
              </w:rPr>
              <w:t>”.</w:t>
            </w:r>
          </w:p>
        </w:tc>
        <w:tc>
          <w:tcPr>
            <w:tcW w:w="1715" w:type="dxa"/>
            <w:vAlign w:val="center"/>
          </w:tcPr>
          <w:p w14:paraId="361080A7" w14:textId="60A57490" w:rsidR="00B116E0" w:rsidRPr="00A73A21" w:rsidRDefault="00222BB1" w:rsidP="00222BB1">
            <w:pPr>
              <w:jc w:val="center"/>
              <w:rPr>
                <w:rFonts w:asciiTheme="minorHAnsi" w:hAnsiTheme="minorHAnsi" w:cstheme="minorHAnsi"/>
              </w:rPr>
            </w:pPr>
            <w:r w:rsidRPr="00A73A21">
              <w:rPr>
                <w:rFonts w:asciiTheme="minorHAnsi" w:hAnsiTheme="minorHAnsi" w:cstheme="minorHAnsi"/>
                <w:bCs/>
                <w:lang w:eastAsia="es-GT"/>
              </w:rPr>
              <w:t xml:space="preserve">Dirección Administrativa Financiera / </w:t>
            </w:r>
            <w:r w:rsidR="00470A58" w:rsidRPr="00A73A21">
              <w:rPr>
                <w:rFonts w:asciiTheme="minorHAnsi" w:hAnsiTheme="minorHAnsi" w:cstheme="minorHAnsi"/>
                <w:bCs/>
                <w:lang w:eastAsia="es-GT"/>
              </w:rPr>
              <w:t>Departamento Administrativo</w:t>
            </w:r>
            <w:r w:rsidRPr="00A73A21">
              <w:rPr>
                <w:rFonts w:asciiTheme="minorHAnsi" w:hAnsiTheme="minorHAnsi" w:cstheme="minorHAnsi"/>
                <w:bCs/>
                <w:lang w:eastAsia="es-GT"/>
              </w:rPr>
              <w:t>.</w:t>
            </w:r>
            <w:r w:rsidR="00470A58" w:rsidRPr="00A73A21">
              <w:rPr>
                <w:rFonts w:asciiTheme="minorHAnsi" w:hAnsiTheme="minorHAnsi" w:cstheme="minorHAnsi"/>
                <w:bCs/>
                <w:lang w:eastAsia="es-GT"/>
              </w:rPr>
              <w:t xml:space="preserve"> </w:t>
            </w:r>
          </w:p>
        </w:tc>
        <w:tc>
          <w:tcPr>
            <w:tcW w:w="1374" w:type="dxa"/>
            <w:vAlign w:val="center"/>
          </w:tcPr>
          <w:p w14:paraId="32245B30" w14:textId="0B4FA9F3" w:rsidR="00B116E0" w:rsidRPr="00A73A21" w:rsidRDefault="008258DE" w:rsidP="00AF1C4F">
            <w:pPr>
              <w:jc w:val="center"/>
              <w:rPr>
                <w:rFonts w:asciiTheme="minorHAnsi" w:hAnsiTheme="minorHAnsi" w:cstheme="minorHAnsi"/>
              </w:rPr>
            </w:pPr>
            <w:r>
              <w:rPr>
                <w:rFonts w:asciiTheme="minorHAnsi" w:hAnsiTheme="minorHAnsi" w:cstheme="minorHAnsi"/>
              </w:rPr>
              <w:t>SENABED</w:t>
            </w:r>
          </w:p>
        </w:tc>
      </w:tr>
      <w:tr w:rsidR="00B116E0" w:rsidRPr="00A73A21" w14:paraId="300AAAD9" w14:textId="77777777" w:rsidTr="00822F9B">
        <w:trPr>
          <w:trHeight w:val="2269"/>
        </w:trPr>
        <w:tc>
          <w:tcPr>
            <w:tcW w:w="704" w:type="dxa"/>
            <w:vAlign w:val="center"/>
          </w:tcPr>
          <w:p w14:paraId="051AEEB6" w14:textId="5B25598F" w:rsidR="00B116E0" w:rsidRPr="00A73A21" w:rsidRDefault="00B116E0" w:rsidP="00AF1C4F">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75446FBD" w14:textId="7A695299" w:rsidR="00B116E0" w:rsidRPr="00A73A21" w:rsidRDefault="00B116E0" w:rsidP="00AF1C4F">
            <w:pPr>
              <w:jc w:val="center"/>
              <w:rPr>
                <w:rFonts w:asciiTheme="minorHAnsi" w:hAnsiTheme="minorHAnsi" w:cstheme="minorHAnsi"/>
                <w:bCs/>
                <w:lang w:eastAsia="es-GT"/>
              </w:rPr>
            </w:pPr>
            <w:r w:rsidRPr="00A73A21">
              <w:rPr>
                <w:rFonts w:asciiTheme="minorHAnsi" w:hAnsiTheme="minorHAnsi" w:cstheme="minorHAnsi"/>
                <w:bCs/>
                <w:lang w:eastAsia="es-GT"/>
              </w:rPr>
              <w:t>Integrado en el m</w:t>
            </w:r>
            <w:r w:rsidR="00470A58" w:rsidRPr="00A73A21">
              <w:rPr>
                <w:rFonts w:asciiTheme="minorHAnsi" w:hAnsiTheme="minorHAnsi" w:cstheme="minorHAnsi"/>
                <w:bCs/>
                <w:lang w:eastAsia="es-GT"/>
              </w:rPr>
              <w:t xml:space="preserve">anual de normas, procesos y procedimientos </w:t>
            </w:r>
            <w:r w:rsidR="00CB5564" w:rsidRPr="00A73A21">
              <w:rPr>
                <w:rFonts w:asciiTheme="minorHAnsi" w:hAnsiTheme="minorHAnsi" w:cstheme="minorHAnsi"/>
                <w:bCs/>
                <w:lang w:eastAsia="es-GT"/>
              </w:rPr>
              <w:t>del Departamento Administrativo.</w:t>
            </w:r>
            <w:r w:rsidR="00470A58" w:rsidRPr="00A73A21">
              <w:rPr>
                <w:rFonts w:asciiTheme="minorHAnsi" w:hAnsiTheme="minorHAnsi" w:cstheme="minorHAnsi"/>
                <w:bCs/>
                <w:lang w:eastAsia="es-GT"/>
              </w:rPr>
              <w:t xml:space="preserve"> </w:t>
            </w:r>
          </w:p>
          <w:p w14:paraId="5D7FABA1" w14:textId="04137832" w:rsidR="00B116E0" w:rsidRPr="00A73A21" w:rsidRDefault="00AA15D5" w:rsidP="00AF1C4F">
            <w:pPr>
              <w:jc w:val="center"/>
              <w:rPr>
                <w:rFonts w:asciiTheme="minorHAnsi" w:hAnsiTheme="minorHAnsi" w:cstheme="minorHAnsi"/>
              </w:rPr>
            </w:pPr>
            <w:r>
              <w:rPr>
                <w:rFonts w:asciiTheme="minorHAnsi" w:hAnsiTheme="minorHAnsi" w:cstheme="minorHAnsi"/>
              </w:rPr>
              <w:t>Febrero 2024.</w:t>
            </w:r>
          </w:p>
          <w:p w14:paraId="3892C9FA" w14:textId="2A009589" w:rsidR="00B116E0" w:rsidRPr="00A73A21" w:rsidRDefault="00470A58" w:rsidP="00470A58">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4A4EEE66" w14:textId="0837179A" w:rsidR="00B116E0" w:rsidRPr="00A73A21" w:rsidRDefault="00B254B7" w:rsidP="002B4D6B">
            <w:pPr>
              <w:jc w:val="center"/>
              <w:rPr>
                <w:rFonts w:asciiTheme="minorHAnsi" w:hAnsiTheme="minorHAnsi" w:cstheme="minorHAnsi"/>
              </w:rPr>
            </w:pPr>
            <w:r w:rsidRPr="00A73A21">
              <w:rPr>
                <w:rFonts w:asciiTheme="minorHAnsi" w:hAnsiTheme="minorHAnsi" w:cstheme="minorHAnsi"/>
              </w:rPr>
              <w:t>Elaboración del procedimiento</w:t>
            </w:r>
            <w:r w:rsidR="00B116E0" w:rsidRPr="00A73A21">
              <w:rPr>
                <w:rFonts w:asciiTheme="minorHAnsi" w:hAnsiTheme="minorHAnsi" w:cstheme="minorHAnsi"/>
              </w:rPr>
              <w:t>: “</w:t>
            </w:r>
            <w:r w:rsidR="000C07EB" w:rsidRPr="00A73A21">
              <w:rPr>
                <w:rFonts w:asciiTheme="minorHAnsi" w:hAnsiTheme="minorHAnsi" w:cstheme="minorHAnsi"/>
              </w:rPr>
              <w:t>Traslado</w:t>
            </w:r>
            <w:r w:rsidR="002B4D6B" w:rsidRPr="00A73A21">
              <w:rPr>
                <w:rFonts w:asciiTheme="minorHAnsi" w:hAnsiTheme="minorHAnsi" w:cstheme="minorHAnsi"/>
              </w:rPr>
              <w:t>,</w:t>
            </w:r>
            <w:r w:rsidR="000C07EB" w:rsidRPr="00A73A21">
              <w:rPr>
                <w:rFonts w:asciiTheme="minorHAnsi" w:hAnsiTheme="minorHAnsi" w:cstheme="minorHAnsi"/>
              </w:rPr>
              <w:t xml:space="preserve"> conservación</w:t>
            </w:r>
            <w:r w:rsidR="002B4D6B" w:rsidRPr="00A73A21">
              <w:rPr>
                <w:rFonts w:asciiTheme="minorHAnsi" w:hAnsiTheme="minorHAnsi" w:cstheme="minorHAnsi"/>
              </w:rPr>
              <w:t xml:space="preserve"> y depuración</w:t>
            </w:r>
            <w:r w:rsidR="000C07EB" w:rsidRPr="00A73A21">
              <w:rPr>
                <w:rFonts w:asciiTheme="minorHAnsi" w:hAnsiTheme="minorHAnsi" w:cstheme="minorHAnsi"/>
              </w:rPr>
              <w:t xml:space="preserve"> de documentos</w:t>
            </w:r>
            <w:r w:rsidR="00B116E0" w:rsidRPr="00A73A21">
              <w:rPr>
                <w:rFonts w:asciiTheme="minorHAnsi" w:hAnsiTheme="minorHAnsi" w:cstheme="minorHAnsi"/>
              </w:rPr>
              <w:t>”.</w:t>
            </w:r>
          </w:p>
        </w:tc>
        <w:tc>
          <w:tcPr>
            <w:tcW w:w="1715" w:type="dxa"/>
            <w:vAlign w:val="center"/>
          </w:tcPr>
          <w:p w14:paraId="511C96B8" w14:textId="7FB4387F" w:rsidR="00B116E0" w:rsidRPr="00A73A21" w:rsidRDefault="00222BB1" w:rsidP="00222BB1">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50CEFE9D" w14:textId="0F4F4FE6" w:rsidR="00B116E0" w:rsidRPr="00A73A21" w:rsidRDefault="008258DE" w:rsidP="00AF1C4F">
            <w:pPr>
              <w:jc w:val="center"/>
              <w:rPr>
                <w:rFonts w:asciiTheme="minorHAnsi" w:hAnsiTheme="minorHAnsi" w:cstheme="minorHAnsi"/>
              </w:rPr>
            </w:pPr>
            <w:r>
              <w:rPr>
                <w:rFonts w:asciiTheme="minorHAnsi" w:hAnsiTheme="minorHAnsi" w:cstheme="minorHAnsi"/>
              </w:rPr>
              <w:t>CONABED</w:t>
            </w:r>
          </w:p>
        </w:tc>
      </w:tr>
    </w:tbl>
    <w:p w14:paraId="24490A32" w14:textId="77777777" w:rsidR="00B116E0" w:rsidRPr="00A73A21" w:rsidRDefault="00B116E0" w:rsidP="00B116E0">
      <w:pPr>
        <w:pStyle w:val="Encabezado"/>
        <w:tabs>
          <w:tab w:val="clear" w:pos="4252"/>
          <w:tab w:val="clear" w:pos="8504"/>
        </w:tabs>
        <w:rPr>
          <w:rFonts w:asciiTheme="minorHAnsi" w:hAnsiTheme="minorHAnsi" w:cstheme="minorHAnsi"/>
          <w:lang w:eastAsia="es-GT"/>
        </w:rPr>
      </w:pPr>
    </w:p>
    <w:p w14:paraId="2118DEF5" w14:textId="77777777" w:rsidR="00B116E0" w:rsidRPr="00A73A21" w:rsidRDefault="00B116E0" w:rsidP="00B116E0">
      <w:pPr>
        <w:pStyle w:val="Encabezado"/>
        <w:tabs>
          <w:tab w:val="clear" w:pos="4252"/>
          <w:tab w:val="clear" w:pos="8504"/>
        </w:tabs>
        <w:rPr>
          <w:rFonts w:asciiTheme="minorHAnsi" w:hAnsiTheme="minorHAnsi" w:cstheme="minorHAnsi"/>
          <w:lang w:eastAsia="es-GT"/>
        </w:rPr>
      </w:pPr>
    </w:p>
    <w:p w14:paraId="32F76983" w14:textId="77777777" w:rsidR="00822F9B" w:rsidRPr="00A73A21" w:rsidRDefault="00822F9B" w:rsidP="00112D02">
      <w:pPr>
        <w:pStyle w:val="Encabezado"/>
        <w:tabs>
          <w:tab w:val="clear" w:pos="4252"/>
          <w:tab w:val="clear" w:pos="8504"/>
        </w:tabs>
        <w:rPr>
          <w:rFonts w:asciiTheme="minorHAnsi" w:hAnsiTheme="minorHAnsi" w:cstheme="minorHAnsi"/>
          <w:lang w:eastAsia="es-GT"/>
        </w:rPr>
      </w:pPr>
    </w:p>
    <w:p w14:paraId="69DC7936"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4A22FF7B"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3BAFFCFB"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69890737"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48E6C79C"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58848476"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6EDA8612"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50564D42"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19DECC66"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13541C5B"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1CD0847C"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06775015" w14:textId="77777777" w:rsidR="00000CA8" w:rsidRPr="00A73A21" w:rsidRDefault="00000CA8" w:rsidP="00112D02">
      <w:pPr>
        <w:pStyle w:val="Encabezado"/>
        <w:tabs>
          <w:tab w:val="clear" w:pos="4252"/>
          <w:tab w:val="clear" w:pos="8504"/>
        </w:tabs>
        <w:rPr>
          <w:rFonts w:asciiTheme="minorHAnsi" w:hAnsiTheme="minorHAnsi" w:cstheme="minorHAnsi"/>
          <w:lang w:eastAsia="es-GT"/>
        </w:rPr>
      </w:pPr>
    </w:p>
    <w:p w14:paraId="05BEB3FC" w14:textId="4B749CB1" w:rsidR="0026664E" w:rsidRPr="00A73A21" w:rsidRDefault="00FE3136" w:rsidP="00CB5564">
      <w:pPr>
        <w:pStyle w:val="Prrafodelista"/>
        <w:keepNext/>
        <w:keepLines/>
        <w:numPr>
          <w:ilvl w:val="0"/>
          <w:numId w:val="6"/>
        </w:numPr>
        <w:spacing w:line="360" w:lineRule="auto"/>
        <w:ind w:left="1134" w:hanging="567"/>
        <w:jc w:val="both"/>
        <w:outlineLvl w:val="0"/>
        <w:rPr>
          <w:rFonts w:asciiTheme="minorHAnsi" w:eastAsiaTheme="majorEastAsia" w:hAnsiTheme="minorHAnsi" w:cstheme="minorHAnsi"/>
          <w:b/>
          <w:bCs/>
          <w:sz w:val="28"/>
          <w:szCs w:val="28"/>
          <w:lang w:val="es-ES_tradnl"/>
        </w:rPr>
      </w:pPr>
      <w:bookmarkStart w:id="223" w:name="_Toc158969512"/>
      <w:r w:rsidRPr="00A73A21">
        <w:rPr>
          <w:rFonts w:asciiTheme="minorHAnsi" w:eastAsiaTheme="majorEastAsia" w:hAnsiTheme="minorHAnsi" w:cstheme="minorHAnsi"/>
          <w:b/>
          <w:bCs/>
          <w:sz w:val="28"/>
          <w:szCs w:val="28"/>
          <w:lang w:val="es-ES_tradnl"/>
        </w:rPr>
        <w:lastRenderedPageBreak/>
        <w:t>PROD-DAF-DA</w:t>
      </w:r>
      <w:r w:rsidR="00B03C18" w:rsidRPr="00A73A21">
        <w:rPr>
          <w:rFonts w:asciiTheme="minorHAnsi" w:eastAsiaTheme="majorEastAsia" w:hAnsiTheme="minorHAnsi" w:cstheme="minorHAnsi"/>
          <w:b/>
          <w:bCs/>
          <w:sz w:val="28"/>
          <w:szCs w:val="28"/>
          <w:lang w:val="es-ES_tradnl"/>
        </w:rPr>
        <w:t>-</w:t>
      </w:r>
      <w:r w:rsidR="00AE2700" w:rsidRPr="00A73A21">
        <w:rPr>
          <w:rFonts w:asciiTheme="minorHAnsi" w:eastAsiaTheme="majorEastAsia" w:hAnsiTheme="minorHAnsi" w:cstheme="minorHAnsi"/>
          <w:b/>
          <w:bCs/>
          <w:sz w:val="28"/>
          <w:szCs w:val="28"/>
          <w:lang w:val="es-ES_tradnl"/>
        </w:rPr>
        <w:t>A</w:t>
      </w:r>
      <w:r w:rsidRPr="00A73A21">
        <w:rPr>
          <w:rFonts w:asciiTheme="minorHAnsi" w:eastAsiaTheme="majorEastAsia" w:hAnsiTheme="minorHAnsi" w:cstheme="minorHAnsi"/>
          <w:b/>
          <w:bCs/>
          <w:sz w:val="28"/>
          <w:szCs w:val="28"/>
          <w:lang w:val="es-ES_tradnl"/>
        </w:rPr>
        <w:t>AG-0</w:t>
      </w:r>
      <w:r w:rsidR="00602B78">
        <w:rPr>
          <w:rFonts w:asciiTheme="minorHAnsi" w:eastAsiaTheme="majorEastAsia" w:hAnsiTheme="minorHAnsi" w:cstheme="minorHAnsi"/>
          <w:b/>
          <w:bCs/>
          <w:sz w:val="28"/>
          <w:szCs w:val="28"/>
          <w:lang w:val="es-ES_tradnl"/>
        </w:rPr>
        <w:t>2</w:t>
      </w:r>
      <w:r w:rsidRPr="00A73A21">
        <w:rPr>
          <w:rFonts w:asciiTheme="minorHAnsi" w:eastAsiaTheme="majorEastAsia" w:hAnsiTheme="minorHAnsi" w:cstheme="minorHAnsi"/>
          <w:b/>
          <w:bCs/>
          <w:sz w:val="28"/>
          <w:szCs w:val="28"/>
          <w:lang w:val="es-ES_tradnl"/>
        </w:rPr>
        <w:t>-</w:t>
      </w:r>
      <w:r w:rsidR="00602B78">
        <w:rPr>
          <w:rFonts w:asciiTheme="minorHAnsi" w:eastAsiaTheme="majorEastAsia" w:hAnsiTheme="minorHAnsi" w:cstheme="minorHAnsi"/>
          <w:b/>
          <w:bCs/>
          <w:sz w:val="28"/>
          <w:szCs w:val="28"/>
          <w:lang w:val="es-ES_tradnl"/>
        </w:rPr>
        <w:t>2</w:t>
      </w:r>
      <w:r w:rsidRPr="00A73A21">
        <w:rPr>
          <w:rFonts w:asciiTheme="minorHAnsi" w:eastAsiaTheme="majorEastAsia" w:hAnsiTheme="minorHAnsi" w:cstheme="minorHAnsi"/>
          <w:b/>
          <w:bCs/>
          <w:sz w:val="28"/>
          <w:szCs w:val="28"/>
          <w:lang w:val="es-ES_tradnl"/>
        </w:rPr>
        <w:t>.2</w:t>
      </w:r>
      <w:r w:rsidR="0026664E" w:rsidRPr="00A73A21">
        <w:rPr>
          <w:rFonts w:asciiTheme="minorHAnsi" w:eastAsiaTheme="majorEastAsia" w:hAnsiTheme="minorHAnsi" w:cstheme="minorHAnsi"/>
          <w:b/>
          <w:bCs/>
          <w:sz w:val="28"/>
          <w:szCs w:val="28"/>
          <w:lang w:val="es-ES_tradnl"/>
        </w:rPr>
        <w:t xml:space="preserve">: Procedimiento </w:t>
      </w:r>
      <w:r w:rsidRPr="00A73A21">
        <w:rPr>
          <w:rFonts w:asciiTheme="minorHAnsi" w:eastAsiaTheme="majorEastAsia" w:hAnsiTheme="minorHAnsi" w:cstheme="minorHAnsi"/>
          <w:b/>
          <w:bCs/>
          <w:sz w:val="28"/>
          <w:szCs w:val="28"/>
          <w:lang w:val="es-ES_tradnl"/>
        </w:rPr>
        <w:t>para la organización d</w:t>
      </w:r>
      <w:r w:rsidR="005F2163" w:rsidRPr="00A73A21">
        <w:rPr>
          <w:rFonts w:asciiTheme="minorHAnsi" w:eastAsiaTheme="majorEastAsia" w:hAnsiTheme="minorHAnsi" w:cstheme="minorHAnsi"/>
          <w:b/>
          <w:bCs/>
          <w:sz w:val="28"/>
          <w:szCs w:val="28"/>
          <w:lang w:val="es-ES_tradnl"/>
        </w:rPr>
        <w:t xml:space="preserve">igital </w:t>
      </w:r>
      <w:r w:rsidRPr="00A73A21">
        <w:rPr>
          <w:rFonts w:asciiTheme="minorHAnsi" w:eastAsiaTheme="majorEastAsia" w:hAnsiTheme="minorHAnsi" w:cstheme="minorHAnsi"/>
          <w:b/>
          <w:bCs/>
          <w:sz w:val="28"/>
          <w:szCs w:val="28"/>
          <w:lang w:val="es-ES_tradnl"/>
        </w:rPr>
        <w:t>de d</w:t>
      </w:r>
      <w:r w:rsidR="0026664E" w:rsidRPr="00A73A21">
        <w:rPr>
          <w:rFonts w:asciiTheme="minorHAnsi" w:eastAsiaTheme="majorEastAsia" w:hAnsiTheme="minorHAnsi" w:cstheme="minorHAnsi"/>
          <w:b/>
          <w:bCs/>
          <w:sz w:val="28"/>
          <w:szCs w:val="28"/>
          <w:lang w:val="es-ES_tradnl"/>
        </w:rPr>
        <w:t>ocumentos</w:t>
      </w:r>
      <w:r w:rsidR="003565A7" w:rsidRPr="00A73A21">
        <w:rPr>
          <w:rFonts w:asciiTheme="minorHAnsi" w:eastAsiaTheme="majorEastAsia" w:hAnsiTheme="minorHAnsi" w:cstheme="minorHAnsi"/>
          <w:b/>
          <w:bCs/>
          <w:sz w:val="28"/>
          <w:szCs w:val="28"/>
          <w:lang w:val="es-ES_tradnl"/>
        </w:rPr>
        <w:t xml:space="preserve"> dentro del archivo general</w:t>
      </w:r>
      <w:r w:rsidR="00CB5564" w:rsidRPr="00A73A21">
        <w:rPr>
          <w:rFonts w:asciiTheme="minorHAnsi" w:eastAsiaTheme="majorEastAsia" w:hAnsiTheme="minorHAnsi" w:cstheme="minorHAnsi"/>
          <w:b/>
          <w:bCs/>
          <w:sz w:val="28"/>
          <w:szCs w:val="28"/>
          <w:lang w:val="es-ES_tradnl"/>
        </w:rPr>
        <w:t>.</w:t>
      </w:r>
      <w:bookmarkEnd w:id="223"/>
    </w:p>
    <w:p w14:paraId="782D8B38" w14:textId="77777777" w:rsidR="00FE3136" w:rsidRPr="00A73A21" w:rsidRDefault="00FE3136" w:rsidP="00CB5564">
      <w:pPr>
        <w:spacing w:line="360" w:lineRule="auto"/>
        <w:rPr>
          <w:rFonts w:asciiTheme="minorHAnsi" w:eastAsiaTheme="majorEastAsia" w:hAnsiTheme="minorHAnsi" w:cstheme="minorHAnsi"/>
          <w:bCs/>
          <w:strike/>
          <w:color w:val="FF0000"/>
          <w:lang w:val="es-ES_tradnl"/>
        </w:rPr>
      </w:pPr>
    </w:p>
    <w:p w14:paraId="2B6B3244" w14:textId="6E456FC0" w:rsidR="0026664E" w:rsidRPr="00A73A21" w:rsidRDefault="0026664E" w:rsidP="009F211D">
      <w:pPr>
        <w:pStyle w:val="Prrafodelista"/>
        <w:numPr>
          <w:ilvl w:val="0"/>
          <w:numId w:val="11"/>
        </w:numPr>
        <w:spacing w:line="360" w:lineRule="auto"/>
        <w:ind w:left="1701" w:hanging="567"/>
        <w:jc w:val="both"/>
        <w:rPr>
          <w:rFonts w:asciiTheme="minorHAnsi" w:hAnsiTheme="minorHAnsi" w:cstheme="minorHAnsi"/>
          <w:b/>
          <w:color w:val="000000" w:themeColor="text1"/>
          <w:lang w:val="es-ES_tradnl"/>
        </w:rPr>
      </w:pPr>
      <w:r w:rsidRPr="00A73A21">
        <w:rPr>
          <w:rFonts w:asciiTheme="minorHAnsi" w:hAnsiTheme="minorHAnsi" w:cstheme="minorHAnsi"/>
          <w:b/>
          <w:color w:val="000000" w:themeColor="text1"/>
          <w:lang w:val="es-ES_tradnl"/>
        </w:rPr>
        <w:t xml:space="preserve">Normas </w:t>
      </w:r>
      <w:r w:rsidR="00B86251" w:rsidRPr="00A73A21">
        <w:rPr>
          <w:rFonts w:asciiTheme="minorHAnsi" w:hAnsiTheme="minorHAnsi" w:cstheme="minorHAnsi"/>
          <w:b/>
          <w:color w:val="000000" w:themeColor="text1"/>
          <w:lang w:val="es-ES_tradnl"/>
        </w:rPr>
        <w:t xml:space="preserve">del </w:t>
      </w:r>
      <w:r w:rsidRPr="00A73A21">
        <w:rPr>
          <w:rFonts w:asciiTheme="minorHAnsi" w:hAnsiTheme="minorHAnsi" w:cstheme="minorHAnsi"/>
          <w:b/>
          <w:color w:val="000000" w:themeColor="text1"/>
          <w:lang w:val="es-ES_tradnl"/>
        </w:rPr>
        <w:t>procedimiento:</w:t>
      </w:r>
    </w:p>
    <w:p w14:paraId="644CB841" w14:textId="77777777" w:rsidR="00BB50A0" w:rsidRPr="00A73A21" w:rsidRDefault="00BB50A0" w:rsidP="00BB50A0">
      <w:pPr>
        <w:pStyle w:val="Prrafodelista"/>
        <w:spacing w:line="360" w:lineRule="auto"/>
        <w:ind w:left="1701"/>
        <w:jc w:val="both"/>
        <w:rPr>
          <w:rFonts w:asciiTheme="minorHAnsi" w:hAnsiTheme="minorHAnsi" w:cstheme="minorHAnsi"/>
          <w:b/>
          <w:color w:val="000000" w:themeColor="text1"/>
          <w:lang w:val="es-ES_tradnl"/>
        </w:rPr>
      </w:pPr>
    </w:p>
    <w:p w14:paraId="766DF860" w14:textId="663F35BB" w:rsidR="00B86251" w:rsidRPr="00A73A21" w:rsidRDefault="00B86251" w:rsidP="00D736AD">
      <w:pPr>
        <w:pStyle w:val="Prrafodelista"/>
        <w:numPr>
          <w:ilvl w:val="0"/>
          <w:numId w:val="15"/>
        </w:numPr>
        <w:spacing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El Encargado de Archivo General</w:t>
      </w:r>
      <w:r w:rsidR="00D522AD">
        <w:rPr>
          <w:rFonts w:asciiTheme="minorHAnsi" w:hAnsiTheme="minorHAnsi" w:cstheme="minorHAnsi"/>
          <w:color w:val="000000" w:themeColor="text1"/>
        </w:rPr>
        <w:t>,</w:t>
      </w:r>
      <w:r w:rsidRPr="00A73A21">
        <w:rPr>
          <w:rFonts w:asciiTheme="minorHAnsi" w:hAnsiTheme="minorHAnsi" w:cstheme="minorHAnsi"/>
          <w:color w:val="000000" w:themeColor="text1"/>
        </w:rPr>
        <w:t xml:space="preserve"> deberá tomar en cuenta l</w:t>
      </w:r>
      <w:r w:rsidR="00F814D0">
        <w:rPr>
          <w:rFonts w:asciiTheme="minorHAnsi" w:hAnsiTheme="minorHAnsi" w:cstheme="minorHAnsi"/>
          <w:color w:val="000000" w:themeColor="text1"/>
        </w:rPr>
        <w:t xml:space="preserve">a siguiente clasificación </w:t>
      </w:r>
      <w:r w:rsidR="00F814D0" w:rsidRPr="000A5955">
        <w:rPr>
          <w:rFonts w:asciiTheme="minorHAnsi" w:hAnsiTheme="minorHAnsi" w:cstheme="minorHAnsi"/>
          <w:color w:val="000000" w:themeColor="text1"/>
        </w:rPr>
        <w:t>de los documentos</w:t>
      </w:r>
      <w:r w:rsidR="00F814D0">
        <w:rPr>
          <w:rFonts w:asciiTheme="minorHAnsi" w:hAnsiTheme="minorHAnsi" w:cstheme="minorHAnsi"/>
          <w:color w:val="000000" w:themeColor="text1"/>
        </w:rPr>
        <w:t xml:space="preserve"> </w:t>
      </w:r>
      <w:r w:rsidRPr="00A73A21">
        <w:rPr>
          <w:rFonts w:asciiTheme="minorHAnsi" w:hAnsiTheme="minorHAnsi" w:cstheme="minorHAnsi"/>
          <w:color w:val="000000" w:themeColor="text1"/>
        </w:rPr>
        <w:t>para llevar a cabo el procedimiento:</w:t>
      </w:r>
    </w:p>
    <w:p w14:paraId="73DE63D9" w14:textId="2F265C35" w:rsidR="00B86251" w:rsidRPr="00A73A21" w:rsidRDefault="00B86251" w:rsidP="00CD3C1B">
      <w:pPr>
        <w:pStyle w:val="Prrafodelista"/>
        <w:numPr>
          <w:ilvl w:val="0"/>
          <w:numId w:val="55"/>
        </w:numPr>
        <w:spacing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Activo: El que c</w:t>
      </w:r>
      <w:r w:rsidR="00BB50A0" w:rsidRPr="00A73A21">
        <w:rPr>
          <w:rFonts w:asciiTheme="minorHAnsi" w:hAnsiTheme="minorHAnsi" w:cstheme="minorHAnsi"/>
          <w:color w:val="000000" w:themeColor="text1"/>
        </w:rPr>
        <w:t xml:space="preserve">onserva cada dependencia por el </w:t>
      </w:r>
      <w:r w:rsidRPr="00A73A21">
        <w:rPr>
          <w:rFonts w:asciiTheme="minorHAnsi" w:hAnsiTheme="minorHAnsi" w:cstheme="minorHAnsi"/>
          <w:color w:val="000000" w:themeColor="text1"/>
        </w:rPr>
        <w:t>transcurso del año</w:t>
      </w:r>
      <w:r w:rsidR="00E11D09" w:rsidRPr="00A73A21">
        <w:rPr>
          <w:rFonts w:asciiTheme="minorHAnsi" w:hAnsiTheme="minorHAnsi" w:cstheme="minorHAnsi"/>
          <w:color w:val="000000" w:themeColor="text1"/>
        </w:rPr>
        <w:t xml:space="preserve">, </w:t>
      </w:r>
      <w:r w:rsidR="00F814D0" w:rsidRPr="000A5955">
        <w:rPr>
          <w:rFonts w:asciiTheme="minorHAnsi" w:hAnsiTheme="minorHAnsi" w:cstheme="minorHAnsi"/>
          <w:color w:val="000000" w:themeColor="text1"/>
        </w:rPr>
        <w:t>derivado a la</w:t>
      </w:r>
      <w:r w:rsidR="00E11D09" w:rsidRPr="00A73A21">
        <w:rPr>
          <w:rFonts w:asciiTheme="minorHAnsi" w:hAnsiTheme="minorHAnsi" w:cstheme="minorHAnsi"/>
          <w:color w:val="000000" w:themeColor="text1"/>
        </w:rPr>
        <w:t xml:space="preserve"> frecuencia de consulta que tienen</w:t>
      </w:r>
      <w:r w:rsidR="00DF51F5" w:rsidRPr="00A73A21">
        <w:rPr>
          <w:rFonts w:asciiTheme="minorHAnsi" w:hAnsiTheme="minorHAnsi" w:cstheme="minorHAnsi"/>
          <w:color w:val="000000" w:themeColor="text1"/>
        </w:rPr>
        <w:t xml:space="preserve"> los documentos</w:t>
      </w:r>
      <w:r w:rsidRPr="00A73A21">
        <w:rPr>
          <w:rFonts w:asciiTheme="minorHAnsi" w:hAnsiTheme="minorHAnsi" w:cstheme="minorHAnsi"/>
          <w:color w:val="000000" w:themeColor="text1"/>
        </w:rPr>
        <w:t>.</w:t>
      </w:r>
      <w:r w:rsidR="009F25CC" w:rsidRPr="00A73A21">
        <w:rPr>
          <w:rFonts w:asciiTheme="minorHAnsi" w:hAnsiTheme="minorHAnsi" w:cstheme="minorHAnsi"/>
          <w:color w:val="000000" w:themeColor="text1"/>
        </w:rPr>
        <w:t xml:space="preserve"> </w:t>
      </w:r>
    </w:p>
    <w:p w14:paraId="35A9681B" w14:textId="622A609E" w:rsidR="00B86251" w:rsidRPr="000A5955" w:rsidRDefault="009F47D1" w:rsidP="00B06B54">
      <w:pPr>
        <w:pStyle w:val="Prrafodelista"/>
        <w:numPr>
          <w:ilvl w:val="0"/>
          <w:numId w:val="55"/>
        </w:numPr>
        <w:spacing w:line="360" w:lineRule="auto"/>
        <w:ind w:left="2835" w:hanging="567"/>
        <w:jc w:val="both"/>
        <w:rPr>
          <w:rFonts w:asciiTheme="minorHAnsi" w:hAnsiTheme="minorHAnsi" w:cstheme="minorHAnsi"/>
          <w:color w:val="000000" w:themeColor="text1"/>
        </w:rPr>
      </w:pPr>
      <w:r w:rsidRPr="000A5955">
        <w:rPr>
          <w:rFonts w:asciiTheme="minorHAnsi" w:hAnsiTheme="minorHAnsi" w:cstheme="minorHAnsi"/>
          <w:color w:val="000000" w:themeColor="text1"/>
        </w:rPr>
        <w:t>Medianamente Activo</w:t>
      </w:r>
      <w:r w:rsidR="00B86251" w:rsidRPr="000A5955">
        <w:rPr>
          <w:rFonts w:asciiTheme="minorHAnsi" w:hAnsiTheme="minorHAnsi" w:cstheme="minorHAnsi"/>
          <w:color w:val="000000" w:themeColor="text1"/>
        </w:rPr>
        <w:t xml:space="preserve">: El que conserva el </w:t>
      </w:r>
      <w:r w:rsidR="00BB50A0" w:rsidRPr="000A5955">
        <w:rPr>
          <w:rFonts w:asciiTheme="minorHAnsi" w:hAnsiTheme="minorHAnsi" w:cstheme="minorHAnsi"/>
          <w:color w:val="000000" w:themeColor="text1"/>
        </w:rPr>
        <w:t>A</w:t>
      </w:r>
      <w:r w:rsidR="00AE2700" w:rsidRPr="000A5955">
        <w:rPr>
          <w:rFonts w:asciiTheme="minorHAnsi" w:hAnsiTheme="minorHAnsi" w:cstheme="minorHAnsi"/>
          <w:color w:val="000000" w:themeColor="text1"/>
        </w:rPr>
        <w:t>A</w:t>
      </w:r>
      <w:r w:rsidR="00BB50A0" w:rsidRPr="000A5955">
        <w:rPr>
          <w:rFonts w:asciiTheme="minorHAnsi" w:hAnsiTheme="minorHAnsi" w:cstheme="minorHAnsi"/>
          <w:color w:val="000000" w:themeColor="text1"/>
        </w:rPr>
        <w:t>G</w:t>
      </w:r>
      <w:r w:rsidRPr="000A5955">
        <w:rPr>
          <w:rFonts w:asciiTheme="minorHAnsi" w:hAnsiTheme="minorHAnsi" w:cstheme="minorHAnsi"/>
          <w:color w:val="000000" w:themeColor="text1"/>
        </w:rPr>
        <w:t xml:space="preserve"> y se encuentra dentro del periodo de resguardo para su debida consulta</w:t>
      </w:r>
      <w:r w:rsidR="00BB50A0" w:rsidRPr="000A5955">
        <w:rPr>
          <w:rFonts w:asciiTheme="minorHAnsi" w:hAnsiTheme="minorHAnsi" w:cstheme="minorHAnsi"/>
          <w:color w:val="000000" w:themeColor="text1"/>
        </w:rPr>
        <w:t>.</w:t>
      </w:r>
      <w:r w:rsidR="00B86251" w:rsidRPr="000A5955">
        <w:rPr>
          <w:rFonts w:asciiTheme="minorHAnsi" w:hAnsiTheme="minorHAnsi" w:cstheme="minorHAnsi"/>
          <w:color w:val="000000" w:themeColor="text1"/>
        </w:rPr>
        <w:t xml:space="preserve"> </w:t>
      </w:r>
    </w:p>
    <w:p w14:paraId="5CB89CD3" w14:textId="6DB67763" w:rsidR="00FE3136" w:rsidRPr="00A73A21" w:rsidRDefault="00B86251" w:rsidP="00B06B54">
      <w:pPr>
        <w:pStyle w:val="Prrafodelista"/>
        <w:numPr>
          <w:ilvl w:val="0"/>
          <w:numId w:val="55"/>
        </w:numPr>
        <w:spacing w:line="360" w:lineRule="auto"/>
        <w:ind w:left="2835" w:hanging="567"/>
        <w:jc w:val="both"/>
        <w:rPr>
          <w:rFonts w:asciiTheme="minorHAnsi" w:eastAsia="Calibri" w:hAnsiTheme="minorHAnsi" w:cstheme="minorHAnsi"/>
          <w:color w:val="000000" w:themeColor="text1"/>
        </w:rPr>
      </w:pPr>
      <w:r w:rsidRPr="00A73A21">
        <w:rPr>
          <w:rFonts w:asciiTheme="minorHAnsi" w:hAnsiTheme="minorHAnsi" w:cstheme="minorHAnsi"/>
          <w:color w:val="000000" w:themeColor="text1"/>
        </w:rPr>
        <w:t>Inactivo o Histórico: Está constituido por aquellos documentos de carácter permanente, dada su importancia.</w:t>
      </w:r>
      <w:r w:rsidR="00BB50A0" w:rsidRPr="00A73A21">
        <w:rPr>
          <w:rFonts w:asciiTheme="minorHAnsi" w:hAnsiTheme="minorHAnsi" w:cstheme="minorHAnsi"/>
          <w:color w:val="000000" w:themeColor="text1"/>
        </w:rPr>
        <w:t xml:space="preserve"> </w:t>
      </w:r>
      <w:r w:rsidRPr="00A73A21">
        <w:rPr>
          <w:rFonts w:asciiTheme="minorHAnsi" w:hAnsiTheme="minorHAnsi" w:cstheme="minorHAnsi"/>
          <w:color w:val="000000" w:themeColor="text1"/>
        </w:rPr>
        <w:t xml:space="preserve">De igual </w:t>
      </w:r>
      <w:r w:rsidR="00BB50A0" w:rsidRPr="00A73A21">
        <w:rPr>
          <w:rFonts w:asciiTheme="minorHAnsi" w:hAnsiTheme="minorHAnsi" w:cstheme="minorHAnsi"/>
          <w:color w:val="000000" w:themeColor="text1"/>
        </w:rPr>
        <w:t>m</w:t>
      </w:r>
      <w:r w:rsidRPr="00A73A21">
        <w:rPr>
          <w:rFonts w:asciiTheme="minorHAnsi" w:hAnsiTheme="minorHAnsi" w:cstheme="minorHAnsi"/>
          <w:color w:val="000000" w:themeColor="text1"/>
        </w:rPr>
        <w:t xml:space="preserve">anera se conservará en el </w:t>
      </w:r>
      <w:r w:rsidR="00BB50A0" w:rsidRPr="00A73A21">
        <w:rPr>
          <w:rFonts w:asciiTheme="minorHAnsi" w:eastAsia="Calibri" w:hAnsiTheme="minorHAnsi" w:cstheme="minorHAnsi"/>
          <w:color w:val="000000" w:themeColor="text1"/>
        </w:rPr>
        <w:t>A</w:t>
      </w:r>
      <w:r w:rsidR="00AE2700" w:rsidRPr="00A73A21">
        <w:rPr>
          <w:rFonts w:asciiTheme="minorHAnsi" w:eastAsia="Calibri" w:hAnsiTheme="minorHAnsi" w:cstheme="minorHAnsi"/>
          <w:color w:val="000000" w:themeColor="text1"/>
        </w:rPr>
        <w:t>A</w:t>
      </w:r>
      <w:r w:rsidR="00BB50A0" w:rsidRPr="00A73A21">
        <w:rPr>
          <w:rFonts w:asciiTheme="minorHAnsi" w:eastAsia="Calibri" w:hAnsiTheme="minorHAnsi" w:cstheme="minorHAnsi"/>
          <w:color w:val="000000" w:themeColor="text1"/>
        </w:rPr>
        <w:t>G</w:t>
      </w:r>
      <w:r w:rsidR="00CB5564" w:rsidRPr="00A73A21">
        <w:rPr>
          <w:rFonts w:asciiTheme="minorHAnsi" w:eastAsia="Calibri" w:hAnsiTheme="minorHAnsi" w:cstheme="minorHAnsi"/>
          <w:color w:val="000000" w:themeColor="text1"/>
        </w:rPr>
        <w:t xml:space="preserve"> de </w:t>
      </w:r>
      <w:r w:rsidR="00DF51F5" w:rsidRPr="00A73A21">
        <w:rPr>
          <w:rFonts w:asciiTheme="minorHAnsi" w:eastAsia="Calibri" w:hAnsiTheme="minorHAnsi" w:cstheme="minorHAnsi"/>
          <w:color w:val="000000" w:themeColor="text1"/>
        </w:rPr>
        <w:t>SENABED</w:t>
      </w:r>
      <w:r w:rsidR="00BA43A0" w:rsidRPr="00A73A21">
        <w:rPr>
          <w:rFonts w:asciiTheme="minorHAnsi" w:eastAsia="Calibri" w:hAnsiTheme="minorHAnsi" w:cstheme="minorHAnsi"/>
          <w:color w:val="000000" w:themeColor="text1"/>
        </w:rPr>
        <w:t>.</w:t>
      </w:r>
    </w:p>
    <w:p w14:paraId="34751518" w14:textId="77777777" w:rsidR="00275CBF" w:rsidRPr="00A73A21" w:rsidRDefault="00275CBF" w:rsidP="00FE3136">
      <w:pPr>
        <w:spacing w:line="360" w:lineRule="auto"/>
        <w:rPr>
          <w:rFonts w:asciiTheme="minorHAnsi" w:eastAsia="Calibri" w:hAnsiTheme="minorHAnsi" w:cstheme="minorHAnsi"/>
          <w:color w:val="000000" w:themeColor="text1"/>
        </w:rPr>
      </w:pPr>
    </w:p>
    <w:p w14:paraId="12757CB9" w14:textId="7356AE2E" w:rsidR="0026664E" w:rsidRPr="00A73A21" w:rsidRDefault="008021E3" w:rsidP="00CB5564">
      <w:pPr>
        <w:pStyle w:val="Prrafodelista"/>
        <w:numPr>
          <w:ilvl w:val="0"/>
          <w:numId w:val="11"/>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w:t>
      </w:r>
      <w:r w:rsidR="0026664E" w:rsidRPr="00A73A21">
        <w:rPr>
          <w:rFonts w:asciiTheme="minorHAnsi" w:hAnsiTheme="minorHAnsi" w:cstheme="minorHAnsi"/>
          <w:b/>
          <w:lang w:val="es-ES_tradnl"/>
        </w:rPr>
        <w:t xml:space="preserve">escripción de actividades del procedimiento </w:t>
      </w:r>
      <w:r w:rsidR="00CB5564" w:rsidRPr="00A73A21">
        <w:rPr>
          <w:rFonts w:asciiTheme="minorHAnsi" w:hAnsiTheme="minorHAnsi" w:cstheme="minorHAnsi"/>
          <w:b/>
          <w:lang w:val="es-ES_tradnl"/>
        </w:rPr>
        <w:t>PROD-DAF-DA-A</w:t>
      </w:r>
      <w:r w:rsidR="00AE2700" w:rsidRPr="00A73A21">
        <w:rPr>
          <w:rFonts w:asciiTheme="minorHAnsi" w:hAnsiTheme="minorHAnsi" w:cstheme="minorHAnsi"/>
          <w:b/>
          <w:lang w:val="es-ES_tradnl"/>
        </w:rPr>
        <w:t>A</w:t>
      </w:r>
      <w:r w:rsidR="00E83DBE" w:rsidRPr="00A73A21">
        <w:rPr>
          <w:rFonts w:asciiTheme="minorHAnsi" w:hAnsiTheme="minorHAnsi" w:cstheme="minorHAnsi"/>
          <w:b/>
          <w:lang w:val="es-ES_tradnl"/>
        </w:rPr>
        <w:t>G-0</w:t>
      </w:r>
      <w:r w:rsidR="00602B78">
        <w:rPr>
          <w:rFonts w:asciiTheme="minorHAnsi" w:hAnsiTheme="minorHAnsi" w:cstheme="minorHAnsi"/>
          <w:b/>
          <w:lang w:val="es-ES_tradnl"/>
        </w:rPr>
        <w:t>2</w:t>
      </w:r>
      <w:r w:rsidR="00E83DBE" w:rsidRPr="00A73A21">
        <w:rPr>
          <w:rFonts w:asciiTheme="minorHAnsi" w:hAnsiTheme="minorHAnsi" w:cstheme="minorHAnsi"/>
          <w:b/>
          <w:lang w:val="es-ES_tradnl"/>
        </w:rPr>
        <w:t>-</w:t>
      </w:r>
      <w:r w:rsidR="00602B78">
        <w:rPr>
          <w:rFonts w:asciiTheme="minorHAnsi" w:hAnsiTheme="minorHAnsi" w:cstheme="minorHAnsi"/>
          <w:b/>
          <w:lang w:val="es-ES_tradnl"/>
        </w:rPr>
        <w:t>2</w:t>
      </w:r>
      <w:r w:rsidR="00E83DBE" w:rsidRPr="00A73A21">
        <w:rPr>
          <w:rFonts w:asciiTheme="minorHAnsi" w:hAnsiTheme="minorHAnsi" w:cstheme="minorHAnsi"/>
          <w:b/>
          <w:lang w:val="es-ES_tradnl"/>
        </w:rPr>
        <w:t>.2</w:t>
      </w:r>
      <w:r w:rsidR="0026664E" w:rsidRPr="00A73A21">
        <w:rPr>
          <w:rFonts w:asciiTheme="minorHAnsi" w:hAnsiTheme="minorHAnsi" w:cstheme="minorHAnsi"/>
          <w:b/>
          <w:lang w:val="es-ES_tradnl"/>
        </w:rPr>
        <w:t>:</w:t>
      </w:r>
    </w:p>
    <w:p w14:paraId="194B837C" w14:textId="20029639" w:rsidR="007222BD" w:rsidRPr="00A73A21" w:rsidRDefault="007222BD" w:rsidP="00B40BE3">
      <w:pPr>
        <w:spacing w:line="360" w:lineRule="auto"/>
        <w:contextualSpacing/>
        <w:jc w:val="both"/>
        <w:rPr>
          <w:rFonts w:asciiTheme="minorHAnsi" w:hAnsiTheme="minorHAnsi" w:cstheme="minorHAnsi"/>
          <w:b/>
          <w:lang w:val="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389"/>
        <w:gridCol w:w="1814"/>
        <w:gridCol w:w="2291"/>
      </w:tblGrid>
      <w:tr w:rsidR="007222BD" w:rsidRPr="00A73A21" w14:paraId="64EB0D3A" w14:textId="77777777" w:rsidTr="00CB5564">
        <w:trPr>
          <w:cantSplit/>
          <w:tblHeader/>
        </w:trPr>
        <w:tc>
          <w:tcPr>
            <w:tcW w:w="568" w:type="dxa"/>
            <w:shd w:val="clear" w:color="auto" w:fill="0F243E" w:themeFill="text2" w:themeFillShade="80"/>
            <w:vAlign w:val="center"/>
          </w:tcPr>
          <w:p w14:paraId="75766F18" w14:textId="77777777" w:rsidR="007222BD" w:rsidRPr="00A73A21" w:rsidRDefault="007222BD" w:rsidP="00D265B0">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5B90F2E4" w14:textId="77777777" w:rsidR="007222BD" w:rsidRPr="00A73A21" w:rsidRDefault="007222BD" w:rsidP="00D265B0">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814" w:type="dxa"/>
            <w:shd w:val="clear" w:color="auto" w:fill="0F243E" w:themeFill="text2" w:themeFillShade="80"/>
            <w:vAlign w:val="center"/>
          </w:tcPr>
          <w:p w14:paraId="62C2EDEB" w14:textId="77777777" w:rsidR="007222BD" w:rsidRPr="00A73A21" w:rsidRDefault="007222BD" w:rsidP="00D265B0">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91" w:type="dxa"/>
            <w:shd w:val="clear" w:color="auto" w:fill="0F243E" w:themeFill="text2" w:themeFillShade="80"/>
          </w:tcPr>
          <w:p w14:paraId="6B2E2915" w14:textId="77777777" w:rsidR="007222BD" w:rsidRPr="00A73A21" w:rsidRDefault="007222BD" w:rsidP="00D265B0">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7222BD" w:rsidRPr="00A73A21" w14:paraId="6C189C92" w14:textId="77777777" w:rsidTr="00CB5564">
        <w:trPr>
          <w:cantSplit/>
        </w:trPr>
        <w:tc>
          <w:tcPr>
            <w:tcW w:w="568" w:type="dxa"/>
            <w:vAlign w:val="center"/>
          </w:tcPr>
          <w:p w14:paraId="28675AFD" w14:textId="77777777" w:rsidR="007222BD" w:rsidRPr="00A73A21" w:rsidRDefault="007222BD" w:rsidP="00D265B0">
            <w:pPr>
              <w:spacing w:line="360" w:lineRule="auto"/>
              <w:jc w:val="center"/>
              <w:rPr>
                <w:rFonts w:asciiTheme="minorHAnsi" w:hAnsiTheme="minorHAnsi" w:cstheme="minorHAnsi"/>
              </w:rPr>
            </w:pPr>
          </w:p>
        </w:tc>
        <w:tc>
          <w:tcPr>
            <w:tcW w:w="4389" w:type="dxa"/>
            <w:vAlign w:val="center"/>
          </w:tcPr>
          <w:p w14:paraId="201A6B7C" w14:textId="77777777" w:rsidR="007222BD" w:rsidRPr="00A73A21" w:rsidRDefault="007222BD" w:rsidP="00CB5564">
            <w:pPr>
              <w:jc w:val="both"/>
              <w:rPr>
                <w:rFonts w:asciiTheme="minorHAnsi" w:hAnsiTheme="minorHAnsi" w:cstheme="minorHAnsi"/>
              </w:rPr>
            </w:pPr>
            <w:r w:rsidRPr="00A73A21">
              <w:rPr>
                <w:rFonts w:asciiTheme="minorHAnsi" w:eastAsia="Calibri" w:hAnsiTheme="minorHAnsi" w:cstheme="minorHAnsi"/>
              </w:rPr>
              <w:t>INICIO DEL PROCEDIMIENTO</w:t>
            </w:r>
          </w:p>
        </w:tc>
        <w:tc>
          <w:tcPr>
            <w:tcW w:w="1814" w:type="dxa"/>
            <w:vAlign w:val="center"/>
          </w:tcPr>
          <w:p w14:paraId="309A4A24" w14:textId="77777777" w:rsidR="007222BD" w:rsidRPr="00A73A21" w:rsidRDefault="007222BD" w:rsidP="00D265B0">
            <w:pPr>
              <w:spacing w:line="360" w:lineRule="auto"/>
              <w:rPr>
                <w:rFonts w:asciiTheme="minorHAnsi" w:hAnsiTheme="minorHAnsi" w:cstheme="minorHAnsi"/>
              </w:rPr>
            </w:pPr>
          </w:p>
        </w:tc>
        <w:tc>
          <w:tcPr>
            <w:tcW w:w="2291" w:type="dxa"/>
            <w:vAlign w:val="center"/>
          </w:tcPr>
          <w:p w14:paraId="2A1B159B" w14:textId="77777777" w:rsidR="007222BD" w:rsidRPr="00A73A21" w:rsidRDefault="007222BD" w:rsidP="00D265B0">
            <w:pPr>
              <w:spacing w:line="360" w:lineRule="auto"/>
              <w:rPr>
                <w:rFonts w:asciiTheme="minorHAnsi" w:hAnsiTheme="minorHAnsi" w:cstheme="minorHAnsi"/>
              </w:rPr>
            </w:pPr>
          </w:p>
        </w:tc>
      </w:tr>
      <w:tr w:rsidR="00B73820" w:rsidRPr="00A73A21" w14:paraId="1EAA7848" w14:textId="77777777" w:rsidTr="00CB5564">
        <w:trPr>
          <w:cantSplit/>
        </w:trPr>
        <w:tc>
          <w:tcPr>
            <w:tcW w:w="568" w:type="dxa"/>
            <w:vAlign w:val="center"/>
          </w:tcPr>
          <w:p w14:paraId="073B6EE6" w14:textId="369FFD8F" w:rsidR="00B73820" w:rsidRPr="00A73A21" w:rsidRDefault="00B73820" w:rsidP="00B73820">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389" w:type="dxa"/>
            <w:vAlign w:val="center"/>
          </w:tcPr>
          <w:p w14:paraId="0E1A29BA" w14:textId="71AD662E" w:rsidR="00B73820" w:rsidRPr="00A73A21" w:rsidRDefault="008B3B07" w:rsidP="009F47D1">
            <w:pPr>
              <w:jc w:val="both"/>
              <w:rPr>
                <w:rFonts w:asciiTheme="minorHAnsi" w:hAnsiTheme="minorHAnsi" w:cstheme="minorHAnsi"/>
                <w:highlight w:val="yellow"/>
              </w:rPr>
            </w:pPr>
            <w:r w:rsidRPr="00A73A21">
              <w:rPr>
                <w:rFonts w:asciiTheme="minorHAnsi" w:hAnsiTheme="minorHAnsi" w:cstheme="minorHAnsi"/>
              </w:rPr>
              <w:t>Actualiza</w:t>
            </w:r>
            <w:r w:rsidR="00B73820" w:rsidRPr="00A73A21">
              <w:rPr>
                <w:rFonts w:asciiTheme="minorHAnsi" w:hAnsiTheme="minorHAnsi" w:cstheme="minorHAnsi"/>
              </w:rPr>
              <w:t xml:space="preserve"> el estado de cada doc</w:t>
            </w:r>
            <w:r w:rsidR="00223515" w:rsidRPr="00A73A21">
              <w:rPr>
                <w:rFonts w:asciiTheme="minorHAnsi" w:hAnsiTheme="minorHAnsi" w:cstheme="minorHAnsi"/>
              </w:rPr>
              <w:t xml:space="preserve">umento con los criterios: </w:t>
            </w:r>
            <w:r w:rsidR="00A62F97" w:rsidRPr="00A73A21">
              <w:rPr>
                <w:rFonts w:asciiTheme="minorHAnsi" w:hAnsiTheme="minorHAnsi" w:cstheme="minorHAnsi"/>
              </w:rPr>
              <w:t xml:space="preserve">Activo, </w:t>
            </w:r>
            <w:r w:rsidR="009F47D1">
              <w:rPr>
                <w:rFonts w:asciiTheme="minorHAnsi" w:hAnsiTheme="minorHAnsi" w:cstheme="minorHAnsi"/>
              </w:rPr>
              <w:t>Medianamente Activo</w:t>
            </w:r>
            <w:r w:rsidR="00B73820" w:rsidRPr="00A73A21">
              <w:rPr>
                <w:rFonts w:asciiTheme="minorHAnsi" w:hAnsiTheme="minorHAnsi" w:cstheme="minorHAnsi"/>
              </w:rPr>
              <w:t xml:space="preserve"> e Inactivo/Histórico</w:t>
            </w:r>
            <w:r w:rsidR="004C431C" w:rsidRPr="00A73A21">
              <w:rPr>
                <w:rFonts w:asciiTheme="minorHAnsi" w:hAnsiTheme="minorHAnsi" w:cstheme="minorHAnsi"/>
              </w:rPr>
              <w:t xml:space="preserve">. </w:t>
            </w:r>
          </w:p>
        </w:tc>
        <w:tc>
          <w:tcPr>
            <w:tcW w:w="1814" w:type="dxa"/>
            <w:vAlign w:val="center"/>
          </w:tcPr>
          <w:p w14:paraId="1CBF7294" w14:textId="751C8E69" w:rsidR="00B73820" w:rsidRPr="004F74FE" w:rsidRDefault="004F74FE" w:rsidP="004F74FE">
            <w:pPr>
              <w:jc w:val="center"/>
              <w:rPr>
                <w:rFonts w:asciiTheme="minorHAnsi" w:hAnsiTheme="minorHAnsi" w:cstheme="minorHAnsi"/>
              </w:rPr>
            </w:pPr>
            <w:r>
              <w:rPr>
                <w:rFonts w:asciiTheme="minorHAnsi" w:hAnsiTheme="minorHAnsi" w:cstheme="minorHAnsi"/>
              </w:rPr>
              <w:t xml:space="preserve">Encargado </w:t>
            </w:r>
            <w:r w:rsidR="00FE355D" w:rsidRPr="00A73A21">
              <w:rPr>
                <w:rFonts w:asciiTheme="minorHAnsi" w:hAnsiTheme="minorHAnsi" w:cstheme="minorHAnsi"/>
              </w:rPr>
              <w:t>de Archivo</w:t>
            </w:r>
          </w:p>
        </w:tc>
        <w:tc>
          <w:tcPr>
            <w:tcW w:w="2291" w:type="dxa"/>
            <w:vAlign w:val="center"/>
          </w:tcPr>
          <w:p w14:paraId="779B5F78" w14:textId="189DA442" w:rsidR="004C431C" w:rsidRPr="00A73A21" w:rsidRDefault="007078EB" w:rsidP="00A62F97">
            <w:pPr>
              <w:jc w:val="both"/>
              <w:rPr>
                <w:rFonts w:asciiTheme="minorHAnsi" w:hAnsiTheme="minorHAnsi" w:cstheme="minorHAnsi"/>
                <w:color w:val="FF0000"/>
              </w:rPr>
            </w:pPr>
            <w:r>
              <w:rPr>
                <w:rFonts w:asciiTheme="minorHAnsi" w:hAnsiTheme="minorHAnsi" w:cstheme="minorHAnsi"/>
              </w:rPr>
              <w:t>No se genera documento.</w:t>
            </w:r>
          </w:p>
        </w:tc>
      </w:tr>
      <w:tr w:rsidR="00B73820" w:rsidRPr="00A73A21" w14:paraId="56386B01" w14:textId="77777777" w:rsidTr="00CB5564">
        <w:trPr>
          <w:cantSplit/>
        </w:trPr>
        <w:tc>
          <w:tcPr>
            <w:tcW w:w="568" w:type="dxa"/>
            <w:vAlign w:val="center"/>
          </w:tcPr>
          <w:p w14:paraId="0CD51509" w14:textId="523EDF2A" w:rsidR="00B73820" w:rsidRPr="00A73A21" w:rsidRDefault="00B73820" w:rsidP="00B73820">
            <w:pPr>
              <w:spacing w:line="360" w:lineRule="auto"/>
              <w:jc w:val="center"/>
              <w:rPr>
                <w:rFonts w:asciiTheme="minorHAnsi" w:hAnsiTheme="minorHAnsi" w:cstheme="minorHAnsi"/>
              </w:rPr>
            </w:pPr>
            <w:r w:rsidRPr="00A73A21">
              <w:rPr>
                <w:rFonts w:asciiTheme="minorHAnsi" w:eastAsia="Calibri" w:hAnsiTheme="minorHAnsi" w:cstheme="minorHAnsi"/>
              </w:rPr>
              <w:t>2</w:t>
            </w:r>
          </w:p>
        </w:tc>
        <w:tc>
          <w:tcPr>
            <w:tcW w:w="4389" w:type="dxa"/>
            <w:vAlign w:val="center"/>
          </w:tcPr>
          <w:p w14:paraId="6594BA8E" w14:textId="0C44EA08" w:rsidR="00B73820" w:rsidRPr="00A73A21" w:rsidRDefault="008B3B07" w:rsidP="00A8684F">
            <w:pPr>
              <w:jc w:val="both"/>
              <w:rPr>
                <w:rFonts w:asciiTheme="minorHAnsi" w:hAnsiTheme="minorHAnsi" w:cstheme="minorHAnsi"/>
                <w:color w:val="0D0D0D" w:themeColor="text1" w:themeTint="F2"/>
                <w:highlight w:val="yellow"/>
              </w:rPr>
            </w:pPr>
            <w:r w:rsidRPr="00A73A21">
              <w:rPr>
                <w:rFonts w:asciiTheme="minorHAnsi" w:hAnsiTheme="minorHAnsi" w:cstheme="minorHAnsi"/>
              </w:rPr>
              <w:t>Crea</w:t>
            </w:r>
            <w:r w:rsidR="00B73820" w:rsidRPr="00A73A21">
              <w:rPr>
                <w:rFonts w:asciiTheme="minorHAnsi" w:hAnsiTheme="minorHAnsi" w:cstheme="minorHAnsi"/>
              </w:rPr>
              <w:t xml:space="preserve"> carpeta individual</w:t>
            </w:r>
            <w:r w:rsidR="00087B0C" w:rsidRPr="00A73A21">
              <w:rPr>
                <w:rFonts w:asciiTheme="minorHAnsi" w:hAnsiTheme="minorHAnsi" w:cstheme="minorHAnsi"/>
              </w:rPr>
              <w:t xml:space="preserve"> y digital</w:t>
            </w:r>
            <w:r w:rsidR="00B73820" w:rsidRPr="00A73A21">
              <w:rPr>
                <w:rFonts w:asciiTheme="minorHAnsi" w:hAnsiTheme="minorHAnsi" w:cstheme="minorHAnsi"/>
              </w:rPr>
              <w:t xml:space="preserve"> por cada</w:t>
            </w:r>
            <w:r w:rsidR="00CB5564" w:rsidRPr="00A73A21">
              <w:rPr>
                <w:rFonts w:asciiTheme="minorHAnsi" w:hAnsiTheme="minorHAnsi" w:cstheme="minorHAnsi"/>
              </w:rPr>
              <w:t xml:space="preserve"> tema, deberá manejar una sola </w:t>
            </w:r>
            <w:r w:rsidR="00B73820" w:rsidRPr="00A73A21">
              <w:rPr>
                <w:rFonts w:asciiTheme="minorHAnsi" w:hAnsiTheme="minorHAnsi" w:cstheme="minorHAnsi"/>
              </w:rPr>
              <w:t>por dependencia.</w:t>
            </w:r>
            <w:r w:rsidR="00BC7CF3" w:rsidRPr="00A73A21">
              <w:rPr>
                <w:rFonts w:asciiTheme="minorHAnsi" w:hAnsiTheme="minorHAnsi" w:cstheme="minorHAnsi"/>
              </w:rPr>
              <w:t xml:space="preserve"> </w:t>
            </w:r>
          </w:p>
        </w:tc>
        <w:tc>
          <w:tcPr>
            <w:tcW w:w="1814" w:type="dxa"/>
            <w:vAlign w:val="center"/>
          </w:tcPr>
          <w:p w14:paraId="15C5D3F2" w14:textId="2BC30850" w:rsidR="00B73820" w:rsidRPr="00A73A21" w:rsidRDefault="006E65C0" w:rsidP="006E65C0">
            <w:pPr>
              <w:jc w:val="center"/>
              <w:rPr>
                <w:rFonts w:asciiTheme="minorHAnsi" w:hAnsiTheme="minorHAnsi" w:cstheme="minorHAnsi"/>
                <w:highlight w:val="yellow"/>
              </w:rPr>
            </w:pPr>
            <w:r w:rsidRPr="00A73A21">
              <w:rPr>
                <w:rFonts w:asciiTheme="minorHAnsi" w:hAnsiTheme="minorHAnsi" w:cstheme="minorHAnsi"/>
              </w:rPr>
              <w:t xml:space="preserve">Encargado </w:t>
            </w:r>
            <w:r w:rsidR="004C431C" w:rsidRPr="00A73A21">
              <w:rPr>
                <w:rFonts w:asciiTheme="minorHAnsi" w:hAnsiTheme="minorHAnsi" w:cstheme="minorHAnsi"/>
              </w:rPr>
              <w:t>de Archivo</w:t>
            </w:r>
          </w:p>
        </w:tc>
        <w:tc>
          <w:tcPr>
            <w:tcW w:w="2291" w:type="dxa"/>
            <w:vAlign w:val="center"/>
          </w:tcPr>
          <w:p w14:paraId="6160B624" w14:textId="3F0820D8" w:rsidR="00B73820" w:rsidRPr="00A73A21" w:rsidRDefault="00A8684F" w:rsidP="00A62F97">
            <w:pPr>
              <w:jc w:val="both"/>
              <w:rPr>
                <w:rFonts w:asciiTheme="minorHAnsi" w:hAnsiTheme="minorHAnsi" w:cstheme="minorHAnsi"/>
                <w:color w:val="FF0000"/>
              </w:rPr>
            </w:pPr>
            <w:r w:rsidRPr="00A73A21">
              <w:rPr>
                <w:rFonts w:asciiTheme="minorHAnsi" w:hAnsiTheme="minorHAnsi" w:cstheme="minorHAnsi"/>
              </w:rPr>
              <w:t>Carpeta digital.</w:t>
            </w:r>
          </w:p>
        </w:tc>
      </w:tr>
      <w:tr w:rsidR="00B73820" w:rsidRPr="00A73A21" w14:paraId="1199B0FA" w14:textId="77777777" w:rsidTr="00CB5564">
        <w:trPr>
          <w:cantSplit/>
        </w:trPr>
        <w:tc>
          <w:tcPr>
            <w:tcW w:w="568" w:type="dxa"/>
            <w:vAlign w:val="center"/>
          </w:tcPr>
          <w:p w14:paraId="4D6DDCBB" w14:textId="2A041BEA" w:rsidR="00B73820" w:rsidRPr="00A73A21" w:rsidRDefault="00B73820" w:rsidP="00B73820">
            <w:pPr>
              <w:spacing w:line="360" w:lineRule="auto"/>
              <w:jc w:val="center"/>
              <w:rPr>
                <w:rFonts w:asciiTheme="minorHAnsi" w:hAnsiTheme="minorHAnsi" w:cstheme="minorHAnsi"/>
              </w:rPr>
            </w:pPr>
            <w:r w:rsidRPr="00A73A21">
              <w:rPr>
                <w:rFonts w:asciiTheme="minorHAnsi" w:eastAsia="Calibri" w:hAnsiTheme="minorHAnsi" w:cstheme="minorHAnsi"/>
              </w:rPr>
              <w:lastRenderedPageBreak/>
              <w:t>3</w:t>
            </w:r>
          </w:p>
        </w:tc>
        <w:tc>
          <w:tcPr>
            <w:tcW w:w="4389" w:type="dxa"/>
            <w:vAlign w:val="center"/>
          </w:tcPr>
          <w:p w14:paraId="0AB9C3D5" w14:textId="18FB9FD6" w:rsidR="00B73820" w:rsidRPr="00A73A21" w:rsidRDefault="004C431C" w:rsidP="00A8684F">
            <w:pPr>
              <w:jc w:val="both"/>
              <w:rPr>
                <w:rFonts w:asciiTheme="minorHAnsi" w:hAnsiTheme="minorHAnsi" w:cstheme="minorHAnsi"/>
                <w:color w:val="0D0D0D" w:themeColor="text1" w:themeTint="F2"/>
                <w:highlight w:val="yellow"/>
              </w:rPr>
            </w:pPr>
            <w:r w:rsidRPr="00A73A21">
              <w:rPr>
                <w:rFonts w:asciiTheme="minorHAnsi" w:hAnsiTheme="minorHAnsi" w:cstheme="minorHAnsi"/>
              </w:rPr>
              <w:t>A</w:t>
            </w:r>
            <w:r w:rsidR="00B73820" w:rsidRPr="00A73A21">
              <w:rPr>
                <w:rFonts w:asciiTheme="minorHAnsi" w:hAnsiTheme="minorHAnsi" w:cstheme="minorHAnsi"/>
              </w:rPr>
              <w:t xml:space="preserve">signa un número </w:t>
            </w:r>
            <w:r w:rsidRPr="00A73A21">
              <w:rPr>
                <w:rFonts w:asciiTheme="minorHAnsi" w:hAnsiTheme="minorHAnsi" w:cstheme="minorHAnsi"/>
              </w:rPr>
              <w:t xml:space="preserve">de correlativo </w:t>
            </w:r>
            <w:r w:rsidR="00B73820" w:rsidRPr="00A73A21">
              <w:rPr>
                <w:rFonts w:asciiTheme="minorHAnsi" w:hAnsiTheme="minorHAnsi" w:cstheme="minorHAnsi"/>
              </w:rPr>
              <w:t xml:space="preserve">interno </w:t>
            </w:r>
            <w:r w:rsidR="00181930" w:rsidRPr="00A73A21">
              <w:rPr>
                <w:rFonts w:asciiTheme="minorHAnsi" w:hAnsiTheme="minorHAnsi" w:cstheme="minorHAnsi"/>
              </w:rPr>
              <w:t xml:space="preserve">a la carpeta, </w:t>
            </w:r>
            <w:r w:rsidR="00B73820" w:rsidRPr="00A73A21">
              <w:rPr>
                <w:rFonts w:asciiTheme="minorHAnsi" w:hAnsiTheme="minorHAnsi" w:cstheme="minorHAnsi"/>
              </w:rPr>
              <w:t xml:space="preserve">para facilitar </w:t>
            </w:r>
            <w:r w:rsidR="00A8684F" w:rsidRPr="00A73A21">
              <w:rPr>
                <w:rFonts w:asciiTheme="minorHAnsi" w:hAnsiTheme="minorHAnsi" w:cstheme="minorHAnsi"/>
              </w:rPr>
              <w:t>las</w:t>
            </w:r>
            <w:r w:rsidR="00B73820" w:rsidRPr="00A73A21">
              <w:rPr>
                <w:rFonts w:asciiTheme="minorHAnsi" w:hAnsiTheme="minorHAnsi" w:cstheme="minorHAnsi"/>
              </w:rPr>
              <w:t xml:space="preserve"> futuras consultas</w:t>
            </w:r>
            <w:r w:rsidRPr="00A73A21">
              <w:rPr>
                <w:rFonts w:asciiTheme="minorHAnsi" w:hAnsiTheme="minorHAnsi" w:cstheme="minorHAnsi"/>
              </w:rPr>
              <w:t xml:space="preserve">. </w:t>
            </w:r>
          </w:p>
        </w:tc>
        <w:tc>
          <w:tcPr>
            <w:tcW w:w="1814" w:type="dxa"/>
            <w:vAlign w:val="center"/>
          </w:tcPr>
          <w:p w14:paraId="40613BA0" w14:textId="72E30285" w:rsidR="004C431C" w:rsidRPr="00A73A21" w:rsidRDefault="004C431C" w:rsidP="004C431C">
            <w:pPr>
              <w:jc w:val="center"/>
              <w:rPr>
                <w:rFonts w:asciiTheme="minorHAnsi" w:hAnsiTheme="minorHAnsi" w:cstheme="minorHAnsi"/>
              </w:rPr>
            </w:pPr>
            <w:r w:rsidRPr="00A73A21">
              <w:rPr>
                <w:rFonts w:asciiTheme="minorHAnsi" w:hAnsiTheme="minorHAnsi" w:cstheme="minorHAnsi"/>
              </w:rPr>
              <w:t>E</w:t>
            </w:r>
            <w:r w:rsidR="006E65C0" w:rsidRPr="00A73A21">
              <w:rPr>
                <w:rFonts w:asciiTheme="minorHAnsi" w:hAnsiTheme="minorHAnsi" w:cstheme="minorHAnsi"/>
              </w:rPr>
              <w:t>ncargado</w:t>
            </w:r>
          </w:p>
          <w:p w14:paraId="139A8A50" w14:textId="6D394F06" w:rsidR="00B73820" w:rsidRPr="00A73A21" w:rsidRDefault="004C431C" w:rsidP="004C431C">
            <w:pPr>
              <w:spacing w:line="360" w:lineRule="auto"/>
              <w:jc w:val="center"/>
              <w:rPr>
                <w:rFonts w:asciiTheme="minorHAnsi" w:hAnsiTheme="minorHAnsi" w:cstheme="minorHAnsi"/>
                <w:highlight w:val="yellow"/>
              </w:rPr>
            </w:pPr>
            <w:r w:rsidRPr="00A73A21">
              <w:rPr>
                <w:rFonts w:asciiTheme="minorHAnsi" w:hAnsiTheme="minorHAnsi" w:cstheme="minorHAnsi"/>
              </w:rPr>
              <w:t>de Archivo</w:t>
            </w:r>
          </w:p>
        </w:tc>
        <w:tc>
          <w:tcPr>
            <w:tcW w:w="2291" w:type="dxa"/>
            <w:vAlign w:val="center"/>
          </w:tcPr>
          <w:p w14:paraId="2AB8E0ED" w14:textId="60A4DB25" w:rsidR="00B73820" w:rsidRPr="00A73A21" w:rsidRDefault="007078EB" w:rsidP="00A62F97">
            <w:pPr>
              <w:jc w:val="both"/>
              <w:rPr>
                <w:rFonts w:asciiTheme="minorHAnsi" w:hAnsiTheme="minorHAnsi" w:cstheme="minorHAnsi"/>
              </w:rPr>
            </w:pPr>
            <w:r>
              <w:rPr>
                <w:rFonts w:asciiTheme="minorHAnsi" w:hAnsiTheme="minorHAnsi" w:cstheme="minorHAnsi"/>
              </w:rPr>
              <w:t>No se genera documento.</w:t>
            </w:r>
          </w:p>
        </w:tc>
      </w:tr>
      <w:tr w:rsidR="00B73820" w:rsidRPr="00A73A21" w14:paraId="2C31D561" w14:textId="77777777" w:rsidTr="00CB5564">
        <w:trPr>
          <w:cantSplit/>
        </w:trPr>
        <w:tc>
          <w:tcPr>
            <w:tcW w:w="568" w:type="dxa"/>
            <w:vAlign w:val="center"/>
          </w:tcPr>
          <w:p w14:paraId="5027283B" w14:textId="42AA694E" w:rsidR="00B73820" w:rsidRPr="00A73A21" w:rsidRDefault="00B73820" w:rsidP="00B73820">
            <w:pPr>
              <w:spacing w:line="360" w:lineRule="auto"/>
              <w:jc w:val="center"/>
              <w:rPr>
                <w:rFonts w:asciiTheme="minorHAnsi" w:hAnsiTheme="minorHAnsi" w:cstheme="minorHAnsi"/>
              </w:rPr>
            </w:pPr>
            <w:r w:rsidRPr="00A73A21">
              <w:rPr>
                <w:rFonts w:asciiTheme="minorHAnsi" w:eastAsia="Calibri" w:hAnsiTheme="minorHAnsi" w:cstheme="minorHAnsi"/>
              </w:rPr>
              <w:t>4</w:t>
            </w:r>
          </w:p>
        </w:tc>
        <w:tc>
          <w:tcPr>
            <w:tcW w:w="4389" w:type="dxa"/>
            <w:vAlign w:val="center"/>
          </w:tcPr>
          <w:p w14:paraId="093F4F3B" w14:textId="1C0BB003" w:rsidR="00B73820" w:rsidRPr="00A73A21" w:rsidRDefault="00B73820" w:rsidP="00AE2700">
            <w:pPr>
              <w:jc w:val="both"/>
              <w:rPr>
                <w:rFonts w:asciiTheme="minorHAnsi" w:hAnsiTheme="minorHAnsi" w:cstheme="minorHAnsi"/>
              </w:rPr>
            </w:pPr>
            <w:r w:rsidRPr="00A73A21">
              <w:rPr>
                <w:rFonts w:asciiTheme="minorHAnsi" w:hAnsiTheme="minorHAnsi" w:cstheme="minorHAnsi"/>
              </w:rPr>
              <w:t>Salvaguarda una copia</w:t>
            </w:r>
            <w:r w:rsidR="00A62F97" w:rsidRPr="00A73A21">
              <w:rPr>
                <w:rFonts w:asciiTheme="minorHAnsi" w:hAnsiTheme="minorHAnsi" w:cstheme="minorHAnsi"/>
              </w:rPr>
              <w:t xml:space="preserve"> digital</w:t>
            </w:r>
            <w:r w:rsidRPr="00A73A21">
              <w:rPr>
                <w:rFonts w:asciiTheme="minorHAnsi" w:hAnsiTheme="minorHAnsi" w:cstheme="minorHAnsi"/>
              </w:rPr>
              <w:t xml:space="preserve"> de respaldo en la carpeta asignada por la Dirección de Informática y Estadística</w:t>
            </w:r>
            <w:r w:rsidR="00AE2700" w:rsidRPr="00A73A21">
              <w:rPr>
                <w:rFonts w:asciiTheme="minorHAnsi" w:hAnsiTheme="minorHAnsi" w:cstheme="minorHAnsi"/>
              </w:rPr>
              <w:t>.</w:t>
            </w:r>
          </w:p>
        </w:tc>
        <w:tc>
          <w:tcPr>
            <w:tcW w:w="1814" w:type="dxa"/>
            <w:vAlign w:val="center"/>
          </w:tcPr>
          <w:p w14:paraId="4A999A95" w14:textId="229AD9A7" w:rsidR="004C431C" w:rsidRPr="00A73A21" w:rsidRDefault="004C431C" w:rsidP="004C431C">
            <w:pPr>
              <w:jc w:val="center"/>
              <w:rPr>
                <w:rFonts w:asciiTheme="minorHAnsi" w:hAnsiTheme="minorHAnsi" w:cstheme="minorHAnsi"/>
              </w:rPr>
            </w:pPr>
            <w:r w:rsidRPr="00A73A21">
              <w:rPr>
                <w:rFonts w:asciiTheme="minorHAnsi" w:hAnsiTheme="minorHAnsi" w:cstheme="minorHAnsi"/>
              </w:rPr>
              <w:t>E</w:t>
            </w:r>
            <w:r w:rsidR="006E65C0" w:rsidRPr="00A73A21">
              <w:rPr>
                <w:rFonts w:asciiTheme="minorHAnsi" w:hAnsiTheme="minorHAnsi" w:cstheme="minorHAnsi"/>
              </w:rPr>
              <w:t>ncargado</w:t>
            </w:r>
          </w:p>
          <w:p w14:paraId="5CCF3E35" w14:textId="01CC1449" w:rsidR="00B73820" w:rsidRPr="00A73A21" w:rsidRDefault="004C431C" w:rsidP="004C431C">
            <w:pPr>
              <w:spacing w:line="360" w:lineRule="auto"/>
              <w:jc w:val="center"/>
              <w:rPr>
                <w:rFonts w:asciiTheme="minorHAnsi" w:hAnsiTheme="minorHAnsi" w:cstheme="minorHAnsi"/>
              </w:rPr>
            </w:pPr>
            <w:r w:rsidRPr="00A73A21">
              <w:rPr>
                <w:rFonts w:asciiTheme="minorHAnsi" w:hAnsiTheme="minorHAnsi" w:cstheme="minorHAnsi"/>
              </w:rPr>
              <w:t>de Archivo</w:t>
            </w:r>
          </w:p>
        </w:tc>
        <w:tc>
          <w:tcPr>
            <w:tcW w:w="2291" w:type="dxa"/>
            <w:vAlign w:val="center"/>
          </w:tcPr>
          <w:p w14:paraId="159264CD" w14:textId="4A39E453" w:rsidR="00B73820" w:rsidRPr="00A73A21" w:rsidRDefault="00A62F97" w:rsidP="00A62F97">
            <w:pPr>
              <w:jc w:val="both"/>
              <w:rPr>
                <w:rFonts w:asciiTheme="minorHAnsi" w:hAnsiTheme="minorHAnsi" w:cstheme="minorHAnsi"/>
              </w:rPr>
            </w:pPr>
            <w:r w:rsidRPr="00A73A21">
              <w:rPr>
                <w:rFonts w:asciiTheme="minorHAnsi" w:hAnsiTheme="minorHAnsi" w:cstheme="minorHAnsi"/>
              </w:rPr>
              <w:t>Copia digital.</w:t>
            </w:r>
          </w:p>
        </w:tc>
      </w:tr>
      <w:tr w:rsidR="00B73820" w:rsidRPr="00A73A21" w14:paraId="0517C593" w14:textId="77777777" w:rsidTr="00CB5564">
        <w:trPr>
          <w:cantSplit/>
        </w:trPr>
        <w:tc>
          <w:tcPr>
            <w:tcW w:w="568" w:type="dxa"/>
            <w:vAlign w:val="center"/>
          </w:tcPr>
          <w:p w14:paraId="16891D0F" w14:textId="77777777" w:rsidR="00B73820" w:rsidRPr="00A73A21" w:rsidRDefault="00B73820" w:rsidP="00B73820">
            <w:pPr>
              <w:spacing w:line="360" w:lineRule="auto"/>
              <w:rPr>
                <w:rFonts w:asciiTheme="minorHAnsi" w:hAnsiTheme="minorHAnsi" w:cstheme="minorHAnsi"/>
              </w:rPr>
            </w:pPr>
          </w:p>
        </w:tc>
        <w:tc>
          <w:tcPr>
            <w:tcW w:w="4389" w:type="dxa"/>
            <w:vAlign w:val="center"/>
          </w:tcPr>
          <w:p w14:paraId="252C9002" w14:textId="77777777" w:rsidR="00B73820" w:rsidRPr="00A73A21" w:rsidRDefault="00B73820" w:rsidP="00B73820">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814" w:type="dxa"/>
          </w:tcPr>
          <w:p w14:paraId="399D621C" w14:textId="77777777" w:rsidR="00B73820" w:rsidRPr="00A73A21" w:rsidRDefault="00B73820" w:rsidP="00B73820">
            <w:pPr>
              <w:spacing w:line="360" w:lineRule="auto"/>
              <w:jc w:val="center"/>
              <w:rPr>
                <w:rFonts w:asciiTheme="minorHAnsi" w:hAnsiTheme="minorHAnsi" w:cstheme="minorHAnsi"/>
              </w:rPr>
            </w:pPr>
          </w:p>
        </w:tc>
        <w:tc>
          <w:tcPr>
            <w:tcW w:w="2291" w:type="dxa"/>
            <w:vAlign w:val="center"/>
          </w:tcPr>
          <w:p w14:paraId="65C9ADA7" w14:textId="77777777" w:rsidR="00B73820" w:rsidRPr="00A73A21" w:rsidRDefault="00B73820" w:rsidP="00B73820">
            <w:pPr>
              <w:spacing w:line="360" w:lineRule="auto"/>
              <w:jc w:val="center"/>
              <w:rPr>
                <w:rFonts w:asciiTheme="minorHAnsi" w:hAnsiTheme="minorHAnsi" w:cstheme="minorHAnsi"/>
              </w:rPr>
            </w:pPr>
          </w:p>
        </w:tc>
      </w:tr>
    </w:tbl>
    <w:p w14:paraId="29CE6E37" w14:textId="77777777" w:rsidR="00F409CA" w:rsidRPr="00A73A21" w:rsidRDefault="00F409CA" w:rsidP="0026664E">
      <w:pPr>
        <w:spacing w:line="360" w:lineRule="auto"/>
        <w:rPr>
          <w:rFonts w:asciiTheme="minorHAnsi" w:hAnsiTheme="minorHAnsi" w:cstheme="minorHAnsi"/>
        </w:rPr>
      </w:pPr>
    </w:p>
    <w:p w14:paraId="2A47F099" w14:textId="77777777" w:rsidR="00000CA8" w:rsidRPr="00A73A21" w:rsidRDefault="00000CA8" w:rsidP="0026664E">
      <w:pPr>
        <w:spacing w:line="360" w:lineRule="auto"/>
        <w:rPr>
          <w:rFonts w:asciiTheme="minorHAnsi" w:hAnsiTheme="minorHAnsi" w:cstheme="minorHAnsi"/>
        </w:rPr>
      </w:pPr>
    </w:p>
    <w:p w14:paraId="06C23568" w14:textId="77777777" w:rsidR="00000CA8" w:rsidRPr="00A73A21" w:rsidRDefault="00000CA8" w:rsidP="0026664E">
      <w:pPr>
        <w:spacing w:line="360" w:lineRule="auto"/>
        <w:rPr>
          <w:rFonts w:asciiTheme="minorHAnsi" w:hAnsiTheme="minorHAnsi" w:cstheme="minorHAnsi"/>
        </w:rPr>
      </w:pPr>
    </w:p>
    <w:p w14:paraId="63879BA3" w14:textId="77777777" w:rsidR="00000CA8" w:rsidRPr="00A73A21" w:rsidRDefault="00000CA8" w:rsidP="0026664E">
      <w:pPr>
        <w:spacing w:line="360" w:lineRule="auto"/>
        <w:rPr>
          <w:rFonts w:asciiTheme="minorHAnsi" w:hAnsiTheme="minorHAnsi" w:cstheme="minorHAnsi"/>
        </w:rPr>
      </w:pPr>
    </w:p>
    <w:p w14:paraId="646AB9A5" w14:textId="77777777" w:rsidR="00000CA8" w:rsidRPr="00A73A21" w:rsidRDefault="00000CA8" w:rsidP="0026664E">
      <w:pPr>
        <w:spacing w:line="360" w:lineRule="auto"/>
        <w:rPr>
          <w:rFonts w:asciiTheme="minorHAnsi" w:hAnsiTheme="minorHAnsi" w:cstheme="minorHAnsi"/>
        </w:rPr>
      </w:pPr>
    </w:p>
    <w:p w14:paraId="6D60CB53" w14:textId="77777777" w:rsidR="00000CA8" w:rsidRPr="00A73A21" w:rsidRDefault="00000CA8" w:rsidP="0026664E">
      <w:pPr>
        <w:spacing w:line="360" w:lineRule="auto"/>
        <w:rPr>
          <w:rFonts w:asciiTheme="minorHAnsi" w:hAnsiTheme="minorHAnsi" w:cstheme="minorHAnsi"/>
        </w:rPr>
      </w:pPr>
    </w:p>
    <w:p w14:paraId="35652DEF" w14:textId="77777777" w:rsidR="00000CA8" w:rsidRPr="00A73A21" w:rsidRDefault="00000CA8" w:rsidP="0026664E">
      <w:pPr>
        <w:spacing w:line="360" w:lineRule="auto"/>
        <w:rPr>
          <w:rFonts w:asciiTheme="minorHAnsi" w:hAnsiTheme="minorHAnsi" w:cstheme="minorHAnsi"/>
        </w:rPr>
      </w:pPr>
    </w:p>
    <w:p w14:paraId="059FEA31" w14:textId="77777777" w:rsidR="00000CA8" w:rsidRPr="00A73A21" w:rsidRDefault="00000CA8" w:rsidP="0026664E">
      <w:pPr>
        <w:spacing w:line="360" w:lineRule="auto"/>
        <w:rPr>
          <w:rFonts w:asciiTheme="minorHAnsi" w:hAnsiTheme="minorHAnsi" w:cstheme="minorHAnsi"/>
        </w:rPr>
      </w:pPr>
    </w:p>
    <w:p w14:paraId="62E80E66" w14:textId="77777777" w:rsidR="00000CA8" w:rsidRPr="00A73A21" w:rsidRDefault="00000CA8" w:rsidP="0026664E">
      <w:pPr>
        <w:spacing w:line="360" w:lineRule="auto"/>
        <w:rPr>
          <w:rFonts w:asciiTheme="minorHAnsi" w:hAnsiTheme="minorHAnsi" w:cstheme="minorHAnsi"/>
        </w:rPr>
      </w:pPr>
    </w:p>
    <w:p w14:paraId="7B7D4C86" w14:textId="77777777" w:rsidR="00000CA8" w:rsidRPr="00A73A21" w:rsidRDefault="00000CA8" w:rsidP="0026664E">
      <w:pPr>
        <w:spacing w:line="360" w:lineRule="auto"/>
        <w:rPr>
          <w:rFonts w:asciiTheme="minorHAnsi" w:hAnsiTheme="minorHAnsi" w:cstheme="minorHAnsi"/>
        </w:rPr>
      </w:pPr>
    </w:p>
    <w:p w14:paraId="10ED98FC" w14:textId="77777777" w:rsidR="00000CA8" w:rsidRPr="00A73A21" w:rsidRDefault="00000CA8" w:rsidP="0026664E">
      <w:pPr>
        <w:spacing w:line="360" w:lineRule="auto"/>
        <w:rPr>
          <w:rFonts w:asciiTheme="minorHAnsi" w:hAnsiTheme="minorHAnsi" w:cstheme="minorHAnsi"/>
        </w:rPr>
      </w:pPr>
    </w:p>
    <w:p w14:paraId="0612A908" w14:textId="77777777" w:rsidR="00000CA8" w:rsidRPr="00A73A21" w:rsidRDefault="00000CA8" w:rsidP="0026664E">
      <w:pPr>
        <w:spacing w:line="360" w:lineRule="auto"/>
        <w:rPr>
          <w:rFonts w:asciiTheme="minorHAnsi" w:hAnsiTheme="minorHAnsi" w:cstheme="minorHAnsi"/>
        </w:rPr>
      </w:pPr>
    </w:p>
    <w:p w14:paraId="14EB5533" w14:textId="77777777" w:rsidR="00000CA8" w:rsidRPr="00A73A21" w:rsidRDefault="00000CA8" w:rsidP="0026664E">
      <w:pPr>
        <w:spacing w:line="360" w:lineRule="auto"/>
        <w:rPr>
          <w:rFonts w:asciiTheme="minorHAnsi" w:hAnsiTheme="minorHAnsi" w:cstheme="minorHAnsi"/>
        </w:rPr>
      </w:pPr>
    </w:p>
    <w:p w14:paraId="23304F55" w14:textId="77777777" w:rsidR="00000CA8" w:rsidRPr="00A73A21" w:rsidRDefault="00000CA8" w:rsidP="0026664E">
      <w:pPr>
        <w:spacing w:line="360" w:lineRule="auto"/>
        <w:rPr>
          <w:rFonts w:asciiTheme="minorHAnsi" w:hAnsiTheme="minorHAnsi" w:cstheme="minorHAnsi"/>
        </w:rPr>
      </w:pPr>
    </w:p>
    <w:p w14:paraId="0F604680" w14:textId="77777777" w:rsidR="00000CA8" w:rsidRPr="00A73A21" w:rsidRDefault="00000CA8" w:rsidP="0026664E">
      <w:pPr>
        <w:spacing w:line="360" w:lineRule="auto"/>
        <w:rPr>
          <w:rFonts w:asciiTheme="minorHAnsi" w:hAnsiTheme="minorHAnsi" w:cstheme="minorHAnsi"/>
        </w:rPr>
      </w:pPr>
    </w:p>
    <w:p w14:paraId="219B18CB" w14:textId="77777777" w:rsidR="00000CA8" w:rsidRPr="00A73A21" w:rsidRDefault="00000CA8" w:rsidP="0026664E">
      <w:pPr>
        <w:spacing w:line="360" w:lineRule="auto"/>
        <w:rPr>
          <w:rFonts w:asciiTheme="minorHAnsi" w:hAnsiTheme="minorHAnsi" w:cstheme="minorHAnsi"/>
        </w:rPr>
      </w:pPr>
    </w:p>
    <w:p w14:paraId="7886160B" w14:textId="77777777" w:rsidR="00A24976" w:rsidRPr="00A73A21" w:rsidRDefault="00A24976" w:rsidP="0026664E">
      <w:pPr>
        <w:spacing w:line="360" w:lineRule="auto"/>
        <w:rPr>
          <w:rFonts w:asciiTheme="minorHAnsi" w:hAnsiTheme="minorHAnsi" w:cstheme="minorHAnsi"/>
        </w:rPr>
      </w:pPr>
    </w:p>
    <w:p w14:paraId="4B089DA4" w14:textId="77777777" w:rsidR="00A24976" w:rsidRPr="00A73A21" w:rsidRDefault="00A24976" w:rsidP="0026664E">
      <w:pPr>
        <w:spacing w:line="360" w:lineRule="auto"/>
        <w:rPr>
          <w:rFonts w:asciiTheme="minorHAnsi" w:hAnsiTheme="minorHAnsi" w:cstheme="minorHAnsi"/>
        </w:rPr>
      </w:pPr>
    </w:p>
    <w:p w14:paraId="2494858E" w14:textId="77777777" w:rsidR="00A24976" w:rsidRPr="00A73A21" w:rsidRDefault="00A24976" w:rsidP="0026664E">
      <w:pPr>
        <w:spacing w:line="360" w:lineRule="auto"/>
        <w:rPr>
          <w:rFonts w:asciiTheme="minorHAnsi" w:hAnsiTheme="minorHAnsi" w:cstheme="minorHAnsi"/>
        </w:rPr>
      </w:pPr>
    </w:p>
    <w:p w14:paraId="595C0383" w14:textId="415330BB" w:rsidR="0026664E" w:rsidRPr="00A73A21" w:rsidRDefault="00A32CED" w:rsidP="00602B78">
      <w:pPr>
        <w:pStyle w:val="Prrafodelista"/>
        <w:numPr>
          <w:ilvl w:val="0"/>
          <w:numId w:val="11"/>
        </w:numPr>
        <w:spacing w:line="360" w:lineRule="auto"/>
        <w:ind w:left="1701" w:hanging="567"/>
        <w:jc w:val="both"/>
        <w:rPr>
          <w:rFonts w:asciiTheme="minorHAnsi" w:hAnsiTheme="minorHAnsi" w:cstheme="minorHAnsi"/>
          <w:b/>
          <w:lang w:val="es-ES_tradnl"/>
        </w:rPr>
      </w:pPr>
      <w:r w:rsidRPr="00A32CED">
        <w:rPr>
          <w:noProof/>
          <w:lang w:val="es-GT" w:eastAsia="es-GT"/>
        </w:rPr>
        <w:lastRenderedPageBreak/>
        <w:drawing>
          <wp:anchor distT="0" distB="0" distL="114300" distR="114300" simplePos="0" relativeHeight="251960320" behindDoc="0" locked="0" layoutInCell="1" allowOverlap="1" wp14:anchorId="27FB9A45" wp14:editId="5F3523B6">
            <wp:simplePos x="0" y="0"/>
            <wp:positionH relativeFrom="column">
              <wp:posOffset>1274066</wp:posOffset>
            </wp:positionH>
            <wp:positionV relativeFrom="paragraph">
              <wp:posOffset>203200</wp:posOffset>
            </wp:positionV>
            <wp:extent cx="3313216" cy="7100626"/>
            <wp:effectExtent l="0" t="0" r="1905" b="508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3216" cy="7100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664E" w:rsidRPr="00A73A21">
        <w:rPr>
          <w:rFonts w:asciiTheme="minorHAnsi" w:hAnsiTheme="minorHAnsi" w:cstheme="minorHAnsi"/>
          <w:b/>
          <w:lang w:val="es-ES_tradnl"/>
        </w:rPr>
        <w:t xml:space="preserve">Flujograma </w:t>
      </w:r>
      <w:r w:rsidR="00B40BE3" w:rsidRPr="00A73A21">
        <w:rPr>
          <w:rFonts w:asciiTheme="minorHAnsi" w:hAnsiTheme="minorHAnsi" w:cstheme="minorHAnsi"/>
          <w:b/>
          <w:lang w:val="es-ES_tradnl"/>
        </w:rPr>
        <w:t>del procedimiento</w:t>
      </w:r>
      <w:r w:rsidR="009831F0" w:rsidRPr="00A73A21">
        <w:rPr>
          <w:rFonts w:asciiTheme="minorHAnsi" w:hAnsiTheme="minorHAnsi" w:cstheme="minorHAnsi"/>
          <w:b/>
          <w:lang w:val="es-ES_tradnl"/>
        </w:rPr>
        <w:t>:</w:t>
      </w:r>
    </w:p>
    <w:p w14:paraId="39FF949A" w14:textId="3CAC8410" w:rsidR="0026664E" w:rsidRPr="00A73A21" w:rsidRDefault="0026664E" w:rsidP="0026664E">
      <w:pPr>
        <w:spacing w:line="360" w:lineRule="auto"/>
        <w:rPr>
          <w:rFonts w:asciiTheme="minorHAnsi" w:hAnsiTheme="minorHAnsi" w:cstheme="minorHAnsi"/>
          <w:b/>
        </w:rPr>
      </w:pPr>
    </w:p>
    <w:p w14:paraId="74181F62" w14:textId="0E05490D" w:rsidR="00275CBF" w:rsidRPr="00A73A21" w:rsidRDefault="00275CBF" w:rsidP="0026664E">
      <w:pPr>
        <w:spacing w:line="360" w:lineRule="auto"/>
        <w:rPr>
          <w:rFonts w:asciiTheme="minorHAnsi" w:hAnsiTheme="minorHAnsi" w:cstheme="minorHAnsi"/>
          <w:b/>
        </w:rPr>
      </w:pPr>
    </w:p>
    <w:p w14:paraId="5612EB27" w14:textId="497FDA46" w:rsidR="00000CA8" w:rsidRPr="00A73A21" w:rsidRDefault="00000CA8" w:rsidP="0026664E">
      <w:pPr>
        <w:spacing w:line="360" w:lineRule="auto"/>
        <w:rPr>
          <w:rFonts w:asciiTheme="minorHAnsi" w:hAnsiTheme="minorHAnsi" w:cstheme="minorHAnsi"/>
          <w:b/>
        </w:rPr>
      </w:pPr>
    </w:p>
    <w:p w14:paraId="2ED414FB" w14:textId="462A88FF" w:rsidR="00000CA8" w:rsidRPr="00A73A21" w:rsidRDefault="00000CA8" w:rsidP="0026664E">
      <w:pPr>
        <w:spacing w:line="360" w:lineRule="auto"/>
        <w:rPr>
          <w:rFonts w:asciiTheme="minorHAnsi" w:hAnsiTheme="minorHAnsi" w:cstheme="minorHAnsi"/>
          <w:b/>
        </w:rPr>
      </w:pPr>
    </w:p>
    <w:p w14:paraId="1935A48C" w14:textId="5793BDA2" w:rsidR="00000CA8" w:rsidRPr="00A73A21" w:rsidRDefault="00000CA8" w:rsidP="0026664E">
      <w:pPr>
        <w:spacing w:line="360" w:lineRule="auto"/>
        <w:rPr>
          <w:rFonts w:asciiTheme="minorHAnsi" w:hAnsiTheme="minorHAnsi" w:cstheme="minorHAnsi"/>
          <w:b/>
        </w:rPr>
      </w:pPr>
    </w:p>
    <w:p w14:paraId="39F64DA6" w14:textId="32E96E94" w:rsidR="00000CA8" w:rsidRPr="00A73A21" w:rsidRDefault="00000CA8" w:rsidP="0026664E">
      <w:pPr>
        <w:spacing w:line="360" w:lineRule="auto"/>
        <w:rPr>
          <w:rFonts w:asciiTheme="minorHAnsi" w:hAnsiTheme="minorHAnsi" w:cstheme="minorHAnsi"/>
          <w:b/>
        </w:rPr>
      </w:pPr>
    </w:p>
    <w:p w14:paraId="390DBB63" w14:textId="15151CEA" w:rsidR="00000CA8" w:rsidRPr="00A73A21" w:rsidRDefault="00000CA8" w:rsidP="0026664E">
      <w:pPr>
        <w:spacing w:line="360" w:lineRule="auto"/>
        <w:rPr>
          <w:rFonts w:asciiTheme="minorHAnsi" w:hAnsiTheme="minorHAnsi" w:cstheme="minorHAnsi"/>
          <w:b/>
        </w:rPr>
      </w:pPr>
    </w:p>
    <w:p w14:paraId="5EDA95E3" w14:textId="77777777" w:rsidR="00000CA8" w:rsidRPr="00A73A21" w:rsidRDefault="00000CA8" w:rsidP="0026664E">
      <w:pPr>
        <w:spacing w:line="360" w:lineRule="auto"/>
        <w:rPr>
          <w:rFonts w:asciiTheme="minorHAnsi" w:hAnsiTheme="minorHAnsi" w:cstheme="minorHAnsi"/>
          <w:b/>
        </w:rPr>
      </w:pPr>
    </w:p>
    <w:p w14:paraId="02B505E7" w14:textId="77777777" w:rsidR="00000CA8" w:rsidRPr="00A73A21" w:rsidRDefault="00000CA8" w:rsidP="0026664E">
      <w:pPr>
        <w:spacing w:line="360" w:lineRule="auto"/>
        <w:rPr>
          <w:rFonts w:asciiTheme="minorHAnsi" w:hAnsiTheme="minorHAnsi" w:cstheme="minorHAnsi"/>
          <w:b/>
        </w:rPr>
      </w:pPr>
    </w:p>
    <w:p w14:paraId="75B019A0" w14:textId="77777777" w:rsidR="00000CA8" w:rsidRPr="00A73A21" w:rsidRDefault="00000CA8" w:rsidP="0026664E">
      <w:pPr>
        <w:spacing w:line="360" w:lineRule="auto"/>
        <w:rPr>
          <w:rFonts w:asciiTheme="minorHAnsi" w:hAnsiTheme="minorHAnsi" w:cstheme="minorHAnsi"/>
          <w:b/>
        </w:rPr>
      </w:pPr>
    </w:p>
    <w:p w14:paraId="7FD3FD7E" w14:textId="77777777" w:rsidR="00000CA8" w:rsidRPr="00A73A21" w:rsidRDefault="00000CA8" w:rsidP="0026664E">
      <w:pPr>
        <w:spacing w:line="360" w:lineRule="auto"/>
        <w:rPr>
          <w:rFonts w:asciiTheme="minorHAnsi" w:hAnsiTheme="minorHAnsi" w:cstheme="minorHAnsi"/>
          <w:b/>
        </w:rPr>
      </w:pPr>
    </w:p>
    <w:p w14:paraId="02B0D0F9" w14:textId="77777777" w:rsidR="00000CA8" w:rsidRPr="00A73A21" w:rsidRDefault="00000CA8" w:rsidP="0026664E">
      <w:pPr>
        <w:spacing w:line="360" w:lineRule="auto"/>
        <w:rPr>
          <w:rFonts w:asciiTheme="minorHAnsi" w:hAnsiTheme="minorHAnsi" w:cstheme="minorHAnsi"/>
          <w:b/>
        </w:rPr>
      </w:pPr>
    </w:p>
    <w:p w14:paraId="544DA038" w14:textId="77777777" w:rsidR="00000CA8" w:rsidRPr="00A73A21" w:rsidRDefault="00000CA8" w:rsidP="0026664E">
      <w:pPr>
        <w:spacing w:line="360" w:lineRule="auto"/>
        <w:rPr>
          <w:rFonts w:asciiTheme="minorHAnsi" w:hAnsiTheme="minorHAnsi" w:cstheme="minorHAnsi"/>
          <w:b/>
        </w:rPr>
      </w:pPr>
    </w:p>
    <w:p w14:paraId="4108744A" w14:textId="77777777" w:rsidR="00000CA8" w:rsidRPr="00A73A21" w:rsidRDefault="00000CA8" w:rsidP="0026664E">
      <w:pPr>
        <w:spacing w:line="360" w:lineRule="auto"/>
        <w:rPr>
          <w:rFonts w:asciiTheme="minorHAnsi" w:hAnsiTheme="minorHAnsi" w:cstheme="minorHAnsi"/>
          <w:b/>
        </w:rPr>
      </w:pPr>
    </w:p>
    <w:p w14:paraId="7C621398" w14:textId="77777777" w:rsidR="00000CA8" w:rsidRPr="00A73A21" w:rsidRDefault="00000CA8" w:rsidP="0026664E">
      <w:pPr>
        <w:spacing w:line="360" w:lineRule="auto"/>
        <w:rPr>
          <w:rFonts w:asciiTheme="minorHAnsi" w:hAnsiTheme="minorHAnsi" w:cstheme="minorHAnsi"/>
          <w:b/>
        </w:rPr>
      </w:pPr>
    </w:p>
    <w:p w14:paraId="5996B0D1" w14:textId="77777777" w:rsidR="00000CA8" w:rsidRPr="00A73A21" w:rsidRDefault="00000CA8" w:rsidP="0026664E">
      <w:pPr>
        <w:spacing w:line="360" w:lineRule="auto"/>
        <w:rPr>
          <w:rFonts w:asciiTheme="minorHAnsi" w:hAnsiTheme="minorHAnsi" w:cstheme="minorHAnsi"/>
          <w:b/>
        </w:rPr>
      </w:pPr>
    </w:p>
    <w:p w14:paraId="050A32D9" w14:textId="77777777" w:rsidR="00000CA8" w:rsidRPr="00A73A21" w:rsidRDefault="00000CA8" w:rsidP="0026664E">
      <w:pPr>
        <w:spacing w:line="360" w:lineRule="auto"/>
        <w:rPr>
          <w:rFonts w:asciiTheme="minorHAnsi" w:hAnsiTheme="minorHAnsi" w:cstheme="minorHAnsi"/>
          <w:b/>
        </w:rPr>
      </w:pPr>
    </w:p>
    <w:p w14:paraId="734D580A" w14:textId="77777777" w:rsidR="00000CA8" w:rsidRPr="00A73A21" w:rsidRDefault="00000CA8" w:rsidP="0026664E">
      <w:pPr>
        <w:spacing w:line="360" w:lineRule="auto"/>
        <w:rPr>
          <w:rFonts w:asciiTheme="minorHAnsi" w:hAnsiTheme="minorHAnsi" w:cstheme="minorHAnsi"/>
          <w:b/>
        </w:rPr>
      </w:pPr>
    </w:p>
    <w:p w14:paraId="79377416" w14:textId="77777777" w:rsidR="00000CA8" w:rsidRPr="00A73A21" w:rsidRDefault="00000CA8" w:rsidP="0026664E">
      <w:pPr>
        <w:spacing w:line="360" w:lineRule="auto"/>
        <w:rPr>
          <w:rFonts w:asciiTheme="minorHAnsi" w:hAnsiTheme="minorHAnsi" w:cstheme="minorHAnsi"/>
          <w:b/>
        </w:rPr>
      </w:pPr>
    </w:p>
    <w:p w14:paraId="5F6D64F4" w14:textId="77777777" w:rsidR="00000CA8" w:rsidRPr="00A73A21" w:rsidRDefault="00000CA8" w:rsidP="0026664E">
      <w:pPr>
        <w:spacing w:line="360" w:lineRule="auto"/>
        <w:rPr>
          <w:rFonts w:asciiTheme="minorHAnsi" w:hAnsiTheme="minorHAnsi" w:cstheme="minorHAnsi"/>
          <w:b/>
        </w:rPr>
      </w:pPr>
    </w:p>
    <w:p w14:paraId="02C6D350" w14:textId="77777777" w:rsidR="00000CA8" w:rsidRPr="00A73A21" w:rsidRDefault="00000CA8" w:rsidP="0026664E">
      <w:pPr>
        <w:spacing w:line="360" w:lineRule="auto"/>
        <w:rPr>
          <w:rFonts w:asciiTheme="minorHAnsi" w:hAnsiTheme="minorHAnsi" w:cstheme="minorHAnsi"/>
          <w:b/>
        </w:rPr>
      </w:pPr>
    </w:p>
    <w:p w14:paraId="20A56268" w14:textId="77777777" w:rsidR="00000CA8" w:rsidRPr="00A73A21" w:rsidRDefault="00000CA8" w:rsidP="0026664E">
      <w:pPr>
        <w:spacing w:line="360" w:lineRule="auto"/>
        <w:rPr>
          <w:rFonts w:asciiTheme="minorHAnsi" w:hAnsiTheme="minorHAnsi" w:cstheme="minorHAnsi"/>
          <w:b/>
        </w:rPr>
      </w:pPr>
    </w:p>
    <w:p w14:paraId="03BCE80F" w14:textId="77777777" w:rsidR="00000CA8" w:rsidRPr="00A73A21" w:rsidRDefault="00000CA8" w:rsidP="0026664E">
      <w:pPr>
        <w:spacing w:line="360" w:lineRule="auto"/>
        <w:rPr>
          <w:rFonts w:asciiTheme="minorHAnsi" w:hAnsiTheme="minorHAnsi" w:cstheme="minorHAnsi"/>
          <w:b/>
        </w:rPr>
      </w:pPr>
    </w:p>
    <w:p w14:paraId="011F3B61" w14:textId="77777777" w:rsidR="00000CA8" w:rsidRPr="00A73A21" w:rsidRDefault="00000CA8" w:rsidP="0026664E">
      <w:pPr>
        <w:spacing w:line="360" w:lineRule="auto"/>
        <w:rPr>
          <w:rFonts w:asciiTheme="minorHAnsi" w:hAnsiTheme="minorHAnsi" w:cstheme="minorHAnsi"/>
          <w:b/>
        </w:rPr>
      </w:pPr>
    </w:p>
    <w:p w14:paraId="2635A6FF" w14:textId="77777777" w:rsidR="00000CA8" w:rsidRPr="00A73A21" w:rsidRDefault="00000CA8" w:rsidP="0026664E">
      <w:pPr>
        <w:spacing w:line="360" w:lineRule="auto"/>
        <w:rPr>
          <w:rFonts w:asciiTheme="minorHAnsi" w:hAnsiTheme="minorHAnsi" w:cstheme="minorHAnsi"/>
          <w:b/>
        </w:rPr>
      </w:pPr>
    </w:p>
    <w:p w14:paraId="17531365" w14:textId="37BB89ED" w:rsidR="00FA56DC" w:rsidRPr="00A73A21" w:rsidRDefault="00FA56DC" w:rsidP="009F211D">
      <w:pPr>
        <w:numPr>
          <w:ilvl w:val="0"/>
          <w:numId w:val="11"/>
        </w:numPr>
        <w:spacing w:line="360" w:lineRule="auto"/>
        <w:ind w:left="1134" w:hanging="567"/>
        <w:contextualSpacing/>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PROD-DAF-DA-A</w:t>
      </w:r>
      <w:r w:rsidR="00982512">
        <w:rPr>
          <w:rFonts w:asciiTheme="minorHAnsi" w:hAnsiTheme="minorHAnsi" w:cstheme="minorHAnsi"/>
          <w:b/>
          <w:lang w:val="es-ES_tradnl"/>
        </w:rPr>
        <w:t>A</w:t>
      </w:r>
      <w:r w:rsidRPr="00A73A21">
        <w:rPr>
          <w:rFonts w:asciiTheme="minorHAnsi" w:hAnsiTheme="minorHAnsi" w:cstheme="minorHAnsi"/>
          <w:b/>
          <w:lang w:val="es-ES_tradnl"/>
        </w:rPr>
        <w:t>G-0</w:t>
      </w:r>
      <w:r w:rsidR="00246A94">
        <w:rPr>
          <w:rFonts w:asciiTheme="minorHAnsi" w:hAnsiTheme="minorHAnsi" w:cstheme="minorHAnsi"/>
          <w:b/>
          <w:lang w:val="es-ES_tradnl"/>
        </w:rPr>
        <w:t>2</w:t>
      </w:r>
      <w:r w:rsidRPr="00A73A21">
        <w:rPr>
          <w:rFonts w:asciiTheme="minorHAnsi" w:hAnsiTheme="minorHAnsi" w:cstheme="minorHAnsi"/>
          <w:b/>
          <w:lang w:val="es-ES_tradnl"/>
        </w:rPr>
        <w:t>-</w:t>
      </w:r>
      <w:r w:rsidR="00246A94">
        <w:rPr>
          <w:rFonts w:asciiTheme="minorHAnsi" w:hAnsiTheme="minorHAnsi" w:cstheme="minorHAnsi"/>
          <w:b/>
          <w:lang w:val="es-ES_tradnl"/>
        </w:rPr>
        <w:t>2</w:t>
      </w:r>
      <w:r w:rsidRPr="00A73A21">
        <w:rPr>
          <w:rFonts w:asciiTheme="minorHAnsi" w:hAnsiTheme="minorHAnsi" w:cstheme="minorHAnsi"/>
          <w:b/>
          <w:lang w:val="es-ES_tradnl"/>
        </w:rPr>
        <w:t>.2:</w:t>
      </w:r>
    </w:p>
    <w:p w14:paraId="537E144A" w14:textId="77777777" w:rsidR="00CB5564" w:rsidRPr="00A73A21" w:rsidRDefault="00CB5564" w:rsidP="00CB5564">
      <w:pPr>
        <w:spacing w:line="360" w:lineRule="auto"/>
        <w:ind w:left="1134"/>
        <w:contextualSpacing/>
        <w:jc w:val="both"/>
        <w:rPr>
          <w:rFonts w:asciiTheme="minorHAnsi" w:hAnsiTheme="minorHAnsi" w:cstheme="minorHAnsi"/>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FA56DC" w:rsidRPr="00A73A21" w14:paraId="651969EA" w14:textId="77777777" w:rsidTr="00CB5564">
        <w:trPr>
          <w:trHeight w:val="688"/>
        </w:trPr>
        <w:tc>
          <w:tcPr>
            <w:tcW w:w="9747" w:type="dxa"/>
            <w:gridSpan w:val="5"/>
            <w:shd w:val="clear" w:color="auto" w:fill="0F243E" w:themeFill="text2" w:themeFillShade="80"/>
            <w:vAlign w:val="center"/>
          </w:tcPr>
          <w:p w14:paraId="67DEB02C" w14:textId="77777777" w:rsidR="00FA56DC" w:rsidRPr="00A73A21" w:rsidRDefault="00FA56DC" w:rsidP="001D36DF">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FA56DC" w:rsidRPr="00A73A21" w14:paraId="0E291689" w14:textId="77777777" w:rsidTr="00CB5564">
        <w:trPr>
          <w:trHeight w:val="496"/>
        </w:trPr>
        <w:tc>
          <w:tcPr>
            <w:tcW w:w="704" w:type="dxa"/>
            <w:shd w:val="clear" w:color="auto" w:fill="0070C0"/>
            <w:vAlign w:val="center"/>
          </w:tcPr>
          <w:p w14:paraId="1B011F5C"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151CCEBD" w14:textId="3A3D8EDC" w:rsidR="00FA56DC" w:rsidRPr="00A73A21" w:rsidRDefault="00222BB1"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0D33D2A0"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1823ECD0"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540B33E"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7F1935" w:rsidRPr="00A73A21" w14:paraId="310C6CAA" w14:textId="77777777" w:rsidTr="00CB5564">
        <w:trPr>
          <w:trHeight w:val="2221"/>
        </w:trPr>
        <w:tc>
          <w:tcPr>
            <w:tcW w:w="704" w:type="dxa"/>
            <w:vAlign w:val="center"/>
          </w:tcPr>
          <w:p w14:paraId="59524469" w14:textId="77777777" w:rsidR="007F1935" w:rsidRPr="00A73A21" w:rsidRDefault="007F1935" w:rsidP="007F1935">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4417444A" w14:textId="77777777" w:rsidR="007F1935" w:rsidRPr="00A73A21" w:rsidRDefault="007F1935" w:rsidP="007F1935">
            <w:pPr>
              <w:jc w:val="center"/>
              <w:rPr>
                <w:rFonts w:asciiTheme="minorHAnsi" w:hAnsiTheme="minorHAnsi" w:cstheme="minorHAnsi"/>
              </w:rPr>
            </w:pPr>
            <w:r w:rsidRPr="00A73A21">
              <w:rPr>
                <w:rFonts w:asciiTheme="minorHAnsi" w:hAnsiTheme="minorHAnsi" w:cstheme="minorHAnsi"/>
              </w:rPr>
              <w:t>Integrado en el manual de normas y procedimientos de Archivo General</w:t>
            </w:r>
          </w:p>
          <w:p w14:paraId="26DD2E94" w14:textId="77777777" w:rsidR="007F1935" w:rsidRPr="00A73A21" w:rsidRDefault="007F1935" w:rsidP="007F1935">
            <w:pPr>
              <w:jc w:val="center"/>
              <w:rPr>
                <w:rFonts w:asciiTheme="minorHAnsi" w:hAnsiTheme="minorHAnsi" w:cstheme="minorHAnsi"/>
              </w:rPr>
            </w:pPr>
          </w:p>
          <w:p w14:paraId="2C7ABE1D" w14:textId="77777777" w:rsidR="007F1935" w:rsidRPr="00A73A21" w:rsidRDefault="007F1935" w:rsidP="007F1935">
            <w:pPr>
              <w:jc w:val="center"/>
              <w:rPr>
                <w:rFonts w:asciiTheme="minorHAnsi" w:hAnsiTheme="minorHAnsi" w:cstheme="minorHAnsi"/>
              </w:rPr>
            </w:pPr>
            <w:r w:rsidRPr="00A73A21">
              <w:rPr>
                <w:rFonts w:asciiTheme="minorHAnsi" w:hAnsiTheme="minorHAnsi" w:cstheme="minorHAnsi"/>
              </w:rPr>
              <w:t xml:space="preserve">Resolución de Secretaría General No. SENABED/SG-086-2016 de fecha 05 de septiembre de 2016. </w:t>
            </w:r>
          </w:p>
        </w:tc>
        <w:tc>
          <w:tcPr>
            <w:tcW w:w="2410" w:type="dxa"/>
            <w:vAlign w:val="center"/>
          </w:tcPr>
          <w:p w14:paraId="7BDC2963" w14:textId="05F4C63B" w:rsidR="007F1935" w:rsidRPr="00A73A21" w:rsidRDefault="007F1935" w:rsidP="007F1935">
            <w:pPr>
              <w:jc w:val="center"/>
              <w:rPr>
                <w:rFonts w:asciiTheme="minorHAnsi" w:hAnsiTheme="minorHAnsi" w:cstheme="minorHAnsi"/>
              </w:rPr>
            </w:pPr>
            <w:r w:rsidRPr="00A73A21">
              <w:rPr>
                <w:rFonts w:asciiTheme="minorHAnsi" w:hAnsiTheme="minorHAnsi" w:cstheme="minorHAnsi"/>
              </w:rPr>
              <w:t>Elaboración del procedimiento: “Organización digital de documentos”.</w:t>
            </w:r>
          </w:p>
        </w:tc>
        <w:tc>
          <w:tcPr>
            <w:tcW w:w="1715" w:type="dxa"/>
            <w:vAlign w:val="center"/>
          </w:tcPr>
          <w:p w14:paraId="482CA669" w14:textId="6A0A220A" w:rsidR="007F1935" w:rsidRPr="00A73A21" w:rsidRDefault="007F1935" w:rsidP="007F1935">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73F8F643" w14:textId="28F0A25F" w:rsidR="007F1935" w:rsidRPr="00A73A21" w:rsidRDefault="007F1935" w:rsidP="007F1935">
            <w:pPr>
              <w:jc w:val="center"/>
              <w:rPr>
                <w:rFonts w:asciiTheme="minorHAnsi" w:hAnsiTheme="minorHAnsi" w:cstheme="minorHAnsi"/>
              </w:rPr>
            </w:pPr>
            <w:r>
              <w:rPr>
                <w:rFonts w:asciiTheme="minorHAnsi" w:hAnsiTheme="minorHAnsi" w:cstheme="minorHAnsi"/>
              </w:rPr>
              <w:t>SENABED</w:t>
            </w:r>
          </w:p>
        </w:tc>
      </w:tr>
      <w:tr w:rsidR="007F1935" w:rsidRPr="00A73A21" w14:paraId="2CBBEE76" w14:textId="77777777" w:rsidTr="00CB5564">
        <w:trPr>
          <w:trHeight w:val="2405"/>
        </w:trPr>
        <w:tc>
          <w:tcPr>
            <w:tcW w:w="704" w:type="dxa"/>
            <w:vAlign w:val="center"/>
          </w:tcPr>
          <w:p w14:paraId="44B18734" w14:textId="77777777" w:rsidR="007F1935" w:rsidRPr="00A73A21" w:rsidRDefault="007F1935" w:rsidP="007F1935">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611B55C4" w14:textId="77777777" w:rsidR="007F1935" w:rsidRPr="00A73A21" w:rsidRDefault="007F1935" w:rsidP="007F1935">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70B61D90" w14:textId="08F64909" w:rsidR="007F1935" w:rsidRPr="00A73A21" w:rsidRDefault="007F1935" w:rsidP="007F1935">
            <w:pPr>
              <w:jc w:val="center"/>
              <w:rPr>
                <w:rFonts w:asciiTheme="minorHAnsi" w:hAnsiTheme="minorHAnsi" w:cstheme="minorHAnsi"/>
              </w:rPr>
            </w:pPr>
            <w:r>
              <w:rPr>
                <w:rFonts w:asciiTheme="minorHAnsi" w:hAnsiTheme="minorHAnsi" w:cstheme="minorHAnsi"/>
              </w:rPr>
              <w:t>Febrero 2024.</w:t>
            </w:r>
          </w:p>
          <w:p w14:paraId="7B8C7AE0" w14:textId="7375709F" w:rsidR="007F1935" w:rsidRPr="00A73A21" w:rsidRDefault="007F1935" w:rsidP="007F1935">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5752E048" w14:textId="1154FEB7" w:rsidR="007F1935" w:rsidRPr="00A73A21" w:rsidRDefault="007F1935" w:rsidP="007F1935">
            <w:pPr>
              <w:jc w:val="center"/>
              <w:rPr>
                <w:rFonts w:asciiTheme="minorHAnsi" w:hAnsiTheme="minorHAnsi" w:cstheme="minorHAnsi"/>
              </w:rPr>
            </w:pPr>
            <w:r w:rsidRPr="00A73A21">
              <w:rPr>
                <w:rFonts w:asciiTheme="minorHAnsi" w:hAnsiTheme="minorHAnsi" w:cstheme="minorHAnsi"/>
              </w:rPr>
              <w:t>Elaboración del procedimiento: “Organización digital de documentos dentro del archivo general”.</w:t>
            </w:r>
          </w:p>
        </w:tc>
        <w:tc>
          <w:tcPr>
            <w:tcW w:w="1715" w:type="dxa"/>
            <w:vAlign w:val="center"/>
          </w:tcPr>
          <w:p w14:paraId="2172FC34" w14:textId="2CF2EB1C" w:rsidR="007F1935" w:rsidRPr="00A73A21" w:rsidRDefault="007F1935" w:rsidP="007F1935">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53422CC2" w14:textId="23B5DEC2" w:rsidR="007F1935" w:rsidRPr="00A73A21" w:rsidRDefault="007F1935" w:rsidP="007F1935">
            <w:pPr>
              <w:jc w:val="center"/>
              <w:rPr>
                <w:rFonts w:asciiTheme="minorHAnsi" w:hAnsiTheme="minorHAnsi" w:cstheme="minorHAnsi"/>
              </w:rPr>
            </w:pPr>
            <w:r>
              <w:rPr>
                <w:rFonts w:asciiTheme="minorHAnsi" w:hAnsiTheme="minorHAnsi" w:cstheme="minorHAnsi"/>
              </w:rPr>
              <w:t>CONABED</w:t>
            </w:r>
          </w:p>
        </w:tc>
      </w:tr>
    </w:tbl>
    <w:p w14:paraId="40B7F27E" w14:textId="77777777" w:rsidR="00FA56DC" w:rsidRPr="00A73A21" w:rsidRDefault="00FA56DC" w:rsidP="00FA56DC">
      <w:pPr>
        <w:pStyle w:val="Encabezado"/>
        <w:tabs>
          <w:tab w:val="clear" w:pos="4252"/>
          <w:tab w:val="clear" w:pos="8504"/>
        </w:tabs>
        <w:rPr>
          <w:rFonts w:asciiTheme="minorHAnsi" w:hAnsiTheme="minorHAnsi" w:cstheme="minorHAnsi"/>
          <w:lang w:eastAsia="es-GT"/>
        </w:rPr>
      </w:pPr>
    </w:p>
    <w:p w14:paraId="7F8AF316"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109C9B71"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3B0A7350"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6436CC1F" w14:textId="77777777" w:rsidR="004E3663" w:rsidRPr="00A73A21" w:rsidRDefault="004E3663" w:rsidP="00FA56DC">
      <w:pPr>
        <w:pStyle w:val="Encabezado"/>
        <w:tabs>
          <w:tab w:val="clear" w:pos="4252"/>
          <w:tab w:val="clear" w:pos="8504"/>
        </w:tabs>
        <w:rPr>
          <w:rFonts w:asciiTheme="minorHAnsi" w:hAnsiTheme="minorHAnsi" w:cstheme="minorHAnsi"/>
          <w:lang w:eastAsia="es-GT"/>
        </w:rPr>
      </w:pPr>
    </w:p>
    <w:p w14:paraId="1AF68986"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7F069BC3"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3B928FFC"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00AA920A"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2AB134CB"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6B431B33" w14:textId="77777777" w:rsidR="00F409CA" w:rsidRPr="00A73A21" w:rsidRDefault="00F409CA" w:rsidP="00FA56DC">
      <w:pPr>
        <w:pStyle w:val="Encabezado"/>
        <w:tabs>
          <w:tab w:val="clear" w:pos="4252"/>
          <w:tab w:val="clear" w:pos="8504"/>
        </w:tabs>
        <w:rPr>
          <w:rFonts w:asciiTheme="minorHAnsi" w:hAnsiTheme="minorHAnsi" w:cstheme="minorHAnsi"/>
          <w:lang w:eastAsia="es-GT"/>
        </w:rPr>
      </w:pPr>
    </w:p>
    <w:p w14:paraId="6BDEAC81" w14:textId="77777777" w:rsidR="00FA56DC" w:rsidRPr="00A73A21" w:rsidRDefault="00FA56DC" w:rsidP="00FA56DC">
      <w:pPr>
        <w:pStyle w:val="Encabezado"/>
        <w:tabs>
          <w:tab w:val="clear" w:pos="4252"/>
          <w:tab w:val="clear" w:pos="8504"/>
        </w:tabs>
        <w:rPr>
          <w:rFonts w:asciiTheme="minorHAnsi" w:hAnsiTheme="minorHAnsi" w:cstheme="minorHAnsi"/>
          <w:lang w:eastAsia="es-GT"/>
        </w:rPr>
      </w:pPr>
    </w:p>
    <w:p w14:paraId="5B4A6ACE" w14:textId="6CC5D00F" w:rsidR="00E71392" w:rsidRPr="00A73A21" w:rsidRDefault="00455029" w:rsidP="00466F17">
      <w:pPr>
        <w:pStyle w:val="Prrafodelista"/>
        <w:keepNext/>
        <w:keepLines/>
        <w:numPr>
          <w:ilvl w:val="0"/>
          <w:numId w:val="6"/>
        </w:numPr>
        <w:spacing w:line="360" w:lineRule="auto"/>
        <w:ind w:left="1134" w:hanging="567"/>
        <w:jc w:val="both"/>
        <w:outlineLvl w:val="0"/>
        <w:rPr>
          <w:rFonts w:asciiTheme="minorHAnsi" w:eastAsiaTheme="majorEastAsia" w:hAnsiTheme="minorHAnsi" w:cstheme="minorHAnsi"/>
          <w:b/>
          <w:bCs/>
          <w:sz w:val="28"/>
          <w:szCs w:val="28"/>
          <w:lang w:val="es-ES_tradnl"/>
        </w:rPr>
      </w:pPr>
      <w:bookmarkStart w:id="224" w:name="_Toc158969513"/>
      <w:r>
        <w:rPr>
          <w:rFonts w:asciiTheme="minorHAnsi" w:eastAsiaTheme="majorEastAsia" w:hAnsiTheme="minorHAnsi" w:cstheme="minorHAnsi"/>
          <w:b/>
          <w:bCs/>
          <w:sz w:val="28"/>
          <w:szCs w:val="28"/>
          <w:lang w:val="es-ES_tradnl"/>
        </w:rPr>
        <w:lastRenderedPageBreak/>
        <w:t>PROD</w:t>
      </w:r>
      <w:r w:rsidR="00E71392" w:rsidRPr="00A73A21">
        <w:rPr>
          <w:rFonts w:asciiTheme="minorHAnsi" w:eastAsiaTheme="majorEastAsia" w:hAnsiTheme="minorHAnsi" w:cstheme="minorHAnsi"/>
          <w:b/>
          <w:bCs/>
          <w:sz w:val="28"/>
          <w:szCs w:val="28"/>
          <w:lang w:val="es-ES_tradnl"/>
        </w:rPr>
        <w:t>-</w:t>
      </w:r>
      <w:r w:rsidR="00B40BE3" w:rsidRPr="00A73A21">
        <w:rPr>
          <w:rFonts w:asciiTheme="minorHAnsi" w:eastAsiaTheme="majorEastAsia" w:hAnsiTheme="minorHAnsi" w:cstheme="minorHAnsi"/>
          <w:b/>
          <w:bCs/>
          <w:sz w:val="28"/>
          <w:szCs w:val="28"/>
          <w:lang w:val="es-ES_tradnl"/>
        </w:rPr>
        <w:t>DAF-DA</w:t>
      </w:r>
      <w:r w:rsidR="0031212F" w:rsidRPr="00A73A21">
        <w:rPr>
          <w:rFonts w:asciiTheme="minorHAnsi" w:eastAsiaTheme="majorEastAsia" w:hAnsiTheme="minorHAnsi" w:cstheme="minorHAnsi"/>
          <w:b/>
          <w:bCs/>
          <w:sz w:val="28"/>
          <w:szCs w:val="28"/>
          <w:lang w:val="es-ES_tradnl"/>
        </w:rPr>
        <w:t>-</w:t>
      </w:r>
      <w:r>
        <w:rPr>
          <w:rFonts w:asciiTheme="minorHAnsi" w:eastAsiaTheme="majorEastAsia" w:hAnsiTheme="minorHAnsi" w:cstheme="minorHAnsi"/>
          <w:b/>
          <w:bCs/>
          <w:sz w:val="28"/>
          <w:szCs w:val="28"/>
          <w:lang w:val="es-ES_tradnl"/>
        </w:rPr>
        <w:t>A</w:t>
      </w:r>
      <w:r w:rsidR="00B40BE3" w:rsidRPr="00A73A21">
        <w:rPr>
          <w:rFonts w:asciiTheme="minorHAnsi" w:eastAsiaTheme="majorEastAsia" w:hAnsiTheme="minorHAnsi" w:cstheme="minorHAnsi"/>
          <w:b/>
          <w:bCs/>
          <w:sz w:val="28"/>
          <w:szCs w:val="28"/>
          <w:lang w:val="es-ES_tradnl"/>
        </w:rPr>
        <w:t>AG-0</w:t>
      </w:r>
      <w:r w:rsidR="00246A94">
        <w:rPr>
          <w:rFonts w:asciiTheme="minorHAnsi" w:eastAsiaTheme="majorEastAsia" w:hAnsiTheme="minorHAnsi" w:cstheme="minorHAnsi"/>
          <w:b/>
          <w:bCs/>
          <w:sz w:val="28"/>
          <w:szCs w:val="28"/>
          <w:lang w:val="es-ES_tradnl"/>
        </w:rPr>
        <w:t>2</w:t>
      </w:r>
      <w:r w:rsidR="00B40BE3" w:rsidRPr="00A73A21">
        <w:rPr>
          <w:rFonts w:asciiTheme="minorHAnsi" w:eastAsiaTheme="majorEastAsia" w:hAnsiTheme="minorHAnsi" w:cstheme="minorHAnsi"/>
          <w:b/>
          <w:bCs/>
          <w:sz w:val="28"/>
          <w:szCs w:val="28"/>
          <w:lang w:val="es-ES_tradnl"/>
        </w:rPr>
        <w:t>-</w:t>
      </w:r>
      <w:r w:rsidR="00246A94">
        <w:rPr>
          <w:rFonts w:asciiTheme="minorHAnsi" w:eastAsiaTheme="majorEastAsia" w:hAnsiTheme="minorHAnsi" w:cstheme="minorHAnsi"/>
          <w:b/>
          <w:bCs/>
          <w:sz w:val="28"/>
          <w:szCs w:val="28"/>
          <w:lang w:val="es-ES_tradnl"/>
        </w:rPr>
        <w:t>2</w:t>
      </w:r>
      <w:r w:rsidR="00B40BE3" w:rsidRPr="00A73A21">
        <w:rPr>
          <w:rFonts w:asciiTheme="minorHAnsi" w:eastAsiaTheme="majorEastAsia" w:hAnsiTheme="minorHAnsi" w:cstheme="minorHAnsi"/>
          <w:b/>
          <w:bCs/>
          <w:sz w:val="28"/>
          <w:szCs w:val="28"/>
          <w:lang w:val="es-ES_tradnl"/>
        </w:rPr>
        <w:t>.3</w:t>
      </w:r>
      <w:r w:rsidR="00B16898" w:rsidRPr="00A73A21">
        <w:rPr>
          <w:rFonts w:asciiTheme="minorHAnsi" w:eastAsiaTheme="majorEastAsia" w:hAnsiTheme="minorHAnsi" w:cstheme="minorHAnsi"/>
          <w:b/>
          <w:bCs/>
          <w:sz w:val="28"/>
          <w:szCs w:val="28"/>
          <w:lang w:val="es-ES_tradnl"/>
        </w:rPr>
        <w:t>: Procedimiento</w:t>
      </w:r>
      <w:r w:rsidR="00FB2771" w:rsidRPr="00A73A21">
        <w:rPr>
          <w:rFonts w:asciiTheme="minorHAnsi" w:eastAsiaTheme="majorEastAsia" w:hAnsiTheme="minorHAnsi" w:cstheme="minorHAnsi"/>
          <w:b/>
          <w:bCs/>
          <w:sz w:val="28"/>
          <w:szCs w:val="28"/>
          <w:lang w:val="es-ES_tradnl"/>
        </w:rPr>
        <w:t xml:space="preserve"> </w:t>
      </w:r>
      <w:r w:rsidR="00B16898" w:rsidRPr="00A73A21">
        <w:rPr>
          <w:rFonts w:asciiTheme="minorHAnsi" w:eastAsiaTheme="majorEastAsia" w:hAnsiTheme="minorHAnsi" w:cstheme="minorHAnsi"/>
          <w:b/>
          <w:bCs/>
          <w:sz w:val="28"/>
          <w:szCs w:val="28"/>
          <w:lang w:val="es-ES_tradnl"/>
        </w:rPr>
        <w:t>para el p</w:t>
      </w:r>
      <w:r w:rsidR="00DC2CAF" w:rsidRPr="00A73A21">
        <w:rPr>
          <w:rFonts w:asciiTheme="minorHAnsi" w:eastAsiaTheme="majorEastAsia" w:hAnsiTheme="minorHAnsi" w:cstheme="minorHAnsi"/>
          <w:b/>
          <w:bCs/>
          <w:sz w:val="28"/>
          <w:szCs w:val="28"/>
          <w:lang w:val="es-ES_tradnl"/>
        </w:rPr>
        <w:t>réstamo</w:t>
      </w:r>
      <w:r w:rsidR="00E71392" w:rsidRPr="00A73A21">
        <w:rPr>
          <w:rFonts w:asciiTheme="minorHAnsi" w:eastAsiaTheme="majorEastAsia" w:hAnsiTheme="minorHAnsi" w:cstheme="minorHAnsi"/>
          <w:b/>
          <w:bCs/>
          <w:sz w:val="28"/>
          <w:szCs w:val="28"/>
          <w:lang w:val="es-ES_tradnl"/>
        </w:rPr>
        <w:t xml:space="preserve"> de </w:t>
      </w:r>
      <w:r w:rsidR="00B16898" w:rsidRPr="00A73A21">
        <w:rPr>
          <w:rFonts w:asciiTheme="minorHAnsi" w:eastAsiaTheme="majorEastAsia" w:hAnsiTheme="minorHAnsi" w:cstheme="minorHAnsi"/>
          <w:b/>
          <w:bCs/>
          <w:sz w:val="28"/>
          <w:szCs w:val="28"/>
          <w:lang w:val="es-ES_tradnl"/>
        </w:rPr>
        <w:t>d</w:t>
      </w:r>
      <w:r w:rsidR="00E71392" w:rsidRPr="00A73A21">
        <w:rPr>
          <w:rFonts w:asciiTheme="minorHAnsi" w:eastAsiaTheme="majorEastAsia" w:hAnsiTheme="minorHAnsi" w:cstheme="minorHAnsi"/>
          <w:b/>
          <w:bCs/>
          <w:sz w:val="28"/>
          <w:szCs w:val="28"/>
          <w:lang w:val="es-ES_tradnl"/>
        </w:rPr>
        <w:t>ocumentos</w:t>
      </w:r>
      <w:r w:rsidR="00B16898" w:rsidRPr="00A73A21">
        <w:rPr>
          <w:rFonts w:asciiTheme="minorHAnsi" w:eastAsiaTheme="majorEastAsia" w:hAnsiTheme="minorHAnsi" w:cstheme="minorHAnsi"/>
          <w:b/>
          <w:bCs/>
          <w:sz w:val="28"/>
          <w:szCs w:val="28"/>
          <w:lang w:val="es-ES_tradnl"/>
        </w:rPr>
        <w:t>.</w:t>
      </w:r>
      <w:bookmarkEnd w:id="224"/>
    </w:p>
    <w:p w14:paraId="4A1D495B" w14:textId="77777777" w:rsidR="00693D27" w:rsidRPr="00A73A21" w:rsidRDefault="00693D27" w:rsidP="00A62F97">
      <w:pPr>
        <w:spacing w:line="360" w:lineRule="auto"/>
        <w:rPr>
          <w:rFonts w:asciiTheme="minorHAnsi" w:eastAsiaTheme="majorEastAsia" w:hAnsiTheme="minorHAnsi" w:cstheme="minorHAnsi"/>
          <w:bCs/>
          <w:strike/>
          <w:color w:val="FF0000"/>
          <w:lang w:val="es-ES_tradnl"/>
        </w:rPr>
      </w:pPr>
    </w:p>
    <w:p w14:paraId="7E9474CD" w14:textId="7EF56DE0" w:rsidR="00E71392" w:rsidRPr="00A73A21" w:rsidRDefault="00E71392" w:rsidP="00B40BE3">
      <w:pPr>
        <w:pStyle w:val="Prrafodelista"/>
        <w:numPr>
          <w:ilvl w:val="0"/>
          <w:numId w:val="1"/>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73A87E35" w14:textId="77777777" w:rsidR="00FB2771" w:rsidRPr="00A73A21" w:rsidRDefault="00FB2771" w:rsidP="00FB2771">
      <w:pPr>
        <w:pStyle w:val="Prrafodelista"/>
        <w:spacing w:line="360" w:lineRule="auto"/>
        <w:ind w:left="1701"/>
        <w:jc w:val="both"/>
        <w:rPr>
          <w:rFonts w:asciiTheme="minorHAnsi" w:hAnsiTheme="minorHAnsi" w:cstheme="minorHAnsi"/>
          <w:b/>
          <w:lang w:val="es-ES_tradnl"/>
        </w:rPr>
      </w:pPr>
    </w:p>
    <w:p w14:paraId="161673B3" w14:textId="2B9815EA" w:rsidR="00733F56" w:rsidRPr="00A73A21" w:rsidRDefault="00733F56" w:rsidP="00733F56">
      <w:pPr>
        <w:pStyle w:val="Sinespaciado"/>
        <w:numPr>
          <w:ilvl w:val="1"/>
          <w:numId w:val="6"/>
        </w:numPr>
        <w:spacing w:line="360" w:lineRule="auto"/>
        <w:ind w:left="2268" w:hanging="567"/>
        <w:jc w:val="both"/>
        <w:rPr>
          <w:rFonts w:cstheme="minorHAnsi"/>
          <w:sz w:val="24"/>
          <w:szCs w:val="24"/>
        </w:rPr>
      </w:pPr>
      <w:r w:rsidRPr="00A73A21">
        <w:rPr>
          <w:rFonts w:eastAsia="Calibri" w:cstheme="minorHAnsi"/>
          <w:sz w:val="24"/>
          <w:szCs w:val="24"/>
        </w:rPr>
        <w:t xml:space="preserve">El </w:t>
      </w:r>
      <w:r w:rsidR="002B4D6B" w:rsidRPr="00A73A21">
        <w:rPr>
          <w:rFonts w:eastAsia="Calibri" w:cstheme="minorHAnsi"/>
          <w:sz w:val="24"/>
          <w:szCs w:val="24"/>
        </w:rPr>
        <w:t>AAG</w:t>
      </w:r>
      <w:r w:rsidRPr="00A73A21">
        <w:rPr>
          <w:rFonts w:eastAsia="Calibri" w:cstheme="minorHAnsi"/>
          <w:sz w:val="24"/>
          <w:szCs w:val="24"/>
        </w:rPr>
        <w:t xml:space="preserve"> de </w:t>
      </w:r>
      <w:r w:rsidR="00E71392" w:rsidRPr="00A73A21">
        <w:rPr>
          <w:rFonts w:eastAsia="Calibri" w:cstheme="minorHAnsi"/>
          <w:sz w:val="24"/>
          <w:szCs w:val="24"/>
        </w:rPr>
        <w:t xml:space="preserve">SENABED, pondrá a la disposición </w:t>
      </w:r>
      <w:r w:rsidR="00E71392" w:rsidRPr="000A5955">
        <w:rPr>
          <w:rFonts w:eastAsia="Calibri" w:cstheme="minorHAnsi"/>
          <w:sz w:val="24"/>
          <w:szCs w:val="24"/>
        </w:rPr>
        <w:t xml:space="preserve">del </w:t>
      </w:r>
      <w:r w:rsidR="009F47D1" w:rsidRPr="000A5955">
        <w:rPr>
          <w:rFonts w:eastAsia="Calibri" w:cstheme="minorHAnsi"/>
          <w:sz w:val="24"/>
          <w:szCs w:val="24"/>
        </w:rPr>
        <w:t>trabajador</w:t>
      </w:r>
      <w:r w:rsidR="009F47D1">
        <w:rPr>
          <w:rFonts w:eastAsia="Calibri" w:cstheme="minorHAnsi"/>
          <w:sz w:val="24"/>
          <w:szCs w:val="24"/>
        </w:rPr>
        <w:t xml:space="preserve"> </w:t>
      </w:r>
      <w:r w:rsidR="00E71392" w:rsidRPr="00A73A21">
        <w:rPr>
          <w:rFonts w:eastAsia="Calibri" w:cstheme="minorHAnsi"/>
          <w:sz w:val="24"/>
          <w:szCs w:val="24"/>
        </w:rPr>
        <w:t xml:space="preserve">solicitante, los </w:t>
      </w:r>
      <w:r w:rsidR="00E71392" w:rsidRPr="00A73A21">
        <w:rPr>
          <w:rFonts w:cstheme="minorHAnsi"/>
          <w:sz w:val="24"/>
          <w:szCs w:val="24"/>
        </w:rPr>
        <w:t xml:space="preserve">documentos que requiera, mediante </w:t>
      </w:r>
      <w:r w:rsidR="00CB7D68" w:rsidRPr="00A73A21">
        <w:rPr>
          <w:rFonts w:cstheme="minorHAnsi"/>
          <w:sz w:val="24"/>
          <w:szCs w:val="24"/>
        </w:rPr>
        <w:t>el Formulario de Solicitud de Consultas y/o Préstamo de Documentos</w:t>
      </w:r>
      <w:r w:rsidR="00E71392" w:rsidRPr="00A73A21">
        <w:rPr>
          <w:rFonts w:cstheme="minorHAnsi"/>
          <w:sz w:val="24"/>
          <w:szCs w:val="24"/>
        </w:rPr>
        <w:t xml:space="preserve"> en donde se especifique la papelería que necesite, el motivo por el cual </w:t>
      </w:r>
      <w:r w:rsidR="00341E9B" w:rsidRPr="00A73A21">
        <w:rPr>
          <w:rFonts w:cstheme="minorHAnsi"/>
          <w:sz w:val="24"/>
          <w:szCs w:val="24"/>
        </w:rPr>
        <w:t xml:space="preserve">requiere </w:t>
      </w:r>
      <w:r w:rsidR="00E71392" w:rsidRPr="00A73A21">
        <w:rPr>
          <w:rFonts w:cstheme="minorHAnsi"/>
          <w:sz w:val="24"/>
          <w:szCs w:val="24"/>
        </w:rPr>
        <w:t xml:space="preserve">consultar </w:t>
      </w:r>
      <w:r w:rsidR="00341E9B" w:rsidRPr="00A73A21">
        <w:rPr>
          <w:rFonts w:cstheme="minorHAnsi"/>
          <w:sz w:val="24"/>
          <w:szCs w:val="24"/>
        </w:rPr>
        <w:t>el</w:t>
      </w:r>
      <w:r w:rsidR="00E71392" w:rsidRPr="00A73A21">
        <w:rPr>
          <w:rFonts w:cstheme="minorHAnsi"/>
          <w:sz w:val="24"/>
          <w:szCs w:val="24"/>
        </w:rPr>
        <w:t xml:space="preserve"> expediente y el tiempo que los documentos estarán bajo su responsabilidad fuera del </w:t>
      </w:r>
      <w:r w:rsidR="002B4D6B" w:rsidRPr="00A73A21">
        <w:rPr>
          <w:rFonts w:cstheme="minorHAnsi"/>
          <w:sz w:val="24"/>
          <w:szCs w:val="24"/>
        </w:rPr>
        <w:t>ar</w:t>
      </w:r>
      <w:r w:rsidR="00E71392" w:rsidRPr="00A73A21">
        <w:rPr>
          <w:rFonts w:cstheme="minorHAnsi"/>
          <w:sz w:val="24"/>
          <w:szCs w:val="24"/>
        </w:rPr>
        <w:t xml:space="preserve">chivo. </w:t>
      </w:r>
      <w:r w:rsidR="00341E9B" w:rsidRPr="00A73A21">
        <w:rPr>
          <w:rFonts w:cstheme="minorHAnsi"/>
          <w:sz w:val="24"/>
          <w:szCs w:val="24"/>
        </w:rPr>
        <w:t>Esta</w:t>
      </w:r>
      <w:r w:rsidR="00E71392" w:rsidRPr="00A73A21">
        <w:rPr>
          <w:rFonts w:cstheme="minorHAnsi"/>
          <w:sz w:val="24"/>
          <w:szCs w:val="24"/>
        </w:rPr>
        <w:t xml:space="preserve"> solicitud debe estar </w:t>
      </w:r>
      <w:r w:rsidR="00E71392" w:rsidRPr="00A73A21">
        <w:rPr>
          <w:rFonts w:eastAsia="Calibri" w:cstheme="minorHAnsi"/>
          <w:sz w:val="24"/>
          <w:szCs w:val="24"/>
        </w:rPr>
        <w:t xml:space="preserve">firmada por la máxima autoridad de cada </w:t>
      </w:r>
      <w:r w:rsidRPr="00A73A21">
        <w:rPr>
          <w:rFonts w:eastAsia="Calibri" w:cstheme="minorHAnsi"/>
          <w:sz w:val="24"/>
          <w:szCs w:val="24"/>
        </w:rPr>
        <w:t>unidad organizacional</w:t>
      </w:r>
      <w:r w:rsidR="00223515" w:rsidRPr="00A73A21">
        <w:rPr>
          <w:rFonts w:eastAsia="Calibri" w:cstheme="minorHAnsi"/>
          <w:sz w:val="24"/>
          <w:szCs w:val="24"/>
        </w:rPr>
        <w:t>,</w:t>
      </w:r>
      <w:r w:rsidR="00E71392" w:rsidRPr="00A73A21">
        <w:rPr>
          <w:rFonts w:eastAsia="Calibri" w:cstheme="minorHAnsi"/>
          <w:sz w:val="24"/>
          <w:szCs w:val="24"/>
        </w:rPr>
        <w:t xml:space="preserve"> y los mismos no podrán prestarse por un período que sobrepase los </w:t>
      </w:r>
      <w:r w:rsidR="008E1628" w:rsidRPr="00A73A21">
        <w:rPr>
          <w:rFonts w:eastAsia="Calibri" w:cstheme="minorHAnsi"/>
          <w:sz w:val="24"/>
          <w:szCs w:val="24"/>
        </w:rPr>
        <w:t xml:space="preserve">diez (10) </w:t>
      </w:r>
      <w:r w:rsidR="00E71392" w:rsidRPr="00A73A21">
        <w:rPr>
          <w:rFonts w:eastAsia="Calibri" w:cstheme="minorHAnsi"/>
          <w:sz w:val="24"/>
          <w:szCs w:val="24"/>
        </w:rPr>
        <w:t xml:space="preserve">días hábiles, exceptuando si el documento es solicitado por el </w:t>
      </w:r>
      <w:r w:rsidR="008E1628" w:rsidRPr="00A73A21">
        <w:rPr>
          <w:rFonts w:eastAsia="Calibri" w:cstheme="minorHAnsi"/>
          <w:sz w:val="24"/>
          <w:szCs w:val="24"/>
        </w:rPr>
        <w:t>M</w:t>
      </w:r>
      <w:r w:rsidR="00E71392" w:rsidRPr="00A73A21">
        <w:rPr>
          <w:rFonts w:eastAsia="Calibri" w:cstheme="minorHAnsi"/>
          <w:sz w:val="24"/>
          <w:szCs w:val="24"/>
        </w:rPr>
        <w:t xml:space="preserve">inisterio </w:t>
      </w:r>
      <w:r w:rsidR="008E1628" w:rsidRPr="00A73A21">
        <w:rPr>
          <w:rFonts w:eastAsia="Calibri" w:cstheme="minorHAnsi"/>
          <w:sz w:val="24"/>
          <w:szCs w:val="24"/>
        </w:rPr>
        <w:t>P</w:t>
      </w:r>
      <w:r w:rsidR="00E71392" w:rsidRPr="00A73A21">
        <w:rPr>
          <w:rFonts w:eastAsia="Calibri" w:cstheme="minorHAnsi"/>
          <w:sz w:val="24"/>
          <w:szCs w:val="24"/>
        </w:rPr>
        <w:t xml:space="preserve">úblico, en </w:t>
      </w:r>
      <w:r w:rsidR="00341E9B" w:rsidRPr="00A73A21">
        <w:rPr>
          <w:rFonts w:eastAsia="Calibri" w:cstheme="minorHAnsi"/>
          <w:sz w:val="24"/>
          <w:szCs w:val="24"/>
        </w:rPr>
        <w:t xml:space="preserve">tal </w:t>
      </w:r>
      <w:r w:rsidR="00223515" w:rsidRPr="00A73A21">
        <w:rPr>
          <w:rFonts w:eastAsia="Calibri" w:cstheme="minorHAnsi"/>
          <w:sz w:val="24"/>
          <w:szCs w:val="24"/>
        </w:rPr>
        <w:t>caso la documentación quedará</w:t>
      </w:r>
      <w:r w:rsidR="00E71392" w:rsidRPr="00A73A21">
        <w:rPr>
          <w:rFonts w:eastAsia="Calibri" w:cstheme="minorHAnsi"/>
          <w:sz w:val="24"/>
          <w:szCs w:val="24"/>
        </w:rPr>
        <w:t xml:space="preserve"> en calidad </w:t>
      </w:r>
      <w:r w:rsidR="00E71392" w:rsidRPr="00A73A21">
        <w:rPr>
          <w:rFonts w:cstheme="minorHAnsi"/>
          <w:sz w:val="24"/>
          <w:szCs w:val="24"/>
        </w:rPr>
        <w:t>de préstamo, el tiempo que sea necesario.</w:t>
      </w:r>
    </w:p>
    <w:p w14:paraId="73861425" w14:textId="77C53C0B" w:rsidR="00D658A5" w:rsidRPr="00A73A21" w:rsidRDefault="00D658A5" w:rsidP="00733F56">
      <w:pPr>
        <w:pStyle w:val="Sinespaciado"/>
        <w:spacing w:line="360" w:lineRule="auto"/>
        <w:ind w:left="2268"/>
        <w:jc w:val="both"/>
        <w:rPr>
          <w:rFonts w:cstheme="minorHAnsi"/>
          <w:sz w:val="24"/>
          <w:szCs w:val="24"/>
        </w:rPr>
      </w:pPr>
      <w:r w:rsidRPr="00A73A21">
        <w:rPr>
          <w:rFonts w:cstheme="minorHAnsi"/>
          <w:color w:val="000000" w:themeColor="text1"/>
          <w:sz w:val="24"/>
          <w:szCs w:val="24"/>
        </w:rPr>
        <w:t xml:space="preserve">Cuando sea </w:t>
      </w:r>
      <w:r w:rsidR="00A24976" w:rsidRPr="00A73A21">
        <w:rPr>
          <w:rFonts w:cstheme="minorHAnsi"/>
          <w:color w:val="000000" w:themeColor="text1"/>
          <w:sz w:val="24"/>
          <w:szCs w:val="24"/>
        </w:rPr>
        <w:t>requerido</w:t>
      </w:r>
      <w:r w:rsidRPr="00A73A21">
        <w:rPr>
          <w:rFonts w:cstheme="minorHAnsi"/>
          <w:color w:val="000000" w:themeColor="text1"/>
          <w:sz w:val="24"/>
          <w:szCs w:val="24"/>
        </w:rPr>
        <w:t xml:space="preserve"> un lapso mayor al establecido, podrá concederse una prórroga, previa solicitud efectuada al Encargado del Archivo General, de forma escrita con visto bueno del Jefe Superior Inmediato del solicitante y será autorizado por el Jefe del Departamento Administrativo como Jefe Superior Inmediato d</w:t>
      </w:r>
      <w:r w:rsidR="002B4D6B" w:rsidRPr="00A73A21">
        <w:rPr>
          <w:rFonts w:cstheme="minorHAnsi"/>
          <w:color w:val="000000" w:themeColor="text1"/>
          <w:sz w:val="24"/>
          <w:szCs w:val="24"/>
        </w:rPr>
        <w:t>el Encargado</w:t>
      </w:r>
      <w:r w:rsidRPr="00A73A21">
        <w:rPr>
          <w:rFonts w:cstheme="minorHAnsi"/>
          <w:color w:val="000000" w:themeColor="text1"/>
          <w:sz w:val="24"/>
          <w:szCs w:val="24"/>
        </w:rPr>
        <w:t xml:space="preserve"> del Archivo General y en su ausencia por el Director Administrativo Financiero.</w:t>
      </w:r>
    </w:p>
    <w:p w14:paraId="69E7754D" w14:textId="0691E785" w:rsidR="00BC4408" w:rsidRPr="00A73A21" w:rsidRDefault="00BC4408" w:rsidP="00BC4408">
      <w:pPr>
        <w:pStyle w:val="Sinespaciado"/>
        <w:numPr>
          <w:ilvl w:val="1"/>
          <w:numId w:val="6"/>
        </w:numPr>
        <w:spacing w:line="360" w:lineRule="auto"/>
        <w:ind w:left="2268" w:hanging="567"/>
        <w:jc w:val="both"/>
        <w:rPr>
          <w:rFonts w:cstheme="minorHAnsi"/>
          <w:sz w:val="24"/>
          <w:szCs w:val="24"/>
        </w:rPr>
      </w:pPr>
      <w:r w:rsidRPr="00A73A21">
        <w:rPr>
          <w:rFonts w:cstheme="minorHAnsi"/>
          <w:sz w:val="24"/>
          <w:szCs w:val="24"/>
        </w:rPr>
        <w:lastRenderedPageBreak/>
        <w:t xml:space="preserve">Ningún </w:t>
      </w:r>
      <w:r w:rsidR="00A24976" w:rsidRPr="00A73A21">
        <w:rPr>
          <w:rFonts w:cstheme="minorHAnsi"/>
          <w:sz w:val="24"/>
          <w:szCs w:val="24"/>
        </w:rPr>
        <w:t>trabajador</w:t>
      </w:r>
      <w:r w:rsidR="00733F56" w:rsidRPr="00A73A21">
        <w:rPr>
          <w:rFonts w:cstheme="minorHAnsi"/>
          <w:sz w:val="24"/>
          <w:szCs w:val="24"/>
        </w:rPr>
        <w:t xml:space="preserve"> de las dependencias de </w:t>
      </w:r>
      <w:r w:rsidRPr="00A73A21">
        <w:rPr>
          <w:rFonts w:cstheme="minorHAnsi"/>
          <w:sz w:val="24"/>
          <w:szCs w:val="24"/>
        </w:rPr>
        <w:t>SENABED, que requiera consulta de cualquier expediente bajo el resguardo del Archivo General, podrá realizar lo siguiente:</w:t>
      </w:r>
    </w:p>
    <w:p w14:paraId="6F8C05ED" w14:textId="38B3DADF" w:rsidR="00BC4408" w:rsidRPr="00A73A21" w:rsidRDefault="00BC4408" w:rsidP="00B06B54">
      <w:pPr>
        <w:pStyle w:val="Sinespaciado"/>
        <w:numPr>
          <w:ilvl w:val="0"/>
          <w:numId w:val="56"/>
        </w:numPr>
        <w:spacing w:line="360" w:lineRule="auto"/>
        <w:ind w:left="2835" w:hanging="567"/>
        <w:jc w:val="both"/>
        <w:rPr>
          <w:rFonts w:cstheme="minorHAnsi"/>
          <w:sz w:val="24"/>
          <w:szCs w:val="24"/>
        </w:rPr>
      </w:pPr>
      <w:r w:rsidRPr="00A73A21">
        <w:rPr>
          <w:rFonts w:cstheme="minorHAnsi"/>
          <w:sz w:val="24"/>
          <w:szCs w:val="24"/>
        </w:rPr>
        <w:t xml:space="preserve">Anotaciones al margen, desglosar, </w:t>
      </w:r>
      <w:r w:rsidR="004D24B3" w:rsidRPr="00A73A21">
        <w:rPr>
          <w:rFonts w:cstheme="minorHAnsi"/>
          <w:sz w:val="24"/>
          <w:szCs w:val="24"/>
        </w:rPr>
        <w:t xml:space="preserve">intercalar, </w:t>
      </w:r>
      <w:r w:rsidRPr="00A73A21">
        <w:rPr>
          <w:rFonts w:cstheme="minorHAnsi"/>
          <w:sz w:val="24"/>
          <w:szCs w:val="24"/>
        </w:rPr>
        <w:t xml:space="preserve">extraer o </w:t>
      </w:r>
      <w:r w:rsidR="00733F56" w:rsidRPr="00A73A21">
        <w:rPr>
          <w:rFonts w:cstheme="minorHAnsi"/>
          <w:sz w:val="24"/>
          <w:szCs w:val="24"/>
        </w:rPr>
        <w:t>adicionar</w:t>
      </w:r>
      <w:r w:rsidRPr="00A73A21">
        <w:rPr>
          <w:rFonts w:cstheme="minorHAnsi"/>
          <w:sz w:val="24"/>
          <w:szCs w:val="24"/>
        </w:rPr>
        <w:t xml:space="preserve"> documentos.</w:t>
      </w:r>
    </w:p>
    <w:p w14:paraId="69CC5812" w14:textId="344B3B05" w:rsidR="00BC4408" w:rsidRPr="00A73A21" w:rsidRDefault="00733F56" w:rsidP="00B06B54">
      <w:pPr>
        <w:pStyle w:val="Sinespaciado"/>
        <w:numPr>
          <w:ilvl w:val="0"/>
          <w:numId w:val="56"/>
        </w:numPr>
        <w:spacing w:line="360" w:lineRule="auto"/>
        <w:ind w:left="2835" w:hanging="567"/>
        <w:jc w:val="both"/>
        <w:rPr>
          <w:rFonts w:cstheme="minorHAnsi"/>
          <w:sz w:val="24"/>
          <w:szCs w:val="24"/>
        </w:rPr>
      </w:pPr>
      <w:r w:rsidRPr="00A73A21">
        <w:rPr>
          <w:rFonts w:cstheme="minorHAnsi"/>
          <w:sz w:val="24"/>
          <w:szCs w:val="24"/>
        </w:rPr>
        <w:t xml:space="preserve">Ceder, prestar e </w:t>
      </w:r>
      <w:r w:rsidR="00BC4408" w:rsidRPr="00A73A21">
        <w:rPr>
          <w:rFonts w:cstheme="minorHAnsi"/>
          <w:sz w:val="24"/>
          <w:szCs w:val="24"/>
        </w:rPr>
        <w:t xml:space="preserve">intercambiar los mismos con otra </w:t>
      </w:r>
      <w:r w:rsidRPr="00A73A21">
        <w:rPr>
          <w:rFonts w:cstheme="minorHAnsi"/>
          <w:sz w:val="24"/>
          <w:szCs w:val="24"/>
        </w:rPr>
        <w:t>unidad organizacional</w:t>
      </w:r>
      <w:r w:rsidR="00BC4408" w:rsidRPr="00A73A21">
        <w:rPr>
          <w:rFonts w:cstheme="minorHAnsi"/>
          <w:sz w:val="24"/>
          <w:szCs w:val="24"/>
        </w:rPr>
        <w:t xml:space="preserve">. </w:t>
      </w:r>
    </w:p>
    <w:p w14:paraId="05075C9F" w14:textId="5097DD21" w:rsidR="00C26FF1" w:rsidRPr="00A73A21" w:rsidRDefault="00B24C18" w:rsidP="00123C64">
      <w:pPr>
        <w:pStyle w:val="Sinespaciado"/>
        <w:numPr>
          <w:ilvl w:val="1"/>
          <w:numId w:val="6"/>
        </w:numPr>
        <w:spacing w:line="360" w:lineRule="auto"/>
        <w:ind w:left="2268" w:hanging="567"/>
        <w:jc w:val="both"/>
        <w:rPr>
          <w:rFonts w:cstheme="minorHAnsi"/>
          <w:sz w:val="24"/>
          <w:szCs w:val="24"/>
        </w:rPr>
      </w:pPr>
      <w:r w:rsidRPr="00A73A21">
        <w:rPr>
          <w:rFonts w:cstheme="minorHAnsi"/>
          <w:sz w:val="24"/>
          <w:szCs w:val="24"/>
        </w:rPr>
        <w:t xml:space="preserve">Si el expediente sufre alteraciones a su original cuando fue entregado, se procederá </w:t>
      </w:r>
      <w:r w:rsidR="00433538" w:rsidRPr="00A73A21">
        <w:rPr>
          <w:rFonts w:cstheme="minorHAnsi"/>
          <w:sz w:val="24"/>
          <w:szCs w:val="24"/>
        </w:rPr>
        <w:t>a informar al Jefe inmediato del responsable para</w:t>
      </w:r>
      <w:r w:rsidR="00812B7A" w:rsidRPr="00A73A21">
        <w:rPr>
          <w:rFonts w:cstheme="minorHAnsi"/>
          <w:sz w:val="24"/>
          <w:szCs w:val="24"/>
        </w:rPr>
        <w:t xml:space="preserve"> las acciones que cor</w:t>
      </w:r>
      <w:r w:rsidR="006B6619">
        <w:rPr>
          <w:rFonts w:cstheme="minorHAnsi"/>
          <w:sz w:val="24"/>
          <w:szCs w:val="24"/>
        </w:rPr>
        <w:t>respondan, según se establece</w:t>
      </w:r>
      <w:r w:rsidR="00812B7A" w:rsidRPr="00A73A21">
        <w:rPr>
          <w:rFonts w:cstheme="minorHAnsi"/>
          <w:sz w:val="24"/>
          <w:szCs w:val="24"/>
        </w:rPr>
        <w:t xml:space="preserve"> </w:t>
      </w:r>
      <w:r w:rsidR="006B6619">
        <w:rPr>
          <w:rFonts w:cstheme="minorHAnsi"/>
          <w:sz w:val="24"/>
          <w:szCs w:val="24"/>
        </w:rPr>
        <w:t>el</w:t>
      </w:r>
      <w:r w:rsidR="00123C64" w:rsidRPr="00A73A21">
        <w:rPr>
          <w:rFonts w:cstheme="minorHAnsi"/>
        </w:rPr>
        <w:t xml:space="preserve"> </w:t>
      </w:r>
      <w:r w:rsidR="00123C64" w:rsidRPr="00A73A21">
        <w:rPr>
          <w:rFonts w:cstheme="minorHAnsi"/>
          <w:sz w:val="24"/>
          <w:szCs w:val="24"/>
        </w:rPr>
        <w:t xml:space="preserve">Decreto Número 57-2008 del Congreso de la República de Guatemala, </w:t>
      </w:r>
      <w:r w:rsidR="00812B7A" w:rsidRPr="00A73A21">
        <w:rPr>
          <w:rFonts w:cstheme="minorHAnsi"/>
          <w:sz w:val="24"/>
          <w:szCs w:val="24"/>
        </w:rPr>
        <w:t>Ley de Acceso a la Información Pública.</w:t>
      </w:r>
    </w:p>
    <w:p w14:paraId="64D7507D" w14:textId="397F1F72" w:rsidR="00B24C18" w:rsidRPr="00A73A21" w:rsidRDefault="00B24C18" w:rsidP="00433538">
      <w:pPr>
        <w:pStyle w:val="Sinespaciado"/>
        <w:numPr>
          <w:ilvl w:val="1"/>
          <w:numId w:val="6"/>
        </w:numPr>
        <w:spacing w:line="360" w:lineRule="auto"/>
        <w:ind w:left="2268" w:hanging="567"/>
        <w:jc w:val="both"/>
        <w:rPr>
          <w:rFonts w:cstheme="minorHAnsi"/>
          <w:sz w:val="24"/>
          <w:szCs w:val="24"/>
        </w:rPr>
      </w:pPr>
      <w:r w:rsidRPr="00A73A21">
        <w:rPr>
          <w:rFonts w:cstheme="minorHAnsi"/>
          <w:sz w:val="24"/>
          <w:szCs w:val="24"/>
        </w:rPr>
        <w:t>En caso de no haber devolución, sino renovación de préstamo, se debe registrar en el campo de obse</w:t>
      </w:r>
      <w:r w:rsidR="0031212F" w:rsidRPr="00A73A21">
        <w:rPr>
          <w:rFonts w:cstheme="minorHAnsi"/>
          <w:sz w:val="24"/>
          <w:szCs w:val="24"/>
        </w:rPr>
        <w:t>rvaciones del respectivo formulario,</w:t>
      </w:r>
      <w:r w:rsidRPr="00A73A21">
        <w:rPr>
          <w:rFonts w:cstheme="minorHAnsi"/>
          <w:sz w:val="24"/>
          <w:szCs w:val="24"/>
        </w:rPr>
        <w:t xml:space="preserve"> la nueva fecha de entrega de los documentos y la correspondiente firma de renovación</w:t>
      </w:r>
      <w:r w:rsidR="00344628">
        <w:rPr>
          <w:rFonts w:cstheme="minorHAnsi"/>
          <w:sz w:val="24"/>
          <w:szCs w:val="24"/>
        </w:rPr>
        <w:t xml:space="preserve">, </w:t>
      </w:r>
      <w:r w:rsidR="00344628" w:rsidRPr="005308F2">
        <w:rPr>
          <w:rFonts w:cstheme="minorHAnsi"/>
          <w:sz w:val="24"/>
          <w:szCs w:val="24"/>
        </w:rPr>
        <w:t>permitiendo realizar hasta un máximo de dos renovaciones por documento dado en préstamo</w:t>
      </w:r>
      <w:r w:rsidRPr="005308F2">
        <w:rPr>
          <w:rFonts w:cstheme="minorHAnsi"/>
          <w:sz w:val="24"/>
          <w:szCs w:val="24"/>
        </w:rPr>
        <w:t>.</w:t>
      </w:r>
    </w:p>
    <w:p w14:paraId="7B85DA7E" w14:textId="12FDC7D8" w:rsidR="00B24C18" w:rsidRDefault="00B24C18" w:rsidP="00433538">
      <w:pPr>
        <w:pStyle w:val="Sinespaciado"/>
        <w:numPr>
          <w:ilvl w:val="1"/>
          <w:numId w:val="6"/>
        </w:numPr>
        <w:spacing w:line="360" w:lineRule="auto"/>
        <w:ind w:left="2268" w:hanging="567"/>
        <w:jc w:val="both"/>
        <w:rPr>
          <w:rFonts w:cstheme="minorHAnsi"/>
          <w:sz w:val="24"/>
          <w:szCs w:val="24"/>
        </w:rPr>
      </w:pPr>
      <w:r w:rsidRPr="00A73A21">
        <w:rPr>
          <w:rFonts w:cstheme="minorHAnsi"/>
          <w:sz w:val="24"/>
          <w:szCs w:val="24"/>
        </w:rPr>
        <w:t>Superada la fecha máxima de préstamo</w:t>
      </w:r>
      <w:r w:rsidR="00531A0B">
        <w:rPr>
          <w:rFonts w:cstheme="minorHAnsi"/>
          <w:sz w:val="24"/>
          <w:szCs w:val="24"/>
        </w:rPr>
        <w:t>,</w:t>
      </w:r>
      <w:r w:rsidRPr="00A73A21">
        <w:rPr>
          <w:rFonts w:cstheme="minorHAnsi"/>
          <w:sz w:val="24"/>
          <w:szCs w:val="24"/>
        </w:rPr>
        <w:t xml:space="preserve"> se procederá a llamar vía telefónica a la persona responsable para recorda</w:t>
      </w:r>
      <w:r w:rsidR="00034F3D" w:rsidRPr="00A73A21">
        <w:rPr>
          <w:rFonts w:cstheme="minorHAnsi"/>
          <w:sz w:val="24"/>
          <w:szCs w:val="24"/>
        </w:rPr>
        <w:t>r</w:t>
      </w:r>
      <w:r w:rsidRPr="00A73A21">
        <w:rPr>
          <w:rFonts w:cstheme="minorHAnsi"/>
          <w:sz w:val="24"/>
          <w:szCs w:val="24"/>
        </w:rPr>
        <w:t xml:space="preserve"> su devolución. Si efectuado este requerimiento, no se recibe respuesta, se procederá a</w:t>
      </w:r>
      <w:r w:rsidRPr="00A73A21">
        <w:rPr>
          <w:rFonts w:cstheme="minorHAnsi"/>
          <w:color w:val="FF0000"/>
          <w:sz w:val="24"/>
          <w:szCs w:val="24"/>
        </w:rPr>
        <w:t xml:space="preserve"> </w:t>
      </w:r>
      <w:r w:rsidRPr="005308F2">
        <w:rPr>
          <w:rFonts w:cstheme="minorHAnsi"/>
          <w:sz w:val="24"/>
          <w:szCs w:val="24"/>
        </w:rPr>
        <w:t xml:space="preserve">remitir </w:t>
      </w:r>
      <w:r w:rsidR="002B2A82" w:rsidRPr="005308F2">
        <w:rPr>
          <w:rFonts w:cstheme="minorHAnsi"/>
          <w:sz w:val="24"/>
          <w:szCs w:val="24"/>
        </w:rPr>
        <w:t>oficio</w:t>
      </w:r>
      <w:r w:rsidRPr="00A73A21">
        <w:rPr>
          <w:rFonts w:cstheme="minorHAnsi"/>
          <w:sz w:val="24"/>
          <w:szCs w:val="24"/>
        </w:rPr>
        <w:t xml:space="preserve"> interno al solicitante con copia al jefe de la dependencia para solicitar su devolución inmediata o renovación si es </w:t>
      </w:r>
      <w:r w:rsidR="0071058D" w:rsidRPr="00A73A21">
        <w:rPr>
          <w:rFonts w:cstheme="minorHAnsi"/>
          <w:sz w:val="24"/>
          <w:szCs w:val="24"/>
        </w:rPr>
        <w:t>el</w:t>
      </w:r>
      <w:r w:rsidRPr="00A73A21">
        <w:rPr>
          <w:rFonts w:cstheme="minorHAnsi"/>
          <w:sz w:val="24"/>
          <w:szCs w:val="24"/>
        </w:rPr>
        <w:t xml:space="preserve"> caso.</w:t>
      </w:r>
    </w:p>
    <w:p w14:paraId="266CB1AB" w14:textId="77777777" w:rsidR="00433538" w:rsidRPr="00A73A21" w:rsidRDefault="00BC4408" w:rsidP="00433538">
      <w:pPr>
        <w:pStyle w:val="Sinespaciado"/>
        <w:numPr>
          <w:ilvl w:val="1"/>
          <w:numId w:val="6"/>
        </w:numPr>
        <w:spacing w:line="360" w:lineRule="auto"/>
        <w:ind w:left="2268" w:hanging="567"/>
        <w:jc w:val="both"/>
        <w:rPr>
          <w:rFonts w:cstheme="minorHAnsi"/>
          <w:sz w:val="24"/>
          <w:szCs w:val="24"/>
        </w:rPr>
      </w:pPr>
      <w:r w:rsidRPr="00A73A21">
        <w:rPr>
          <w:rFonts w:cstheme="minorHAnsi"/>
          <w:sz w:val="24"/>
          <w:szCs w:val="24"/>
        </w:rPr>
        <w:t>El solicitante será responsable por cualquier deterioro, extravío o pérdida del documento solicitado al Archivo Gen</w:t>
      </w:r>
      <w:r w:rsidR="007008FD" w:rsidRPr="00A73A21">
        <w:rPr>
          <w:rFonts w:cstheme="minorHAnsi"/>
          <w:sz w:val="24"/>
          <w:szCs w:val="24"/>
        </w:rPr>
        <w:t>eral.</w:t>
      </w:r>
    </w:p>
    <w:p w14:paraId="4FB36020" w14:textId="631EAC15" w:rsidR="00EA2E3C" w:rsidRPr="00A73A21" w:rsidRDefault="007008FD" w:rsidP="00E71392">
      <w:pPr>
        <w:pStyle w:val="Sinespaciado"/>
        <w:numPr>
          <w:ilvl w:val="1"/>
          <w:numId w:val="6"/>
        </w:numPr>
        <w:spacing w:line="360" w:lineRule="auto"/>
        <w:ind w:left="2268" w:hanging="567"/>
        <w:jc w:val="both"/>
        <w:rPr>
          <w:rFonts w:cstheme="minorHAnsi"/>
          <w:sz w:val="24"/>
          <w:szCs w:val="24"/>
        </w:rPr>
      </w:pPr>
      <w:r w:rsidRPr="00A73A21">
        <w:rPr>
          <w:rFonts w:cstheme="minorHAnsi"/>
          <w:sz w:val="24"/>
          <w:szCs w:val="24"/>
        </w:rPr>
        <w:t xml:space="preserve">En caso de pérdida o destrucción del expediente prestado, </w:t>
      </w:r>
      <w:r w:rsidR="00531A0B">
        <w:rPr>
          <w:rFonts w:cstheme="minorHAnsi"/>
          <w:sz w:val="24"/>
          <w:szCs w:val="24"/>
        </w:rPr>
        <w:t>el trabajador</w:t>
      </w:r>
      <w:r w:rsidRPr="00A73A21">
        <w:rPr>
          <w:rFonts w:cstheme="minorHAnsi"/>
          <w:sz w:val="24"/>
          <w:szCs w:val="24"/>
        </w:rPr>
        <w:t xml:space="preserve"> que solicitó el préstamo</w:t>
      </w:r>
      <w:r w:rsidR="005308F2">
        <w:rPr>
          <w:rFonts w:cstheme="minorHAnsi"/>
          <w:sz w:val="24"/>
          <w:szCs w:val="24"/>
        </w:rPr>
        <w:t>,</w:t>
      </w:r>
      <w:r w:rsidRPr="00A73A21">
        <w:rPr>
          <w:rFonts w:cstheme="minorHAnsi"/>
          <w:sz w:val="24"/>
          <w:szCs w:val="24"/>
        </w:rPr>
        <w:t xml:space="preserve"> tiene la obligación de dar aviso al </w:t>
      </w:r>
      <w:r w:rsidRPr="00A73A21">
        <w:rPr>
          <w:rFonts w:cstheme="minorHAnsi"/>
          <w:sz w:val="24"/>
          <w:szCs w:val="24"/>
        </w:rPr>
        <w:lastRenderedPageBreak/>
        <w:t>jefe de la dependencia donde está asignado, quien ordenará realizar la denuncia ante la autoridad competente.</w:t>
      </w:r>
    </w:p>
    <w:p w14:paraId="6D37C446" w14:textId="77777777" w:rsidR="00433538" w:rsidRPr="00A73A21" w:rsidRDefault="00433538" w:rsidP="00433538">
      <w:pPr>
        <w:pStyle w:val="Sinespaciado"/>
        <w:spacing w:line="360" w:lineRule="auto"/>
        <w:ind w:left="2268"/>
        <w:jc w:val="both"/>
        <w:rPr>
          <w:rFonts w:cstheme="minorHAnsi"/>
          <w:color w:val="FF0000"/>
          <w:sz w:val="24"/>
          <w:szCs w:val="24"/>
        </w:rPr>
      </w:pPr>
    </w:p>
    <w:p w14:paraId="3A07FC02" w14:textId="3CE0E715" w:rsidR="00E71392" w:rsidRPr="00A73A21" w:rsidRDefault="00E71392" w:rsidP="008569A9">
      <w:pPr>
        <w:pStyle w:val="Prrafodelista"/>
        <w:numPr>
          <w:ilvl w:val="0"/>
          <w:numId w:val="1"/>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 xml:space="preserve">Descripción de actividades del procedimiento </w:t>
      </w:r>
      <w:r w:rsidR="00B40BE3" w:rsidRPr="00A73A21">
        <w:rPr>
          <w:rFonts w:asciiTheme="minorHAnsi" w:hAnsiTheme="minorHAnsi" w:cstheme="minorHAnsi"/>
          <w:b/>
          <w:lang w:val="es-ES_tradnl"/>
        </w:rPr>
        <w:t>PROD-DAF-DA</w:t>
      </w:r>
      <w:r w:rsidR="00AC2C27" w:rsidRPr="00A73A21">
        <w:rPr>
          <w:rFonts w:asciiTheme="minorHAnsi" w:hAnsiTheme="minorHAnsi" w:cstheme="minorHAnsi"/>
          <w:b/>
          <w:lang w:val="es-ES_tradnl"/>
        </w:rPr>
        <w:t>-</w:t>
      </w:r>
      <w:r w:rsidR="00982512">
        <w:rPr>
          <w:rFonts w:asciiTheme="minorHAnsi" w:hAnsiTheme="minorHAnsi" w:cstheme="minorHAnsi"/>
          <w:b/>
          <w:lang w:val="es-ES_tradnl"/>
        </w:rPr>
        <w:t>A</w:t>
      </w:r>
      <w:r w:rsidR="00B40BE3" w:rsidRPr="00A73A21">
        <w:rPr>
          <w:rFonts w:asciiTheme="minorHAnsi" w:hAnsiTheme="minorHAnsi" w:cstheme="minorHAnsi"/>
          <w:b/>
          <w:lang w:val="es-ES_tradnl"/>
        </w:rPr>
        <w:t>AG-0</w:t>
      </w:r>
      <w:r w:rsidR="00246A94">
        <w:rPr>
          <w:rFonts w:asciiTheme="minorHAnsi" w:hAnsiTheme="minorHAnsi" w:cstheme="minorHAnsi"/>
          <w:b/>
          <w:lang w:val="es-ES_tradnl"/>
        </w:rPr>
        <w:t>2</w:t>
      </w:r>
      <w:r w:rsidR="00B40BE3" w:rsidRPr="00A73A21">
        <w:rPr>
          <w:rFonts w:asciiTheme="minorHAnsi" w:hAnsiTheme="minorHAnsi" w:cstheme="minorHAnsi"/>
          <w:b/>
          <w:lang w:val="es-ES_tradnl"/>
        </w:rPr>
        <w:t>-</w:t>
      </w:r>
      <w:r w:rsidR="00246A94">
        <w:rPr>
          <w:rFonts w:asciiTheme="minorHAnsi" w:hAnsiTheme="minorHAnsi" w:cstheme="minorHAnsi"/>
          <w:b/>
          <w:lang w:val="es-ES_tradnl"/>
        </w:rPr>
        <w:t>2</w:t>
      </w:r>
      <w:r w:rsidR="00B40BE3" w:rsidRPr="00A73A21">
        <w:rPr>
          <w:rFonts w:asciiTheme="minorHAnsi" w:hAnsiTheme="minorHAnsi" w:cstheme="minorHAnsi"/>
          <w:b/>
          <w:lang w:val="es-ES_tradnl"/>
        </w:rPr>
        <w:t>.3</w:t>
      </w:r>
      <w:r w:rsidRPr="00A73A21">
        <w:rPr>
          <w:rFonts w:asciiTheme="minorHAnsi" w:hAnsiTheme="minorHAnsi" w:cstheme="minorHAnsi"/>
          <w:b/>
          <w:lang w:val="es-ES_tradnl"/>
        </w:rPr>
        <w:t>:</w:t>
      </w:r>
    </w:p>
    <w:p w14:paraId="2993AA62" w14:textId="77777777" w:rsidR="008569A9" w:rsidRPr="00A73A21" w:rsidRDefault="008569A9" w:rsidP="008569A9">
      <w:pPr>
        <w:pStyle w:val="Prrafodelista"/>
        <w:spacing w:line="360" w:lineRule="auto"/>
        <w:ind w:left="1701"/>
        <w:jc w:val="both"/>
        <w:rPr>
          <w:rFonts w:asciiTheme="minorHAnsi" w:hAnsiTheme="minorHAnsi" w:cstheme="minorHAnsi"/>
          <w:b/>
          <w:lang w:val="es-ES_tradnl"/>
        </w:rPr>
      </w:pPr>
    </w:p>
    <w:tbl>
      <w:tblPr>
        <w:tblStyle w:val="Tablaconcuadrcula1"/>
        <w:tblW w:w="9351" w:type="dxa"/>
        <w:tblLook w:val="04A0" w:firstRow="1" w:lastRow="0" w:firstColumn="1" w:lastColumn="0" w:noHBand="0" w:noVBand="1"/>
      </w:tblPr>
      <w:tblGrid>
        <w:gridCol w:w="568"/>
        <w:gridCol w:w="4389"/>
        <w:gridCol w:w="1842"/>
        <w:gridCol w:w="2552"/>
      </w:tblGrid>
      <w:tr w:rsidR="00E71392" w:rsidRPr="00A73A21" w14:paraId="44517868" w14:textId="77777777" w:rsidTr="00531A0B">
        <w:trPr>
          <w:cantSplit/>
          <w:tblHeader/>
        </w:trPr>
        <w:tc>
          <w:tcPr>
            <w:tcW w:w="568" w:type="dxa"/>
            <w:shd w:val="clear" w:color="auto" w:fill="0F243E" w:themeFill="text2" w:themeFillShade="80"/>
            <w:vAlign w:val="center"/>
          </w:tcPr>
          <w:p w14:paraId="5C54110B" w14:textId="4B15E42C" w:rsidR="00E71392" w:rsidRPr="00A73A21" w:rsidRDefault="00E71392" w:rsidP="00B4654C">
            <w:pPr>
              <w:jc w:val="center"/>
              <w:rPr>
                <w:rFonts w:asciiTheme="minorHAnsi" w:eastAsia="Calibri" w:hAnsiTheme="minorHAnsi" w:cstheme="minorHAnsi"/>
                <w:b/>
                <w:color w:val="FFFFFF" w:themeColor="background1"/>
              </w:rPr>
            </w:pPr>
            <w:r w:rsidRPr="00A73A21">
              <w:rPr>
                <w:rFonts w:asciiTheme="minorHAnsi" w:hAnsiTheme="minorHAnsi" w:cstheme="minorHAnsi"/>
                <w:b/>
                <w:lang w:val="es-ES_tradnl"/>
              </w:rPr>
              <w:t xml:space="preserve"> </w:t>
            </w:r>
            <w:r w:rsidRPr="00A73A21">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201EC33E" w14:textId="77777777" w:rsidR="00E71392" w:rsidRPr="00A73A21" w:rsidRDefault="00E71392" w:rsidP="00B4654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842" w:type="dxa"/>
            <w:shd w:val="clear" w:color="auto" w:fill="0F243E" w:themeFill="text2" w:themeFillShade="80"/>
            <w:vAlign w:val="center"/>
          </w:tcPr>
          <w:p w14:paraId="5734D8BF" w14:textId="77777777" w:rsidR="00E71392" w:rsidRPr="00A73A21" w:rsidRDefault="00E71392" w:rsidP="00B4654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552" w:type="dxa"/>
            <w:shd w:val="clear" w:color="auto" w:fill="0F243E" w:themeFill="text2" w:themeFillShade="80"/>
          </w:tcPr>
          <w:p w14:paraId="216BEC35" w14:textId="77777777" w:rsidR="00E71392" w:rsidRPr="00A73A21" w:rsidRDefault="00E71392" w:rsidP="00B4654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E71392" w:rsidRPr="00A73A21" w14:paraId="78106C8F" w14:textId="77777777" w:rsidTr="00531A0B">
        <w:trPr>
          <w:cantSplit/>
        </w:trPr>
        <w:tc>
          <w:tcPr>
            <w:tcW w:w="568" w:type="dxa"/>
            <w:vAlign w:val="center"/>
          </w:tcPr>
          <w:p w14:paraId="04850EBE" w14:textId="77777777" w:rsidR="00E71392" w:rsidRPr="00A73A21" w:rsidRDefault="00E71392" w:rsidP="00B4654C">
            <w:pPr>
              <w:spacing w:line="360" w:lineRule="auto"/>
              <w:jc w:val="center"/>
              <w:rPr>
                <w:rFonts w:asciiTheme="minorHAnsi" w:hAnsiTheme="minorHAnsi" w:cstheme="minorHAnsi"/>
              </w:rPr>
            </w:pPr>
          </w:p>
        </w:tc>
        <w:tc>
          <w:tcPr>
            <w:tcW w:w="4389" w:type="dxa"/>
            <w:vAlign w:val="center"/>
          </w:tcPr>
          <w:p w14:paraId="7F934425" w14:textId="77777777" w:rsidR="00E71392" w:rsidRPr="00A73A21" w:rsidRDefault="00E71392" w:rsidP="00E45854">
            <w:pPr>
              <w:jc w:val="both"/>
              <w:rPr>
                <w:rFonts w:asciiTheme="minorHAnsi" w:hAnsiTheme="minorHAnsi" w:cstheme="minorHAnsi"/>
              </w:rPr>
            </w:pPr>
            <w:r w:rsidRPr="00A73A21">
              <w:rPr>
                <w:rFonts w:asciiTheme="minorHAnsi" w:eastAsia="Calibri" w:hAnsiTheme="minorHAnsi" w:cstheme="minorHAnsi"/>
              </w:rPr>
              <w:t>INICIO DEL PROCEDIMIENTO</w:t>
            </w:r>
          </w:p>
        </w:tc>
        <w:tc>
          <w:tcPr>
            <w:tcW w:w="1842" w:type="dxa"/>
            <w:vAlign w:val="center"/>
          </w:tcPr>
          <w:p w14:paraId="4FAA3753" w14:textId="77777777" w:rsidR="00E71392" w:rsidRPr="00A73A21" w:rsidRDefault="00E71392" w:rsidP="00B4654C">
            <w:pPr>
              <w:spacing w:line="360" w:lineRule="auto"/>
              <w:rPr>
                <w:rFonts w:asciiTheme="minorHAnsi" w:hAnsiTheme="minorHAnsi" w:cstheme="minorHAnsi"/>
              </w:rPr>
            </w:pPr>
          </w:p>
        </w:tc>
        <w:tc>
          <w:tcPr>
            <w:tcW w:w="2552" w:type="dxa"/>
            <w:vAlign w:val="center"/>
          </w:tcPr>
          <w:p w14:paraId="50195CF8" w14:textId="77777777" w:rsidR="00E71392" w:rsidRPr="00A73A21" w:rsidRDefault="00E71392" w:rsidP="00B4654C">
            <w:pPr>
              <w:spacing w:line="360" w:lineRule="auto"/>
              <w:rPr>
                <w:rFonts w:asciiTheme="minorHAnsi" w:hAnsiTheme="minorHAnsi" w:cstheme="minorHAnsi"/>
              </w:rPr>
            </w:pPr>
          </w:p>
        </w:tc>
      </w:tr>
      <w:tr w:rsidR="00E71392" w:rsidRPr="00A73A21" w14:paraId="238BA6AE" w14:textId="77777777" w:rsidTr="00531A0B">
        <w:trPr>
          <w:cantSplit/>
        </w:trPr>
        <w:tc>
          <w:tcPr>
            <w:tcW w:w="568" w:type="dxa"/>
            <w:vAlign w:val="center"/>
          </w:tcPr>
          <w:p w14:paraId="29219B51" w14:textId="77777777" w:rsidR="00E71392" w:rsidRPr="00A73A21" w:rsidRDefault="00E71392" w:rsidP="00B4654C">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389" w:type="dxa"/>
            <w:vAlign w:val="center"/>
          </w:tcPr>
          <w:p w14:paraId="09504586" w14:textId="5636C9B4" w:rsidR="00E71392" w:rsidRPr="00A73A21" w:rsidRDefault="007802C2" w:rsidP="00E92CB1">
            <w:pPr>
              <w:pStyle w:val="Sinespaciado"/>
              <w:jc w:val="both"/>
              <w:rPr>
                <w:rFonts w:cstheme="minorHAnsi"/>
                <w:sz w:val="24"/>
                <w:szCs w:val="24"/>
                <w:highlight w:val="yellow"/>
              </w:rPr>
            </w:pPr>
            <w:r w:rsidRPr="00A73A21">
              <w:rPr>
                <w:rFonts w:cstheme="minorHAnsi"/>
                <w:sz w:val="24"/>
                <w:szCs w:val="24"/>
              </w:rPr>
              <w:t>Gestiona para que se ll</w:t>
            </w:r>
            <w:r w:rsidR="002871CE" w:rsidRPr="00A73A21">
              <w:rPr>
                <w:rFonts w:cstheme="minorHAnsi"/>
                <w:sz w:val="24"/>
                <w:szCs w:val="24"/>
              </w:rPr>
              <w:t>en</w:t>
            </w:r>
            <w:r w:rsidRPr="00A73A21">
              <w:rPr>
                <w:rFonts w:cstheme="minorHAnsi"/>
                <w:sz w:val="24"/>
                <w:szCs w:val="24"/>
              </w:rPr>
              <w:t xml:space="preserve">e el </w:t>
            </w:r>
            <w:r w:rsidR="002871CE" w:rsidRPr="00A73A21">
              <w:rPr>
                <w:rFonts w:cstheme="minorHAnsi"/>
                <w:sz w:val="24"/>
                <w:szCs w:val="24"/>
              </w:rPr>
              <w:t xml:space="preserve"> </w:t>
            </w:r>
            <w:r w:rsidR="00FA5012" w:rsidRPr="00A73A21">
              <w:rPr>
                <w:rFonts w:cstheme="minorHAnsi"/>
                <w:sz w:val="24"/>
                <w:szCs w:val="24"/>
              </w:rPr>
              <w:t>formulario de solicitud de consultas y/o préstamos</w:t>
            </w:r>
            <w:r w:rsidR="002871CE" w:rsidRPr="00A73A21">
              <w:rPr>
                <w:rFonts w:cstheme="minorHAnsi"/>
                <w:sz w:val="24"/>
                <w:szCs w:val="24"/>
              </w:rPr>
              <w:t>,</w:t>
            </w:r>
            <w:r w:rsidR="00E71392" w:rsidRPr="00A73A21">
              <w:rPr>
                <w:rFonts w:cstheme="minorHAnsi"/>
                <w:sz w:val="24"/>
                <w:szCs w:val="24"/>
              </w:rPr>
              <w:t xml:space="preserve"> con </w:t>
            </w:r>
            <w:r w:rsidR="002871CE" w:rsidRPr="00A73A21">
              <w:rPr>
                <w:rFonts w:cstheme="minorHAnsi"/>
                <w:sz w:val="24"/>
                <w:szCs w:val="24"/>
              </w:rPr>
              <w:t xml:space="preserve">el detalle de </w:t>
            </w:r>
            <w:r w:rsidRPr="00A73A21">
              <w:rPr>
                <w:rFonts w:cstheme="minorHAnsi"/>
                <w:sz w:val="24"/>
                <w:szCs w:val="24"/>
              </w:rPr>
              <w:t>los documentos</w:t>
            </w:r>
            <w:r w:rsidR="00C246E3" w:rsidRPr="00A73A21">
              <w:rPr>
                <w:rFonts w:cstheme="minorHAnsi"/>
                <w:sz w:val="24"/>
                <w:szCs w:val="24"/>
              </w:rPr>
              <w:t>, con datos exactos y precisos</w:t>
            </w:r>
            <w:r w:rsidR="00FA5012" w:rsidRPr="00A73A21">
              <w:rPr>
                <w:rFonts w:cstheme="minorHAnsi"/>
                <w:sz w:val="24"/>
                <w:szCs w:val="24"/>
              </w:rPr>
              <w:t xml:space="preserve">, firmando </w:t>
            </w:r>
            <w:r w:rsidR="00C7136A" w:rsidRPr="00A73A21">
              <w:rPr>
                <w:rFonts w:cstheme="minorHAnsi"/>
                <w:sz w:val="24"/>
                <w:szCs w:val="24"/>
              </w:rPr>
              <w:t xml:space="preserve">y </w:t>
            </w:r>
            <w:r w:rsidRPr="00A73A21">
              <w:rPr>
                <w:rFonts w:cstheme="minorHAnsi"/>
                <w:sz w:val="24"/>
                <w:szCs w:val="24"/>
              </w:rPr>
              <w:t>traslada</w:t>
            </w:r>
            <w:r w:rsidR="00FA5012" w:rsidRPr="00A73A21">
              <w:rPr>
                <w:rFonts w:cstheme="minorHAnsi"/>
                <w:sz w:val="24"/>
                <w:szCs w:val="24"/>
              </w:rPr>
              <w:t>ndo el mismo</w:t>
            </w:r>
            <w:r w:rsidRPr="00A73A21">
              <w:rPr>
                <w:rFonts w:cstheme="minorHAnsi"/>
                <w:sz w:val="24"/>
                <w:szCs w:val="24"/>
              </w:rPr>
              <w:t xml:space="preserve"> </w:t>
            </w:r>
            <w:r w:rsidR="00E71392" w:rsidRPr="00A73A21">
              <w:rPr>
                <w:rFonts w:cstheme="minorHAnsi"/>
                <w:sz w:val="24"/>
                <w:szCs w:val="24"/>
              </w:rPr>
              <w:t xml:space="preserve">al </w:t>
            </w:r>
            <w:r w:rsidR="00D05853" w:rsidRPr="00A73A21">
              <w:rPr>
                <w:rFonts w:cstheme="minorHAnsi"/>
                <w:sz w:val="24"/>
                <w:szCs w:val="24"/>
              </w:rPr>
              <w:t>E</w:t>
            </w:r>
            <w:r w:rsidR="00E71392" w:rsidRPr="00A73A21">
              <w:rPr>
                <w:rFonts w:cstheme="minorHAnsi"/>
                <w:sz w:val="24"/>
                <w:szCs w:val="24"/>
              </w:rPr>
              <w:t>ncargado</w:t>
            </w:r>
            <w:r w:rsidR="002B4D6B" w:rsidRPr="00A73A21">
              <w:rPr>
                <w:rFonts w:cstheme="minorHAnsi"/>
                <w:sz w:val="24"/>
                <w:szCs w:val="24"/>
              </w:rPr>
              <w:t xml:space="preserve"> </w:t>
            </w:r>
            <w:r w:rsidR="00E71392" w:rsidRPr="00A73A21">
              <w:rPr>
                <w:rFonts w:cstheme="minorHAnsi"/>
                <w:sz w:val="24"/>
                <w:szCs w:val="24"/>
              </w:rPr>
              <w:t>del Archivo General para su análisis.</w:t>
            </w:r>
          </w:p>
        </w:tc>
        <w:tc>
          <w:tcPr>
            <w:tcW w:w="1842" w:type="dxa"/>
            <w:vAlign w:val="center"/>
          </w:tcPr>
          <w:p w14:paraId="6787EA03" w14:textId="391F4928" w:rsidR="00E71392" w:rsidRPr="00A73A21" w:rsidRDefault="00D05B3A" w:rsidP="00D05B3A">
            <w:pPr>
              <w:jc w:val="center"/>
              <w:rPr>
                <w:rFonts w:asciiTheme="minorHAnsi" w:hAnsiTheme="minorHAnsi" w:cstheme="minorHAnsi"/>
              </w:rPr>
            </w:pPr>
            <w:r w:rsidRPr="00A73A21">
              <w:rPr>
                <w:rFonts w:asciiTheme="minorHAnsi" w:eastAsia="Calibri" w:hAnsiTheme="minorHAnsi" w:cstheme="minorHAnsi"/>
              </w:rPr>
              <w:t>Director o Jefe de Unidad</w:t>
            </w:r>
          </w:p>
        </w:tc>
        <w:tc>
          <w:tcPr>
            <w:tcW w:w="2552" w:type="dxa"/>
            <w:vAlign w:val="center"/>
          </w:tcPr>
          <w:p w14:paraId="6429681A" w14:textId="2A217D26" w:rsidR="00E71392" w:rsidRPr="00A73A21" w:rsidRDefault="00FA5012" w:rsidP="00000CA8">
            <w:pPr>
              <w:pStyle w:val="Sinespaciado"/>
              <w:jc w:val="both"/>
              <w:rPr>
                <w:rFonts w:cstheme="minorHAnsi"/>
                <w:sz w:val="24"/>
                <w:szCs w:val="24"/>
                <w:highlight w:val="yellow"/>
              </w:rPr>
            </w:pPr>
            <w:r w:rsidRPr="00531A0B">
              <w:rPr>
                <w:rFonts w:cstheme="minorHAnsi"/>
                <w:sz w:val="24"/>
                <w:szCs w:val="24"/>
              </w:rPr>
              <w:t>Formulario de consultas y/o préstamos de documentos</w:t>
            </w:r>
            <w:r w:rsidRPr="00A73A21">
              <w:rPr>
                <w:rFonts w:cstheme="minorHAnsi"/>
                <w:sz w:val="24"/>
                <w:szCs w:val="24"/>
              </w:rPr>
              <w:t>.</w:t>
            </w:r>
          </w:p>
        </w:tc>
      </w:tr>
      <w:tr w:rsidR="00E71392" w:rsidRPr="00A73A21" w14:paraId="6A420F17" w14:textId="77777777" w:rsidTr="00531A0B">
        <w:trPr>
          <w:cantSplit/>
        </w:trPr>
        <w:tc>
          <w:tcPr>
            <w:tcW w:w="568" w:type="dxa"/>
            <w:vAlign w:val="center"/>
          </w:tcPr>
          <w:p w14:paraId="3F863701" w14:textId="77777777" w:rsidR="00E71392" w:rsidRPr="00A73A21" w:rsidRDefault="00E71392" w:rsidP="00B4654C">
            <w:pPr>
              <w:spacing w:line="360" w:lineRule="auto"/>
              <w:jc w:val="center"/>
              <w:rPr>
                <w:rFonts w:asciiTheme="minorHAnsi" w:hAnsiTheme="minorHAnsi" w:cstheme="minorHAnsi"/>
              </w:rPr>
            </w:pPr>
            <w:r w:rsidRPr="00A73A21">
              <w:rPr>
                <w:rFonts w:asciiTheme="minorHAnsi" w:eastAsia="Calibri" w:hAnsiTheme="minorHAnsi" w:cstheme="minorHAnsi"/>
              </w:rPr>
              <w:t>2</w:t>
            </w:r>
          </w:p>
        </w:tc>
        <w:tc>
          <w:tcPr>
            <w:tcW w:w="4389" w:type="dxa"/>
            <w:vAlign w:val="center"/>
          </w:tcPr>
          <w:p w14:paraId="5CAA2CFC" w14:textId="4369D7BF" w:rsidR="00E71392" w:rsidRPr="00A73A21" w:rsidRDefault="008569A9" w:rsidP="008569A9">
            <w:pPr>
              <w:pStyle w:val="Sinespaciado"/>
              <w:jc w:val="both"/>
              <w:rPr>
                <w:rFonts w:cstheme="minorHAnsi"/>
                <w:sz w:val="24"/>
                <w:szCs w:val="24"/>
                <w:highlight w:val="yellow"/>
              </w:rPr>
            </w:pPr>
            <w:r w:rsidRPr="00A73A21">
              <w:rPr>
                <w:rFonts w:cstheme="minorHAnsi"/>
                <w:sz w:val="24"/>
                <w:szCs w:val="24"/>
              </w:rPr>
              <w:t>Recibe y p</w:t>
            </w:r>
            <w:r w:rsidR="006A3512" w:rsidRPr="00A73A21">
              <w:rPr>
                <w:rFonts w:cstheme="minorHAnsi"/>
                <w:sz w:val="24"/>
                <w:szCs w:val="24"/>
              </w:rPr>
              <w:t>rocede</w:t>
            </w:r>
            <w:r w:rsidR="00063D7A" w:rsidRPr="00A73A21">
              <w:rPr>
                <w:rFonts w:cstheme="minorHAnsi"/>
                <w:sz w:val="24"/>
                <w:szCs w:val="24"/>
              </w:rPr>
              <w:t xml:space="preserve"> a la revisión de la solicitud, </w:t>
            </w:r>
            <w:r w:rsidR="006A3512" w:rsidRPr="00A73A21">
              <w:rPr>
                <w:rFonts w:cstheme="minorHAnsi"/>
                <w:sz w:val="24"/>
                <w:szCs w:val="24"/>
              </w:rPr>
              <w:t xml:space="preserve">verificando </w:t>
            </w:r>
            <w:r w:rsidR="002871CE" w:rsidRPr="00A73A21">
              <w:rPr>
                <w:rFonts w:cstheme="minorHAnsi"/>
                <w:sz w:val="24"/>
                <w:szCs w:val="24"/>
              </w:rPr>
              <w:t xml:space="preserve">que </w:t>
            </w:r>
            <w:r w:rsidR="006A3512" w:rsidRPr="00A73A21">
              <w:rPr>
                <w:rFonts w:cstheme="minorHAnsi"/>
                <w:sz w:val="24"/>
                <w:szCs w:val="24"/>
              </w:rPr>
              <w:t xml:space="preserve">el </w:t>
            </w:r>
            <w:r w:rsidRPr="00A73A21">
              <w:rPr>
                <w:rFonts w:cstheme="minorHAnsi"/>
                <w:sz w:val="24"/>
                <w:szCs w:val="24"/>
              </w:rPr>
              <w:t>f</w:t>
            </w:r>
            <w:r w:rsidR="002871CE" w:rsidRPr="00A73A21">
              <w:rPr>
                <w:rFonts w:cstheme="minorHAnsi"/>
                <w:sz w:val="24"/>
                <w:szCs w:val="24"/>
              </w:rPr>
              <w:t>ormulario</w:t>
            </w:r>
            <w:r w:rsidR="006A3512" w:rsidRPr="00A73A21">
              <w:rPr>
                <w:rFonts w:cstheme="minorHAnsi"/>
                <w:sz w:val="24"/>
                <w:szCs w:val="24"/>
              </w:rPr>
              <w:t xml:space="preserve"> contenga </w:t>
            </w:r>
            <w:r w:rsidR="00A63D28" w:rsidRPr="00A73A21">
              <w:rPr>
                <w:rFonts w:cstheme="minorHAnsi"/>
                <w:sz w:val="24"/>
                <w:szCs w:val="24"/>
              </w:rPr>
              <w:t>la información detallada.</w:t>
            </w:r>
          </w:p>
        </w:tc>
        <w:tc>
          <w:tcPr>
            <w:tcW w:w="1842" w:type="dxa"/>
            <w:vAlign w:val="center"/>
          </w:tcPr>
          <w:p w14:paraId="078C9FE9" w14:textId="299CAD0B" w:rsidR="00E71392" w:rsidRPr="00A73A21" w:rsidRDefault="006A3512" w:rsidP="006E65C0">
            <w:pPr>
              <w:jc w:val="center"/>
              <w:rPr>
                <w:rFonts w:asciiTheme="minorHAnsi" w:hAnsiTheme="minorHAnsi" w:cstheme="minorHAnsi"/>
              </w:rPr>
            </w:pPr>
            <w:r w:rsidRPr="00A73A21">
              <w:rPr>
                <w:rFonts w:asciiTheme="minorHAnsi" w:hAnsiTheme="minorHAnsi" w:cstheme="minorHAnsi"/>
              </w:rPr>
              <w:t>Encargado de Archivo</w:t>
            </w:r>
          </w:p>
        </w:tc>
        <w:tc>
          <w:tcPr>
            <w:tcW w:w="2552" w:type="dxa"/>
            <w:vAlign w:val="center"/>
          </w:tcPr>
          <w:p w14:paraId="38DF5163" w14:textId="3291DAFC" w:rsidR="00E71392" w:rsidRPr="00A73A21" w:rsidRDefault="00D25D50" w:rsidP="00000CA8">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E71392" w:rsidRPr="00A73A21" w14:paraId="6E148C22" w14:textId="77777777" w:rsidTr="00531A0B">
        <w:trPr>
          <w:cantSplit/>
          <w:trHeight w:val="3016"/>
        </w:trPr>
        <w:tc>
          <w:tcPr>
            <w:tcW w:w="568" w:type="dxa"/>
            <w:vAlign w:val="center"/>
          </w:tcPr>
          <w:p w14:paraId="0349D42E" w14:textId="77777777" w:rsidR="00E71392" w:rsidRPr="00A73A21" w:rsidRDefault="00E71392" w:rsidP="00B4654C">
            <w:pPr>
              <w:spacing w:line="360" w:lineRule="auto"/>
              <w:jc w:val="center"/>
              <w:rPr>
                <w:rFonts w:asciiTheme="minorHAnsi" w:hAnsiTheme="minorHAnsi" w:cstheme="minorHAnsi"/>
              </w:rPr>
            </w:pPr>
            <w:r w:rsidRPr="00A73A21">
              <w:rPr>
                <w:rFonts w:asciiTheme="minorHAnsi" w:eastAsia="Calibri" w:hAnsiTheme="minorHAnsi" w:cstheme="minorHAnsi"/>
              </w:rPr>
              <w:t>3</w:t>
            </w:r>
          </w:p>
        </w:tc>
        <w:tc>
          <w:tcPr>
            <w:tcW w:w="4389" w:type="dxa"/>
            <w:vAlign w:val="center"/>
          </w:tcPr>
          <w:p w14:paraId="10C78363" w14:textId="7ED06CDE" w:rsidR="00344D77" w:rsidRPr="00A73A21" w:rsidRDefault="00344D77" w:rsidP="007802C2">
            <w:pPr>
              <w:pStyle w:val="Sinespaciado"/>
              <w:jc w:val="both"/>
              <w:rPr>
                <w:rFonts w:cstheme="minorHAnsi"/>
                <w:sz w:val="24"/>
                <w:szCs w:val="24"/>
              </w:rPr>
            </w:pPr>
            <w:r w:rsidRPr="00A73A21">
              <w:rPr>
                <w:rFonts w:cstheme="minorHAnsi"/>
                <w:sz w:val="24"/>
                <w:szCs w:val="24"/>
              </w:rPr>
              <w:t>Ubica la documentación</w:t>
            </w:r>
            <w:r w:rsidR="008E51AE" w:rsidRPr="00A73A21">
              <w:rPr>
                <w:rFonts w:cstheme="minorHAnsi"/>
                <w:sz w:val="24"/>
                <w:szCs w:val="24"/>
              </w:rPr>
              <w:t xml:space="preserve"> y</w:t>
            </w:r>
            <w:r w:rsidRPr="00A73A21">
              <w:rPr>
                <w:rFonts w:cstheme="minorHAnsi"/>
                <w:sz w:val="24"/>
                <w:szCs w:val="24"/>
              </w:rPr>
              <w:t xml:space="preserve">: </w:t>
            </w:r>
          </w:p>
          <w:p w14:paraId="4EC864CE" w14:textId="77777777" w:rsidR="00A73102" w:rsidRDefault="00A73102" w:rsidP="00BF5D58">
            <w:pPr>
              <w:pStyle w:val="Sinespaciado"/>
              <w:numPr>
                <w:ilvl w:val="2"/>
                <w:numId w:val="6"/>
              </w:numPr>
              <w:jc w:val="both"/>
              <w:rPr>
                <w:rFonts w:cstheme="minorHAnsi"/>
                <w:sz w:val="24"/>
                <w:szCs w:val="24"/>
              </w:rPr>
            </w:pPr>
            <w:r>
              <w:rPr>
                <w:rFonts w:cstheme="minorHAnsi"/>
                <w:sz w:val="24"/>
                <w:szCs w:val="24"/>
              </w:rPr>
              <w:t xml:space="preserve">Si requiere la </w:t>
            </w:r>
            <w:r w:rsidRPr="00A73A21">
              <w:rPr>
                <w:rFonts w:cstheme="minorHAnsi"/>
                <w:sz w:val="24"/>
                <w:szCs w:val="24"/>
              </w:rPr>
              <w:t>documentación en original</w:t>
            </w:r>
            <w:r>
              <w:rPr>
                <w:rFonts w:cstheme="minorHAnsi"/>
                <w:sz w:val="24"/>
                <w:szCs w:val="24"/>
              </w:rPr>
              <w:t>,</w:t>
            </w:r>
            <w:r w:rsidRPr="00A73A21">
              <w:rPr>
                <w:rFonts w:cstheme="minorHAnsi"/>
                <w:sz w:val="24"/>
                <w:szCs w:val="24"/>
              </w:rPr>
              <w:t xml:space="preserve"> se sella y firma el formulario de solicitud, y se remite la información.</w:t>
            </w:r>
          </w:p>
          <w:p w14:paraId="425D8EA0" w14:textId="32E128D7" w:rsidR="008E51AE" w:rsidRPr="00A73102" w:rsidRDefault="00A73102" w:rsidP="00A73102">
            <w:pPr>
              <w:pStyle w:val="Sinespaciado"/>
              <w:numPr>
                <w:ilvl w:val="2"/>
                <w:numId w:val="6"/>
              </w:numPr>
              <w:jc w:val="both"/>
              <w:rPr>
                <w:rFonts w:cstheme="minorHAnsi"/>
                <w:sz w:val="24"/>
                <w:szCs w:val="24"/>
              </w:rPr>
            </w:pPr>
            <w:r>
              <w:rPr>
                <w:rFonts w:cstheme="minorHAnsi"/>
                <w:sz w:val="24"/>
                <w:szCs w:val="24"/>
              </w:rPr>
              <w:t>No</w:t>
            </w:r>
            <w:r w:rsidR="008E51AE" w:rsidRPr="00A73A21">
              <w:rPr>
                <w:rFonts w:cstheme="minorHAnsi"/>
                <w:sz w:val="24"/>
                <w:szCs w:val="24"/>
              </w:rPr>
              <w:t xml:space="preserve"> se requiere </w:t>
            </w:r>
            <w:r>
              <w:rPr>
                <w:rFonts w:cstheme="minorHAnsi"/>
                <w:sz w:val="24"/>
                <w:szCs w:val="24"/>
              </w:rPr>
              <w:t xml:space="preserve">la documentación en original, solo </w:t>
            </w:r>
            <w:r w:rsidR="008E51AE" w:rsidRPr="00A73A21">
              <w:rPr>
                <w:rFonts w:cstheme="minorHAnsi"/>
                <w:sz w:val="24"/>
                <w:szCs w:val="24"/>
              </w:rPr>
              <w:t>una copia, se procede a ubicar la versión digital en resguardo</w:t>
            </w:r>
            <w:r>
              <w:rPr>
                <w:rFonts w:cstheme="minorHAnsi"/>
                <w:sz w:val="24"/>
                <w:szCs w:val="24"/>
              </w:rPr>
              <w:t>,</w:t>
            </w:r>
            <w:r w:rsidR="008E51AE" w:rsidRPr="00A73A21">
              <w:rPr>
                <w:rFonts w:cstheme="minorHAnsi"/>
                <w:sz w:val="24"/>
                <w:szCs w:val="24"/>
              </w:rPr>
              <w:t xml:space="preserve"> para remitirla vía correo electrónico al interesado, al mismo tiempo que elabora oficio indicando que la misma se traslada a través de esa herramienta electrónica</w:t>
            </w:r>
            <w:r w:rsidR="00FA5012" w:rsidRPr="00A73A21">
              <w:rPr>
                <w:rFonts w:cstheme="minorHAnsi"/>
                <w:sz w:val="24"/>
                <w:szCs w:val="24"/>
              </w:rPr>
              <w:t>.</w:t>
            </w:r>
            <w:r w:rsidR="00BF5D58" w:rsidRPr="00A73A21">
              <w:rPr>
                <w:rFonts w:cstheme="minorHAnsi"/>
                <w:sz w:val="24"/>
                <w:szCs w:val="24"/>
              </w:rPr>
              <w:t xml:space="preserve"> </w:t>
            </w:r>
            <w:r w:rsidR="00B27F9C" w:rsidRPr="00A73A21">
              <w:rPr>
                <w:rFonts w:cstheme="minorHAnsi"/>
                <w:sz w:val="24"/>
                <w:szCs w:val="24"/>
              </w:rPr>
              <w:t>Termina el procedimiento.</w:t>
            </w:r>
          </w:p>
        </w:tc>
        <w:tc>
          <w:tcPr>
            <w:tcW w:w="1842" w:type="dxa"/>
            <w:vAlign w:val="center"/>
          </w:tcPr>
          <w:p w14:paraId="45EFB0B1" w14:textId="7CC94C4C" w:rsidR="006A3512" w:rsidRPr="00A73A21" w:rsidRDefault="006E65C0" w:rsidP="00B40BE3">
            <w:pPr>
              <w:jc w:val="center"/>
              <w:rPr>
                <w:rFonts w:asciiTheme="minorHAnsi" w:hAnsiTheme="minorHAnsi" w:cstheme="minorHAnsi"/>
              </w:rPr>
            </w:pPr>
            <w:r w:rsidRPr="00A73A21">
              <w:rPr>
                <w:rFonts w:asciiTheme="minorHAnsi" w:hAnsiTheme="minorHAnsi" w:cstheme="minorHAnsi"/>
              </w:rPr>
              <w:t>Encargado</w:t>
            </w:r>
          </w:p>
          <w:p w14:paraId="1A356686" w14:textId="175A50E4" w:rsidR="00E71392" w:rsidRPr="00A73A21" w:rsidRDefault="006A3512" w:rsidP="00B40BE3">
            <w:pPr>
              <w:jc w:val="center"/>
              <w:rPr>
                <w:rFonts w:asciiTheme="minorHAnsi" w:hAnsiTheme="minorHAnsi" w:cstheme="minorHAnsi"/>
                <w:highlight w:val="yellow"/>
              </w:rPr>
            </w:pPr>
            <w:r w:rsidRPr="00A73A21">
              <w:rPr>
                <w:rFonts w:asciiTheme="minorHAnsi" w:hAnsiTheme="minorHAnsi" w:cstheme="minorHAnsi"/>
              </w:rPr>
              <w:t>de Archivo</w:t>
            </w:r>
          </w:p>
        </w:tc>
        <w:tc>
          <w:tcPr>
            <w:tcW w:w="2552" w:type="dxa"/>
            <w:vAlign w:val="center"/>
          </w:tcPr>
          <w:p w14:paraId="0DAAD75C" w14:textId="5B4D3803" w:rsidR="00E71392" w:rsidRPr="00A73A21" w:rsidRDefault="00FA5012" w:rsidP="00000CA8">
            <w:pPr>
              <w:jc w:val="both"/>
              <w:rPr>
                <w:rFonts w:asciiTheme="minorHAnsi" w:hAnsiTheme="minorHAnsi" w:cstheme="minorHAnsi"/>
                <w:highlight w:val="yellow"/>
              </w:rPr>
            </w:pPr>
            <w:r w:rsidRPr="00A73A21">
              <w:rPr>
                <w:rFonts w:asciiTheme="minorHAnsi" w:hAnsiTheme="minorHAnsi" w:cstheme="minorHAnsi"/>
              </w:rPr>
              <w:t>Oficio / Formulario de solicitud de consultas y/o prestamos de documentos, sellado y firmado.</w:t>
            </w:r>
          </w:p>
        </w:tc>
      </w:tr>
      <w:tr w:rsidR="00575C8C" w:rsidRPr="00A73A21" w14:paraId="5857545B" w14:textId="77777777" w:rsidTr="00531A0B">
        <w:trPr>
          <w:cantSplit/>
        </w:trPr>
        <w:tc>
          <w:tcPr>
            <w:tcW w:w="568" w:type="dxa"/>
            <w:vAlign w:val="center"/>
          </w:tcPr>
          <w:p w14:paraId="08217B50" w14:textId="0C8A0221" w:rsidR="00575C8C" w:rsidRPr="00A73A21" w:rsidRDefault="00575C8C" w:rsidP="00B4654C">
            <w:pPr>
              <w:spacing w:line="360" w:lineRule="auto"/>
              <w:jc w:val="center"/>
              <w:rPr>
                <w:rFonts w:asciiTheme="minorHAnsi" w:eastAsia="Calibri" w:hAnsiTheme="minorHAnsi" w:cstheme="minorHAnsi"/>
                <w:color w:val="FF0000"/>
              </w:rPr>
            </w:pPr>
            <w:r w:rsidRPr="00A73A21">
              <w:rPr>
                <w:rFonts w:asciiTheme="minorHAnsi" w:eastAsia="Calibri" w:hAnsiTheme="minorHAnsi" w:cstheme="minorHAnsi"/>
              </w:rPr>
              <w:t>4</w:t>
            </w:r>
          </w:p>
        </w:tc>
        <w:tc>
          <w:tcPr>
            <w:tcW w:w="4389" w:type="dxa"/>
            <w:vAlign w:val="center"/>
          </w:tcPr>
          <w:p w14:paraId="07846F6D" w14:textId="60173E55" w:rsidR="00575C8C" w:rsidRPr="00A73A21" w:rsidRDefault="00147D8F" w:rsidP="006D6939">
            <w:pPr>
              <w:pStyle w:val="Sinespaciado"/>
              <w:jc w:val="both"/>
              <w:rPr>
                <w:rFonts w:cstheme="minorHAnsi"/>
                <w:color w:val="FF0000"/>
                <w:sz w:val="24"/>
                <w:szCs w:val="24"/>
              </w:rPr>
            </w:pPr>
            <w:r w:rsidRPr="00A73A21">
              <w:rPr>
                <w:rFonts w:cstheme="minorHAnsi"/>
                <w:sz w:val="24"/>
                <w:szCs w:val="24"/>
              </w:rPr>
              <w:t>Recibe la documentación, la utiliza según sus necesidades y una vez concluida su utilidad la devuelve al archivo general.</w:t>
            </w:r>
          </w:p>
        </w:tc>
        <w:tc>
          <w:tcPr>
            <w:tcW w:w="1842" w:type="dxa"/>
            <w:vAlign w:val="center"/>
          </w:tcPr>
          <w:p w14:paraId="7EB36762" w14:textId="004645D9" w:rsidR="00575C8C" w:rsidRPr="00A73A21" w:rsidRDefault="00FA5012" w:rsidP="00D05B3A">
            <w:pPr>
              <w:jc w:val="center"/>
              <w:rPr>
                <w:rFonts w:asciiTheme="minorHAnsi" w:hAnsiTheme="minorHAnsi" w:cstheme="minorHAnsi"/>
              </w:rPr>
            </w:pPr>
            <w:r w:rsidRPr="00A73A21">
              <w:rPr>
                <w:rFonts w:asciiTheme="minorHAnsi" w:eastAsia="Calibri" w:hAnsiTheme="minorHAnsi" w:cstheme="minorHAnsi"/>
              </w:rPr>
              <w:t xml:space="preserve">Director o Jefe de Unidad </w:t>
            </w:r>
          </w:p>
        </w:tc>
        <w:tc>
          <w:tcPr>
            <w:tcW w:w="2552" w:type="dxa"/>
            <w:vAlign w:val="center"/>
          </w:tcPr>
          <w:p w14:paraId="4392230C" w14:textId="51270D96" w:rsidR="00575C8C" w:rsidRPr="00A73A21" w:rsidRDefault="00414F8D" w:rsidP="00000CA8">
            <w:pPr>
              <w:jc w:val="both"/>
              <w:rPr>
                <w:rFonts w:asciiTheme="minorHAnsi" w:hAnsiTheme="minorHAnsi" w:cstheme="minorHAnsi"/>
                <w:highlight w:val="yellow"/>
              </w:rPr>
            </w:pPr>
            <w:r w:rsidRPr="00A73A21">
              <w:rPr>
                <w:rFonts w:asciiTheme="minorHAnsi" w:hAnsiTheme="minorHAnsi" w:cstheme="minorHAnsi"/>
              </w:rPr>
              <w:t>Formulario de Solicitud de Consultas</w:t>
            </w:r>
            <w:r w:rsidR="00FA5012" w:rsidRPr="00A73A21">
              <w:rPr>
                <w:rFonts w:asciiTheme="minorHAnsi" w:hAnsiTheme="minorHAnsi" w:cstheme="minorHAnsi"/>
              </w:rPr>
              <w:t xml:space="preserve"> y/o </w:t>
            </w:r>
            <w:r w:rsidR="00000CA8" w:rsidRPr="00A73A21">
              <w:rPr>
                <w:rFonts w:asciiTheme="minorHAnsi" w:hAnsiTheme="minorHAnsi" w:cstheme="minorHAnsi"/>
              </w:rPr>
              <w:t>Préstamos</w:t>
            </w:r>
            <w:r w:rsidR="008569A9" w:rsidRPr="00A73A21">
              <w:rPr>
                <w:rFonts w:asciiTheme="minorHAnsi" w:hAnsiTheme="minorHAnsi" w:cstheme="minorHAnsi"/>
              </w:rPr>
              <w:t>.</w:t>
            </w:r>
          </w:p>
        </w:tc>
      </w:tr>
      <w:tr w:rsidR="00E71392" w:rsidRPr="00A73A21" w14:paraId="3C3A2DF8" w14:textId="77777777" w:rsidTr="00531A0B">
        <w:trPr>
          <w:cantSplit/>
        </w:trPr>
        <w:tc>
          <w:tcPr>
            <w:tcW w:w="568" w:type="dxa"/>
            <w:vAlign w:val="center"/>
          </w:tcPr>
          <w:p w14:paraId="2550D888" w14:textId="0587DF97" w:rsidR="00E71392" w:rsidRPr="00A73A21" w:rsidRDefault="00575C8C" w:rsidP="00B4654C">
            <w:pPr>
              <w:spacing w:line="360" w:lineRule="auto"/>
              <w:jc w:val="center"/>
              <w:rPr>
                <w:rFonts w:asciiTheme="minorHAnsi" w:eastAsia="Calibri" w:hAnsiTheme="minorHAnsi" w:cstheme="minorHAnsi"/>
              </w:rPr>
            </w:pPr>
            <w:r w:rsidRPr="00A73A21">
              <w:rPr>
                <w:rFonts w:asciiTheme="minorHAnsi" w:eastAsia="Calibri" w:hAnsiTheme="minorHAnsi" w:cstheme="minorHAnsi"/>
              </w:rPr>
              <w:lastRenderedPageBreak/>
              <w:t>5</w:t>
            </w:r>
          </w:p>
        </w:tc>
        <w:tc>
          <w:tcPr>
            <w:tcW w:w="4389" w:type="dxa"/>
            <w:vAlign w:val="center"/>
          </w:tcPr>
          <w:p w14:paraId="40D7BCEB" w14:textId="315E8E61" w:rsidR="004353C3" w:rsidRPr="00A73A21" w:rsidRDefault="004353C3" w:rsidP="00FA5012">
            <w:pPr>
              <w:pStyle w:val="Sinespaciado"/>
              <w:jc w:val="both"/>
              <w:rPr>
                <w:rFonts w:cstheme="minorHAnsi"/>
                <w:sz w:val="24"/>
                <w:szCs w:val="24"/>
              </w:rPr>
            </w:pPr>
            <w:r w:rsidRPr="00A73A21">
              <w:rPr>
                <w:rFonts w:cstheme="minorHAnsi"/>
                <w:sz w:val="24"/>
                <w:szCs w:val="24"/>
              </w:rPr>
              <w:t>Recibe y revisa los documentos devueltos.</w:t>
            </w:r>
          </w:p>
          <w:p w14:paraId="1388E3F3" w14:textId="24060D28" w:rsidR="004353C3" w:rsidRPr="00A73A21" w:rsidRDefault="004353C3" w:rsidP="00B06B54">
            <w:pPr>
              <w:pStyle w:val="Sinespaciado"/>
              <w:numPr>
                <w:ilvl w:val="0"/>
                <w:numId w:val="41"/>
              </w:numPr>
              <w:jc w:val="both"/>
              <w:rPr>
                <w:rFonts w:cstheme="minorHAnsi"/>
                <w:sz w:val="24"/>
                <w:szCs w:val="24"/>
              </w:rPr>
            </w:pPr>
            <w:r w:rsidRPr="00A73A21">
              <w:rPr>
                <w:rFonts w:cstheme="minorHAnsi"/>
                <w:sz w:val="24"/>
                <w:szCs w:val="24"/>
              </w:rPr>
              <w:t>Si la documentación está completa procede</w:t>
            </w:r>
            <w:r w:rsidR="00D600A7">
              <w:rPr>
                <w:rFonts w:cstheme="minorHAnsi"/>
                <w:sz w:val="24"/>
                <w:szCs w:val="24"/>
              </w:rPr>
              <w:t xml:space="preserve"> a darle ingreso nuevamente al a</w:t>
            </w:r>
            <w:r w:rsidRPr="00A73A21">
              <w:rPr>
                <w:rFonts w:cstheme="minorHAnsi"/>
                <w:sz w:val="24"/>
                <w:szCs w:val="24"/>
              </w:rPr>
              <w:t>rchivo, firma</w:t>
            </w:r>
            <w:r w:rsidR="001C0E07" w:rsidRPr="00A73A21">
              <w:rPr>
                <w:rFonts w:cstheme="minorHAnsi"/>
                <w:sz w:val="24"/>
                <w:szCs w:val="24"/>
              </w:rPr>
              <w:t xml:space="preserve"> el</w:t>
            </w:r>
            <w:r w:rsidRPr="00A73A21">
              <w:rPr>
                <w:rFonts w:cstheme="minorHAnsi"/>
                <w:sz w:val="24"/>
                <w:szCs w:val="24"/>
              </w:rPr>
              <w:t xml:space="preserve"> </w:t>
            </w:r>
            <w:r w:rsidR="00FA5012" w:rsidRPr="00A73A21">
              <w:rPr>
                <w:rFonts w:cstheme="minorHAnsi"/>
                <w:sz w:val="24"/>
                <w:szCs w:val="24"/>
              </w:rPr>
              <w:t>f</w:t>
            </w:r>
            <w:r w:rsidR="00414F8D" w:rsidRPr="00A73A21">
              <w:rPr>
                <w:rFonts w:cstheme="minorHAnsi"/>
                <w:sz w:val="24"/>
                <w:szCs w:val="24"/>
              </w:rPr>
              <w:t>ormulario/</w:t>
            </w:r>
            <w:r w:rsidR="00FA5012" w:rsidRPr="00A73A21">
              <w:rPr>
                <w:rFonts w:cstheme="minorHAnsi"/>
                <w:sz w:val="24"/>
                <w:szCs w:val="24"/>
              </w:rPr>
              <w:t>o</w:t>
            </w:r>
            <w:r w:rsidR="00414F8D" w:rsidRPr="00A73A21">
              <w:rPr>
                <w:rFonts w:cstheme="minorHAnsi"/>
                <w:sz w:val="24"/>
                <w:szCs w:val="24"/>
              </w:rPr>
              <w:t>ficio</w:t>
            </w:r>
            <w:r w:rsidRPr="00A73A21">
              <w:rPr>
                <w:rFonts w:cstheme="minorHAnsi"/>
                <w:sz w:val="24"/>
                <w:szCs w:val="24"/>
              </w:rPr>
              <w:t xml:space="preserve"> de entrega y lo archiva conjuntamente con la documentación generada de esa gestión</w:t>
            </w:r>
            <w:r w:rsidR="00D600A7">
              <w:rPr>
                <w:rFonts w:cstheme="minorHAnsi"/>
                <w:sz w:val="24"/>
                <w:szCs w:val="24"/>
              </w:rPr>
              <w:t>, termina el procedimiento</w:t>
            </w:r>
            <w:r w:rsidRPr="00A73A21">
              <w:rPr>
                <w:rFonts w:cstheme="minorHAnsi"/>
                <w:sz w:val="24"/>
                <w:szCs w:val="24"/>
              </w:rPr>
              <w:t>.</w:t>
            </w:r>
          </w:p>
          <w:p w14:paraId="25A4306E" w14:textId="0D4E9F6F" w:rsidR="004353C3" w:rsidRPr="00A73A21" w:rsidRDefault="00A73102" w:rsidP="00B258DA">
            <w:pPr>
              <w:pStyle w:val="Sinespaciado"/>
              <w:numPr>
                <w:ilvl w:val="0"/>
                <w:numId w:val="41"/>
              </w:numPr>
              <w:jc w:val="both"/>
              <w:rPr>
                <w:rFonts w:cstheme="minorHAnsi"/>
                <w:color w:val="FF0000"/>
                <w:sz w:val="24"/>
                <w:szCs w:val="24"/>
              </w:rPr>
            </w:pPr>
            <w:r>
              <w:rPr>
                <w:rFonts w:cstheme="minorHAnsi"/>
                <w:sz w:val="24"/>
                <w:szCs w:val="24"/>
              </w:rPr>
              <w:t>No está completa la documentación</w:t>
            </w:r>
            <w:r w:rsidR="004353C3" w:rsidRPr="00A73A21">
              <w:rPr>
                <w:rFonts w:cstheme="minorHAnsi"/>
                <w:sz w:val="24"/>
                <w:szCs w:val="24"/>
              </w:rPr>
              <w:t xml:space="preserve">, no la recibe y la devuelve a la </w:t>
            </w:r>
            <w:r w:rsidR="00A24976" w:rsidRPr="00A73A21">
              <w:rPr>
                <w:rFonts w:cstheme="minorHAnsi"/>
                <w:sz w:val="24"/>
                <w:szCs w:val="24"/>
              </w:rPr>
              <w:t>u</w:t>
            </w:r>
            <w:r w:rsidR="004353C3" w:rsidRPr="00A73A21">
              <w:rPr>
                <w:rFonts w:cstheme="minorHAnsi"/>
                <w:sz w:val="24"/>
                <w:szCs w:val="24"/>
              </w:rPr>
              <w:t xml:space="preserve">nidad </w:t>
            </w:r>
            <w:r w:rsidR="00A24976" w:rsidRPr="00A73A21">
              <w:rPr>
                <w:rFonts w:cstheme="minorHAnsi"/>
                <w:sz w:val="24"/>
                <w:szCs w:val="24"/>
              </w:rPr>
              <w:t>a</w:t>
            </w:r>
            <w:r w:rsidR="004353C3" w:rsidRPr="00A73A21">
              <w:rPr>
                <w:rFonts w:cstheme="minorHAnsi"/>
                <w:sz w:val="24"/>
                <w:szCs w:val="24"/>
              </w:rPr>
              <w:t xml:space="preserve">dministrativa </w:t>
            </w:r>
            <w:r w:rsidR="00A24976" w:rsidRPr="00A73A21">
              <w:rPr>
                <w:rFonts w:cstheme="minorHAnsi"/>
                <w:sz w:val="24"/>
                <w:szCs w:val="24"/>
              </w:rPr>
              <w:t>s</w:t>
            </w:r>
            <w:r w:rsidR="004353C3" w:rsidRPr="00A73A21">
              <w:rPr>
                <w:rFonts w:cstheme="minorHAnsi"/>
                <w:sz w:val="24"/>
                <w:szCs w:val="24"/>
              </w:rPr>
              <w:t>olicitante</w:t>
            </w:r>
            <w:r w:rsidR="00C7136A" w:rsidRPr="00A73A21">
              <w:rPr>
                <w:rFonts w:cstheme="minorHAnsi"/>
                <w:sz w:val="24"/>
                <w:szCs w:val="24"/>
              </w:rPr>
              <w:t>,</w:t>
            </w:r>
            <w:r w:rsidR="004353C3" w:rsidRPr="00A73A21">
              <w:rPr>
                <w:rFonts w:cstheme="minorHAnsi"/>
                <w:sz w:val="24"/>
                <w:szCs w:val="24"/>
              </w:rPr>
              <w:t xml:space="preserve"> para que integre</w:t>
            </w:r>
            <w:r w:rsidR="00B27F9C" w:rsidRPr="00A73A21">
              <w:rPr>
                <w:rFonts w:cstheme="minorHAnsi"/>
                <w:sz w:val="24"/>
                <w:szCs w:val="24"/>
              </w:rPr>
              <w:t xml:space="preserve"> los documentos que hagan falta y la remita nuevamente.</w:t>
            </w:r>
            <w:r w:rsidR="004C2194" w:rsidRPr="00A73A21">
              <w:rPr>
                <w:rFonts w:cstheme="minorHAnsi"/>
                <w:sz w:val="24"/>
                <w:szCs w:val="24"/>
              </w:rPr>
              <w:t xml:space="preserve"> Regresa a</w:t>
            </w:r>
            <w:r w:rsidR="00B258DA">
              <w:rPr>
                <w:rFonts w:cstheme="minorHAnsi"/>
                <w:sz w:val="24"/>
                <w:szCs w:val="24"/>
              </w:rPr>
              <w:t xml:space="preserve"> </w:t>
            </w:r>
            <w:r w:rsidR="004C2194" w:rsidRPr="00A73A21">
              <w:rPr>
                <w:rFonts w:cstheme="minorHAnsi"/>
                <w:sz w:val="24"/>
                <w:szCs w:val="24"/>
              </w:rPr>
              <w:t>l</w:t>
            </w:r>
            <w:r w:rsidR="00B258DA">
              <w:rPr>
                <w:rFonts w:cstheme="minorHAnsi"/>
                <w:sz w:val="24"/>
                <w:szCs w:val="24"/>
              </w:rPr>
              <w:t>a</w:t>
            </w:r>
            <w:r w:rsidR="004C2194" w:rsidRPr="00A73A21">
              <w:rPr>
                <w:rFonts w:cstheme="minorHAnsi"/>
                <w:sz w:val="24"/>
                <w:szCs w:val="24"/>
              </w:rPr>
              <w:t xml:space="preserve"> </w:t>
            </w:r>
            <w:r w:rsidR="00B258DA">
              <w:rPr>
                <w:rFonts w:cstheme="minorHAnsi"/>
                <w:sz w:val="24"/>
                <w:szCs w:val="24"/>
              </w:rPr>
              <w:t xml:space="preserve">actividad </w:t>
            </w:r>
            <w:r w:rsidR="004C2194" w:rsidRPr="00A73A21">
              <w:rPr>
                <w:rFonts w:cstheme="minorHAnsi"/>
                <w:sz w:val="24"/>
                <w:szCs w:val="24"/>
              </w:rPr>
              <w:t>4.</w:t>
            </w:r>
          </w:p>
        </w:tc>
        <w:tc>
          <w:tcPr>
            <w:tcW w:w="1842" w:type="dxa"/>
            <w:vAlign w:val="center"/>
          </w:tcPr>
          <w:p w14:paraId="26E2C4D4" w14:textId="5A8CBB35" w:rsidR="00E71392" w:rsidRPr="00A73A21" w:rsidRDefault="006E65C0" w:rsidP="00B40BE3">
            <w:pPr>
              <w:jc w:val="center"/>
              <w:rPr>
                <w:rFonts w:asciiTheme="minorHAnsi" w:hAnsiTheme="minorHAnsi" w:cstheme="minorHAnsi"/>
              </w:rPr>
            </w:pPr>
            <w:r w:rsidRPr="00A73A21">
              <w:rPr>
                <w:rFonts w:asciiTheme="minorHAnsi" w:hAnsiTheme="minorHAnsi" w:cstheme="minorHAnsi"/>
              </w:rPr>
              <w:t>Encargado</w:t>
            </w:r>
          </w:p>
          <w:p w14:paraId="64A5BCD3" w14:textId="77777777" w:rsidR="00E71392" w:rsidRPr="00A73A21" w:rsidRDefault="00E71392" w:rsidP="00B40BE3">
            <w:pPr>
              <w:jc w:val="center"/>
              <w:rPr>
                <w:rFonts w:asciiTheme="minorHAnsi" w:hAnsiTheme="minorHAnsi" w:cstheme="minorHAnsi"/>
                <w:highlight w:val="yellow"/>
              </w:rPr>
            </w:pPr>
            <w:r w:rsidRPr="00A73A21">
              <w:rPr>
                <w:rFonts w:asciiTheme="minorHAnsi" w:hAnsiTheme="minorHAnsi" w:cstheme="minorHAnsi"/>
              </w:rPr>
              <w:t>de Archivo</w:t>
            </w:r>
          </w:p>
        </w:tc>
        <w:tc>
          <w:tcPr>
            <w:tcW w:w="2552" w:type="dxa"/>
            <w:vAlign w:val="center"/>
          </w:tcPr>
          <w:p w14:paraId="4549D341" w14:textId="7275FF8B" w:rsidR="00E71392" w:rsidRPr="00A73A21" w:rsidRDefault="00FA5012" w:rsidP="00000CA8">
            <w:pPr>
              <w:jc w:val="both"/>
              <w:rPr>
                <w:rFonts w:asciiTheme="minorHAnsi" w:hAnsiTheme="minorHAnsi" w:cstheme="minorHAnsi"/>
                <w:highlight w:val="yellow"/>
              </w:rPr>
            </w:pPr>
            <w:r w:rsidRPr="00A73A21">
              <w:rPr>
                <w:rFonts w:asciiTheme="minorHAnsi" w:hAnsiTheme="minorHAnsi" w:cstheme="minorHAnsi"/>
              </w:rPr>
              <w:t xml:space="preserve">Oficio / </w:t>
            </w:r>
            <w:r w:rsidR="00831951" w:rsidRPr="00A73A21">
              <w:rPr>
                <w:rFonts w:asciiTheme="minorHAnsi" w:hAnsiTheme="minorHAnsi" w:cstheme="minorHAnsi"/>
              </w:rPr>
              <w:t>Formulario de Consultas y/o Préstamos de Documentos</w:t>
            </w:r>
            <w:r w:rsidR="008569A9" w:rsidRPr="00A73A21">
              <w:rPr>
                <w:rFonts w:asciiTheme="minorHAnsi" w:hAnsiTheme="minorHAnsi" w:cstheme="minorHAnsi"/>
              </w:rPr>
              <w:t>.</w:t>
            </w:r>
          </w:p>
        </w:tc>
      </w:tr>
      <w:tr w:rsidR="00E71392" w:rsidRPr="00A73A21" w14:paraId="141B76FB" w14:textId="77777777" w:rsidTr="00531A0B">
        <w:trPr>
          <w:cantSplit/>
        </w:trPr>
        <w:tc>
          <w:tcPr>
            <w:tcW w:w="568" w:type="dxa"/>
            <w:vAlign w:val="center"/>
          </w:tcPr>
          <w:p w14:paraId="1F025644" w14:textId="059DAA69" w:rsidR="00E71392" w:rsidRPr="00A73A21" w:rsidRDefault="00E71392" w:rsidP="00B4654C">
            <w:pPr>
              <w:spacing w:line="360" w:lineRule="auto"/>
              <w:rPr>
                <w:rFonts w:asciiTheme="minorHAnsi" w:hAnsiTheme="minorHAnsi" w:cstheme="minorHAnsi"/>
              </w:rPr>
            </w:pPr>
          </w:p>
        </w:tc>
        <w:tc>
          <w:tcPr>
            <w:tcW w:w="4389" w:type="dxa"/>
            <w:vAlign w:val="center"/>
          </w:tcPr>
          <w:p w14:paraId="37B43A02" w14:textId="77777777" w:rsidR="00E71392" w:rsidRPr="00A73A21" w:rsidRDefault="00E71392" w:rsidP="004E522E">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842" w:type="dxa"/>
          </w:tcPr>
          <w:p w14:paraId="18222743" w14:textId="77777777" w:rsidR="00E71392" w:rsidRPr="00A73A21" w:rsidRDefault="00E71392" w:rsidP="00B4654C">
            <w:pPr>
              <w:spacing w:line="360" w:lineRule="auto"/>
              <w:jc w:val="center"/>
              <w:rPr>
                <w:rFonts w:asciiTheme="minorHAnsi" w:hAnsiTheme="minorHAnsi" w:cstheme="minorHAnsi"/>
              </w:rPr>
            </w:pPr>
          </w:p>
        </w:tc>
        <w:tc>
          <w:tcPr>
            <w:tcW w:w="2552" w:type="dxa"/>
            <w:vAlign w:val="center"/>
          </w:tcPr>
          <w:p w14:paraId="7148E238" w14:textId="77777777" w:rsidR="00E71392" w:rsidRPr="00A73A21" w:rsidRDefault="00E71392" w:rsidP="00B4654C">
            <w:pPr>
              <w:spacing w:line="360" w:lineRule="auto"/>
              <w:jc w:val="center"/>
              <w:rPr>
                <w:rFonts w:asciiTheme="minorHAnsi" w:hAnsiTheme="minorHAnsi" w:cstheme="minorHAnsi"/>
              </w:rPr>
            </w:pPr>
          </w:p>
        </w:tc>
      </w:tr>
    </w:tbl>
    <w:p w14:paraId="7CB03FBD" w14:textId="77777777" w:rsidR="00E71392" w:rsidRPr="00A73A21" w:rsidRDefault="00E71392" w:rsidP="00E71392">
      <w:pPr>
        <w:spacing w:line="360" w:lineRule="auto"/>
        <w:rPr>
          <w:rFonts w:asciiTheme="minorHAnsi" w:hAnsiTheme="minorHAnsi" w:cstheme="minorHAnsi"/>
        </w:rPr>
      </w:pPr>
    </w:p>
    <w:p w14:paraId="72AB3A3C" w14:textId="3564F021" w:rsidR="00275CBF" w:rsidRPr="00A73A21" w:rsidRDefault="00275CBF" w:rsidP="00E71392">
      <w:pPr>
        <w:spacing w:line="360" w:lineRule="auto"/>
        <w:rPr>
          <w:rFonts w:asciiTheme="minorHAnsi" w:hAnsiTheme="minorHAnsi" w:cstheme="minorHAnsi"/>
        </w:rPr>
      </w:pPr>
    </w:p>
    <w:p w14:paraId="7C5D0377" w14:textId="77777777" w:rsidR="006D6939" w:rsidRPr="00A73A21" w:rsidRDefault="006D6939" w:rsidP="00E71392">
      <w:pPr>
        <w:spacing w:line="360" w:lineRule="auto"/>
        <w:rPr>
          <w:rFonts w:asciiTheme="minorHAnsi" w:hAnsiTheme="minorHAnsi" w:cstheme="minorHAnsi"/>
        </w:rPr>
      </w:pPr>
    </w:p>
    <w:p w14:paraId="0048FFA9" w14:textId="77777777" w:rsidR="00B27F9C" w:rsidRPr="00A73A21" w:rsidRDefault="00B27F9C" w:rsidP="00E71392">
      <w:pPr>
        <w:spacing w:line="360" w:lineRule="auto"/>
        <w:rPr>
          <w:rFonts w:asciiTheme="minorHAnsi" w:hAnsiTheme="minorHAnsi" w:cstheme="minorHAnsi"/>
        </w:rPr>
      </w:pPr>
    </w:p>
    <w:p w14:paraId="0B84944B" w14:textId="77777777" w:rsidR="00B27F9C" w:rsidRPr="00A73A21" w:rsidRDefault="00B27F9C" w:rsidP="00E71392">
      <w:pPr>
        <w:spacing w:line="360" w:lineRule="auto"/>
        <w:rPr>
          <w:rFonts w:asciiTheme="minorHAnsi" w:hAnsiTheme="minorHAnsi" w:cstheme="minorHAnsi"/>
        </w:rPr>
      </w:pPr>
    </w:p>
    <w:p w14:paraId="7839C6EE" w14:textId="77777777" w:rsidR="00B27F9C" w:rsidRPr="00A73A21" w:rsidRDefault="00B27F9C" w:rsidP="00E71392">
      <w:pPr>
        <w:spacing w:line="360" w:lineRule="auto"/>
        <w:rPr>
          <w:rFonts w:asciiTheme="minorHAnsi" w:hAnsiTheme="minorHAnsi" w:cstheme="minorHAnsi"/>
        </w:rPr>
      </w:pPr>
    </w:p>
    <w:p w14:paraId="5B917DD4" w14:textId="77777777" w:rsidR="00B27F9C" w:rsidRPr="00A73A21" w:rsidRDefault="00B27F9C" w:rsidP="00E71392">
      <w:pPr>
        <w:spacing w:line="360" w:lineRule="auto"/>
        <w:rPr>
          <w:rFonts w:asciiTheme="minorHAnsi" w:hAnsiTheme="minorHAnsi" w:cstheme="minorHAnsi"/>
        </w:rPr>
      </w:pPr>
    </w:p>
    <w:p w14:paraId="779515CA" w14:textId="77777777" w:rsidR="00B27F9C" w:rsidRPr="00A73A21" w:rsidRDefault="00B27F9C" w:rsidP="00E71392">
      <w:pPr>
        <w:spacing w:line="360" w:lineRule="auto"/>
        <w:rPr>
          <w:rFonts w:asciiTheme="minorHAnsi" w:hAnsiTheme="minorHAnsi" w:cstheme="minorHAnsi"/>
        </w:rPr>
      </w:pPr>
    </w:p>
    <w:p w14:paraId="2D71D62D" w14:textId="77777777" w:rsidR="00B27F9C" w:rsidRPr="00A73A21" w:rsidRDefault="00B27F9C" w:rsidP="00E71392">
      <w:pPr>
        <w:spacing w:line="360" w:lineRule="auto"/>
        <w:rPr>
          <w:rFonts w:asciiTheme="minorHAnsi" w:hAnsiTheme="minorHAnsi" w:cstheme="minorHAnsi"/>
        </w:rPr>
      </w:pPr>
    </w:p>
    <w:p w14:paraId="0332567E" w14:textId="5612F46F" w:rsidR="00B27F9C" w:rsidRDefault="00B27F9C" w:rsidP="00E71392">
      <w:pPr>
        <w:spacing w:line="360" w:lineRule="auto"/>
        <w:rPr>
          <w:rFonts w:asciiTheme="minorHAnsi" w:hAnsiTheme="minorHAnsi" w:cstheme="minorHAnsi"/>
        </w:rPr>
      </w:pPr>
    </w:p>
    <w:p w14:paraId="3038288E" w14:textId="77777777" w:rsidR="00D600A7" w:rsidRPr="00A73A21" w:rsidRDefault="00D600A7" w:rsidP="00E71392">
      <w:pPr>
        <w:spacing w:line="360" w:lineRule="auto"/>
        <w:rPr>
          <w:rFonts w:asciiTheme="minorHAnsi" w:hAnsiTheme="minorHAnsi" w:cstheme="minorHAnsi"/>
        </w:rPr>
      </w:pPr>
    </w:p>
    <w:p w14:paraId="2DE602AA" w14:textId="77777777" w:rsidR="00275CBF" w:rsidRPr="00A73A21" w:rsidRDefault="00275CBF" w:rsidP="00E71392">
      <w:pPr>
        <w:spacing w:line="360" w:lineRule="auto"/>
        <w:rPr>
          <w:rFonts w:asciiTheme="minorHAnsi" w:hAnsiTheme="minorHAnsi" w:cstheme="minorHAnsi"/>
        </w:rPr>
      </w:pPr>
    </w:p>
    <w:p w14:paraId="6C00F8C4" w14:textId="77777777" w:rsidR="00275CBF" w:rsidRPr="00A73A21" w:rsidRDefault="00275CBF" w:rsidP="00E71392">
      <w:pPr>
        <w:spacing w:line="360" w:lineRule="auto"/>
        <w:rPr>
          <w:rFonts w:asciiTheme="minorHAnsi" w:hAnsiTheme="minorHAnsi" w:cstheme="minorHAnsi"/>
        </w:rPr>
      </w:pPr>
    </w:p>
    <w:p w14:paraId="145D0996" w14:textId="2FBF00DB" w:rsidR="00E71392" w:rsidRPr="00A73A21" w:rsidRDefault="0050175A" w:rsidP="00B40BE3">
      <w:pPr>
        <w:numPr>
          <w:ilvl w:val="0"/>
          <w:numId w:val="1"/>
        </w:numPr>
        <w:spacing w:line="360" w:lineRule="auto"/>
        <w:ind w:left="1701" w:hanging="567"/>
        <w:contextualSpacing/>
        <w:jc w:val="both"/>
        <w:rPr>
          <w:rFonts w:asciiTheme="minorHAnsi" w:hAnsiTheme="minorHAnsi" w:cstheme="minorHAnsi"/>
          <w:b/>
          <w:lang w:val="es-ES_tradnl"/>
        </w:rPr>
      </w:pPr>
      <w:r w:rsidRPr="0050175A">
        <w:rPr>
          <w:noProof/>
          <w:lang w:val="es-GT" w:eastAsia="es-GT"/>
        </w:rPr>
        <w:lastRenderedPageBreak/>
        <w:drawing>
          <wp:anchor distT="0" distB="0" distL="114300" distR="114300" simplePos="0" relativeHeight="251985920" behindDoc="0" locked="0" layoutInCell="1" allowOverlap="1" wp14:anchorId="5DB15287" wp14:editId="061C62C6">
            <wp:simplePos x="0" y="0"/>
            <wp:positionH relativeFrom="column">
              <wp:posOffset>253365</wp:posOffset>
            </wp:positionH>
            <wp:positionV relativeFrom="paragraph">
              <wp:posOffset>250825</wp:posOffset>
            </wp:positionV>
            <wp:extent cx="5524500" cy="7038290"/>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6314" cy="7053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31F0" w:rsidRPr="00A73A21">
        <w:rPr>
          <w:rFonts w:asciiTheme="minorHAnsi" w:hAnsiTheme="minorHAnsi" w:cstheme="minorHAnsi"/>
          <w:b/>
          <w:lang w:val="es-ES_tradnl"/>
        </w:rPr>
        <w:t xml:space="preserve">Flujograma </w:t>
      </w:r>
      <w:r w:rsidR="0085181C" w:rsidRPr="00A73A21">
        <w:rPr>
          <w:rFonts w:asciiTheme="minorHAnsi" w:hAnsiTheme="minorHAnsi" w:cstheme="minorHAnsi"/>
          <w:b/>
          <w:lang w:val="es-ES_tradnl"/>
        </w:rPr>
        <w:t>del procedimiento</w:t>
      </w:r>
      <w:r w:rsidR="00E71392" w:rsidRPr="00A73A21">
        <w:rPr>
          <w:rFonts w:asciiTheme="minorHAnsi" w:hAnsiTheme="minorHAnsi" w:cstheme="minorHAnsi"/>
          <w:b/>
          <w:lang w:val="es-ES_tradnl"/>
        </w:rPr>
        <w:t>:</w:t>
      </w:r>
    </w:p>
    <w:p w14:paraId="7009303E" w14:textId="6E8642D6" w:rsidR="00000CA8" w:rsidRPr="00A73A21" w:rsidRDefault="00000CA8" w:rsidP="00000CA8">
      <w:pPr>
        <w:spacing w:line="360" w:lineRule="auto"/>
        <w:contextualSpacing/>
        <w:jc w:val="both"/>
        <w:rPr>
          <w:rFonts w:asciiTheme="minorHAnsi" w:hAnsiTheme="minorHAnsi" w:cstheme="minorHAnsi"/>
          <w:b/>
          <w:lang w:val="es-ES_tradnl"/>
        </w:rPr>
      </w:pPr>
    </w:p>
    <w:p w14:paraId="2B8CC092" w14:textId="41B9245E" w:rsidR="00000CA8" w:rsidRPr="00A73A21" w:rsidRDefault="00000CA8" w:rsidP="00000CA8">
      <w:pPr>
        <w:spacing w:line="360" w:lineRule="auto"/>
        <w:contextualSpacing/>
        <w:jc w:val="both"/>
        <w:rPr>
          <w:rFonts w:asciiTheme="minorHAnsi" w:hAnsiTheme="minorHAnsi" w:cstheme="minorHAnsi"/>
          <w:b/>
          <w:lang w:val="es-ES_tradnl"/>
        </w:rPr>
      </w:pPr>
    </w:p>
    <w:p w14:paraId="51C4793B" w14:textId="75C6D22F" w:rsidR="00000CA8" w:rsidRPr="00A73A21" w:rsidRDefault="00000CA8" w:rsidP="00000CA8">
      <w:pPr>
        <w:spacing w:line="360" w:lineRule="auto"/>
        <w:contextualSpacing/>
        <w:jc w:val="both"/>
        <w:rPr>
          <w:rFonts w:asciiTheme="minorHAnsi" w:hAnsiTheme="minorHAnsi" w:cstheme="minorHAnsi"/>
          <w:b/>
          <w:lang w:val="es-ES_tradnl"/>
        </w:rPr>
      </w:pPr>
    </w:p>
    <w:p w14:paraId="796B9E41" w14:textId="35DEF90B" w:rsidR="00000CA8" w:rsidRPr="00A73A21" w:rsidRDefault="00000CA8" w:rsidP="00000CA8">
      <w:pPr>
        <w:spacing w:line="360" w:lineRule="auto"/>
        <w:contextualSpacing/>
        <w:jc w:val="both"/>
        <w:rPr>
          <w:rFonts w:asciiTheme="minorHAnsi" w:hAnsiTheme="minorHAnsi" w:cstheme="minorHAnsi"/>
          <w:b/>
          <w:lang w:val="es-ES_tradnl"/>
        </w:rPr>
      </w:pPr>
    </w:p>
    <w:p w14:paraId="30A30AF1" w14:textId="221BCB04" w:rsidR="00000CA8" w:rsidRPr="00A73A21" w:rsidRDefault="00000CA8" w:rsidP="00000CA8">
      <w:pPr>
        <w:spacing w:line="360" w:lineRule="auto"/>
        <w:contextualSpacing/>
        <w:jc w:val="both"/>
        <w:rPr>
          <w:rFonts w:asciiTheme="minorHAnsi" w:hAnsiTheme="minorHAnsi" w:cstheme="minorHAnsi"/>
          <w:b/>
          <w:lang w:val="es-ES_tradnl"/>
        </w:rPr>
      </w:pPr>
    </w:p>
    <w:p w14:paraId="79E7859B" w14:textId="544B585F" w:rsidR="00000CA8" w:rsidRPr="00A73A21" w:rsidRDefault="00000CA8" w:rsidP="00000CA8">
      <w:pPr>
        <w:spacing w:line="360" w:lineRule="auto"/>
        <w:contextualSpacing/>
        <w:jc w:val="both"/>
        <w:rPr>
          <w:rFonts w:asciiTheme="minorHAnsi" w:hAnsiTheme="minorHAnsi" w:cstheme="minorHAnsi"/>
          <w:b/>
          <w:lang w:val="es-ES_tradnl"/>
        </w:rPr>
      </w:pPr>
    </w:p>
    <w:p w14:paraId="41FD8524" w14:textId="50F3D16D" w:rsidR="00000CA8" w:rsidRPr="00A73A21" w:rsidRDefault="00000CA8" w:rsidP="00000CA8">
      <w:pPr>
        <w:spacing w:line="360" w:lineRule="auto"/>
        <w:contextualSpacing/>
        <w:jc w:val="both"/>
        <w:rPr>
          <w:rFonts w:asciiTheme="minorHAnsi" w:hAnsiTheme="minorHAnsi" w:cstheme="minorHAnsi"/>
          <w:b/>
          <w:lang w:val="es-ES_tradnl"/>
        </w:rPr>
      </w:pPr>
    </w:p>
    <w:p w14:paraId="35E99D68" w14:textId="0C752221" w:rsidR="00000CA8" w:rsidRPr="00A73A21" w:rsidRDefault="00000CA8" w:rsidP="00000CA8">
      <w:pPr>
        <w:spacing w:line="360" w:lineRule="auto"/>
        <w:contextualSpacing/>
        <w:jc w:val="both"/>
        <w:rPr>
          <w:rFonts w:asciiTheme="minorHAnsi" w:hAnsiTheme="minorHAnsi" w:cstheme="minorHAnsi"/>
          <w:b/>
          <w:lang w:val="es-ES_tradnl"/>
        </w:rPr>
      </w:pPr>
    </w:p>
    <w:p w14:paraId="5E4864C3" w14:textId="0DFDB5FA" w:rsidR="00000CA8" w:rsidRPr="00A73A21" w:rsidRDefault="00000CA8" w:rsidP="00000CA8">
      <w:pPr>
        <w:spacing w:line="360" w:lineRule="auto"/>
        <w:contextualSpacing/>
        <w:jc w:val="both"/>
        <w:rPr>
          <w:rFonts w:asciiTheme="minorHAnsi" w:hAnsiTheme="minorHAnsi" w:cstheme="minorHAnsi"/>
          <w:b/>
          <w:lang w:val="es-ES_tradnl"/>
        </w:rPr>
      </w:pPr>
    </w:p>
    <w:p w14:paraId="1A4E7FB5" w14:textId="373EE23B" w:rsidR="00000CA8" w:rsidRPr="00A73A21" w:rsidRDefault="00000CA8" w:rsidP="00000CA8">
      <w:pPr>
        <w:spacing w:line="360" w:lineRule="auto"/>
        <w:contextualSpacing/>
        <w:jc w:val="both"/>
        <w:rPr>
          <w:rFonts w:asciiTheme="minorHAnsi" w:hAnsiTheme="minorHAnsi" w:cstheme="minorHAnsi"/>
          <w:b/>
          <w:lang w:val="es-ES_tradnl"/>
        </w:rPr>
      </w:pPr>
    </w:p>
    <w:p w14:paraId="508607B0"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40E1C8F9"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30E7D0B9"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483F21FF"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390816D8"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066122D5"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5781E7FF"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2DADF855"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061C8E6D"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1090B242"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1A134C78"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71695DCD"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724062E0"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2B1E30AD"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403E15B8" w14:textId="77777777" w:rsidR="00000CA8" w:rsidRPr="00A73A21" w:rsidRDefault="00000CA8" w:rsidP="00000CA8">
      <w:pPr>
        <w:spacing w:line="360" w:lineRule="auto"/>
        <w:contextualSpacing/>
        <w:jc w:val="both"/>
        <w:rPr>
          <w:rFonts w:asciiTheme="minorHAnsi" w:hAnsiTheme="minorHAnsi" w:cstheme="minorHAnsi"/>
          <w:b/>
          <w:lang w:val="es-ES_tradnl"/>
        </w:rPr>
      </w:pPr>
    </w:p>
    <w:p w14:paraId="1446E9FA" w14:textId="459C9486" w:rsidR="00FA56DC" w:rsidRPr="00A73A21" w:rsidRDefault="00FA56DC" w:rsidP="00FA56DC">
      <w:pPr>
        <w:numPr>
          <w:ilvl w:val="0"/>
          <w:numId w:val="1"/>
        </w:numPr>
        <w:spacing w:line="360" w:lineRule="auto"/>
        <w:ind w:left="1701" w:hanging="567"/>
        <w:contextualSpacing/>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w:t>
      </w:r>
      <w:r w:rsidR="00672773" w:rsidRPr="00A73A21">
        <w:rPr>
          <w:rFonts w:asciiTheme="minorHAnsi" w:hAnsiTheme="minorHAnsi" w:cstheme="minorHAnsi"/>
          <w:b/>
          <w:lang w:val="es-ES_tradnl"/>
        </w:rPr>
        <w:t>-</w:t>
      </w:r>
      <w:r w:rsidR="00945017" w:rsidRPr="00A73A21">
        <w:rPr>
          <w:rFonts w:asciiTheme="minorHAnsi" w:hAnsiTheme="minorHAnsi" w:cstheme="minorHAnsi"/>
          <w:b/>
          <w:lang w:val="es-ES_tradnl"/>
        </w:rPr>
        <w:t>A</w:t>
      </w:r>
      <w:r w:rsidRPr="00A73A21">
        <w:rPr>
          <w:rFonts w:asciiTheme="minorHAnsi" w:hAnsiTheme="minorHAnsi" w:cstheme="minorHAnsi"/>
          <w:b/>
          <w:lang w:val="es-ES_tradnl"/>
        </w:rPr>
        <w:t>AG-0</w:t>
      </w:r>
      <w:r w:rsidR="00246A94">
        <w:rPr>
          <w:rFonts w:asciiTheme="minorHAnsi" w:hAnsiTheme="minorHAnsi" w:cstheme="minorHAnsi"/>
          <w:b/>
          <w:lang w:val="es-ES_tradnl"/>
        </w:rPr>
        <w:t>2</w:t>
      </w:r>
      <w:r w:rsidRPr="00A73A21">
        <w:rPr>
          <w:rFonts w:asciiTheme="minorHAnsi" w:hAnsiTheme="minorHAnsi" w:cstheme="minorHAnsi"/>
          <w:b/>
          <w:lang w:val="es-ES_tradnl"/>
        </w:rPr>
        <w:t>-</w:t>
      </w:r>
      <w:r w:rsidR="00246A94">
        <w:rPr>
          <w:rFonts w:asciiTheme="minorHAnsi" w:hAnsiTheme="minorHAnsi" w:cstheme="minorHAnsi"/>
          <w:b/>
          <w:lang w:val="es-ES_tradnl"/>
        </w:rPr>
        <w:t>2</w:t>
      </w:r>
      <w:r w:rsidRPr="00A73A21">
        <w:rPr>
          <w:rFonts w:asciiTheme="minorHAnsi" w:hAnsiTheme="minorHAnsi" w:cstheme="minorHAnsi"/>
          <w:b/>
          <w:lang w:val="es-ES_tradnl"/>
        </w:rPr>
        <w:t>.3: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FA56DC" w:rsidRPr="00A73A21" w14:paraId="2C2AE4B3" w14:textId="77777777" w:rsidTr="00B27F9C">
        <w:trPr>
          <w:trHeight w:val="688"/>
        </w:trPr>
        <w:tc>
          <w:tcPr>
            <w:tcW w:w="9747" w:type="dxa"/>
            <w:gridSpan w:val="5"/>
            <w:shd w:val="clear" w:color="auto" w:fill="0F243E" w:themeFill="text2" w:themeFillShade="80"/>
            <w:vAlign w:val="center"/>
          </w:tcPr>
          <w:p w14:paraId="0BF76002" w14:textId="77777777" w:rsidR="00FA56DC" w:rsidRPr="00A73A21" w:rsidRDefault="00FA56DC" w:rsidP="001D36DF">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FA56DC" w:rsidRPr="00A73A21" w14:paraId="160E36BE" w14:textId="77777777" w:rsidTr="00B27F9C">
        <w:trPr>
          <w:trHeight w:val="496"/>
        </w:trPr>
        <w:tc>
          <w:tcPr>
            <w:tcW w:w="704" w:type="dxa"/>
            <w:shd w:val="clear" w:color="auto" w:fill="0070C0"/>
            <w:vAlign w:val="center"/>
          </w:tcPr>
          <w:p w14:paraId="049474CF"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4E51CB24" w14:textId="64E5C22F" w:rsidR="00FA56DC" w:rsidRPr="00A73A21" w:rsidRDefault="00222BB1"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32EB08C8"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7DBCBF4A"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4D036388" w14:textId="77777777" w:rsidR="00FA56DC" w:rsidRPr="00A73A21" w:rsidRDefault="00FA56DC" w:rsidP="001D36D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E35F83" w:rsidRPr="00A73A21" w14:paraId="2DFC0955" w14:textId="77777777" w:rsidTr="002B1296">
        <w:trPr>
          <w:trHeight w:val="2451"/>
        </w:trPr>
        <w:tc>
          <w:tcPr>
            <w:tcW w:w="704" w:type="dxa"/>
            <w:vAlign w:val="center"/>
          </w:tcPr>
          <w:p w14:paraId="3A56E4CD"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329454C8"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Integrado en el manual de normas y procedimientos de Archivo General</w:t>
            </w:r>
          </w:p>
          <w:p w14:paraId="7F853AFE" w14:textId="77777777" w:rsidR="00E35F83" w:rsidRPr="00A73A21" w:rsidRDefault="00E35F83" w:rsidP="00E35F83">
            <w:pPr>
              <w:jc w:val="center"/>
              <w:rPr>
                <w:rFonts w:asciiTheme="minorHAnsi" w:hAnsiTheme="minorHAnsi" w:cstheme="minorHAnsi"/>
              </w:rPr>
            </w:pPr>
          </w:p>
          <w:p w14:paraId="53306BCA"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 xml:space="preserve">Resolución de Secretaría General No. SENABED/SG-086-2016 de fecha 05 de septiembre de 2016. </w:t>
            </w:r>
          </w:p>
        </w:tc>
        <w:tc>
          <w:tcPr>
            <w:tcW w:w="2410" w:type="dxa"/>
            <w:vAlign w:val="center"/>
          </w:tcPr>
          <w:p w14:paraId="03A4098A" w14:textId="40698500" w:rsidR="00E35F83" w:rsidRPr="00A73A21" w:rsidRDefault="00E35F83" w:rsidP="00E35F83">
            <w:pPr>
              <w:jc w:val="center"/>
              <w:rPr>
                <w:rFonts w:asciiTheme="minorHAnsi" w:hAnsiTheme="minorHAnsi" w:cstheme="minorHAnsi"/>
              </w:rPr>
            </w:pPr>
            <w:r w:rsidRPr="00A73A21">
              <w:rPr>
                <w:rFonts w:asciiTheme="minorHAnsi" w:hAnsiTheme="minorHAnsi" w:cstheme="minorHAnsi"/>
              </w:rPr>
              <w:t>Elaboración del procedimiento: “Préstamo de documentos”.</w:t>
            </w:r>
          </w:p>
        </w:tc>
        <w:tc>
          <w:tcPr>
            <w:tcW w:w="1715" w:type="dxa"/>
            <w:vAlign w:val="center"/>
          </w:tcPr>
          <w:p w14:paraId="470EAEDA" w14:textId="0F85D8A4" w:rsidR="00E35F83" w:rsidRPr="00A73A21" w:rsidRDefault="00E35F83" w:rsidP="00E35F83">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1956B21F" w14:textId="546C04E8" w:rsidR="00E35F83" w:rsidRPr="00A73A21" w:rsidRDefault="00E35F83" w:rsidP="00E35F83">
            <w:pPr>
              <w:jc w:val="center"/>
              <w:rPr>
                <w:rFonts w:asciiTheme="minorHAnsi" w:hAnsiTheme="minorHAnsi" w:cstheme="minorHAnsi"/>
              </w:rPr>
            </w:pPr>
            <w:r>
              <w:rPr>
                <w:rFonts w:asciiTheme="minorHAnsi" w:hAnsiTheme="minorHAnsi" w:cstheme="minorHAnsi"/>
              </w:rPr>
              <w:t>SENABED</w:t>
            </w:r>
          </w:p>
        </w:tc>
      </w:tr>
      <w:tr w:rsidR="00E35F83" w:rsidRPr="00A73A21" w14:paraId="327BF37F" w14:textId="77777777" w:rsidTr="002B1296">
        <w:trPr>
          <w:trHeight w:val="2259"/>
        </w:trPr>
        <w:tc>
          <w:tcPr>
            <w:tcW w:w="704" w:type="dxa"/>
            <w:vAlign w:val="center"/>
          </w:tcPr>
          <w:p w14:paraId="38FED2F4"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43CBE4EF" w14:textId="77777777" w:rsidR="00E35F83" w:rsidRPr="00A73A21" w:rsidRDefault="00E35F83" w:rsidP="00E35F83">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001A6F9B" w14:textId="56C0BB8B" w:rsidR="00E35F83" w:rsidRPr="00A73A21" w:rsidRDefault="00E35F83" w:rsidP="00E35F83">
            <w:pPr>
              <w:jc w:val="center"/>
              <w:rPr>
                <w:rFonts w:asciiTheme="minorHAnsi" w:hAnsiTheme="minorHAnsi" w:cstheme="minorHAnsi"/>
              </w:rPr>
            </w:pPr>
            <w:r>
              <w:rPr>
                <w:rFonts w:asciiTheme="minorHAnsi" w:hAnsiTheme="minorHAnsi" w:cstheme="minorHAnsi"/>
              </w:rPr>
              <w:t>Febrero 2024.</w:t>
            </w:r>
          </w:p>
          <w:p w14:paraId="45969E78" w14:textId="7B6E8B61" w:rsidR="00E35F83" w:rsidRPr="00A73A21" w:rsidRDefault="00E35F83" w:rsidP="00E35F83">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3E4A49BF" w14:textId="4DE793E9" w:rsidR="00E35F83" w:rsidRPr="00A73A21" w:rsidRDefault="00E35F83" w:rsidP="00E35F83">
            <w:pPr>
              <w:jc w:val="center"/>
              <w:rPr>
                <w:rFonts w:asciiTheme="minorHAnsi" w:hAnsiTheme="minorHAnsi" w:cstheme="minorHAnsi"/>
              </w:rPr>
            </w:pPr>
            <w:r w:rsidRPr="00A73A21">
              <w:rPr>
                <w:rFonts w:asciiTheme="minorHAnsi" w:hAnsiTheme="minorHAnsi" w:cstheme="minorHAnsi"/>
              </w:rPr>
              <w:t>Elaboración del procedimiento: “Préstamo de documentos”.</w:t>
            </w:r>
          </w:p>
        </w:tc>
        <w:tc>
          <w:tcPr>
            <w:tcW w:w="1715" w:type="dxa"/>
            <w:vAlign w:val="center"/>
          </w:tcPr>
          <w:p w14:paraId="42FBEA4C" w14:textId="277EBB99" w:rsidR="00E35F83" w:rsidRPr="00A73A21" w:rsidRDefault="00E35F83" w:rsidP="00E35F83">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55582B24" w14:textId="146654F7" w:rsidR="00E35F83" w:rsidRPr="00A73A21" w:rsidRDefault="00E35F83" w:rsidP="00E35F83">
            <w:pPr>
              <w:jc w:val="center"/>
              <w:rPr>
                <w:rFonts w:asciiTheme="minorHAnsi" w:hAnsiTheme="minorHAnsi" w:cstheme="minorHAnsi"/>
              </w:rPr>
            </w:pPr>
            <w:r>
              <w:rPr>
                <w:rFonts w:asciiTheme="minorHAnsi" w:hAnsiTheme="minorHAnsi" w:cstheme="minorHAnsi"/>
              </w:rPr>
              <w:t>CONABED</w:t>
            </w:r>
          </w:p>
        </w:tc>
      </w:tr>
    </w:tbl>
    <w:p w14:paraId="2A1628C7" w14:textId="77777777" w:rsidR="00FA56DC" w:rsidRPr="00A73A21" w:rsidRDefault="00FA56DC" w:rsidP="0089218F">
      <w:pPr>
        <w:pStyle w:val="Encabezado"/>
        <w:tabs>
          <w:tab w:val="clear" w:pos="4252"/>
          <w:tab w:val="clear" w:pos="8504"/>
        </w:tabs>
        <w:rPr>
          <w:rFonts w:asciiTheme="minorHAnsi" w:hAnsiTheme="minorHAnsi" w:cstheme="minorHAnsi"/>
          <w:lang w:eastAsia="es-GT"/>
        </w:rPr>
      </w:pPr>
    </w:p>
    <w:p w14:paraId="2F273542" w14:textId="77777777" w:rsidR="00FA56DC" w:rsidRPr="00A73A21" w:rsidRDefault="00FA56DC" w:rsidP="0089218F">
      <w:pPr>
        <w:pStyle w:val="Encabezado"/>
        <w:tabs>
          <w:tab w:val="clear" w:pos="4252"/>
          <w:tab w:val="clear" w:pos="8504"/>
        </w:tabs>
        <w:rPr>
          <w:rFonts w:asciiTheme="minorHAnsi" w:hAnsiTheme="minorHAnsi" w:cstheme="minorHAnsi"/>
          <w:lang w:eastAsia="es-GT"/>
        </w:rPr>
      </w:pPr>
    </w:p>
    <w:p w14:paraId="28D40884"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69576D2B"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5A03F3D2"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64AD9A06"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72FAD71B"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1C1B1B79"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56F9C3C0"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46D791F0"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57068153"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2F9C1E87"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134BDE90"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60A5F2A8"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595B07A6" w14:textId="77777777" w:rsidR="00000CA8" w:rsidRPr="00A73A21" w:rsidRDefault="00000CA8" w:rsidP="0089218F">
      <w:pPr>
        <w:pStyle w:val="Encabezado"/>
        <w:tabs>
          <w:tab w:val="clear" w:pos="4252"/>
          <w:tab w:val="clear" w:pos="8504"/>
        </w:tabs>
        <w:rPr>
          <w:rFonts w:asciiTheme="minorHAnsi" w:hAnsiTheme="minorHAnsi" w:cstheme="minorHAnsi"/>
          <w:lang w:eastAsia="es-GT"/>
        </w:rPr>
      </w:pPr>
    </w:p>
    <w:p w14:paraId="0590D3B9" w14:textId="07A7DE18" w:rsidR="00BA12A4" w:rsidRPr="00A73A21" w:rsidRDefault="00BA12A4"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25" w:name="_Toc138137932"/>
      <w:bookmarkStart w:id="226" w:name="_Toc158969514"/>
      <w:r w:rsidRPr="00A73A21">
        <w:rPr>
          <w:rFonts w:asciiTheme="minorHAnsi" w:hAnsiTheme="minorHAnsi" w:cstheme="minorHAnsi"/>
          <w:b/>
          <w:sz w:val="28"/>
        </w:rPr>
        <w:lastRenderedPageBreak/>
        <w:t>PROC-DAF-DA-AR-0</w:t>
      </w:r>
      <w:r w:rsidR="00246A94">
        <w:rPr>
          <w:rFonts w:asciiTheme="minorHAnsi" w:hAnsiTheme="minorHAnsi" w:cstheme="minorHAnsi"/>
          <w:b/>
          <w:sz w:val="28"/>
        </w:rPr>
        <w:t>3</w:t>
      </w:r>
      <w:r w:rsidR="005308F2">
        <w:rPr>
          <w:rFonts w:asciiTheme="minorHAnsi" w:hAnsiTheme="minorHAnsi" w:cstheme="minorHAnsi"/>
          <w:b/>
          <w:sz w:val="28"/>
          <w:lang w:val="es-ES_tradnl"/>
        </w:rPr>
        <w:t>: Proceso de</w:t>
      </w:r>
      <w:r w:rsidRPr="00344628">
        <w:rPr>
          <w:rFonts w:asciiTheme="minorHAnsi" w:hAnsiTheme="minorHAnsi" w:cstheme="minorHAnsi"/>
          <w:b/>
          <w:color w:val="000000" w:themeColor="text1"/>
          <w:sz w:val="28"/>
          <w:lang w:val="es-ES_tradnl"/>
        </w:rPr>
        <w:t xml:space="preserve"> </w:t>
      </w:r>
      <w:r w:rsidRPr="00A73A21">
        <w:rPr>
          <w:rFonts w:asciiTheme="minorHAnsi" w:hAnsiTheme="minorHAnsi" w:cstheme="minorHAnsi"/>
          <w:b/>
          <w:sz w:val="28"/>
          <w:lang w:val="es-ES_tradnl"/>
        </w:rPr>
        <w:t>recepción.</w:t>
      </w:r>
      <w:bookmarkEnd w:id="225"/>
      <w:bookmarkEnd w:id="226"/>
    </w:p>
    <w:p w14:paraId="20171C14" w14:textId="77777777" w:rsidR="00BA12A4" w:rsidRPr="00A73A21" w:rsidRDefault="00BA12A4" w:rsidP="003C50EB">
      <w:pPr>
        <w:pStyle w:val="Prrafodelista"/>
        <w:spacing w:line="360" w:lineRule="auto"/>
        <w:rPr>
          <w:rFonts w:asciiTheme="minorHAnsi" w:hAnsiTheme="minorHAnsi" w:cstheme="minorHAnsi"/>
        </w:rPr>
      </w:pPr>
      <w:bookmarkStart w:id="227" w:name="_Toc54769871"/>
      <w:bookmarkStart w:id="228" w:name="_Toc54769941"/>
      <w:bookmarkStart w:id="229" w:name="_Toc54769998"/>
      <w:bookmarkStart w:id="230" w:name="_Toc54770191"/>
      <w:bookmarkStart w:id="231" w:name="_Toc54770248"/>
      <w:bookmarkStart w:id="232" w:name="_Toc54770361"/>
      <w:bookmarkStart w:id="233" w:name="_Toc54770418"/>
      <w:bookmarkEnd w:id="227"/>
      <w:bookmarkEnd w:id="228"/>
      <w:bookmarkEnd w:id="229"/>
      <w:bookmarkEnd w:id="230"/>
      <w:bookmarkEnd w:id="231"/>
      <w:bookmarkEnd w:id="232"/>
      <w:bookmarkEnd w:id="233"/>
    </w:p>
    <w:p w14:paraId="319CE3C3" w14:textId="77777777" w:rsidR="00BA12A4" w:rsidRPr="00A73A21" w:rsidRDefault="00BA12A4" w:rsidP="00B06B54">
      <w:pPr>
        <w:pStyle w:val="Ttulo2"/>
        <w:numPr>
          <w:ilvl w:val="0"/>
          <w:numId w:val="42"/>
        </w:numPr>
        <w:spacing w:before="0" w:line="360" w:lineRule="auto"/>
        <w:ind w:left="1701" w:hanging="567"/>
        <w:jc w:val="both"/>
        <w:rPr>
          <w:rFonts w:cstheme="minorHAnsi"/>
          <w:sz w:val="24"/>
          <w:szCs w:val="24"/>
          <w:lang w:eastAsia="es-GT"/>
        </w:rPr>
      </w:pPr>
      <w:bookmarkStart w:id="234" w:name="_Toc138137933"/>
      <w:bookmarkStart w:id="235" w:name="_Toc158969515"/>
      <w:r w:rsidRPr="00A73A21">
        <w:rPr>
          <w:rFonts w:cstheme="minorHAnsi"/>
          <w:sz w:val="24"/>
          <w:szCs w:val="24"/>
          <w:lang w:eastAsia="es-GT"/>
        </w:rPr>
        <w:t>Objetivo del proceso:</w:t>
      </w:r>
      <w:bookmarkEnd w:id="234"/>
      <w:bookmarkEnd w:id="235"/>
    </w:p>
    <w:p w14:paraId="6ADA8807" w14:textId="29D5F9C4" w:rsidR="00BA12A4" w:rsidRPr="00A73A21" w:rsidRDefault="00BA12A4" w:rsidP="003C50EB">
      <w:pPr>
        <w:spacing w:line="360" w:lineRule="auto"/>
        <w:ind w:left="1698"/>
        <w:jc w:val="both"/>
        <w:rPr>
          <w:rFonts w:asciiTheme="minorHAnsi" w:hAnsiTheme="minorHAnsi" w:cstheme="minorHAnsi"/>
          <w:szCs w:val="32"/>
        </w:rPr>
      </w:pPr>
      <w:r w:rsidRPr="00A73A21">
        <w:rPr>
          <w:rFonts w:asciiTheme="minorHAnsi" w:hAnsiTheme="minorHAnsi" w:cstheme="minorHAnsi"/>
          <w:szCs w:val="32"/>
        </w:rPr>
        <w:t>Establecer de forma lógica, secuencial y detallada las actividades técnico-administrativas en función del Área de Recepción</w:t>
      </w:r>
      <w:r w:rsidR="00DD7FE9" w:rsidRPr="00A73A21">
        <w:rPr>
          <w:rFonts w:asciiTheme="minorHAnsi" w:hAnsiTheme="minorHAnsi" w:cstheme="minorHAnsi"/>
          <w:szCs w:val="32"/>
        </w:rPr>
        <w:t xml:space="preserve"> -AR-</w:t>
      </w:r>
      <w:r w:rsidRPr="00A73A21">
        <w:rPr>
          <w:rFonts w:asciiTheme="minorHAnsi" w:hAnsiTheme="minorHAnsi" w:cstheme="minorHAnsi"/>
          <w:szCs w:val="32"/>
        </w:rPr>
        <w:t>.</w:t>
      </w:r>
      <w:r w:rsidR="00DD7FE9" w:rsidRPr="00A73A21">
        <w:rPr>
          <w:rFonts w:asciiTheme="minorHAnsi" w:hAnsiTheme="minorHAnsi" w:cstheme="minorHAnsi"/>
          <w:szCs w:val="32"/>
        </w:rPr>
        <w:t xml:space="preserve"> </w:t>
      </w:r>
      <w:r w:rsidRPr="00A73A21">
        <w:rPr>
          <w:rFonts w:asciiTheme="minorHAnsi" w:hAnsiTheme="minorHAnsi" w:cstheme="minorHAnsi"/>
          <w:szCs w:val="32"/>
        </w:rPr>
        <w:t xml:space="preserve">  </w:t>
      </w:r>
    </w:p>
    <w:p w14:paraId="5CA16CBA" w14:textId="77777777" w:rsidR="00BA12A4" w:rsidRPr="00A73A21" w:rsidRDefault="00BA12A4" w:rsidP="003C50EB">
      <w:pPr>
        <w:pStyle w:val="Encabezado"/>
        <w:tabs>
          <w:tab w:val="center" w:pos="1169"/>
          <w:tab w:val="right" w:pos="8838"/>
        </w:tabs>
        <w:spacing w:line="360" w:lineRule="auto"/>
        <w:ind w:left="1701"/>
        <w:jc w:val="both"/>
        <w:rPr>
          <w:rFonts w:asciiTheme="minorHAnsi" w:hAnsiTheme="minorHAnsi" w:cstheme="minorHAnsi"/>
          <w:strike/>
          <w:color w:val="FF0000"/>
          <w:lang w:val="es-GT"/>
        </w:rPr>
      </w:pPr>
    </w:p>
    <w:p w14:paraId="37D502E6" w14:textId="77777777" w:rsidR="00BA12A4" w:rsidRPr="00A73A21" w:rsidRDefault="00BA12A4" w:rsidP="00B06B54">
      <w:pPr>
        <w:pStyle w:val="Ttulo2"/>
        <w:numPr>
          <w:ilvl w:val="0"/>
          <w:numId w:val="42"/>
        </w:numPr>
        <w:spacing w:before="0" w:line="360" w:lineRule="auto"/>
        <w:ind w:left="1701" w:hanging="567"/>
        <w:jc w:val="both"/>
        <w:rPr>
          <w:rFonts w:cstheme="minorHAnsi"/>
          <w:sz w:val="24"/>
          <w:szCs w:val="24"/>
          <w:lang w:eastAsia="es-GT"/>
        </w:rPr>
      </w:pPr>
      <w:bookmarkStart w:id="236" w:name="_Toc138137934"/>
      <w:bookmarkStart w:id="237" w:name="_Toc158969516"/>
      <w:r w:rsidRPr="00A73A21">
        <w:rPr>
          <w:rFonts w:cstheme="minorHAnsi"/>
          <w:sz w:val="24"/>
          <w:szCs w:val="24"/>
          <w:lang w:eastAsia="es-GT"/>
        </w:rPr>
        <w:t>Alcance del proceso:</w:t>
      </w:r>
      <w:bookmarkEnd w:id="236"/>
      <w:bookmarkEnd w:id="237"/>
    </w:p>
    <w:p w14:paraId="01DCF78B" w14:textId="38054E66" w:rsidR="00BA12A4" w:rsidRPr="00A73A21" w:rsidRDefault="000076F7" w:rsidP="003C50EB">
      <w:pPr>
        <w:pStyle w:val="Encabezado"/>
        <w:tabs>
          <w:tab w:val="center" w:pos="1169"/>
          <w:tab w:val="right" w:pos="8838"/>
        </w:tabs>
        <w:spacing w:line="360" w:lineRule="auto"/>
        <w:ind w:left="1701"/>
        <w:jc w:val="both"/>
        <w:rPr>
          <w:rFonts w:asciiTheme="minorHAnsi" w:hAnsiTheme="minorHAnsi" w:cstheme="minorHAnsi"/>
        </w:rPr>
      </w:pPr>
      <w:r w:rsidRPr="00A73A21">
        <w:rPr>
          <w:rFonts w:asciiTheme="minorHAnsi" w:hAnsiTheme="minorHAnsi" w:cstheme="minorHAnsi"/>
        </w:rPr>
        <w:t xml:space="preserve">Personal de </w:t>
      </w:r>
      <w:r w:rsidR="003C50EB" w:rsidRPr="00A73A21">
        <w:rPr>
          <w:rFonts w:asciiTheme="minorHAnsi" w:hAnsiTheme="minorHAnsi" w:cstheme="minorHAnsi"/>
        </w:rPr>
        <w:t>SENABED.</w:t>
      </w:r>
    </w:p>
    <w:p w14:paraId="151135A3" w14:textId="77777777" w:rsidR="00BA12A4" w:rsidRPr="00A73A21" w:rsidRDefault="00BA12A4" w:rsidP="003C50EB">
      <w:pPr>
        <w:pStyle w:val="Encabezado"/>
        <w:tabs>
          <w:tab w:val="center" w:pos="1169"/>
          <w:tab w:val="right" w:pos="8838"/>
        </w:tabs>
        <w:spacing w:line="360" w:lineRule="auto"/>
        <w:jc w:val="both"/>
        <w:rPr>
          <w:rFonts w:asciiTheme="minorHAnsi" w:hAnsiTheme="minorHAnsi" w:cstheme="minorHAnsi"/>
        </w:rPr>
      </w:pPr>
    </w:p>
    <w:p w14:paraId="50437327" w14:textId="77777777" w:rsidR="00BA12A4" w:rsidRPr="00A73A21" w:rsidRDefault="00BA12A4" w:rsidP="00B06B54">
      <w:pPr>
        <w:pStyle w:val="Ttulo2"/>
        <w:numPr>
          <w:ilvl w:val="0"/>
          <w:numId w:val="42"/>
        </w:numPr>
        <w:spacing w:before="0" w:line="360" w:lineRule="auto"/>
        <w:ind w:left="1701" w:hanging="567"/>
        <w:jc w:val="both"/>
        <w:rPr>
          <w:rFonts w:cstheme="minorHAnsi"/>
          <w:sz w:val="24"/>
          <w:szCs w:val="24"/>
          <w:lang w:eastAsia="es-GT"/>
        </w:rPr>
      </w:pPr>
      <w:bookmarkStart w:id="238" w:name="_Toc138137935"/>
      <w:bookmarkStart w:id="239" w:name="_Toc158969517"/>
      <w:r w:rsidRPr="00A73A21">
        <w:rPr>
          <w:rFonts w:cstheme="minorHAnsi"/>
          <w:sz w:val="24"/>
          <w:szCs w:val="24"/>
          <w:lang w:eastAsia="es-GT"/>
        </w:rPr>
        <w:t>Responsable(s) del proceso:</w:t>
      </w:r>
      <w:bookmarkEnd w:id="238"/>
      <w:bookmarkEnd w:id="239"/>
    </w:p>
    <w:p w14:paraId="46A56DD8" w14:textId="6D8337D2" w:rsidR="00BA12A4" w:rsidRPr="00A73A21" w:rsidRDefault="00B6380D" w:rsidP="003C50EB">
      <w:pPr>
        <w:pStyle w:val="Encabezado"/>
        <w:tabs>
          <w:tab w:val="center" w:pos="1169"/>
          <w:tab w:val="right" w:pos="8838"/>
        </w:tabs>
        <w:spacing w:line="360" w:lineRule="auto"/>
        <w:ind w:left="1701"/>
        <w:jc w:val="both"/>
        <w:rPr>
          <w:rFonts w:asciiTheme="minorHAnsi" w:hAnsiTheme="minorHAnsi" w:cstheme="minorHAnsi"/>
        </w:rPr>
      </w:pPr>
      <w:r w:rsidRPr="00A73A21">
        <w:rPr>
          <w:rFonts w:asciiTheme="minorHAnsi" w:eastAsia="MS Mincho" w:hAnsiTheme="minorHAnsi" w:cstheme="minorHAnsi"/>
          <w:szCs w:val="20"/>
          <w:lang w:val="es-GT" w:eastAsia="es-GT"/>
        </w:rPr>
        <w:t>Jefe del Departamento Administrativo</w:t>
      </w:r>
      <w:r w:rsidRPr="00A73A21">
        <w:rPr>
          <w:rFonts w:asciiTheme="minorHAnsi" w:hAnsiTheme="minorHAnsi" w:cstheme="minorHAnsi"/>
        </w:rPr>
        <w:t xml:space="preserve"> y </w:t>
      </w:r>
      <w:r w:rsidR="00BA12A4" w:rsidRPr="00A73A21">
        <w:rPr>
          <w:rFonts w:asciiTheme="minorHAnsi" w:hAnsiTheme="minorHAnsi" w:cstheme="minorHAnsi"/>
        </w:rPr>
        <w:t>Personal del Área de Recepción</w:t>
      </w:r>
      <w:r w:rsidRPr="00A73A21">
        <w:rPr>
          <w:rFonts w:asciiTheme="minorHAnsi" w:hAnsiTheme="minorHAnsi" w:cstheme="minorHAnsi"/>
        </w:rPr>
        <w:t>.</w:t>
      </w:r>
    </w:p>
    <w:p w14:paraId="5373C6AB" w14:textId="77777777" w:rsidR="00BA12A4" w:rsidRPr="00A73A21" w:rsidRDefault="00BA12A4" w:rsidP="00BA12A4">
      <w:pPr>
        <w:pStyle w:val="Encabezado"/>
        <w:tabs>
          <w:tab w:val="center" w:pos="1169"/>
          <w:tab w:val="right" w:pos="8838"/>
        </w:tabs>
        <w:spacing w:line="360" w:lineRule="auto"/>
        <w:ind w:left="1701"/>
        <w:jc w:val="both"/>
        <w:rPr>
          <w:rFonts w:asciiTheme="minorHAnsi" w:hAnsiTheme="minorHAnsi" w:cstheme="minorHAnsi"/>
        </w:rPr>
      </w:pPr>
    </w:p>
    <w:p w14:paraId="1B9967BD" w14:textId="7AB2F199" w:rsidR="00BA12A4" w:rsidRPr="00A73A21" w:rsidRDefault="00BA12A4"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sz w:val="28"/>
          <w:shd w:val="clear" w:color="auto" w:fill="FFFFFF"/>
        </w:rPr>
      </w:pPr>
      <w:bookmarkStart w:id="240" w:name="_Toc138137936"/>
      <w:bookmarkStart w:id="241" w:name="_Toc158969518"/>
      <w:r w:rsidRPr="00A73A21">
        <w:rPr>
          <w:rFonts w:asciiTheme="minorHAnsi" w:hAnsiTheme="minorHAnsi" w:cstheme="minorHAnsi"/>
          <w:b/>
          <w:sz w:val="28"/>
          <w:lang w:val="es-ES_tradnl"/>
        </w:rPr>
        <w:t>PROD-DAF-DA-</w:t>
      </w:r>
      <w:r w:rsidR="004E522E" w:rsidRPr="00A73A21">
        <w:rPr>
          <w:rFonts w:asciiTheme="minorHAnsi" w:hAnsiTheme="minorHAnsi" w:cstheme="minorHAnsi"/>
          <w:b/>
          <w:sz w:val="28"/>
          <w:lang w:val="es-ES_tradnl"/>
        </w:rPr>
        <w:t>AR-0</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 xml:space="preserve">.1: Procedimiento </w:t>
      </w:r>
      <w:r w:rsidR="003C50EB" w:rsidRPr="00A73A21">
        <w:rPr>
          <w:rFonts w:asciiTheme="minorHAnsi" w:hAnsiTheme="minorHAnsi" w:cstheme="minorHAnsi"/>
          <w:b/>
          <w:sz w:val="28"/>
          <w:lang w:val="es-ES_tradnl"/>
        </w:rPr>
        <w:t xml:space="preserve">para la </w:t>
      </w:r>
      <w:r w:rsidRPr="00A73A21">
        <w:rPr>
          <w:rFonts w:asciiTheme="minorHAnsi" w:hAnsiTheme="minorHAnsi" w:cstheme="minorHAnsi"/>
          <w:b/>
          <w:bCs/>
          <w:sz w:val="28"/>
          <w:shd w:val="clear" w:color="auto" w:fill="FFFFFF"/>
        </w:rPr>
        <w:t>atención y servicio telefónico al usuario externo.</w:t>
      </w:r>
      <w:bookmarkEnd w:id="240"/>
      <w:bookmarkEnd w:id="241"/>
      <w:r w:rsidRPr="00A73A21">
        <w:rPr>
          <w:rFonts w:asciiTheme="minorHAnsi" w:hAnsiTheme="minorHAnsi" w:cstheme="minorHAnsi"/>
          <w:b/>
          <w:bCs/>
          <w:sz w:val="28"/>
          <w:shd w:val="clear" w:color="auto" w:fill="FFFFFF"/>
        </w:rPr>
        <w:t xml:space="preserve"> </w:t>
      </w:r>
    </w:p>
    <w:p w14:paraId="672D7A6D" w14:textId="77777777" w:rsidR="00BA12A4" w:rsidRPr="00A73A21" w:rsidRDefault="00BA12A4" w:rsidP="00BA12A4">
      <w:pPr>
        <w:spacing w:line="360" w:lineRule="auto"/>
        <w:rPr>
          <w:rFonts w:asciiTheme="minorHAnsi" w:hAnsiTheme="minorHAnsi" w:cstheme="minorHAnsi"/>
        </w:rPr>
      </w:pPr>
    </w:p>
    <w:p w14:paraId="56BE8D59" w14:textId="77777777" w:rsidR="00BA12A4" w:rsidRPr="00A73A21" w:rsidRDefault="00BA12A4" w:rsidP="00B06B54">
      <w:pPr>
        <w:pStyle w:val="Prrafodelista"/>
        <w:numPr>
          <w:ilvl w:val="0"/>
          <w:numId w:val="2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69080405" w14:textId="77777777" w:rsidR="003C50EB" w:rsidRPr="00A73A21" w:rsidRDefault="003C50EB" w:rsidP="003C50EB">
      <w:pPr>
        <w:pStyle w:val="Prrafodelista"/>
        <w:spacing w:line="360" w:lineRule="auto"/>
        <w:ind w:left="1701"/>
        <w:jc w:val="both"/>
        <w:rPr>
          <w:rFonts w:asciiTheme="minorHAnsi" w:hAnsiTheme="minorHAnsi" w:cstheme="minorHAnsi"/>
          <w:b/>
          <w:lang w:val="es-ES_tradnl"/>
        </w:rPr>
      </w:pPr>
    </w:p>
    <w:p w14:paraId="674182CB" w14:textId="7EA6BB02" w:rsidR="00BA12A4" w:rsidRPr="00A73A21" w:rsidRDefault="00BA12A4" w:rsidP="00BA12A4">
      <w:pPr>
        <w:pStyle w:val="Prrafodelista"/>
        <w:numPr>
          <w:ilvl w:val="2"/>
          <w:numId w:val="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 xml:space="preserve">El personal del Área de Recepción, deberá conocer las funciones de las diferentes Direcciones, </w:t>
      </w:r>
      <w:r w:rsidR="00AB4960">
        <w:rPr>
          <w:rFonts w:asciiTheme="minorHAnsi" w:hAnsiTheme="minorHAnsi" w:cstheme="minorHAnsi"/>
          <w:lang w:val="es-ES_tradnl"/>
        </w:rPr>
        <w:t xml:space="preserve">Departamentos, </w:t>
      </w:r>
      <w:r w:rsidRPr="00A73A21">
        <w:rPr>
          <w:rFonts w:asciiTheme="minorHAnsi" w:hAnsiTheme="minorHAnsi" w:cstheme="minorHAnsi"/>
          <w:lang w:val="es-ES_tradnl"/>
        </w:rPr>
        <w:t>Unidades y/o Secciones previo a transferir llamadas de origen externo.</w:t>
      </w:r>
    </w:p>
    <w:p w14:paraId="5743A26D" w14:textId="77777777" w:rsidR="00BA12A4" w:rsidRPr="00A73A21" w:rsidRDefault="00BA12A4" w:rsidP="00BA12A4">
      <w:pPr>
        <w:pStyle w:val="Prrafodelista"/>
        <w:numPr>
          <w:ilvl w:val="2"/>
          <w:numId w:val="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Se deberá llevar registro digital de las llamadas entrantes a la planta telefónica detallando nombre, motivo y destinatario, previo a transferir llamada. En caso, el usuario se encuentre interesado en arrendar algún bien inmueble o participar en subastas, se deberá agregar número de teléfono y de ser posible correo electrónico.</w:t>
      </w:r>
    </w:p>
    <w:p w14:paraId="58BB1307" w14:textId="0C29B435" w:rsidR="00BA12A4" w:rsidRPr="00A73A21" w:rsidRDefault="00BA12A4" w:rsidP="00BA12A4">
      <w:pPr>
        <w:pStyle w:val="Prrafodelista"/>
        <w:numPr>
          <w:ilvl w:val="2"/>
          <w:numId w:val="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lastRenderedPageBreak/>
        <w:t xml:space="preserve">En caso algún </w:t>
      </w:r>
      <w:r w:rsidR="00A24976" w:rsidRPr="00A73A21">
        <w:rPr>
          <w:rFonts w:asciiTheme="minorHAnsi" w:hAnsiTheme="minorHAnsi" w:cstheme="minorHAnsi"/>
          <w:lang w:val="es-ES_tradnl"/>
        </w:rPr>
        <w:t>trabajador</w:t>
      </w:r>
      <w:r w:rsidRPr="00A73A21">
        <w:rPr>
          <w:rFonts w:asciiTheme="minorHAnsi" w:hAnsiTheme="minorHAnsi" w:cstheme="minorHAnsi"/>
          <w:lang w:val="es-ES_tradnl"/>
        </w:rPr>
        <w:t xml:space="preserve"> de SENABED no acepte la llamada o consulta de usuario, se deberá de informar</w:t>
      </w:r>
      <w:r w:rsidR="00531A0B">
        <w:rPr>
          <w:rFonts w:asciiTheme="minorHAnsi" w:hAnsiTheme="minorHAnsi" w:cstheme="minorHAnsi"/>
          <w:lang w:val="es-ES_tradnl"/>
        </w:rPr>
        <w:t xml:space="preserve"> por escrito</w:t>
      </w:r>
      <w:r w:rsidRPr="00A73A21">
        <w:rPr>
          <w:rFonts w:asciiTheme="minorHAnsi" w:hAnsiTheme="minorHAnsi" w:cstheme="minorHAnsi"/>
          <w:lang w:val="es-ES_tradnl"/>
        </w:rPr>
        <w:t xml:space="preserve"> al jefe inmediato del</w:t>
      </w:r>
      <w:r w:rsidR="000F67FC" w:rsidRPr="00A73A21">
        <w:rPr>
          <w:rFonts w:asciiTheme="minorHAnsi" w:hAnsiTheme="minorHAnsi" w:cstheme="minorHAnsi"/>
          <w:lang w:val="es-ES_tradnl"/>
        </w:rPr>
        <w:t xml:space="preserve"> empleado público con copia al J</w:t>
      </w:r>
      <w:r w:rsidRPr="00A73A21">
        <w:rPr>
          <w:rFonts w:asciiTheme="minorHAnsi" w:hAnsiTheme="minorHAnsi" w:cstheme="minorHAnsi"/>
          <w:lang w:val="es-ES_tradnl"/>
        </w:rPr>
        <w:t xml:space="preserve">efe del Departamento Administrativo, posterior a transferir o atender consulta del usuario. </w:t>
      </w:r>
    </w:p>
    <w:p w14:paraId="1BD5CECF" w14:textId="77777777" w:rsidR="00BA12A4" w:rsidRPr="00A73A21" w:rsidRDefault="00BA12A4" w:rsidP="00BA12A4">
      <w:pPr>
        <w:pStyle w:val="Prrafodelista"/>
        <w:numPr>
          <w:ilvl w:val="2"/>
          <w:numId w:val="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 xml:space="preserve">El personal de recepción no será responsable de llamadas de carácter personal. </w:t>
      </w:r>
    </w:p>
    <w:p w14:paraId="746B97D0" w14:textId="77777777" w:rsidR="00BA12A4" w:rsidRPr="00A73A21" w:rsidRDefault="00BA12A4" w:rsidP="00BA12A4">
      <w:pPr>
        <w:spacing w:line="360" w:lineRule="auto"/>
        <w:jc w:val="both"/>
        <w:rPr>
          <w:rFonts w:asciiTheme="minorHAnsi" w:hAnsiTheme="minorHAnsi" w:cstheme="minorHAnsi"/>
          <w:b/>
          <w:lang w:val="es-ES_tradnl"/>
        </w:rPr>
      </w:pPr>
    </w:p>
    <w:p w14:paraId="5EAC04BD" w14:textId="7AB0637E" w:rsidR="00BA12A4" w:rsidRPr="00A73A21" w:rsidRDefault="00BA12A4" w:rsidP="00B06B54">
      <w:pPr>
        <w:pStyle w:val="Prrafodelista"/>
        <w:numPr>
          <w:ilvl w:val="0"/>
          <w:numId w:val="2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 xml:space="preserve">Indicador de medición No. </w:t>
      </w:r>
      <w:r w:rsidR="004E522E" w:rsidRPr="00A73A21">
        <w:rPr>
          <w:rFonts w:asciiTheme="minorHAnsi" w:hAnsiTheme="minorHAnsi" w:cstheme="minorHAnsi"/>
          <w:b/>
          <w:lang w:val="es-ES_tradnl"/>
        </w:rPr>
        <w:t>2</w:t>
      </w:r>
      <w:r w:rsidRPr="00A73A21">
        <w:rPr>
          <w:rFonts w:asciiTheme="minorHAnsi" w:hAnsiTheme="minorHAnsi" w:cstheme="minorHAnsi"/>
          <w:b/>
          <w:lang w:val="es-ES_tradnl"/>
        </w:rPr>
        <w:t>:</w:t>
      </w:r>
    </w:p>
    <w:p w14:paraId="34585D22" w14:textId="77777777" w:rsidR="005D031D" w:rsidRPr="00A73A21" w:rsidRDefault="005D031D" w:rsidP="005D031D">
      <w:pPr>
        <w:pStyle w:val="Prrafodelista"/>
        <w:spacing w:line="360" w:lineRule="auto"/>
        <w:ind w:left="1701"/>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BA12A4" w:rsidRPr="00A73A21" w14:paraId="7F5207F3" w14:textId="77777777" w:rsidTr="00D57092">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083EC25F" w14:textId="242E84D2" w:rsidR="00BA12A4" w:rsidRPr="00A73A21" w:rsidRDefault="00BA12A4" w:rsidP="00D57092">
            <w:pPr>
              <w:pStyle w:val="Prrafodelista"/>
              <w:spacing w:line="360" w:lineRule="auto"/>
              <w:ind w:left="0"/>
              <w:jc w:val="center"/>
              <w:rPr>
                <w:rFonts w:asciiTheme="minorHAnsi" w:hAnsiTheme="minorHAnsi" w:cstheme="minorHAnsi"/>
                <w:lang w:eastAsia="es-GT"/>
              </w:rPr>
            </w:pPr>
            <w:r w:rsidRPr="00A73A21">
              <w:rPr>
                <w:rFonts w:asciiTheme="minorHAnsi" w:hAnsiTheme="minorHAnsi" w:cstheme="minorHAnsi"/>
              </w:rPr>
              <w:t xml:space="preserve">Indicador del procedimiento </w:t>
            </w:r>
            <w:r w:rsidRPr="00A73A21">
              <w:rPr>
                <w:rFonts w:asciiTheme="minorHAnsi" w:hAnsiTheme="minorHAnsi" w:cstheme="minorHAnsi"/>
                <w:lang w:eastAsia="es-GT"/>
              </w:rPr>
              <w:t>PROD-DAF-DA-AR-0</w:t>
            </w:r>
            <w:r w:rsidR="00246A94">
              <w:rPr>
                <w:rFonts w:asciiTheme="minorHAnsi" w:hAnsiTheme="minorHAnsi" w:cstheme="minorHAnsi"/>
                <w:lang w:eastAsia="es-GT"/>
              </w:rPr>
              <w:t>3</w:t>
            </w:r>
            <w:r w:rsidRPr="00A73A21">
              <w:rPr>
                <w:rFonts w:asciiTheme="minorHAnsi" w:hAnsiTheme="minorHAnsi" w:cstheme="minorHAnsi"/>
                <w:lang w:eastAsia="es-GT"/>
              </w:rPr>
              <w:t>-</w:t>
            </w:r>
            <w:r w:rsidR="00246A94">
              <w:rPr>
                <w:rFonts w:asciiTheme="minorHAnsi" w:hAnsiTheme="minorHAnsi" w:cstheme="minorHAnsi"/>
                <w:lang w:eastAsia="es-GT"/>
              </w:rPr>
              <w:t>3</w:t>
            </w:r>
            <w:r w:rsidRPr="00A73A21">
              <w:rPr>
                <w:rFonts w:asciiTheme="minorHAnsi" w:hAnsiTheme="minorHAnsi" w:cstheme="minorHAnsi"/>
                <w:lang w:eastAsia="es-GT"/>
              </w:rPr>
              <w:t>.1</w:t>
            </w:r>
          </w:p>
          <w:p w14:paraId="6AB365B7" w14:textId="496A257A" w:rsidR="00BA12A4" w:rsidRPr="00A73A21" w:rsidRDefault="00BA12A4" w:rsidP="00D57092">
            <w:pPr>
              <w:pStyle w:val="Prrafodelista"/>
              <w:spacing w:line="360" w:lineRule="auto"/>
              <w:ind w:left="0"/>
              <w:jc w:val="center"/>
              <w:rPr>
                <w:rFonts w:asciiTheme="minorHAnsi" w:hAnsiTheme="minorHAnsi" w:cstheme="minorHAnsi"/>
              </w:rPr>
            </w:pPr>
            <w:r w:rsidRPr="00A73A21">
              <w:rPr>
                <w:rFonts w:asciiTheme="minorHAnsi" w:hAnsiTheme="minorHAnsi" w:cstheme="minorHAnsi"/>
              </w:rPr>
              <w:t>Atención y servicio telefónico al usuario</w:t>
            </w:r>
            <w:r w:rsidR="003852DE" w:rsidRPr="00A73A21">
              <w:rPr>
                <w:rFonts w:asciiTheme="minorHAnsi" w:hAnsiTheme="minorHAnsi" w:cstheme="minorHAnsi"/>
              </w:rPr>
              <w:t xml:space="preserve"> externo</w:t>
            </w:r>
            <w:r w:rsidRPr="00A73A21">
              <w:rPr>
                <w:rFonts w:asciiTheme="minorHAnsi" w:hAnsiTheme="minorHAnsi" w:cstheme="minorHAnsi"/>
              </w:rPr>
              <w:t>.</w:t>
            </w:r>
          </w:p>
        </w:tc>
      </w:tr>
      <w:tr w:rsidR="00BA12A4" w:rsidRPr="00A73A21" w14:paraId="0F7BFA90" w14:textId="77777777" w:rsidTr="00D57092">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46" w:type="dxa"/>
            <w:vAlign w:val="center"/>
          </w:tcPr>
          <w:p w14:paraId="0907F9C1" w14:textId="77777777" w:rsidR="00BA12A4" w:rsidRPr="00A73A21" w:rsidRDefault="00BA12A4" w:rsidP="00D57092">
            <w:pPr>
              <w:pStyle w:val="Prrafodelista"/>
              <w:spacing w:line="360" w:lineRule="auto"/>
              <w:ind w:left="0"/>
              <w:jc w:val="center"/>
              <w:rPr>
                <w:rFonts w:asciiTheme="minorHAnsi" w:hAnsiTheme="minorHAnsi" w:cstheme="minorHAnsi"/>
                <w:bCs w:val="0"/>
              </w:rPr>
            </w:pPr>
            <w:r w:rsidRPr="00A73A21">
              <w:rPr>
                <w:rFonts w:asciiTheme="minorHAnsi" w:hAnsiTheme="minorHAnsi" w:cstheme="minorHAnsi"/>
              </w:rPr>
              <w:t>No.</w:t>
            </w:r>
          </w:p>
        </w:tc>
        <w:tc>
          <w:tcPr>
            <w:tcW w:w="5103" w:type="dxa"/>
            <w:vAlign w:val="center"/>
          </w:tcPr>
          <w:p w14:paraId="120519FD" w14:textId="77777777" w:rsidR="00BA12A4" w:rsidRPr="00A73A21" w:rsidRDefault="00BA12A4" w:rsidP="00D5709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73A21">
              <w:rPr>
                <w:rFonts w:asciiTheme="minorHAnsi" w:hAnsiTheme="minorHAnsi" w:cstheme="minorHAnsi"/>
                <w:b/>
                <w:bCs/>
              </w:rPr>
              <w:t>Descripción del indicador</w:t>
            </w:r>
          </w:p>
        </w:tc>
        <w:tc>
          <w:tcPr>
            <w:tcW w:w="2879" w:type="dxa"/>
            <w:vAlign w:val="bottom"/>
          </w:tcPr>
          <w:p w14:paraId="68C2AD37" w14:textId="77777777" w:rsidR="00BA12A4" w:rsidRPr="00A73A21" w:rsidRDefault="00BA12A4" w:rsidP="00D5709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73A21">
              <w:rPr>
                <w:rFonts w:asciiTheme="minorHAnsi" w:hAnsiTheme="minorHAnsi" w:cstheme="minorHAnsi"/>
                <w:b/>
                <w:bCs/>
              </w:rPr>
              <w:t>Método de medición</w:t>
            </w:r>
          </w:p>
        </w:tc>
      </w:tr>
      <w:tr w:rsidR="00BA12A4" w:rsidRPr="00A73A21" w14:paraId="3355C61D" w14:textId="77777777" w:rsidTr="000F67FC">
        <w:trPr>
          <w:trHeight w:val="700"/>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482927" w14:textId="77777777" w:rsidR="00BA12A4" w:rsidRPr="00A73A21" w:rsidRDefault="00BA12A4" w:rsidP="000F67FC">
            <w:pPr>
              <w:pStyle w:val="Prrafodelista"/>
              <w:spacing w:line="360" w:lineRule="auto"/>
              <w:ind w:left="0"/>
              <w:jc w:val="center"/>
              <w:rPr>
                <w:rFonts w:asciiTheme="minorHAnsi" w:hAnsiTheme="minorHAnsi" w:cstheme="minorHAnsi"/>
                <w:b w:val="0"/>
              </w:rPr>
            </w:pPr>
            <w:r w:rsidRPr="00A73A21">
              <w:rPr>
                <w:rFonts w:asciiTheme="minorHAnsi" w:hAnsiTheme="minorHAnsi" w:cstheme="minorHAnsi"/>
                <w:b w:val="0"/>
              </w:rPr>
              <w:t>1</w:t>
            </w:r>
          </w:p>
        </w:tc>
        <w:tc>
          <w:tcPr>
            <w:tcW w:w="5103" w:type="dxa"/>
            <w:shd w:val="clear" w:color="auto" w:fill="FFFFFF" w:themeFill="background1"/>
            <w:vAlign w:val="center"/>
          </w:tcPr>
          <w:p w14:paraId="455F718B" w14:textId="1FAE8126" w:rsidR="00BA12A4" w:rsidRPr="00A73A21" w:rsidRDefault="005D031D" w:rsidP="005D031D">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A21">
              <w:rPr>
                <w:rFonts w:asciiTheme="minorHAnsi" w:hAnsiTheme="minorHAnsi" w:cstheme="minorHAnsi"/>
              </w:rPr>
              <w:t>Número de llamadas telefónicas transferidas a las unidades organizaciones / Número de l</w:t>
            </w:r>
            <w:r w:rsidR="00BA12A4" w:rsidRPr="00A73A21">
              <w:rPr>
                <w:rFonts w:asciiTheme="minorHAnsi" w:hAnsiTheme="minorHAnsi" w:cstheme="minorHAnsi"/>
              </w:rPr>
              <w:t>lamadas telefónicas recibidas.</w:t>
            </w:r>
          </w:p>
        </w:tc>
        <w:tc>
          <w:tcPr>
            <w:tcW w:w="2879" w:type="dxa"/>
            <w:vAlign w:val="center"/>
          </w:tcPr>
          <w:p w14:paraId="7993BA0F" w14:textId="2B076FFF" w:rsidR="00BA12A4" w:rsidRPr="00A73A21" w:rsidRDefault="005D031D" w:rsidP="00B6380D">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A21">
              <w:rPr>
                <w:rFonts w:asciiTheme="minorHAnsi" w:hAnsiTheme="minorHAnsi" w:cstheme="minorHAnsi"/>
              </w:rPr>
              <w:t>% de cumplimiento</w:t>
            </w:r>
          </w:p>
        </w:tc>
      </w:tr>
    </w:tbl>
    <w:p w14:paraId="3E9D7AD8" w14:textId="77777777" w:rsidR="000076F7" w:rsidRPr="00A73A21" w:rsidRDefault="000076F7" w:rsidP="000F67FC">
      <w:pPr>
        <w:spacing w:line="360" w:lineRule="auto"/>
        <w:jc w:val="both"/>
        <w:rPr>
          <w:rFonts w:asciiTheme="minorHAnsi" w:hAnsiTheme="minorHAnsi" w:cstheme="minorHAnsi"/>
          <w:b/>
        </w:rPr>
      </w:pPr>
    </w:p>
    <w:p w14:paraId="75A7F686" w14:textId="0D516497" w:rsidR="00BA12A4" w:rsidRPr="00A73A21" w:rsidRDefault="00BA12A4" w:rsidP="00B06B54">
      <w:pPr>
        <w:pStyle w:val="Prrafodelista"/>
        <w:numPr>
          <w:ilvl w:val="0"/>
          <w:numId w:val="2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.1:</w:t>
      </w:r>
    </w:p>
    <w:p w14:paraId="47A96A6A" w14:textId="77777777" w:rsidR="00BA12A4" w:rsidRPr="00A73A21" w:rsidRDefault="00BA12A4" w:rsidP="00BA12A4">
      <w:pPr>
        <w:spacing w:line="360" w:lineRule="auto"/>
        <w:rPr>
          <w:rFonts w:asciiTheme="minorHAnsi" w:hAnsiTheme="minorHAnsi" w:cstheme="minorHAnsi"/>
        </w:rPr>
      </w:pPr>
    </w:p>
    <w:tbl>
      <w:tblPr>
        <w:tblStyle w:val="Tablaconcuadrcula"/>
        <w:tblW w:w="8926" w:type="dxa"/>
        <w:tblLayout w:type="fixed"/>
        <w:tblLook w:val="04A0" w:firstRow="1" w:lastRow="0" w:firstColumn="1" w:lastColumn="0" w:noHBand="0" w:noVBand="1"/>
      </w:tblPr>
      <w:tblGrid>
        <w:gridCol w:w="568"/>
        <w:gridCol w:w="4956"/>
        <w:gridCol w:w="1842"/>
        <w:gridCol w:w="1560"/>
      </w:tblGrid>
      <w:tr w:rsidR="00BA12A4" w:rsidRPr="00A73A21" w14:paraId="35536E8B" w14:textId="77777777" w:rsidTr="0050175A">
        <w:trPr>
          <w:cantSplit/>
          <w:tblHeader/>
        </w:trPr>
        <w:tc>
          <w:tcPr>
            <w:tcW w:w="568" w:type="dxa"/>
            <w:shd w:val="clear" w:color="auto" w:fill="0F243E" w:themeFill="text2" w:themeFillShade="80"/>
            <w:vAlign w:val="center"/>
          </w:tcPr>
          <w:p w14:paraId="49644889"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956" w:type="dxa"/>
            <w:shd w:val="clear" w:color="auto" w:fill="0F243E" w:themeFill="text2" w:themeFillShade="80"/>
            <w:vAlign w:val="center"/>
          </w:tcPr>
          <w:p w14:paraId="273F9C6B"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842" w:type="dxa"/>
            <w:shd w:val="clear" w:color="auto" w:fill="0F243E" w:themeFill="text2" w:themeFillShade="80"/>
            <w:vAlign w:val="center"/>
          </w:tcPr>
          <w:p w14:paraId="4E6076E2"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560" w:type="dxa"/>
            <w:shd w:val="clear" w:color="auto" w:fill="0F243E" w:themeFill="text2" w:themeFillShade="80"/>
          </w:tcPr>
          <w:p w14:paraId="65BD96EA"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BA12A4" w:rsidRPr="00A73A21" w14:paraId="576D3ECA" w14:textId="77777777" w:rsidTr="0050175A">
        <w:trPr>
          <w:cantSplit/>
        </w:trPr>
        <w:tc>
          <w:tcPr>
            <w:tcW w:w="568" w:type="dxa"/>
            <w:vAlign w:val="center"/>
          </w:tcPr>
          <w:p w14:paraId="5CC494AC" w14:textId="77777777" w:rsidR="00BA12A4" w:rsidRPr="00A73A21" w:rsidRDefault="00BA12A4" w:rsidP="00D57092">
            <w:pPr>
              <w:spacing w:line="360" w:lineRule="auto"/>
              <w:jc w:val="center"/>
              <w:rPr>
                <w:rFonts w:asciiTheme="minorHAnsi" w:hAnsiTheme="minorHAnsi" w:cstheme="minorHAnsi"/>
              </w:rPr>
            </w:pPr>
          </w:p>
        </w:tc>
        <w:tc>
          <w:tcPr>
            <w:tcW w:w="4956" w:type="dxa"/>
            <w:vAlign w:val="center"/>
          </w:tcPr>
          <w:p w14:paraId="7C8883F1" w14:textId="77777777" w:rsidR="00BA12A4" w:rsidRPr="00A73A21" w:rsidRDefault="00BA12A4" w:rsidP="00D57092">
            <w:pPr>
              <w:rPr>
                <w:rFonts w:asciiTheme="minorHAnsi" w:hAnsiTheme="minorHAnsi" w:cstheme="minorHAnsi"/>
              </w:rPr>
            </w:pPr>
            <w:r w:rsidRPr="00A73A21">
              <w:rPr>
                <w:rFonts w:asciiTheme="minorHAnsi" w:eastAsia="Calibri" w:hAnsiTheme="minorHAnsi" w:cstheme="minorHAnsi"/>
              </w:rPr>
              <w:t>INICIO DEL PROCEDIMIENTO</w:t>
            </w:r>
          </w:p>
        </w:tc>
        <w:tc>
          <w:tcPr>
            <w:tcW w:w="1842" w:type="dxa"/>
            <w:vAlign w:val="center"/>
          </w:tcPr>
          <w:p w14:paraId="1C3A9F40" w14:textId="77777777" w:rsidR="00BA12A4" w:rsidRPr="00A73A21" w:rsidRDefault="00BA12A4" w:rsidP="00D57092">
            <w:pPr>
              <w:spacing w:line="360" w:lineRule="auto"/>
              <w:rPr>
                <w:rFonts w:asciiTheme="minorHAnsi" w:hAnsiTheme="minorHAnsi" w:cstheme="minorHAnsi"/>
              </w:rPr>
            </w:pPr>
          </w:p>
        </w:tc>
        <w:tc>
          <w:tcPr>
            <w:tcW w:w="1560" w:type="dxa"/>
            <w:vAlign w:val="center"/>
          </w:tcPr>
          <w:p w14:paraId="0FFC26E8" w14:textId="77777777" w:rsidR="00BA12A4" w:rsidRPr="00A73A21" w:rsidRDefault="00BA12A4" w:rsidP="00D57092">
            <w:pPr>
              <w:spacing w:line="360" w:lineRule="auto"/>
              <w:rPr>
                <w:rFonts w:asciiTheme="minorHAnsi" w:hAnsiTheme="minorHAnsi" w:cstheme="minorHAnsi"/>
              </w:rPr>
            </w:pPr>
          </w:p>
        </w:tc>
      </w:tr>
      <w:tr w:rsidR="00BA12A4" w:rsidRPr="00A73A21" w14:paraId="6B78932D" w14:textId="77777777" w:rsidTr="0050175A">
        <w:trPr>
          <w:cantSplit/>
        </w:trPr>
        <w:tc>
          <w:tcPr>
            <w:tcW w:w="568" w:type="dxa"/>
            <w:vAlign w:val="center"/>
          </w:tcPr>
          <w:p w14:paraId="150EA12E"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956" w:type="dxa"/>
            <w:vAlign w:val="center"/>
          </w:tcPr>
          <w:p w14:paraId="6D4A145C" w14:textId="76F4B63A" w:rsidR="00BA12A4" w:rsidRPr="00A73A21" w:rsidRDefault="00BA12A4" w:rsidP="00587593">
            <w:pPr>
              <w:jc w:val="both"/>
              <w:rPr>
                <w:rFonts w:asciiTheme="minorHAnsi" w:hAnsiTheme="minorHAnsi" w:cstheme="minorHAnsi"/>
                <w:highlight w:val="yellow"/>
              </w:rPr>
            </w:pPr>
            <w:r w:rsidRPr="00A73A21">
              <w:rPr>
                <w:rFonts w:asciiTheme="minorHAnsi" w:hAnsiTheme="minorHAnsi" w:cstheme="minorHAnsi"/>
              </w:rPr>
              <w:t>Recibe llamada de usuar</w:t>
            </w:r>
            <w:r w:rsidR="002159D6">
              <w:rPr>
                <w:rFonts w:asciiTheme="minorHAnsi" w:hAnsiTheme="minorHAnsi" w:cstheme="minorHAnsi"/>
              </w:rPr>
              <w:t>io que se comunica a SENABED y c</w:t>
            </w:r>
            <w:r w:rsidR="002159D6" w:rsidRPr="00A73A21">
              <w:rPr>
                <w:rFonts w:asciiTheme="minorHAnsi" w:hAnsiTheme="minorHAnsi" w:cstheme="minorHAnsi"/>
                <w:color w:val="0D0D0D" w:themeColor="text1" w:themeTint="F2"/>
              </w:rPr>
              <w:t xml:space="preserve">onsulta el </w:t>
            </w:r>
            <w:r w:rsidR="00AB36F4">
              <w:rPr>
                <w:rFonts w:asciiTheme="minorHAnsi" w:hAnsiTheme="minorHAnsi" w:cstheme="minorHAnsi"/>
                <w:color w:val="0D0D0D" w:themeColor="text1" w:themeTint="F2"/>
              </w:rPr>
              <w:t>motivo de la llamada</w:t>
            </w:r>
            <w:r w:rsidR="002159D6" w:rsidRPr="00A73A21">
              <w:rPr>
                <w:rFonts w:asciiTheme="minorHAnsi" w:hAnsiTheme="minorHAnsi" w:cstheme="minorHAnsi"/>
                <w:color w:val="0D0D0D" w:themeColor="text1" w:themeTint="F2"/>
              </w:rPr>
              <w:t>.</w:t>
            </w:r>
          </w:p>
        </w:tc>
        <w:tc>
          <w:tcPr>
            <w:tcW w:w="1842" w:type="dxa"/>
            <w:vAlign w:val="center"/>
          </w:tcPr>
          <w:p w14:paraId="4DFC0588" w14:textId="77777777" w:rsidR="00BA12A4" w:rsidRPr="00A73A21" w:rsidRDefault="00BA12A4" w:rsidP="00D57092">
            <w:pPr>
              <w:spacing w:line="360" w:lineRule="auto"/>
              <w:jc w:val="center"/>
              <w:rPr>
                <w:rFonts w:asciiTheme="minorHAnsi" w:hAnsiTheme="minorHAnsi" w:cstheme="minorHAnsi"/>
                <w:highlight w:val="yellow"/>
              </w:rPr>
            </w:pPr>
            <w:r w:rsidRPr="00A73A21">
              <w:rPr>
                <w:rFonts w:asciiTheme="minorHAnsi" w:eastAsia="Calibri" w:hAnsiTheme="minorHAnsi" w:cstheme="minorHAnsi"/>
              </w:rPr>
              <w:t>Recepcionista</w:t>
            </w:r>
          </w:p>
        </w:tc>
        <w:tc>
          <w:tcPr>
            <w:tcW w:w="1560" w:type="dxa"/>
            <w:vAlign w:val="center"/>
          </w:tcPr>
          <w:p w14:paraId="586D12D6" w14:textId="05577C44" w:rsidR="00BA12A4" w:rsidRPr="00A73A21" w:rsidRDefault="00D25D50" w:rsidP="000F67FC">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3DF8DDEA" w14:textId="77777777" w:rsidTr="0050175A">
        <w:trPr>
          <w:cantSplit/>
        </w:trPr>
        <w:tc>
          <w:tcPr>
            <w:tcW w:w="568" w:type="dxa"/>
            <w:vAlign w:val="center"/>
          </w:tcPr>
          <w:p w14:paraId="4C2DE853" w14:textId="59A8C1CD" w:rsidR="00BA12A4" w:rsidRPr="00A73A21" w:rsidRDefault="002159D6" w:rsidP="00D57092">
            <w:pPr>
              <w:spacing w:line="360" w:lineRule="auto"/>
              <w:jc w:val="center"/>
              <w:rPr>
                <w:rFonts w:asciiTheme="minorHAnsi" w:eastAsia="Calibri" w:hAnsiTheme="minorHAnsi" w:cstheme="minorHAnsi"/>
              </w:rPr>
            </w:pPr>
            <w:r>
              <w:rPr>
                <w:rFonts w:asciiTheme="minorHAnsi" w:eastAsia="Calibri" w:hAnsiTheme="minorHAnsi" w:cstheme="minorHAnsi"/>
              </w:rPr>
              <w:t>2</w:t>
            </w:r>
          </w:p>
        </w:tc>
        <w:tc>
          <w:tcPr>
            <w:tcW w:w="4956" w:type="dxa"/>
            <w:vAlign w:val="center"/>
          </w:tcPr>
          <w:p w14:paraId="1836A0E8" w14:textId="2847AED7" w:rsidR="00BA12A4" w:rsidRPr="00A73A21" w:rsidRDefault="00BA12A4" w:rsidP="00D57092">
            <w:pPr>
              <w:jc w:val="both"/>
              <w:rPr>
                <w:rFonts w:asciiTheme="minorHAnsi" w:hAnsiTheme="minorHAnsi" w:cstheme="minorHAnsi"/>
                <w:color w:val="0D0D0D" w:themeColor="text1" w:themeTint="F2"/>
              </w:rPr>
            </w:pPr>
            <w:r w:rsidRPr="00A73A21">
              <w:rPr>
                <w:rFonts w:asciiTheme="minorHAnsi" w:hAnsiTheme="minorHAnsi" w:cstheme="minorHAnsi"/>
                <w:color w:val="0D0D0D" w:themeColor="text1" w:themeTint="F2"/>
              </w:rPr>
              <w:t>Registra datos del usuario (nombre, número de teléfono, motivo de llamada)</w:t>
            </w:r>
            <w:r w:rsidR="002159D6">
              <w:rPr>
                <w:rFonts w:asciiTheme="minorHAnsi" w:hAnsiTheme="minorHAnsi" w:cstheme="minorHAnsi"/>
                <w:color w:val="0D0D0D" w:themeColor="text1" w:themeTint="F2"/>
              </w:rPr>
              <w:t>.</w:t>
            </w:r>
          </w:p>
        </w:tc>
        <w:tc>
          <w:tcPr>
            <w:tcW w:w="1842" w:type="dxa"/>
            <w:vAlign w:val="center"/>
          </w:tcPr>
          <w:p w14:paraId="02C79537"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Recepcionista</w:t>
            </w:r>
          </w:p>
        </w:tc>
        <w:tc>
          <w:tcPr>
            <w:tcW w:w="1560" w:type="dxa"/>
            <w:vAlign w:val="center"/>
          </w:tcPr>
          <w:p w14:paraId="3DB4038C" w14:textId="19EBC40B" w:rsidR="00BA12A4" w:rsidRPr="00A73A21" w:rsidRDefault="00BA12A4" w:rsidP="000F67FC">
            <w:pPr>
              <w:jc w:val="both"/>
              <w:rPr>
                <w:rFonts w:asciiTheme="minorHAnsi" w:hAnsiTheme="minorHAnsi" w:cstheme="minorHAnsi"/>
              </w:rPr>
            </w:pPr>
            <w:r w:rsidRPr="00A73A21">
              <w:rPr>
                <w:rFonts w:asciiTheme="minorHAnsi" w:hAnsiTheme="minorHAnsi" w:cstheme="minorHAnsi"/>
              </w:rPr>
              <w:t>Bitácora digital en Excel</w:t>
            </w:r>
            <w:r w:rsidR="0050175A">
              <w:rPr>
                <w:rFonts w:asciiTheme="minorHAnsi" w:hAnsiTheme="minorHAnsi" w:cstheme="minorHAnsi"/>
              </w:rPr>
              <w:t>.</w:t>
            </w:r>
          </w:p>
        </w:tc>
      </w:tr>
      <w:tr w:rsidR="00BA12A4" w:rsidRPr="00A73A21" w14:paraId="19F1CD38" w14:textId="77777777" w:rsidTr="0050175A">
        <w:trPr>
          <w:cantSplit/>
        </w:trPr>
        <w:tc>
          <w:tcPr>
            <w:tcW w:w="568" w:type="dxa"/>
            <w:vAlign w:val="center"/>
          </w:tcPr>
          <w:p w14:paraId="0F663280" w14:textId="4C78088C" w:rsidR="00BA12A4" w:rsidRPr="00A73A21" w:rsidRDefault="002159D6" w:rsidP="00D57092">
            <w:pPr>
              <w:spacing w:line="360" w:lineRule="auto"/>
              <w:jc w:val="center"/>
              <w:rPr>
                <w:rFonts w:asciiTheme="minorHAnsi" w:eastAsia="Calibri" w:hAnsiTheme="minorHAnsi" w:cstheme="minorHAnsi"/>
              </w:rPr>
            </w:pPr>
            <w:r>
              <w:rPr>
                <w:rFonts w:asciiTheme="minorHAnsi" w:eastAsia="Calibri" w:hAnsiTheme="minorHAnsi" w:cstheme="minorHAnsi"/>
              </w:rPr>
              <w:t>3</w:t>
            </w:r>
          </w:p>
        </w:tc>
        <w:tc>
          <w:tcPr>
            <w:tcW w:w="4956" w:type="dxa"/>
            <w:vAlign w:val="center"/>
          </w:tcPr>
          <w:p w14:paraId="5EAC1FD5" w14:textId="36063BD4" w:rsidR="00BA12A4" w:rsidRPr="00A73A21" w:rsidRDefault="00BA12A4" w:rsidP="000F67FC">
            <w:pPr>
              <w:jc w:val="both"/>
              <w:rPr>
                <w:rFonts w:asciiTheme="minorHAnsi" w:hAnsiTheme="minorHAnsi" w:cstheme="minorHAnsi"/>
                <w:color w:val="0D0D0D" w:themeColor="text1" w:themeTint="F2"/>
              </w:rPr>
            </w:pPr>
            <w:r w:rsidRPr="00A73A21">
              <w:rPr>
                <w:rFonts w:asciiTheme="minorHAnsi" w:hAnsiTheme="minorHAnsi" w:cstheme="minorHAnsi"/>
                <w:color w:val="0D0D0D" w:themeColor="text1" w:themeTint="F2"/>
              </w:rPr>
              <w:t xml:space="preserve">Verifica </w:t>
            </w:r>
            <w:r w:rsidRPr="00A73A21">
              <w:rPr>
                <w:rFonts w:asciiTheme="minorHAnsi" w:hAnsiTheme="minorHAnsi" w:cstheme="minorHAnsi"/>
              </w:rPr>
              <w:t xml:space="preserve">la </w:t>
            </w:r>
            <w:r w:rsidR="000F67FC" w:rsidRPr="00A73A21">
              <w:rPr>
                <w:rFonts w:asciiTheme="minorHAnsi" w:hAnsiTheme="minorHAnsi" w:cstheme="minorHAnsi"/>
              </w:rPr>
              <w:t>unidad organizacional</w:t>
            </w:r>
            <w:r w:rsidRPr="00A73A21">
              <w:rPr>
                <w:rFonts w:asciiTheme="minorHAnsi" w:hAnsiTheme="minorHAnsi" w:cstheme="minorHAnsi"/>
              </w:rPr>
              <w:t xml:space="preserve"> </w:t>
            </w:r>
            <w:r w:rsidRPr="00A73A21">
              <w:rPr>
                <w:rFonts w:asciiTheme="minorHAnsi" w:hAnsiTheme="minorHAnsi" w:cstheme="minorHAnsi"/>
                <w:color w:val="0D0D0D" w:themeColor="text1" w:themeTint="F2"/>
              </w:rPr>
              <w:t xml:space="preserve">a quien corresponda atender la consulta del usuario. </w:t>
            </w:r>
          </w:p>
        </w:tc>
        <w:tc>
          <w:tcPr>
            <w:tcW w:w="1842" w:type="dxa"/>
            <w:vAlign w:val="center"/>
          </w:tcPr>
          <w:p w14:paraId="0C4E0539"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 xml:space="preserve">Recepcionista </w:t>
            </w:r>
          </w:p>
        </w:tc>
        <w:tc>
          <w:tcPr>
            <w:tcW w:w="1560" w:type="dxa"/>
            <w:vAlign w:val="center"/>
          </w:tcPr>
          <w:p w14:paraId="282B2331" w14:textId="26C84F66" w:rsidR="00BA12A4" w:rsidRPr="00A73A21" w:rsidRDefault="00D25D50" w:rsidP="000F67FC">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38B666D6" w14:textId="77777777" w:rsidTr="0050175A">
        <w:trPr>
          <w:cantSplit/>
        </w:trPr>
        <w:tc>
          <w:tcPr>
            <w:tcW w:w="568" w:type="dxa"/>
            <w:vAlign w:val="center"/>
          </w:tcPr>
          <w:p w14:paraId="6C5A9C95" w14:textId="63F10DFC" w:rsidR="00BA12A4" w:rsidRPr="00A73A21" w:rsidRDefault="002159D6" w:rsidP="00D57092">
            <w:pPr>
              <w:spacing w:line="360" w:lineRule="auto"/>
              <w:jc w:val="center"/>
              <w:rPr>
                <w:rFonts w:asciiTheme="minorHAnsi" w:hAnsiTheme="minorHAnsi" w:cstheme="minorHAnsi"/>
              </w:rPr>
            </w:pPr>
            <w:r>
              <w:rPr>
                <w:rFonts w:asciiTheme="minorHAnsi" w:hAnsiTheme="minorHAnsi" w:cstheme="minorHAnsi"/>
              </w:rPr>
              <w:lastRenderedPageBreak/>
              <w:t>4</w:t>
            </w:r>
          </w:p>
        </w:tc>
        <w:tc>
          <w:tcPr>
            <w:tcW w:w="4956" w:type="dxa"/>
            <w:vAlign w:val="center"/>
          </w:tcPr>
          <w:p w14:paraId="6B35E5A8" w14:textId="2F780105" w:rsidR="00587593" w:rsidRPr="00A73A21" w:rsidRDefault="00BA12A4" w:rsidP="00D57092">
            <w:pPr>
              <w:jc w:val="both"/>
              <w:rPr>
                <w:rFonts w:asciiTheme="minorHAnsi" w:hAnsiTheme="minorHAnsi" w:cstheme="minorHAnsi"/>
              </w:rPr>
            </w:pPr>
            <w:r w:rsidRPr="00A73A21">
              <w:rPr>
                <w:rFonts w:asciiTheme="minorHAnsi" w:hAnsiTheme="minorHAnsi" w:cstheme="minorHAnsi"/>
              </w:rPr>
              <w:t xml:space="preserve">Transfiere llamada a donde corresponda. </w:t>
            </w:r>
          </w:p>
        </w:tc>
        <w:tc>
          <w:tcPr>
            <w:tcW w:w="1842" w:type="dxa"/>
            <w:vAlign w:val="center"/>
          </w:tcPr>
          <w:p w14:paraId="0DB83CAB"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hAnsiTheme="minorHAnsi" w:cstheme="minorHAnsi"/>
              </w:rPr>
              <w:t xml:space="preserve">Recepcionista </w:t>
            </w:r>
          </w:p>
        </w:tc>
        <w:tc>
          <w:tcPr>
            <w:tcW w:w="1560" w:type="dxa"/>
            <w:vAlign w:val="center"/>
          </w:tcPr>
          <w:p w14:paraId="6FFC2F7B" w14:textId="67ADA821" w:rsidR="00BA12A4" w:rsidRPr="00A73A21" w:rsidRDefault="00D25D50" w:rsidP="000F67FC">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460F1D9E" w14:textId="77777777" w:rsidTr="0050175A">
        <w:trPr>
          <w:cantSplit/>
        </w:trPr>
        <w:tc>
          <w:tcPr>
            <w:tcW w:w="568" w:type="dxa"/>
            <w:vAlign w:val="center"/>
          </w:tcPr>
          <w:p w14:paraId="489401F9" w14:textId="77777777" w:rsidR="00BA12A4" w:rsidRPr="00A73A21" w:rsidRDefault="00BA12A4" w:rsidP="00D57092">
            <w:pPr>
              <w:spacing w:line="360" w:lineRule="auto"/>
              <w:rPr>
                <w:rFonts w:asciiTheme="minorHAnsi" w:hAnsiTheme="minorHAnsi" w:cstheme="minorHAnsi"/>
              </w:rPr>
            </w:pPr>
          </w:p>
        </w:tc>
        <w:tc>
          <w:tcPr>
            <w:tcW w:w="4956" w:type="dxa"/>
            <w:vAlign w:val="center"/>
          </w:tcPr>
          <w:p w14:paraId="711C8C50" w14:textId="77777777" w:rsidR="00BA12A4" w:rsidRPr="00A73A21" w:rsidRDefault="00BA12A4" w:rsidP="00D57092">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842" w:type="dxa"/>
          </w:tcPr>
          <w:p w14:paraId="6F3FD79D" w14:textId="77777777" w:rsidR="00BA12A4" w:rsidRPr="00A73A21" w:rsidRDefault="00BA12A4" w:rsidP="00D57092">
            <w:pPr>
              <w:spacing w:line="360" w:lineRule="auto"/>
              <w:jc w:val="center"/>
              <w:rPr>
                <w:rFonts w:asciiTheme="minorHAnsi" w:hAnsiTheme="minorHAnsi" w:cstheme="minorHAnsi"/>
              </w:rPr>
            </w:pPr>
          </w:p>
        </w:tc>
        <w:tc>
          <w:tcPr>
            <w:tcW w:w="1560" w:type="dxa"/>
            <w:vAlign w:val="center"/>
          </w:tcPr>
          <w:p w14:paraId="7F3F9A4B" w14:textId="77777777" w:rsidR="00BA12A4" w:rsidRPr="00A73A21" w:rsidRDefault="00BA12A4" w:rsidP="00D57092">
            <w:pPr>
              <w:spacing w:line="360" w:lineRule="auto"/>
              <w:jc w:val="center"/>
              <w:rPr>
                <w:rFonts w:asciiTheme="minorHAnsi" w:hAnsiTheme="minorHAnsi" w:cstheme="minorHAnsi"/>
              </w:rPr>
            </w:pPr>
          </w:p>
        </w:tc>
      </w:tr>
    </w:tbl>
    <w:p w14:paraId="4CEFFF4E" w14:textId="77777777" w:rsidR="00BA12A4" w:rsidRPr="00A73A21" w:rsidRDefault="00BA12A4" w:rsidP="00BA12A4">
      <w:pPr>
        <w:spacing w:line="360" w:lineRule="auto"/>
        <w:rPr>
          <w:rFonts w:asciiTheme="minorHAnsi" w:hAnsiTheme="minorHAnsi" w:cstheme="minorHAnsi"/>
        </w:rPr>
      </w:pPr>
    </w:p>
    <w:p w14:paraId="2F722B03" w14:textId="77777777" w:rsidR="00000CA8" w:rsidRPr="00A73A21" w:rsidRDefault="00000CA8" w:rsidP="00BA12A4">
      <w:pPr>
        <w:spacing w:line="360" w:lineRule="auto"/>
        <w:rPr>
          <w:rFonts w:asciiTheme="minorHAnsi" w:hAnsiTheme="minorHAnsi" w:cstheme="minorHAnsi"/>
        </w:rPr>
      </w:pPr>
    </w:p>
    <w:p w14:paraId="64DD1EFD" w14:textId="77777777" w:rsidR="00000CA8" w:rsidRPr="00A73A21" w:rsidRDefault="00000CA8" w:rsidP="00BA12A4">
      <w:pPr>
        <w:spacing w:line="360" w:lineRule="auto"/>
        <w:rPr>
          <w:rFonts w:asciiTheme="minorHAnsi" w:hAnsiTheme="minorHAnsi" w:cstheme="minorHAnsi"/>
        </w:rPr>
      </w:pPr>
    </w:p>
    <w:p w14:paraId="11FACA7F" w14:textId="77777777" w:rsidR="00000CA8" w:rsidRPr="00A73A21" w:rsidRDefault="00000CA8" w:rsidP="00BA12A4">
      <w:pPr>
        <w:spacing w:line="360" w:lineRule="auto"/>
        <w:rPr>
          <w:rFonts w:asciiTheme="minorHAnsi" w:hAnsiTheme="minorHAnsi" w:cstheme="minorHAnsi"/>
        </w:rPr>
      </w:pPr>
    </w:p>
    <w:p w14:paraId="5D3723E8" w14:textId="77777777" w:rsidR="00000CA8" w:rsidRPr="00A73A21" w:rsidRDefault="00000CA8" w:rsidP="00BA12A4">
      <w:pPr>
        <w:spacing w:line="360" w:lineRule="auto"/>
        <w:rPr>
          <w:rFonts w:asciiTheme="minorHAnsi" w:hAnsiTheme="minorHAnsi" w:cstheme="minorHAnsi"/>
        </w:rPr>
      </w:pPr>
    </w:p>
    <w:p w14:paraId="276956D8" w14:textId="77777777" w:rsidR="00000CA8" w:rsidRPr="00A73A21" w:rsidRDefault="00000CA8" w:rsidP="00BA12A4">
      <w:pPr>
        <w:spacing w:line="360" w:lineRule="auto"/>
        <w:rPr>
          <w:rFonts w:asciiTheme="minorHAnsi" w:hAnsiTheme="minorHAnsi" w:cstheme="minorHAnsi"/>
        </w:rPr>
      </w:pPr>
    </w:p>
    <w:p w14:paraId="0F3574F6" w14:textId="77777777" w:rsidR="00000CA8" w:rsidRPr="00A73A21" w:rsidRDefault="00000CA8" w:rsidP="00BA12A4">
      <w:pPr>
        <w:spacing w:line="360" w:lineRule="auto"/>
        <w:rPr>
          <w:rFonts w:asciiTheme="minorHAnsi" w:hAnsiTheme="minorHAnsi" w:cstheme="minorHAnsi"/>
        </w:rPr>
      </w:pPr>
    </w:p>
    <w:p w14:paraId="10D4C8B4" w14:textId="77777777" w:rsidR="00000CA8" w:rsidRPr="00A73A21" w:rsidRDefault="00000CA8" w:rsidP="00BA12A4">
      <w:pPr>
        <w:spacing w:line="360" w:lineRule="auto"/>
        <w:rPr>
          <w:rFonts w:asciiTheme="minorHAnsi" w:hAnsiTheme="minorHAnsi" w:cstheme="minorHAnsi"/>
        </w:rPr>
      </w:pPr>
    </w:p>
    <w:p w14:paraId="4E2451DE" w14:textId="77777777" w:rsidR="00000CA8" w:rsidRPr="00A73A21" w:rsidRDefault="00000CA8" w:rsidP="00BA12A4">
      <w:pPr>
        <w:spacing w:line="360" w:lineRule="auto"/>
        <w:rPr>
          <w:rFonts w:asciiTheme="minorHAnsi" w:hAnsiTheme="minorHAnsi" w:cstheme="minorHAnsi"/>
        </w:rPr>
      </w:pPr>
    </w:p>
    <w:p w14:paraId="62659F7E" w14:textId="77777777" w:rsidR="00000CA8" w:rsidRPr="00A73A21" w:rsidRDefault="00000CA8" w:rsidP="00BA12A4">
      <w:pPr>
        <w:spacing w:line="360" w:lineRule="auto"/>
        <w:rPr>
          <w:rFonts w:asciiTheme="minorHAnsi" w:hAnsiTheme="minorHAnsi" w:cstheme="minorHAnsi"/>
        </w:rPr>
      </w:pPr>
    </w:p>
    <w:p w14:paraId="6FA4898D" w14:textId="77777777" w:rsidR="00000CA8" w:rsidRPr="00A73A21" w:rsidRDefault="00000CA8" w:rsidP="00BA12A4">
      <w:pPr>
        <w:spacing w:line="360" w:lineRule="auto"/>
        <w:rPr>
          <w:rFonts w:asciiTheme="minorHAnsi" w:hAnsiTheme="minorHAnsi" w:cstheme="minorHAnsi"/>
        </w:rPr>
      </w:pPr>
    </w:p>
    <w:p w14:paraId="163DCBD4" w14:textId="77777777" w:rsidR="00000CA8" w:rsidRPr="00A73A21" w:rsidRDefault="00000CA8" w:rsidP="00BA12A4">
      <w:pPr>
        <w:spacing w:line="360" w:lineRule="auto"/>
        <w:rPr>
          <w:rFonts w:asciiTheme="minorHAnsi" w:hAnsiTheme="minorHAnsi" w:cstheme="minorHAnsi"/>
        </w:rPr>
      </w:pPr>
    </w:p>
    <w:p w14:paraId="5BC1432E" w14:textId="77777777" w:rsidR="00000CA8" w:rsidRPr="00A73A21" w:rsidRDefault="00000CA8" w:rsidP="00BA12A4">
      <w:pPr>
        <w:spacing w:line="360" w:lineRule="auto"/>
        <w:rPr>
          <w:rFonts w:asciiTheme="minorHAnsi" w:hAnsiTheme="minorHAnsi" w:cstheme="minorHAnsi"/>
        </w:rPr>
      </w:pPr>
    </w:p>
    <w:p w14:paraId="203B1A46" w14:textId="77777777" w:rsidR="00000CA8" w:rsidRPr="00A73A21" w:rsidRDefault="00000CA8" w:rsidP="00BA12A4">
      <w:pPr>
        <w:spacing w:line="360" w:lineRule="auto"/>
        <w:rPr>
          <w:rFonts w:asciiTheme="minorHAnsi" w:hAnsiTheme="minorHAnsi" w:cstheme="minorHAnsi"/>
        </w:rPr>
      </w:pPr>
    </w:p>
    <w:p w14:paraId="166BABC0" w14:textId="77777777" w:rsidR="00000CA8" w:rsidRPr="00A73A21" w:rsidRDefault="00000CA8" w:rsidP="00BA12A4">
      <w:pPr>
        <w:spacing w:line="360" w:lineRule="auto"/>
        <w:rPr>
          <w:rFonts w:asciiTheme="minorHAnsi" w:hAnsiTheme="minorHAnsi" w:cstheme="minorHAnsi"/>
        </w:rPr>
      </w:pPr>
    </w:p>
    <w:p w14:paraId="3BA8A0B1" w14:textId="77777777" w:rsidR="00000CA8" w:rsidRPr="00A73A21" w:rsidRDefault="00000CA8" w:rsidP="00BA12A4">
      <w:pPr>
        <w:spacing w:line="360" w:lineRule="auto"/>
        <w:rPr>
          <w:rFonts w:asciiTheme="minorHAnsi" w:hAnsiTheme="minorHAnsi" w:cstheme="minorHAnsi"/>
        </w:rPr>
      </w:pPr>
    </w:p>
    <w:p w14:paraId="4F298C21" w14:textId="77777777" w:rsidR="00000CA8" w:rsidRPr="00A73A21" w:rsidRDefault="00000CA8" w:rsidP="00BA12A4">
      <w:pPr>
        <w:spacing w:line="360" w:lineRule="auto"/>
        <w:rPr>
          <w:rFonts w:asciiTheme="minorHAnsi" w:hAnsiTheme="minorHAnsi" w:cstheme="minorHAnsi"/>
        </w:rPr>
      </w:pPr>
    </w:p>
    <w:p w14:paraId="07F1A210" w14:textId="77777777" w:rsidR="00000CA8" w:rsidRPr="00A73A21" w:rsidRDefault="00000CA8" w:rsidP="00BA12A4">
      <w:pPr>
        <w:spacing w:line="360" w:lineRule="auto"/>
        <w:rPr>
          <w:rFonts w:asciiTheme="minorHAnsi" w:hAnsiTheme="minorHAnsi" w:cstheme="minorHAnsi"/>
        </w:rPr>
      </w:pPr>
    </w:p>
    <w:p w14:paraId="5BE2EBA5" w14:textId="77777777" w:rsidR="00000CA8" w:rsidRPr="00A73A21" w:rsidRDefault="00000CA8" w:rsidP="00BA12A4">
      <w:pPr>
        <w:spacing w:line="360" w:lineRule="auto"/>
        <w:rPr>
          <w:rFonts w:asciiTheme="minorHAnsi" w:hAnsiTheme="minorHAnsi" w:cstheme="minorHAnsi"/>
        </w:rPr>
      </w:pPr>
    </w:p>
    <w:p w14:paraId="2B76FCBF" w14:textId="77777777" w:rsidR="00000CA8" w:rsidRDefault="00000CA8" w:rsidP="00BA12A4">
      <w:pPr>
        <w:spacing w:line="360" w:lineRule="auto"/>
        <w:rPr>
          <w:rFonts w:asciiTheme="minorHAnsi" w:hAnsiTheme="minorHAnsi" w:cstheme="minorHAnsi"/>
        </w:rPr>
      </w:pPr>
    </w:p>
    <w:p w14:paraId="0ED6D2D2" w14:textId="77777777" w:rsidR="007078EB" w:rsidRDefault="007078EB" w:rsidP="00BA12A4">
      <w:pPr>
        <w:spacing w:line="360" w:lineRule="auto"/>
        <w:rPr>
          <w:rFonts w:asciiTheme="minorHAnsi" w:hAnsiTheme="minorHAnsi" w:cstheme="minorHAnsi"/>
        </w:rPr>
      </w:pPr>
    </w:p>
    <w:p w14:paraId="7C625F13" w14:textId="29149DF1" w:rsidR="00BA12A4" w:rsidRPr="00A73A21" w:rsidRDefault="00BA12A4" w:rsidP="00B06B54">
      <w:pPr>
        <w:pStyle w:val="Prrafodelista"/>
        <w:numPr>
          <w:ilvl w:val="0"/>
          <w:numId w:val="2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1564C698" w14:textId="208C469C" w:rsidR="00BA12A4" w:rsidRPr="00A73A21" w:rsidRDefault="008A1B8B" w:rsidP="00BA12A4">
      <w:pPr>
        <w:spacing w:line="360" w:lineRule="auto"/>
        <w:rPr>
          <w:rFonts w:asciiTheme="minorHAnsi" w:hAnsiTheme="minorHAnsi" w:cstheme="minorHAnsi"/>
          <w:b/>
        </w:rPr>
      </w:pPr>
      <w:r w:rsidRPr="006A093F">
        <w:rPr>
          <w:noProof/>
          <w:lang w:val="es-GT" w:eastAsia="es-GT"/>
        </w:rPr>
        <w:drawing>
          <wp:anchor distT="0" distB="0" distL="114300" distR="114300" simplePos="0" relativeHeight="251962368" behindDoc="0" locked="0" layoutInCell="1" allowOverlap="1" wp14:anchorId="3F59BEFD" wp14:editId="64F1D16A">
            <wp:simplePos x="0" y="0"/>
            <wp:positionH relativeFrom="column">
              <wp:posOffset>1246933</wp:posOffset>
            </wp:positionH>
            <wp:positionV relativeFrom="paragraph">
              <wp:posOffset>6630</wp:posOffset>
            </wp:positionV>
            <wp:extent cx="3253839" cy="6973373"/>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839" cy="69733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26730" w14:textId="4790FED0" w:rsidR="00626F46" w:rsidRPr="00A73A21" w:rsidRDefault="00626F46" w:rsidP="00BA12A4">
      <w:pPr>
        <w:spacing w:line="360" w:lineRule="auto"/>
        <w:rPr>
          <w:rFonts w:asciiTheme="minorHAnsi" w:hAnsiTheme="minorHAnsi" w:cstheme="minorHAnsi"/>
          <w:b/>
        </w:rPr>
      </w:pPr>
    </w:p>
    <w:p w14:paraId="5219FE5C" w14:textId="11551DCB" w:rsidR="00626F46" w:rsidRPr="00A73A21" w:rsidRDefault="00626F46" w:rsidP="00BA12A4">
      <w:pPr>
        <w:spacing w:line="360" w:lineRule="auto"/>
        <w:rPr>
          <w:rFonts w:asciiTheme="minorHAnsi" w:hAnsiTheme="minorHAnsi" w:cstheme="minorHAnsi"/>
          <w:b/>
        </w:rPr>
      </w:pPr>
    </w:p>
    <w:p w14:paraId="3B3FC118" w14:textId="08705A92" w:rsidR="00626F46" w:rsidRPr="00A73A21" w:rsidRDefault="00626F46" w:rsidP="00BA12A4">
      <w:pPr>
        <w:spacing w:line="360" w:lineRule="auto"/>
        <w:rPr>
          <w:rFonts w:asciiTheme="minorHAnsi" w:hAnsiTheme="minorHAnsi" w:cstheme="minorHAnsi"/>
          <w:b/>
        </w:rPr>
      </w:pPr>
    </w:p>
    <w:p w14:paraId="0CE68E80" w14:textId="416DAAA2" w:rsidR="00626F46" w:rsidRPr="00A73A21" w:rsidRDefault="00626F46" w:rsidP="00BA12A4">
      <w:pPr>
        <w:spacing w:line="360" w:lineRule="auto"/>
        <w:rPr>
          <w:rFonts w:asciiTheme="minorHAnsi" w:hAnsiTheme="minorHAnsi" w:cstheme="minorHAnsi"/>
          <w:b/>
        </w:rPr>
      </w:pPr>
    </w:p>
    <w:p w14:paraId="6A5ADE31" w14:textId="237FD531" w:rsidR="00626F46" w:rsidRPr="00A73A21" w:rsidRDefault="00626F46" w:rsidP="00BA12A4">
      <w:pPr>
        <w:spacing w:line="360" w:lineRule="auto"/>
        <w:rPr>
          <w:rFonts w:asciiTheme="minorHAnsi" w:hAnsiTheme="minorHAnsi" w:cstheme="minorHAnsi"/>
          <w:b/>
        </w:rPr>
      </w:pPr>
    </w:p>
    <w:p w14:paraId="414B7B0C" w14:textId="45ABE38E" w:rsidR="00626F46" w:rsidRPr="00A73A21" w:rsidRDefault="00626F46" w:rsidP="00BA12A4">
      <w:pPr>
        <w:spacing w:line="360" w:lineRule="auto"/>
        <w:rPr>
          <w:rFonts w:asciiTheme="minorHAnsi" w:hAnsiTheme="minorHAnsi" w:cstheme="minorHAnsi"/>
          <w:b/>
        </w:rPr>
      </w:pPr>
    </w:p>
    <w:p w14:paraId="0A3A9910" w14:textId="783CDB8C" w:rsidR="00626F46" w:rsidRPr="00A73A21" w:rsidRDefault="00626F46" w:rsidP="00BA12A4">
      <w:pPr>
        <w:spacing w:line="360" w:lineRule="auto"/>
        <w:rPr>
          <w:rFonts w:asciiTheme="minorHAnsi" w:hAnsiTheme="minorHAnsi" w:cstheme="minorHAnsi"/>
          <w:b/>
        </w:rPr>
      </w:pPr>
    </w:p>
    <w:p w14:paraId="6EB5E5BF" w14:textId="16805E0F" w:rsidR="00626F46" w:rsidRPr="00A73A21" w:rsidRDefault="00626F46" w:rsidP="00BA12A4">
      <w:pPr>
        <w:spacing w:line="360" w:lineRule="auto"/>
        <w:rPr>
          <w:rFonts w:asciiTheme="minorHAnsi" w:hAnsiTheme="minorHAnsi" w:cstheme="minorHAnsi"/>
          <w:b/>
        </w:rPr>
      </w:pPr>
    </w:p>
    <w:p w14:paraId="2F18D22E" w14:textId="49BF12E9" w:rsidR="00626F46" w:rsidRPr="00A73A21" w:rsidRDefault="00626F46" w:rsidP="00BA12A4">
      <w:pPr>
        <w:spacing w:line="360" w:lineRule="auto"/>
        <w:rPr>
          <w:rFonts w:asciiTheme="minorHAnsi" w:hAnsiTheme="minorHAnsi" w:cstheme="minorHAnsi"/>
          <w:b/>
        </w:rPr>
      </w:pPr>
    </w:p>
    <w:p w14:paraId="42454664" w14:textId="28E0E1DF" w:rsidR="00626F46" w:rsidRPr="00A73A21" w:rsidRDefault="00626F46" w:rsidP="00BA12A4">
      <w:pPr>
        <w:spacing w:line="360" w:lineRule="auto"/>
        <w:rPr>
          <w:rFonts w:asciiTheme="minorHAnsi" w:hAnsiTheme="minorHAnsi" w:cstheme="minorHAnsi"/>
          <w:b/>
        </w:rPr>
      </w:pPr>
    </w:p>
    <w:p w14:paraId="5645E274" w14:textId="73475098" w:rsidR="00626F46" w:rsidRPr="00A73A21" w:rsidRDefault="00626F46" w:rsidP="00BA12A4">
      <w:pPr>
        <w:spacing w:line="360" w:lineRule="auto"/>
        <w:rPr>
          <w:rFonts w:asciiTheme="minorHAnsi" w:hAnsiTheme="minorHAnsi" w:cstheme="minorHAnsi"/>
          <w:b/>
        </w:rPr>
      </w:pPr>
    </w:p>
    <w:p w14:paraId="11EBCD89" w14:textId="6BBF64C7" w:rsidR="00626F46" w:rsidRPr="00A73A21" w:rsidRDefault="00626F46" w:rsidP="00BA12A4">
      <w:pPr>
        <w:spacing w:line="360" w:lineRule="auto"/>
        <w:rPr>
          <w:rFonts w:asciiTheme="minorHAnsi" w:hAnsiTheme="minorHAnsi" w:cstheme="minorHAnsi"/>
          <w:b/>
        </w:rPr>
      </w:pPr>
    </w:p>
    <w:p w14:paraId="288A2706" w14:textId="13C14B74" w:rsidR="00626F46" w:rsidRPr="00A73A21" w:rsidRDefault="00626F46" w:rsidP="00BA12A4">
      <w:pPr>
        <w:spacing w:line="360" w:lineRule="auto"/>
        <w:rPr>
          <w:rFonts w:asciiTheme="minorHAnsi" w:hAnsiTheme="minorHAnsi" w:cstheme="minorHAnsi"/>
          <w:b/>
        </w:rPr>
      </w:pPr>
    </w:p>
    <w:p w14:paraId="79785823" w14:textId="682DE8F5" w:rsidR="00626F46" w:rsidRPr="00A73A21" w:rsidRDefault="00626F46" w:rsidP="00BA12A4">
      <w:pPr>
        <w:spacing w:line="360" w:lineRule="auto"/>
        <w:rPr>
          <w:rFonts w:asciiTheme="minorHAnsi" w:hAnsiTheme="minorHAnsi" w:cstheme="minorHAnsi"/>
          <w:b/>
        </w:rPr>
      </w:pPr>
    </w:p>
    <w:p w14:paraId="444EDCD0" w14:textId="3AEF277A" w:rsidR="00626F46" w:rsidRPr="00A73A21" w:rsidRDefault="00626F46" w:rsidP="00BA12A4">
      <w:pPr>
        <w:spacing w:line="360" w:lineRule="auto"/>
        <w:rPr>
          <w:rFonts w:asciiTheme="minorHAnsi" w:hAnsiTheme="minorHAnsi" w:cstheme="minorHAnsi"/>
          <w:b/>
        </w:rPr>
      </w:pPr>
    </w:p>
    <w:p w14:paraId="03CA455F" w14:textId="36377A28" w:rsidR="00626F46" w:rsidRPr="00A73A21" w:rsidRDefault="00626F46" w:rsidP="00BA12A4">
      <w:pPr>
        <w:spacing w:line="360" w:lineRule="auto"/>
        <w:rPr>
          <w:rFonts w:asciiTheme="minorHAnsi" w:hAnsiTheme="minorHAnsi" w:cstheme="minorHAnsi"/>
          <w:b/>
        </w:rPr>
      </w:pPr>
    </w:p>
    <w:p w14:paraId="095623B5" w14:textId="5FD5BACB" w:rsidR="00626F46" w:rsidRPr="00A73A21" w:rsidRDefault="00626F46" w:rsidP="00BA12A4">
      <w:pPr>
        <w:spacing w:line="360" w:lineRule="auto"/>
        <w:rPr>
          <w:rFonts w:asciiTheme="minorHAnsi" w:hAnsiTheme="minorHAnsi" w:cstheme="minorHAnsi"/>
          <w:b/>
        </w:rPr>
      </w:pPr>
    </w:p>
    <w:p w14:paraId="256BDE2E" w14:textId="38FFE4B0" w:rsidR="00626F46" w:rsidRPr="00A73A21" w:rsidRDefault="00626F46" w:rsidP="00BA12A4">
      <w:pPr>
        <w:spacing w:line="360" w:lineRule="auto"/>
        <w:rPr>
          <w:rFonts w:asciiTheme="minorHAnsi" w:hAnsiTheme="minorHAnsi" w:cstheme="minorHAnsi"/>
          <w:b/>
        </w:rPr>
      </w:pPr>
    </w:p>
    <w:p w14:paraId="4EA9E479" w14:textId="77777777" w:rsidR="00000CA8" w:rsidRPr="00A73A21" w:rsidRDefault="00000CA8" w:rsidP="00BA12A4">
      <w:pPr>
        <w:spacing w:line="360" w:lineRule="auto"/>
        <w:rPr>
          <w:rFonts w:asciiTheme="minorHAnsi" w:hAnsiTheme="minorHAnsi" w:cstheme="minorHAnsi"/>
          <w:b/>
        </w:rPr>
      </w:pPr>
    </w:p>
    <w:p w14:paraId="66AEE00E" w14:textId="77777777" w:rsidR="00000CA8" w:rsidRPr="00A73A21" w:rsidRDefault="00000CA8" w:rsidP="00BA12A4">
      <w:pPr>
        <w:spacing w:line="360" w:lineRule="auto"/>
        <w:rPr>
          <w:rFonts w:asciiTheme="minorHAnsi" w:hAnsiTheme="minorHAnsi" w:cstheme="minorHAnsi"/>
          <w:b/>
        </w:rPr>
      </w:pPr>
    </w:p>
    <w:p w14:paraId="5DD65AB7" w14:textId="77777777" w:rsidR="00000CA8" w:rsidRPr="00A73A21" w:rsidRDefault="00000CA8" w:rsidP="00BA12A4">
      <w:pPr>
        <w:spacing w:line="360" w:lineRule="auto"/>
        <w:rPr>
          <w:rFonts w:asciiTheme="minorHAnsi" w:hAnsiTheme="minorHAnsi" w:cstheme="minorHAnsi"/>
          <w:b/>
        </w:rPr>
      </w:pPr>
    </w:p>
    <w:p w14:paraId="03631253" w14:textId="77777777" w:rsidR="00000CA8" w:rsidRPr="00A73A21" w:rsidRDefault="00000CA8" w:rsidP="00BA12A4">
      <w:pPr>
        <w:spacing w:line="360" w:lineRule="auto"/>
        <w:rPr>
          <w:rFonts w:asciiTheme="minorHAnsi" w:hAnsiTheme="minorHAnsi" w:cstheme="minorHAnsi"/>
          <w:b/>
        </w:rPr>
      </w:pPr>
    </w:p>
    <w:p w14:paraId="0AC2A697" w14:textId="77777777" w:rsidR="00000CA8" w:rsidRPr="00A73A21" w:rsidRDefault="00000CA8" w:rsidP="00BA12A4">
      <w:pPr>
        <w:spacing w:line="360" w:lineRule="auto"/>
        <w:rPr>
          <w:rFonts w:asciiTheme="minorHAnsi" w:hAnsiTheme="minorHAnsi" w:cstheme="minorHAnsi"/>
          <w:b/>
        </w:rPr>
      </w:pPr>
    </w:p>
    <w:p w14:paraId="4BF50589" w14:textId="77777777" w:rsidR="00626F46" w:rsidRPr="00A73A21" w:rsidRDefault="00626F46" w:rsidP="00BA12A4">
      <w:pPr>
        <w:spacing w:line="360" w:lineRule="auto"/>
        <w:rPr>
          <w:rFonts w:asciiTheme="minorHAnsi" w:hAnsiTheme="minorHAnsi" w:cstheme="minorHAnsi"/>
          <w:b/>
        </w:rPr>
      </w:pPr>
    </w:p>
    <w:p w14:paraId="7E3A6A5B" w14:textId="411EFE99" w:rsidR="00BA12A4" w:rsidRPr="00A73A21" w:rsidRDefault="00BA12A4" w:rsidP="00B06B54">
      <w:pPr>
        <w:pStyle w:val="Prrafodelista"/>
        <w:numPr>
          <w:ilvl w:val="0"/>
          <w:numId w:val="28"/>
        </w:numPr>
        <w:spacing w:line="360" w:lineRule="auto"/>
        <w:ind w:left="1701" w:hanging="567"/>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PROD-DAF-DA-AR-</w:t>
      </w:r>
      <w:r w:rsidR="004E522E" w:rsidRPr="00A73A21">
        <w:rPr>
          <w:rFonts w:asciiTheme="minorHAnsi" w:hAnsiTheme="minorHAnsi" w:cstheme="minorHAnsi"/>
          <w:b/>
          <w:lang w:val="es-ES_tradnl"/>
        </w:rPr>
        <w:t>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.1:</w:t>
      </w: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BA12A4" w:rsidRPr="00A73A21" w14:paraId="6878484F" w14:textId="77777777" w:rsidTr="004E522E">
        <w:trPr>
          <w:trHeight w:val="688"/>
        </w:trPr>
        <w:tc>
          <w:tcPr>
            <w:tcW w:w="9747" w:type="dxa"/>
            <w:gridSpan w:val="5"/>
            <w:shd w:val="clear" w:color="auto" w:fill="0F243E" w:themeFill="text2" w:themeFillShade="80"/>
            <w:vAlign w:val="center"/>
          </w:tcPr>
          <w:p w14:paraId="37B9A83F" w14:textId="77777777" w:rsidR="00BA12A4" w:rsidRPr="00A73A21" w:rsidRDefault="00BA12A4" w:rsidP="00D57092">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BA12A4" w:rsidRPr="00A73A21" w14:paraId="0127E6F2" w14:textId="77777777" w:rsidTr="004E522E">
        <w:trPr>
          <w:trHeight w:val="496"/>
        </w:trPr>
        <w:tc>
          <w:tcPr>
            <w:tcW w:w="704" w:type="dxa"/>
            <w:shd w:val="clear" w:color="auto" w:fill="0070C0"/>
            <w:vAlign w:val="center"/>
          </w:tcPr>
          <w:p w14:paraId="697AED37"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2BEB541D" w14:textId="034601F2" w:rsidR="00BA12A4" w:rsidRPr="00A73A21" w:rsidRDefault="00222BB1"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7E069D0C"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5EC3BE42"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1666CF35"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BA12A4" w:rsidRPr="00A73A21" w14:paraId="28EEE1F1" w14:textId="77777777" w:rsidTr="00582D88">
        <w:trPr>
          <w:trHeight w:val="2519"/>
        </w:trPr>
        <w:tc>
          <w:tcPr>
            <w:tcW w:w="704" w:type="dxa"/>
            <w:vAlign w:val="center"/>
          </w:tcPr>
          <w:p w14:paraId="72D37859"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38F01405" w14:textId="77777777" w:rsidR="004E522E" w:rsidRPr="00A73A21" w:rsidRDefault="00BA12A4" w:rsidP="004E522E">
            <w:pPr>
              <w:jc w:val="center"/>
              <w:rPr>
                <w:rFonts w:asciiTheme="minorHAnsi" w:hAnsiTheme="minorHAnsi" w:cstheme="minorHAnsi"/>
                <w:bCs/>
                <w:lang w:eastAsia="es-GT"/>
              </w:rPr>
            </w:pPr>
            <w:r w:rsidRPr="00A73A21">
              <w:rPr>
                <w:rFonts w:asciiTheme="minorHAnsi" w:hAnsiTheme="minorHAnsi" w:cstheme="minorHAnsi"/>
              </w:rPr>
              <w:t xml:space="preserve">Integrado en el manual de normas, procesos y procedimientos del </w:t>
            </w:r>
            <w:r w:rsidR="004E522E" w:rsidRPr="00A73A21">
              <w:rPr>
                <w:rFonts w:asciiTheme="minorHAnsi" w:hAnsiTheme="minorHAnsi" w:cstheme="minorHAnsi"/>
                <w:bCs/>
                <w:lang w:eastAsia="es-GT"/>
              </w:rPr>
              <w:t xml:space="preserve">Departamento Administrativo. </w:t>
            </w:r>
          </w:p>
          <w:p w14:paraId="6D3CDCC1" w14:textId="65549DD7" w:rsidR="004E522E" w:rsidRPr="00A73A21" w:rsidRDefault="00AA15D5" w:rsidP="004E522E">
            <w:pPr>
              <w:jc w:val="center"/>
              <w:rPr>
                <w:rFonts w:asciiTheme="minorHAnsi" w:hAnsiTheme="minorHAnsi" w:cstheme="minorHAnsi"/>
              </w:rPr>
            </w:pPr>
            <w:r>
              <w:rPr>
                <w:rFonts w:asciiTheme="minorHAnsi" w:hAnsiTheme="minorHAnsi" w:cstheme="minorHAnsi"/>
              </w:rPr>
              <w:t>Febrero 2024.</w:t>
            </w:r>
          </w:p>
          <w:p w14:paraId="0D38C24C" w14:textId="5AE5FFBF" w:rsidR="00BA12A4" w:rsidRPr="00A73A21" w:rsidRDefault="004E522E" w:rsidP="004E522E">
            <w:pPr>
              <w:jc w:val="center"/>
              <w:rPr>
                <w:rFonts w:asciiTheme="minorHAnsi" w:hAnsiTheme="minorHAnsi" w:cstheme="minorHAnsi"/>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5582A816"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Primera elaboración del procedimiento:</w:t>
            </w:r>
          </w:p>
          <w:p w14:paraId="107742F7" w14:textId="5B90C1B3" w:rsidR="00BA12A4" w:rsidRPr="00A73A21" w:rsidRDefault="00BA12A4" w:rsidP="003852DE">
            <w:pPr>
              <w:jc w:val="center"/>
              <w:rPr>
                <w:rFonts w:asciiTheme="minorHAnsi" w:hAnsiTheme="minorHAnsi" w:cstheme="minorHAnsi"/>
              </w:rPr>
            </w:pPr>
            <w:r w:rsidRPr="00A73A21">
              <w:rPr>
                <w:rFonts w:asciiTheme="minorHAnsi" w:hAnsiTheme="minorHAnsi" w:cstheme="minorHAnsi"/>
              </w:rPr>
              <w:t xml:space="preserve"> “Atención y servicio telefónico al usuario</w:t>
            </w:r>
            <w:r w:rsidR="003852DE" w:rsidRPr="00A73A21">
              <w:rPr>
                <w:rFonts w:asciiTheme="minorHAnsi" w:hAnsiTheme="minorHAnsi" w:cstheme="minorHAnsi"/>
              </w:rPr>
              <w:t xml:space="preserve"> externo</w:t>
            </w:r>
            <w:r w:rsidRPr="00A73A21">
              <w:rPr>
                <w:rFonts w:asciiTheme="minorHAnsi" w:hAnsiTheme="minorHAnsi" w:cstheme="minorHAnsi"/>
              </w:rPr>
              <w:t>”.</w:t>
            </w:r>
          </w:p>
        </w:tc>
        <w:tc>
          <w:tcPr>
            <w:tcW w:w="1715" w:type="dxa"/>
            <w:vAlign w:val="center"/>
          </w:tcPr>
          <w:p w14:paraId="4A50B195" w14:textId="2DEE49C8" w:rsidR="00BA12A4" w:rsidRPr="00A73A21" w:rsidRDefault="004E522E" w:rsidP="00D57092">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14B96F48" w14:textId="1C565326" w:rsidR="00BA12A4" w:rsidRPr="00A73A21" w:rsidRDefault="00E35F83" w:rsidP="00D57092">
            <w:pPr>
              <w:jc w:val="center"/>
              <w:rPr>
                <w:rFonts w:asciiTheme="minorHAnsi" w:hAnsiTheme="minorHAnsi" w:cstheme="minorHAnsi"/>
              </w:rPr>
            </w:pPr>
            <w:r>
              <w:rPr>
                <w:rFonts w:asciiTheme="minorHAnsi" w:hAnsiTheme="minorHAnsi" w:cstheme="minorHAnsi"/>
              </w:rPr>
              <w:t>CONABED</w:t>
            </w:r>
          </w:p>
        </w:tc>
      </w:tr>
    </w:tbl>
    <w:p w14:paraId="6F5EAAA6" w14:textId="77777777" w:rsidR="00BA12A4" w:rsidRPr="00A73A21" w:rsidRDefault="00BA12A4" w:rsidP="00BA12A4">
      <w:pPr>
        <w:pStyle w:val="Encabezado"/>
        <w:tabs>
          <w:tab w:val="clear" w:pos="4252"/>
          <w:tab w:val="clear" w:pos="8504"/>
        </w:tabs>
        <w:rPr>
          <w:rFonts w:asciiTheme="minorHAnsi" w:hAnsiTheme="minorHAnsi" w:cstheme="minorHAnsi"/>
          <w:lang w:eastAsia="es-GT"/>
        </w:rPr>
      </w:pPr>
    </w:p>
    <w:p w14:paraId="687D9751"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3522DB90"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154DF4B0"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6AB0C174"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19FA5DDA"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34EF3E73"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593B9BD7"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5ED66DAE"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633A9F99"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5B09A64B"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1C3D72CD"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7C69D6FE"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0369DB25"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0F08BA24"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5CD9A42F"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247C8641"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583723A9"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565FDF23"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37002C44"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1CAEEB6C" w14:textId="77777777" w:rsidR="00000CA8" w:rsidRPr="00A73A21" w:rsidRDefault="00000CA8" w:rsidP="00BA12A4">
      <w:pPr>
        <w:pStyle w:val="Encabezado"/>
        <w:tabs>
          <w:tab w:val="clear" w:pos="4252"/>
          <w:tab w:val="clear" w:pos="8504"/>
        </w:tabs>
        <w:rPr>
          <w:rFonts w:asciiTheme="minorHAnsi" w:hAnsiTheme="minorHAnsi" w:cstheme="minorHAnsi"/>
          <w:lang w:eastAsia="es-GT"/>
        </w:rPr>
      </w:pPr>
    </w:p>
    <w:p w14:paraId="31A02732" w14:textId="66A9B572" w:rsidR="00BA12A4" w:rsidRPr="00A73A21" w:rsidRDefault="00BA12A4"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42" w:name="_Toc138137937"/>
      <w:bookmarkStart w:id="243" w:name="_Toc158969519"/>
      <w:r w:rsidRPr="00A73A21">
        <w:rPr>
          <w:rFonts w:asciiTheme="minorHAnsi" w:hAnsiTheme="minorHAnsi" w:cstheme="minorHAnsi"/>
          <w:b/>
          <w:sz w:val="28"/>
          <w:lang w:val="es-ES_tradnl"/>
        </w:rPr>
        <w:lastRenderedPageBreak/>
        <w:t>PROD-DAF-DA-AR-0</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 xml:space="preserve">.2: Procedimiento </w:t>
      </w:r>
      <w:r w:rsidR="00517ACD" w:rsidRPr="00A73A21">
        <w:rPr>
          <w:rFonts w:asciiTheme="minorHAnsi" w:hAnsiTheme="minorHAnsi" w:cstheme="minorHAnsi"/>
          <w:b/>
          <w:sz w:val="28"/>
          <w:lang w:val="es-ES_tradnl"/>
        </w:rPr>
        <w:t xml:space="preserve">para la </w:t>
      </w:r>
      <w:r w:rsidRPr="00A73A21">
        <w:rPr>
          <w:rFonts w:asciiTheme="minorHAnsi" w:hAnsiTheme="minorHAnsi" w:cstheme="minorHAnsi"/>
          <w:b/>
          <w:sz w:val="28"/>
          <w:lang w:val="es-ES_tradnl"/>
        </w:rPr>
        <w:t>atención y servicio presencial al usuario</w:t>
      </w:r>
      <w:r w:rsidR="003852DE" w:rsidRPr="00A73A21">
        <w:rPr>
          <w:rFonts w:asciiTheme="minorHAnsi" w:hAnsiTheme="minorHAnsi" w:cstheme="minorHAnsi"/>
          <w:b/>
          <w:sz w:val="28"/>
          <w:lang w:val="es-ES_tradnl"/>
        </w:rPr>
        <w:t xml:space="preserve"> </w:t>
      </w:r>
      <w:r w:rsidR="003852DE" w:rsidRPr="00A73A21">
        <w:rPr>
          <w:rFonts w:asciiTheme="minorHAnsi" w:hAnsiTheme="minorHAnsi" w:cstheme="minorHAnsi"/>
          <w:b/>
          <w:bCs/>
          <w:sz w:val="28"/>
          <w:shd w:val="clear" w:color="auto" w:fill="FFFFFF"/>
        </w:rPr>
        <w:t>externo</w:t>
      </w:r>
      <w:r w:rsidRPr="00A73A21">
        <w:rPr>
          <w:rFonts w:asciiTheme="minorHAnsi" w:hAnsiTheme="minorHAnsi" w:cstheme="minorHAnsi"/>
          <w:b/>
          <w:sz w:val="28"/>
          <w:lang w:val="es-ES_tradnl"/>
        </w:rPr>
        <w:t>.</w:t>
      </w:r>
      <w:bookmarkEnd w:id="242"/>
      <w:bookmarkEnd w:id="243"/>
      <w:r w:rsidRPr="00A73A21">
        <w:rPr>
          <w:rFonts w:asciiTheme="minorHAnsi" w:hAnsiTheme="minorHAnsi" w:cstheme="minorHAnsi"/>
          <w:b/>
          <w:sz w:val="28"/>
          <w:lang w:val="es-ES_tradnl"/>
        </w:rPr>
        <w:t xml:space="preserve"> </w:t>
      </w:r>
    </w:p>
    <w:p w14:paraId="364CE779" w14:textId="77777777" w:rsidR="00000CA8" w:rsidRPr="00A73A21" w:rsidRDefault="00000CA8" w:rsidP="00D25D50">
      <w:pPr>
        <w:spacing w:line="360" w:lineRule="auto"/>
        <w:rPr>
          <w:rFonts w:asciiTheme="minorHAnsi" w:hAnsiTheme="minorHAnsi" w:cstheme="minorHAnsi"/>
          <w:lang w:val="es-ES_tradnl"/>
        </w:rPr>
      </w:pPr>
    </w:p>
    <w:p w14:paraId="408C6BBF" w14:textId="77777777" w:rsidR="00BA12A4" w:rsidRPr="00A73A21" w:rsidRDefault="00BA12A4" w:rsidP="00B06B54">
      <w:pPr>
        <w:pStyle w:val="Prrafodelista"/>
        <w:numPr>
          <w:ilvl w:val="0"/>
          <w:numId w:val="30"/>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 xml:space="preserve"> Normas del procedimiento:</w:t>
      </w:r>
    </w:p>
    <w:p w14:paraId="3F58E573" w14:textId="77777777" w:rsidR="00000CA8" w:rsidRPr="00A73A21" w:rsidRDefault="00000CA8" w:rsidP="00000CA8">
      <w:pPr>
        <w:pStyle w:val="Prrafodelista"/>
        <w:spacing w:line="360" w:lineRule="auto"/>
        <w:ind w:left="1701"/>
        <w:jc w:val="both"/>
        <w:rPr>
          <w:rFonts w:asciiTheme="minorHAnsi" w:hAnsiTheme="minorHAnsi" w:cstheme="minorHAnsi"/>
          <w:b/>
          <w:lang w:val="es-ES_tradnl"/>
        </w:rPr>
      </w:pPr>
    </w:p>
    <w:p w14:paraId="4E6A059B" w14:textId="77777777"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El personal del Área de Recepción será el responsable de atender la solicitud requerida por el usuario, previo a orientar la misma a donde corresponda. </w:t>
      </w:r>
    </w:p>
    <w:p w14:paraId="5465E599" w14:textId="79487693"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El personal de recepción será responsable únicamente del acompañamiento de usuarios o visitas que s</w:t>
      </w:r>
      <w:r w:rsidR="00531A0B">
        <w:rPr>
          <w:rFonts w:asciiTheme="minorHAnsi" w:hAnsiTheme="minorHAnsi" w:cstheme="minorHAnsi"/>
          <w:lang w:val="es-ES_tradnl"/>
        </w:rPr>
        <w:t>e dirijan a Secretaría General, si es una visita autorizada para otra área administrativa, algún trabajador designado por el área debe dar el acompañamiento al mismo.</w:t>
      </w:r>
    </w:p>
    <w:p w14:paraId="6425F3B3" w14:textId="23AC924E"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El personal del Área de Recepción deberá de consultar con la </w:t>
      </w:r>
      <w:r w:rsidR="00643DB7" w:rsidRPr="00A73A21">
        <w:rPr>
          <w:rFonts w:asciiTheme="minorHAnsi" w:hAnsiTheme="minorHAnsi" w:cstheme="minorHAnsi"/>
          <w:lang w:val="es-ES_tradnl"/>
        </w:rPr>
        <w:t>unidad organizacional</w:t>
      </w:r>
      <w:r w:rsidRPr="00A73A21">
        <w:rPr>
          <w:rFonts w:asciiTheme="minorHAnsi" w:hAnsiTheme="minorHAnsi" w:cstheme="minorHAnsi"/>
          <w:lang w:val="es-ES_tradnl"/>
        </w:rPr>
        <w:t xml:space="preserve"> correspondiente, previo </w:t>
      </w:r>
      <w:r w:rsidR="00643DB7" w:rsidRPr="00A73A21">
        <w:rPr>
          <w:rFonts w:asciiTheme="minorHAnsi" w:hAnsiTheme="minorHAnsi" w:cstheme="minorHAnsi"/>
          <w:lang w:val="es-ES_tradnl"/>
        </w:rPr>
        <w:t xml:space="preserve">a dar respuesta a una solicitud o </w:t>
      </w:r>
      <w:r w:rsidRPr="00A73A21">
        <w:rPr>
          <w:rFonts w:asciiTheme="minorHAnsi" w:hAnsiTheme="minorHAnsi" w:cstheme="minorHAnsi"/>
          <w:lang w:val="es-ES_tradnl"/>
        </w:rPr>
        <w:t xml:space="preserve">consulta requerida por el usuario. </w:t>
      </w:r>
    </w:p>
    <w:p w14:paraId="1F03010E" w14:textId="5784DD91"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En dado caso, alguna Dirección, Departamento</w:t>
      </w:r>
      <w:r w:rsidR="00643DB7" w:rsidRPr="00A73A21">
        <w:rPr>
          <w:rFonts w:asciiTheme="minorHAnsi" w:hAnsiTheme="minorHAnsi" w:cstheme="minorHAnsi"/>
          <w:lang w:val="es-ES_tradnl"/>
        </w:rPr>
        <w:t>,</w:t>
      </w:r>
      <w:r w:rsidRPr="00A73A21">
        <w:rPr>
          <w:rFonts w:asciiTheme="minorHAnsi" w:hAnsiTheme="minorHAnsi" w:cstheme="minorHAnsi"/>
          <w:lang w:val="es-ES_tradnl"/>
        </w:rPr>
        <w:t xml:space="preserve"> </w:t>
      </w:r>
      <w:r w:rsidR="00643DB7" w:rsidRPr="00A73A21">
        <w:rPr>
          <w:rFonts w:asciiTheme="minorHAnsi" w:hAnsiTheme="minorHAnsi" w:cstheme="minorHAnsi"/>
          <w:lang w:val="es-ES_tradnl"/>
        </w:rPr>
        <w:t xml:space="preserve">Unidad </w:t>
      </w:r>
      <w:r w:rsidRPr="00A73A21">
        <w:rPr>
          <w:rFonts w:asciiTheme="minorHAnsi" w:hAnsiTheme="minorHAnsi" w:cstheme="minorHAnsi"/>
          <w:lang w:val="es-ES_tradnl"/>
        </w:rPr>
        <w:t xml:space="preserve">y/o Sección comparta información sobre algún tipo de proceso, caso o situación de un bien mueble o inmueble que pueda considerarse de reserva, </w:t>
      </w:r>
      <w:r w:rsidR="00643DB7" w:rsidRPr="00A73A21">
        <w:rPr>
          <w:rFonts w:asciiTheme="minorHAnsi" w:hAnsiTheme="minorHAnsi" w:cstheme="minorHAnsi"/>
          <w:lang w:val="es-ES_tradnl"/>
        </w:rPr>
        <w:t>R</w:t>
      </w:r>
      <w:r w:rsidRPr="00A73A21">
        <w:rPr>
          <w:rFonts w:asciiTheme="minorHAnsi" w:hAnsiTheme="minorHAnsi" w:cstheme="minorHAnsi"/>
          <w:lang w:val="es-ES_tradnl"/>
        </w:rPr>
        <w:t xml:space="preserve">ecepción deberá ser responsable del manejo y uso de la información, manteniendo la confidencialidad de los mismos. </w:t>
      </w:r>
    </w:p>
    <w:p w14:paraId="514C468F" w14:textId="272564DF"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El personal del Área de Recepción deberá de informar inmediatamente a la Sección de Seguridad sobre casos que vulneren la seguridad física de cualquier </w:t>
      </w:r>
      <w:r w:rsidR="00531A0B">
        <w:rPr>
          <w:rFonts w:asciiTheme="minorHAnsi" w:hAnsiTheme="minorHAnsi" w:cstheme="minorHAnsi"/>
          <w:lang w:val="es-ES_tradnl"/>
        </w:rPr>
        <w:t xml:space="preserve">trabajador de la institución o visitantes </w:t>
      </w:r>
      <w:r w:rsidRPr="00A73A21">
        <w:rPr>
          <w:rFonts w:asciiTheme="minorHAnsi" w:hAnsiTheme="minorHAnsi" w:cstheme="minorHAnsi"/>
          <w:lang w:val="es-ES_tradnl"/>
        </w:rPr>
        <w:t xml:space="preserve">de SENABED. </w:t>
      </w:r>
    </w:p>
    <w:p w14:paraId="763BB8EF" w14:textId="44E1DBCA"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lastRenderedPageBreak/>
        <w:t xml:space="preserve">En dado caso, el usuario se dirija a alguna </w:t>
      </w:r>
      <w:r w:rsidR="00643DB7" w:rsidRPr="00A73A21">
        <w:rPr>
          <w:rFonts w:asciiTheme="minorHAnsi" w:hAnsiTheme="minorHAnsi" w:cstheme="minorHAnsi"/>
          <w:lang w:val="es-ES_tradnl"/>
        </w:rPr>
        <w:t>unidad organizacional</w:t>
      </w:r>
      <w:r w:rsidRPr="00A73A21">
        <w:rPr>
          <w:rFonts w:asciiTheme="minorHAnsi" w:hAnsiTheme="minorHAnsi" w:cstheme="minorHAnsi"/>
          <w:lang w:val="es-ES_tradnl"/>
        </w:rPr>
        <w:t xml:space="preserve"> de SENABED, se deberá solicitar el nombre del usuario, institución, organización o empresa de donde visita y nombre de la persona con quien tenga au</w:t>
      </w:r>
      <w:r w:rsidR="00531A0B">
        <w:rPr>
          <w:rFonts w:asciiTheme="minorHAnsi" w:hAnsiTheme="minorHAnsi" w:cstheme="minorHAnsi"/>
          <w:lang w:val="es-ES_tradnl"/>
        </w:rPr>
        <w:t>diencia, reunión o convocatoria y verificar la autori</w:t>
      </w:r>
      <w:r w:rsidR="005308F2">
        <w:rPr>
          <w:rFonts w:asciiTheme="minorHAnsi" w:hAnsiTheme="minorHAnsi" w:cstheme="minorHAnsi"/>
          <w:lang w:val="es-ES_tradnl"/>
        </w:rPr>
        <w:t>zación de Director o Jefe de la U</w:t>
      </w:r>
      <w:r w:rsidR="00531A0B">
        <w:rPr>
          <w:rFonts w:asciiTheme="minorHAnsi" w:hAnsiTheme="minorHAnsi" w:cstheme="minorHAnsi"/>
          <w:lang w:val="es-ES_tradnl"/>
        </w:rPr>
        <w:t>nidad que visita.</w:t>
      </w:r>
    </w:p>
    <w:p w14:paraId="6C32929F" w14:textId="1AF0E90E" w:rsidR="00BA12A4" w:rsidRPr="00A73A21" w:rsidRDefault="00BA12A4" w:rsidP="00B06B54">
      <w:pPr>
        <w:pStyle w:val="Prrafodelista"/>
        <w:numPr>
          <w:ilvl w:val="0"/>
          <w:numId w:val="29"/>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Si el usuario consulta información sobre cheques, papelería u otro, únicamente s</w:t>
      </w:r>
      <w:r w:rsidR="00531A0B">
        <w:rPr>
          <w:rFonts w:asciiTheme="minorHAnsi" w:hAnsiTheme="minorHAnsi" w:cstheme="minorHAnsi"/>
          <w:lang w:val="es-ES_tradnl"/>
        </w:rPr>
        <w:t>e le deberá so</w:t>
      </w:r>
      <w:r w:rsidR="00236DCF">
        <w:rPr>
          <w:rFonts w:asciiTheme="minorHAnsi" w:hAnsiTheme="minorHAnsi" w:cstheme="minorHAnsi"/>
          <w:lang w:val="es-ES_tradnl"/>
        </w:rPr>
        <w:t xml:space="preserve">licitar su nombre, y deberá ser atendido en el </w:t>
      </w:r>
      <w:r w:rsidR="00236DCF" w:rsidRPr="00154331">
        <w:rPr>
          <w:rFonts w:asciiTheme="minorHAnsi" w:hAnsiTheme="minorHAnsi" w:cstheme="minorHAnsi"/>
          <w:lang w:val="es-ES_tradnl"/>
        </w:rPr>
        <w:t xml:space="preserve">área de espera designada, por personal </w:t>
      </w:r>
      <w:r w:rsidR="00154331">
        <w:rPr>
          <w:rFonts w:asciiTheme="minorHAnsi" w:hAnsiTheme="minorHAnsi" w:cstheme="minorHAnsi"/>
          <w:lang w:val="es-ES_tradnl"/>
        </w:rPr>
        <w:t>encargado.</w:t>
      </w:r>
    </w:p>
    <w:p w14:paraId="6B2FC9E2" w14:textId="77777777" w:rsidR="00BA12A4" w:rsidRPr="00A73A21" w:rsidRDefault="00BA12A4" w:rsidP="00BA12A4">
      <w:pPr>
        <w:spacing w:line="360" w:lineRule="auto"/>
        <w:jc w:val="both"/>
        <w:rPr>
          <w:rFonts w:asciiTheme="minorHAnsi" w:hAnsiTheme="minorHAnsi" w:cstheme="minorHAnsi"/>
          <w:b/>
          <w:lang w:val="es-ES_tradnl"/>
        </w:rPr>
      </w:pPr>
    </w:p>
    <w:p w14:paraId="2360C123" w14:textId="0310AF2F" w:rsidR="00BA12A4" w:rsidRPr="00A73A21" w:rsidRDefault="00BA12A4" w:rsidP="00B06B54">
      <w:pPr>
        <w:pStyle w:val="Prrafodelista"/>
        <w:numPr>
          <w:ilvl w:val="0"/>
          <w:numId w:val="30"/>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 xml:space="preserve">Indicador de medición No. </w:t>
      </w:r>
      <w:r w:rsidR="00643DB7" w:rsidRPr="00A73A21">
        <w:rPr>
          <w:rFonts w:asciiTheme="minorHAnsi" w:hAnsiTheme="minorHAnsi" w:cstheme="minorHAnsi"/>
          <w:b/>
          <w:lang w:val="es-ES_tradnl"/>
        </w:rPr>
        <w:t>3</w:t>
      </w:r>
      <w:r w:rsidRPr="00A73A21">
        <w:rPr>
          <w:rFonts w:asciiTheme="minorHAnsi" w:hAnsiTheme="minorHAnsi" w:cstheme="minorHAnsi"/>
          <w:b/>
          <w:lang w:val="es-ES_tradnl"/>
        </w:rPr>
        <w:t>:</w:t>
      </w:r>
    </w:p>
    <w:p w14:paraId="51DE340E" w14:textId="77777777" w:rsidR="00BA12A4" w:rsidRPr="00A73A21" w:rsidRDefault="00BA12A4" w:rsidP="00BA12A4">
      <w:pPr>
        <w:spacing w:line="360" w:lineRule="auto"/>
        <w:jc w:val="both"/>
        <w:rPr>
          <w:rFonts w:asciiTheme="minorHAnsi" w:hAnsiTheme="minorHAnsi" w:cstheme="minorHAnsi"/>
          <w:b/>
          <w:lang w:val="es-ES_tradnl"/>
        </w:rPr>
      </w:pPr>
    </w:p>
    <w:tbl>
      <w:tblPr>
        <w:tblStyle w:val="Tablaconcuadrcula4-nfasis11"/>
        <w:tblW w:w="0" w:type="auto"/>
        <w:tblLook w:val="04A0" w:firstRow="1" w:lastRow="0" w:firstColumn="1" w:lastColumn="0" w:noHBand="0" w:noVBand="1"/>
      </w:tblPr>
      <w:tblGrid>
        <w:gridCol w:w="846"/>
        <w:gridCol w:w="5103"/>
        <w:gridCol w:w="2879"/>
      </w:tblGrid>
      <w:tr w:rsidR="00BA12A4" w:rsidRPr="00A73A21" w14:paraId="136EF352" w14:textId="77777777" w:rsidTr="00D57092">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8828" w:type="dxa"/>
            <w:gridSpan w:val="3"/>
            <w:shd w:val="clear" w:color="auto" w:fill="0F243E" w:themeFill="text2" w:themeFillShade="80"/>
            <w:vAlign w:val="center"/>
          </w:tcPr>
          <w:p w14:paraId="547FDCD8" w14:textId="56D97D17" w:rsidR="00BA12A4" w:rsidRPr="00A73A21" w:rsidRDefault="00BA12A4" w:rsidP="00D57092">
            <w:pPr>
              <w:pStyle w:val="Prrafodelista"/>
              <w:spacing w:line="360" w:lineRule="auto"/>
              <w:ind w:left="0"/>
              <w:jc w:val="center"/>
              <w:rPr>
                <w:rFonts w:asciiTheme="minorHAnsi" w:hAnsiTheme="minorHAnsi" w:cstheme="minorHAnsi"/>
                <w:lang w:eastAsia="es-GT"/>
              </w:rPr>
            </w:pPr>
            <w:r w:rsidRPr="00A73A21">
              <w:rPr>
                <w:rFonts w:asciiTheme="minorHAnsi" w:hAnsiTheme="minorHAnsi" w:cstheme="minorHAnsi"/>
              </w:rPr>
              <w:t xml:space="preserve">Indicador del procedimiento </w:t>
            </w:r>
            <w:r w:rsidRPr="00A73A21">
              <w:rPr>
                <w:rFonts w:asciiTheme="minorHAnsi" w:hAnsiTheme="minorHAnsi" w:cstheme="minorHAnsi"/>
                <w:lang w:eastAsia="es-GT"/>
              </w:rPr>
              <w:t>PROD-DAF-DA-AR-0</w:t>
            </w:r>
            <w:r w:rsidR="00246A94">
              <w:rPr>
                <w:rFonts w:asciiTheme="minorHAnsi" w:hAnsiTheme="minorHAnsi" w:cstheme="minorHAnsi"/>
                <w:lang w:eastAsia="es-GT"/>
              </w:rPr>
              <w:t>3</w:t>
            </w:r>
            <w:r w:rsidRPr="00A73A21">
              <w:rPr>
                <w:rFonts w:asciiTheme="minorHAnsi" w:hAnsiTheme="minorHAnsi" w:cstheme="minorHAnsi"/>
                <w:lang w:eastAsia="es-GT"/>
              </w:rPr>
              <w:t>-</w:t>
            </w:r>
            <w:r w:rsidR="00246A94">
              <w:rPr>
                <w:rFonts w:asciiTheme="minorHAnsi" w:hAnsiTheme="minorHAnsi" w:cstheme="minorHAnsi"/>
                <w:lang w:eastAsia="es-GT"/>
              </w:rPr>
              <w:t>3</w:t>
            </w:r>
            <w:r w:rsidRPr="00A73A21">
              <w:rPr>
                <w:rFonts w:asciiTheme="minorHAnsi" w:hAnsiTheme="minorHAnsi" w:cstheme="minorHAnsi"/>
                <w:lang w:eastAsia="es-GT"/>
              </w:rPr>
              <w:t>.2</w:t>
            </w:r>
          </w:p>
          <w:p w14:paraId="4848298D" w14:textId="20FA8BFA" w:rsidR="00BA12A4" w:rsidRPr="00A73A21" w:rsidRDefault="00BA12A4" w:rsidP="00D57092">
            <w:pPr>
              <w:pStyle w:val="Prrafodelista"/>
              <w:spacing w:line="360" w:lineRule="auto"/>
              <w:ind w:left="0"/>
              <w:jc w:val="center"/>
              <w:rPr>
                <w:rFonts w:asciiTheme="minorHAnsi" w:hAnsiTheme="minorHAnsi" w:cstheme="minorHAnsi"/>
              </w:rPr>
            </w:pPr>
            <w:r w:rsidRPr="00A73A21">
              <w:rPr>
                <w:rFonts w:asciiTheme="minorHAnsi" w:hAnsiTheme="minorHAnsi" w:cstheme="minorHAnsi"/>
              </w:rPr>
              <w:t>Procedimiento de atención y servicio presencial al usuario</w:t>
            </w:r>
            <w:r w:rsidR="003852DE" w:rsidRPr="00A73A21">
              <w:rPr>
                <w:rFonts w:asciiTheme="minorHAnsi" w:hAnsiTheme="minorHAnsi" w:cstheme="minorHAnsi"/>
              </w:rPr>
              <w:t xml:space="preserve"> externo</w:t>
            </w:r>
            <w:r w:rsidRPr="00A73A21">
              <w:rPr>
                <w:rFonts w:asciiTheme="minorHAnsi" w:hAnsiTheme="minorHAnsi" w:cstheme="minorHAnsi"/>
              </w:rPr>
              <w:t>.</w:t>
            </w:r>
          </w:p>
        </w:tc>
      </w:tr>
      <w:tr w:rsidR="00BA12A4" w:rsidRPr="00A73A21" w14:paraId="4B77E198" w14:textId="77777777" w:rsidTr="00D57092">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22795640" w14:textId="77777777" w:rsidR="00BA12A4" w:rsidRPr="00A73A21" w:rsidRDefault="00BA12A4" w:rsidP="00D57092">
            <w:pPr>
              <w:pStyle w:val="Prrafodelista"/>
              <w:spacing w:line="360" w:lineRule="auto"/>
              <w:ind w:left="0"/>
              <w:jc w:val="center"/>
              <w:rPr>
                <w:rFonts w:asciiTheme="minorHAnsi" w:hAnsiTheme="minorHAnsi" w:cstheme="minorHAnsi"/>
                <w:bCs w:val="0"/>
              </w:rPr>
            </w:pPr>
            <w:r w:rsidRPr="00A73A21">
              <w:rPr>
                <w:rFonts w:asciiTheme="minorHAnsi" w:hAnsiTheme="minorHAnsi" w:cstheme="minorHAnsi"/>
              </w:rPr>
              <w:t>No.</w:t>
            </w:r>
          </w:p>
        </w:tc>
        <w:tc>
          <w:tcPr>
            <w:tcW w:w="5103" w:type="dxa"/>
            <w:vAlign w:val="center"/>
          </w:tcPr>
          <w:p w14:paraId="23EE9757" w14:textId="77777777" w:rsidR="00BA12A4" w:rsidRPr="00A73A21" w:rsidRDefault="00BA12A4" w:rsidP="00D5709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A73A21">
              <w:rPr>
                <w:rFonts w:asciiTheme="minorHAnsi" w:hAnsiTheme="minorHAnsi" w:cstheme="minorHAnsi"/>
                <w:b/>
                <w:bCs/>
              </w:rPr>
              <w:t>Descripción del indicador</w:t>
            </w:r>
          </w:p>
        </w:tc>
        <w:tc>
          <w:tcPr>
            <w:tcW w:w="2879" w:type="dxa"/>
            <w:vAlign w:val="bottom"/>
          </w:tcPr>
          <w:p w14:paraId="1330A007" w14:textId="77777777" w:rsidR="00BA12A4" w:rsidRPr="00A73A21" w:rsidRDefault="00BA12A4" w:rsidP="00D57092">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A73A21">
              <w:rPr>
                <w:rFonts w:asciiTheme="minorHAnsi" w:hAnsiTheme="minorHAnsi" w:cstheme="minorHAnsi"/>
                <w:b/>
                <w:bCs/>
              </w:rPr>
              <w:t>Método de medición</w:t>
            </w:r>
          </w:p>
        </w:tc>
      </w:tr>
      <w:tr w:rsidR="00BA12A4" w:rsidRPr="00A73A21" w14:paraId="7EA5E086" w14:textId="77777777" w:rsidTr="00D57092">
        <w:trPr>
          <w:trHeight w:val="1036"/>
        </w:trPr>
        <w:tc>
          <w:tcPr>
            <w:cnfStyle w:val="001000000000" w:firstRow="0" w:lastRow="0" w:firstColumn="1" w:lastColumn="0" w:oddVBand="0" w:evenVBand="0" w:oddHBand="0" w:evenHBand="0" w:firstRowFirstColumn="0" w:firstRowLastColumn="0" w:lastRowFirstColumn="0" w:lastRowLastColumn="0"/>
            <w:tcW w:w="846" w:type="dxa"/>
            <w:vAlign w:val="center"/>
          </w:tcPr>
          <w:p w14:paraId="51164EC6" w14:textId="77777777" w:rsidR="00BA12A4" w:rsidRPr="00A73A21" w:rsidRDefault="00BA12A4" w:rsidP="00D57092">
            <w:pPr>
              <w:pStyle w:val="Prrafodelista"/>
              <w:spacing w:line="360" w:lineRule="auto"/>
              <w:ind w:left="0"/>
              <w:jc w:val="center"/>
              <w:rPr>
                <w:rFonts w:asciiTheme="minorHAnsi" w:hAnsiTheme="minorHAnsi" w:cstheme="minorHAnsi"/>
                <w:b w:val="0"/>
              </w:rPr>
            </w:pPr>
            <w:r w:rsidRPr="00A73A21">
              <w:rPr>
                <w:rFonts w:asciiTheme="minorHAnsi" w:hAnsiTheme="minorHAnsi" w:cstheme="minorHAnsi"/>
                <w:b w:val="0"/>
              </w:rPr>
              <w:t>1</w:t>
            </w:r>
          </w:p>
        </w:tc>
        <w:tc>
          <w:tcPr>
            <w:tcW w:w="5103" w:type="dxa"/>
            <w:shd w:val="clear" w:color="auto" w:fill="FFFFFF" w:themeFill="background1"/>
            <w:vAlign w:val="center"/>
          </w:tcPr>
          <w:p w14:paraId="5FD8D180" w14:textId="04E980DA" w:rsidR="00BA12A4" w:rsidRPr="00A73A21" w:rsidRDefault="00FB63F5" w:rsidP="00FB63F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A21">
              <w:rPr>
                <w:rFonts w:asciiTheme="minorHAnsi" w:hAnsiTheme="minorHAnsi" w:cstheme="minorHAnsi"/>
              </w:rPr>
              <w:t xml:space="preserve">Número de visitas recibidas de usuarios externos direccionados por unidad organizacional / Número de visitas </w:t>
            </w:r>
            <w:r w:rsidR="00BA12A4" w:rsidRPr="00A73A21">
              <w:rPr>
                <w:rFonts w:asciiTheme="minorHAnsi" w:hAnsiTheme="minorHAnsi" w:cstheme="minorHAnsi"/>
              </w:rPr>
              <w:t>recibidas de usuarios externos.</w:t>
            </w:r>
          </w:p>
        </w:tc>
        <w:tc>
          <w:tcPr>
            <w:tcW w:w="2879" w:type="dxa"/>
            <w:vAlign w:val="center"/>
          </w:tcPr>
          <w:p w14:paraId="1BEA17F5" w14:textId="2125C5FB" w:rsidR="00BA12A4" w:rsidRPr="00A73A21" w:rsidRDefault="00FB63F5" w:rsidP="00D57092">
            <w:pPr>
              <w:pStyle w:val="Prrafodelista"/>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73A21">
              <w:rPr>
                <w:rFonts w:asciiTheme="minorHAnsi" w:hAnsiTheme="minorHAnsi" w:cstheme="minorHAnsi"/>
              </w:rPr>
              <w:t>% de cumplimiento.</w:t>
            </w:r>
          </w:p>
        </w:tc>
      </w:tr>
    </w:tbl>
    <w:p w14:paraId="67D8BC0D" w14:textId="77777777" w:rsidR="00BA12A4" w:rsidRPr="00A73A21" w:rsidRDefault="00BA12A4" w:rsidP="00BA12A4">
      <w:pPr>
        <w:spacing w:line="360" w:lineRule="auto"/>
        <w:rPr>
          <w:rFonts w:asciiTheme="minorHAnsi" w:hAnsiTheme="minorHAnsi" w:cstheme="minorHAnsi"/>
        </w:rPr>
      </w:pPr>
    </w:p>
    <w:p w14:paraId="00B32813" w14:textId="3DA5E437" w:rsidR="00BA12A4" w:rsidRPr="00A73A21" w:rsidRDefault="00BA12A4" w:rsidP="00B06B54">
      <w:pPr>
        <w:pStyle w:val="Prrafodelista"/>
        <w:numPr>
          <w:ilvl w:val="0"/>
          <w:numId w:val="30"/>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.2:</w:t>
      </w:r>
    </w:p>
    <w:p w14:paraId="74152336" w14:textId="77777777" w:rsidR="00BA12A4" w:rsidRPr="00A73A21" w:rsidRDefault="00BA12A4" w:rsidP="00BA12A4">
      <w:pPr>
        <w:spacing w:line="360" w:lineRule="auto"/>
        <w:rPr>
          <w:rFonts w:asciiTheme="minorHAnsi" w:hAnsiTheme="minorHAnsi" w:cstheme="minorHAnsi"/>
        </w:rPr>
      </w:pPr>
    </w:p>
    <w:tbl>
      <w:tblPr>
        <w:tblStyle w:val="Tablaconcuadrcula"/>
        <w:tblW w:w="0" w:type="auto"/>
        <w:tblLook w:val="04A0" w:firstRow="1" w:lastRow="0" w:firstColumn="1" w:lastColumn="0" w:noHBand="0" w:noVBand="1"/>
      </w:tblPr>
      <w:tblGrid>
        <w:gridCol w:w="568"/>
        <w:gridCol w:w="4389"/>
        <w:gridCol w:w="1814"/>
        <w:gridCol w:w="2291"/>
      </w:tblGrid>
      <w:tr w:rsidR="00BA12A4" w:rsidRPr="00A73A21" w14:paraId="45C50D95" w14:textId="77777777" w:rsidTr="00D57092">
        <w:trPr>
          <w:cantSplit/>
          <w:tblHeader/>
        </w:trPr>
        <w:tc>
          <w:tcPr>
            <w:tcW w:w="568" w:type="dxa"/>
            <w:shd w:val="clear" w:color="auto" w:fill="0F243E" w:themeFill="text2" w:themeFillShade="80"/>
            <w:vAlign w:val="center"/>
          </w:tcPr>
          <w:p w14:paraId="69F4C54D"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6E421BEC"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814" w:type="dxa"/>
            <w:shd w:val="clear" w:color="auto" w:fill="0F243E" w:themeFill="text2" w:themeFillShade="80"/>
            <w:vAlign w:val="center"/>
          </w:tcPr>
          <w:p w14:paraId="79361DB9"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91" w:type="dxa"/>
            <w:shd w:val="clear" w:color="auto" w:fill="0F243E" w:themeFill="text2" w:themeFillShade="80"/>
          </w:tcPr>
          <w:p w14:paraId="2C1F3F1D"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BA12A4" w:rsidRPr="00A73A21" w14:paraId="2E3810B0" w14:textId="77777777" w:rsidTr="00D57092">
        <w:trPr>
          <w:cantSplit/>
        </w:trPr>
        <w:tc>
          <w:tcPr>
            <w:tcW w:w="568" w:type="dxa"/>
            <w:vAlign w:val="center"/>
          </w:tcPr>
          <w:p w14:paraId="33A6E2FF" w14:textId="77777777" w:rsidR="00BA12A4" w:rsidRPr="00A73A21" w:rsidRDefault="00BA12A4" w:rsidP="00D57092">
            <w:pPr>
              <w:spacing w:line="360" w:lineRule="auto"/>
              <w:jc w:val="center"/>
              <w:rPr>
                <w:rFonts w:asciiTheme="minorHAnsi" w:hAnsiTheme="minorHAnsi" w:cstheme="minorHAnsi"/>
              </w:rPr>
            </w:pPr>
          </w:p>
        </w:tc>
        <w:tc>
          <w:tcPr>
            <w:tcW w:w="4389" w:type="dxa"/>
            <w:vAlign w:val="center"/>
          </w:tcPr>
          <w:p w14:paraId="245F309F" w14:textId="77777777" w:rsidR="00BA12A4" w:rsidRPr="00A73A21" w:rsidRDefault="00BA12A4" w:rsidP="00D57092">
            <w:pPr>
              <w:rPr>
                <w:rFonts w:asciiTheme="minorHAnsi" w:hAnsiTheme="minorHAnsi" w:cstheme="minorHAnsi"/>
              </w:rPr>
            </w:pPr>
            <w:r w:rsidRPr="00A73A21">
              <w:rPr>
                <w:rFonts w:asciiTheme="minorHAnsi" w:eastAsia="Calibri" w:hAnsiTheme="minorHAnsi" w:cstheme="minorHAnsi"/>
              </w:rPr>
              <w:t>INICIO DEL PROCEDIMIENTO</w:t>
            </w:r>
          </w:p>
        </w:tc>
        <w:tc>
          <w:tcPr>
            <w:tcW w:w="1814" w:type="dxa"/>
            <w:vAlign w:val="center"/>
          </w:tcPr>
          <w:p w14:paraId="72D91162" w14:textId="77777777" w:rsidR="00BA12A4" w:rsidRPr="00A73A21" w:rsidRDefault="00BA12A4" w:rsidP="00D57092">
            <w:pPr>
              <w:spacing w:line="360" w:lineRule="auto"/>
              <w:rPr>
                <w:rFonts w:asciiTheme="minorHAnsi" w:hAnsiTheme="minorHAnsi" w:cstheme="minorHAnsi"/>
              </w:rPr>
            </w:pPr>
          </w:p>
        </w:tc>
        <w:tc>
          <w:tcPr>
            <w:tcW w:w="2291" w:type="dxa"/>
            <w:vAlign w:val="center"/>
          </w:tcPr>
          <w:p w14:paraId="0C7CE3B3" w14:textId="77777777" w:rsidR="00BA12A4" w:rsidRPr="00A73A21" w:rsidRDefault="00BA12A4" w:rsidP="00D57092">
            <w:pPr>
              <w:spacing w:line="360" w:lineRule="auto"/>
              <w:rPr>
                <w:rFonts w:asciiTheme="minorHAnsi" w:hAnsiTheme="minorHAnsi" w:cstheme="minorHAnsi"/>
              </w:rPr>
            </w:pPr>
          </w:p>
        </w:tc>
      </w:tr>
      <w:tr w:rsidR="00BA12A4" w:rsidRPr="00A73A21" w14:paraId="3A4D497B" w14:textId="77777777" w:rsidTr="00D57092">
        <w:trPr>
          <w:cantSplit/>
        </w:trPr>
        <w:tc>
          <w:tcPr>
            <w:tcW w:w="568" w:type="dxa"/>
            <w:vAlign w:val="center"/>
          </w:tcPr>
          <w:p w14:paraId="37E4EE6E"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389" w:type="dxa"/>
            <w:vAlign w:val="center"/>
          </w:tcPr>
          <w:p w14:paraId="649BB82B" w14:textId="15DE8E19" w:rsidR="00BA12A4" w:rsidRPr="00A73A21" w:rsidRDefault="00BA12A4" w:rsidP="00D57092">
            <w:pPr>
              <w:jc w:val="both"/>
              <w:rPr>
                <w:rFonts w:asciiTheme="minorHAnsi" w:hAnsiTheme="minorHAnsi" w:cstheme="minorHAnsi"/>
              </w:rPr>
            </w:pPr>
            <w:r w:rsidRPr="00A73A21">
              <w:rPr>
                <w:rFonts w:asciiTheme="minorHAnsi" w:hAnsiTheme="minorHAnsi" w:cstheme="minorHAnsi"/>
              </w:rPr>
              <w:t>At</w:t>
            </w:r>
            <w:r w:rsidR="00643DB7" w:rsidRPr="00A73A21">
              <w:rPr>
                <w:rFonts w:asciiTheme="minorHAnsi" w:hAnsiTheme="minorHAnsi" w:cstheme="minorHAnsi"/>
              </w:rPr>
              <w:t>iende al usuario que visita S</w:t>
            </w:r>
            <w:r w:rsidR="00AB36F4">
              <w:rPr>
                <w:rFonts w:asciiTheme="minorHAnsi" w:hAnsiTheme="minorHAnsi" w:cstheme="minorHAnsi"/>
              </w:rPr>
              <w:t>ENABED y consulta el motivo de la visita.</w:t>
            </w:r>
          </w:p>
        </w:tc>
        <w:tc>
          <w:tcPr>
            <w:tcW w:w="1814" w:type="dxa"/>
            <w:vAlign w:val="center"/>
          </w:tcPr>
          <w:p w14:paraId="44F52B07"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Recepcionista</w:t>
            </w:r>
          </w:p>
        </w:tc>
        <w:tc>
          <w:tcPr>
            <w:tcW w:w="2291" w:type="dxa"/>
            <w:vAlign w:val="center"/>
          </w:tcPr>
          <w:p w14:paraId="0C808A7B" w14:textId="0C39DA41" w:rsidR="00BA12A4" w:rsidRPr="00A73A21" w:rsidRDefault="00D25D50" w:rsidP="00643DB7">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44A299D5" w14:textId="77777777" w:rsidTr="00D57092">
        <w:trPr>
          <w:cantSplit/>
        </w:trPr>
        <w:tc>
          <w:tcPr>
            <w:tcW w:w="568" w:type="dxa"/>
            <w:vAlign w:val="center"/>
          </w:tcPr>
          <w:p w14:paraId="5CCE4B37" w14:textId="6DCABE17" w:rsidR="00BA12A4" w:rsidRPr="00A73A21" w:rsidRDefault="00AB36F4" w:rsidP="00D57092">
            <w:pPr>
              <w:spacing w:line="360" w:lineRule="auto"/>
              <w:jc w:val="center"/>
              <w:rPr>
                <w:rFonts w:asciiTheme="minorHAnsi" w:hAnsiTheme="minorHAnsi" w:cstheme="minorHAnsi"/>
              </w:rPr>
            </w:pPr>
            <w:r>
              <w:rPr>
                <w:rFonts w:asciiTheme="minorHAnsi" w:hAnsiTheme="minorHAnsi" w:cstheme="minorHAnsi"/>
              </w:rPr>
              <w:t>2</w:t>
            </w:r>
          </w:p>
        </w:tc>
        <w:tc>
          <w:tcPr>
            <w:tcW w:w="4389" w:type="dxa"/>
            <w:vAlign w:val="center"/>
          </w:tcPr>
          <w:p w14:paraId="7128614F" w14:textId="77777777" w:rsidR="00BA12A4" w:rsidRPr="00A73A21" w:rsidRDefault="00BA12A4" w:rsidP="00D57092">
            <w:pPr>
              <w:jc w:val="both"/>
              <w:rPr>
                <w:rFonts w:asciiTheme="minorHAnsi" w:hAnsiTheme="minorHAnsi" w:cstheme="minorHAnsi"/>
                <w:color w:val="0D0D0D" w:themeColor="text1" w:themeTint="F2"/>
              </w:rPr>
            </w:pPr>
            <w:r w:rsidRPr="00A73A21">
              <w:rPr>
                <w:rFonts w:asciiTheme="minorHAnsi" w:hAnsiTheme="minorHAnsi" w:cstheme="minorHAnsi"/>
                <w:color w:val="0D0D0D" w:themeColor="text1" w:themeTint="F2"/>
              </w:rPr>
              <w:t xml:space="preserve">Valida la información o consulta que el usuario realiza. </w:t>
            </w:r>
          </w:p>
        </w:tc>
        <w:tc>
          <w:tcPr>
            <w:tcW w:w="1814" w:type="dxa"/>
            <w:vAlign w:val="center"/>
          </w:tcPr>
          <w:p w14:paraId="3529F5DB"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Recepcionista</w:t>
            </w:r>
          </w:p>
        </w:tc>
        <w:tc>
          <w:tcPr>
            <w:tcW w:w="2291" w:type="dxa"/>
            <w:vAlign w:val="center"/>
          </w:tcPr>
          <w:p w14:paraId="25C9AA9A" w14:textId="77777777" w:rsidR="00BA12A4" w:rsidRPr="00A73A21" w:rsidRDefault="00BA12A4" w:rsidP="00D57092">
            <w:pPr>
              <w:jc w:val="both"/>
              <w:rPr>
                <w:rFonts w:asciiTheme="minorHAnsi" w:hAnsiTheme="minorHAnsi" w:cstheme="minorHAnsi"/>
                <w:highlight w:val="yellow"/>
              </w:rPr>
            </w:pPr>
            <w:r w:rsidRPr="00A73A21">
              <w:rPr>
                <w:rFonts w:asciiTheme="minorHAnsi" w:hAnsiTheme="minorHAnsi" w:cstheme="minorHAnsi"/>
              </w:rPr>
              <w:t>Bitácora digital en Excel</w:t>
            </w:r>
          </w:p>
        </w:tc>
      </w:tr>
      <w:tr w:rsidR="00BA12A4" w:rsidRPr="00A73A21" w14:paraId="07A3BA81" w14:textId="77777777" w:rsidTr="00D57092">
        <w:trPr>
          <w:cantSplit/>
        </w:trPr>
        <w:tc>
          <w:tcPr>
            <w:tcW w:w="568" w:type="dxa"/>
            <w:vAlign w:val="center"/>
          </w:tcPr>
          <w:p w14:paraId="2CF44996" w14:textId="54AD3DF4" w:rsidR="00BA12A4" w:rsidRPr="00A73A21" w:rsidRDefault="00AB36F4" w:rsidP="00D57092">
            <w:pPr>
              <w:spacing w:line="360" w:lineRule="auto"/>
              <w:jc w:val="center"/>
              <w:rPr>
                <w:rFonts w:asciiTheme="minorHAnsi" w:hAnsiTheme="minorHAnsi" w:cstheme="minorHAnsi"/>
              </w:rPr>
            </w:pPr>
            <w:r>
              <w:rPr>
                <w:rFonts w:asciiTheme="minorHAnsi" w:hAnsiTheme="minorHAnsi" w:cstheme="minorHAnsi"/>
              </w:rPr>
              <w:lastRenderedPageBreak/>
              <w:t>3</w:t>
            </w:r>
          </w:p>
        </w:tc>
        <w:tc>
          <w:tcPr>
            <w:tcW w:w="4389" w:type="dxa"/>
            <w:vAlign w:val="center"/>
          </w:tcPr>
          <w:p w14:paraId="32B7C4BA" w14:textId="0B934EAD" w:rsidR="00BA12A4" w:rsidRPr="00A73A21" w:rsidRDefault="00B46765" w:rsidP="007C188E">
            <w:pPr>
              <w:jc w:val="both"/>
              <w:rPr>
                <w:rFonts w:asciiTheme="minorHAnsi" w:hAnsiTheme="minorHAnsi" w:cstheme="minorHAnsi"/>
              </w:rPr>
            </w:pPr>
            <w:r w:rsidRPr="00A73A21">
              <w:rPr>
                <w:rFonts w:asciiTheme="minorHAnsi" w:hAnsiTheme="minorHAnsi" w:cstheme="minorHAnsi"/>
              </w:rPr>
              <w:t xml:space="preserve">Verifica la </w:t>
            </w:r>
            <w:r w:rsidRPr="00A73A21">
              <w:rPr>
                <w:rFonts w:asciiTheme="minorHAnsi" w:hAnsiTheme="minorHAnsi" w:cstheme="minorHAnsi"/>
                <w:color w:val="000000" w:themeColor="text1"/>
              </w:rPr>
              <w:t>Dirección, Departamento, Unidad o Sección</w:t>
            </w:r>
            <w:r w:rsidR="00BA12A4" w:rsidRPr="00A73A21">
              <w:rPr>
                <w:rFonts w:asciiTheme="minorHAnsi" w:hAnsiTheme="minorHAnsi" w:cstheme="minorHAnsi"/>
                <w:color w:val="000000" w:themeColor="text1"/>
              </w:rPr>
              <w:t xml:space="preserve"> </w:t>
            </w:r>
            <w:r w:rsidR="00BA12A4" w:rsidRPr="00A73A21">
              <w:rPr>
                <w:rFonts w:asciiTheme="minorHAnsi" w:hAnsiTheme="minorHAnsi" w:cstheme="minorHAnsi"/>
              </w:rPr>
              <w:t xml:space="preserve">a quien corresponda atender la visita. </w:t>
            </w:r>
          </w:p>
        </w:tc>
        <w:tc>
          <w:tcPr>
            <w:tcW w:w="1814" w:type="dxa"/>
            <w:vAlign w:val="center"/>
          </w:tcPr>
          <w:p w14:paraId="4F02E71D"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3D6931AE" w14:textId="5A865CA2" w:rsidR="00BA12A4" w:rsidRPr="00A73A21" w:rsidRDefault="00D25D50" w:rsidP="00643DB7">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20CC508E" w14:textId="77777777" w:rsidTr="00D57092">
        <w:trPr>
          <w:cantSplit/>
        </w:trPr>
        <w:tc>
          <w:tcPr>
            <w:tcW w:w="568" w:type="dxa"/>
            <w:vAlign w:val="center"/>
          </w:tcPr>
          <w:p w14:paraId="2F36959F" w14:textId="11B61289" w:rsidR="00BA12A4" w:rsidRPr="00A73A21" w:rsidRDefault="00AB36F4" w:rsidP="00D57092">
            <w:pPr>
              <w:spacing w:line="360" w:lineRule="auto"/>
              <w:jc w:val="center"/>
              <w:rPr>
                <w:rFonts w:asciiTheme="minorHAnsi" w:hAnsiTheme="minorHAnsi" w:cstheme="minorHAnsi"/>
              </w:rPr>
            </w:pPr>
            <w:r>
              <w:rPr>
                <w:rFonts w:asciiTheme="minorHAnsi" w:hAnsiTheme="minorHAnsi" w:cstheme="minorHAnsi"/>
              </w:rPr>
              <w:t>4</w:t>
            </w:r>
          </w:p>
        </w:tc>
        <w:tc>
          <w:tcPr>
            <w:tcW w:w="4389" w:type="dxa"/>
            <w:vAlign w:val="center"/>
          </w:tcPr>
          <w:p w14:paraId="5C16B56C" w14:textId="7EEA7AA7" w:rsidR="00BA12A4" w:rsidRPr="00A73A21" w:rsidRDefault="00BA12A4" w:rsidP="007C188E">
            <w:pPr>
              <w:jc w:val="both"/>
              <w:rPr>
                <w:rFonts w:asciiTheme="minorHAnsi" w:hAnsiTheme="minorHAnsi" w:cstheme="minorHAnsi"/>
              </w:rPr>
            </w:pPr>
            <w:r w:rsidRPr="00A73A21">
              <w:rPr>
                <w:rFonts w:asciiTheme="minorHAnsi" w:hAnsiTheme="minorHAnsi" w:cstheme="minorHAnsi"/>
              </w:rPr>
              <w:t xml:space="preserve">Efectúa la comunicación correspondiente </w:t>
            </w:r>
            <w:r w:rsidR="007C188E" w:rsidRPr="00A73A21">
              <w:rPr>
                <w:rFonts w:asciiTheme="minorHAnsi" w:hAnsiTheme="minorHAnsi" w:cstheme="minorHAnsi"/>
              </w:rPr>
              <w:t>solicitando</w:t>
            </w:r>
            <w:r w:rsidRPr="00A73A21">
              <w:rPr>
                <w:rFonts w:asciiTheme="minorHAnsi" w:hAnsiTheme="minorHAnsi" w:cstheme="minorHAnsi"/>
              </w:rPr>
              <w:t xml:space="preserve"> el apoyo para la atención de la visita.</w:t>
            </w:r>
          </w:p>
        </w:tc>
        <w:tc>
          <w:tcPr>
            <w:tcW w:w="1814" w:type="dxa"/>
            <w:vAlign w:val="center"/>
          </w:tcPr>
          <w:p w14:paraId="6E3AE711"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64BF7A86" w14:textId="670A0EBA" w:rsidR="00BA12A4" w:rsidRPr="00A73A21" w:rsidRDefault="00D25D50" w:rsidP="00643DB7">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5EB74A1C" w14:textId="77777777" w:rsidTr="00D57092">
        <w:trPr>
          <w:cantSplit/>
        </w:trPr>
        <w:tc>
          <w:tcPr>
            <w:tcW w:w="568" w:type="dxa"/>
            <w:vAlign w:val="center"/>
          </w:tcPr>
          <w:p w14:paraId="593B2450" w14:textId="77777777" w:rsidR="00BA12A4" w:rsidRPr="00A73A21" w:rsidRDefault="00BA12A4" w:rsidP="00D57092">
            <w:pPr>
              <w:spacing w:line="360" w:lineRule="auto"/>
              <w:rPr>
                <w:rFonts w:asciiTheme="minorHAnsi" w:hAnsiTheme="minorHAnsi" w:cstheme="minorHAnsi"/>
              </w:rPr>
            </w:pPr>
          </w:p>
        </w:tc>
        <w:tc>
          <w:tcPr>
            <w:tcW w:w="4389" w:type="dxa"/>
            <w:vAlign w:val="center"/>
          </w:tcPr>
          <w:p w14:paraId="4CECEAE7" w14:textId="77777777" w:rsidR="00BA12A4" w:rsidRPr="00A73A21" w:rsidRDefault="00BA12A4" w:rsidP="00D57092">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814" w:type="dxa"/>
          </w:tcPr>
          <w:p w14:paraId="37FC7197" w14:textId="77777777" w:rsidR="00BA12A4" w:rsidRPr="00A73A21" w:rsidRDefault="00BA12A4" w:rsidP="00D57092">
            <w:pPr>
              <w:spacing w:line="360" w:lineRule="auto"/>
              <w:jc w:val="center"/>
              <w:rPr>
                <w:rFonts w:asciiTheme="minorHAnsi" w:hAnsiTheme="minorHAnsi" w:cstheme="minorHAnsi"/>
              </w:rPr>
            </w:pPr>
          </w:p>
        </w:tc>
        <w:tc>
          <w:tcPr>
            <w:tcW w:w="2291" w:type="dxa"/>
            <w:vAlign w:val="center"/>
          </w:tcPr>
          <w:p w14:paraId="6A9E873E" w14:textId="77777777" w:rsidR="00BA12A4" w:rsidRPr="00A73A21" w:rsidRDefault="00BA12A4" w:rsidP="00D57092">
            <w:pPr>
              <w:spacing w:line="360" w:lineRule="auto"/>
              <w:jc w:val="center"/>
              <w:rPr>
                <w:rFonts w:asciiTheme="minorHAnsi" w:hAnsiTheme="minorHAnsi" w:cstheme="minorHAnsi"/>
              </w:rPr>
            </w:pPr>
          </w:p>
        </w:tc>
      </w:tr>
    </w:tbl>
    <w:p w14:paraId="38A3064A" w14:textId="6CD0132A" w:rsidR="00BA12A4" w:rsidRDefault="00BA12A4" w:rsidP="00BA12A4">
      <w:pPr>
        <w:spacing w:line="360" w:lineRule="auto"/>
        <w:jc w:val="both"/>
        <w:rPr>
          <w:rFonts w:asciiTheme="minorHAnsi" w:hAnsiTheme="minorHAnsi" w:cstheme="minorHAnsi"/>
          <w:b/>
          <w:lang w:val="es-ES_tradnl"/>
        </w:rPr>
      </w:pPr>
    </w:p>
    <w:p w14:paraId="057C17A4" w14:textId="77777777" w:rsidR="00AB36F4" w:rsidRDefault="00AB36F4" w:rsidP="00BA12A4">
      <w:pPr>
        <w:spacing w:line="360" w:lineRule="auto"/>
        <w:jc w:val="both"/>
        <w:rPr>
          <w:rFonts w:asciiTheme="minorHAnsi" w:hAnsiTheme="minorHAnsi" w:cstheme="minorHAnsi"/>
          <w:b/>
          <w:lang w:val="es-ES_tradnl"/>
        </w:rPr>
      </w:pPr>
    </w:p>
    <w:p w14:paraId="7A01D958" w14:textId="77777777" w:rsidR="00236DCF" w:rsidRDefault="00236DCF" w:rsidP="00BA12A4">
      <w:pPr>
        <w:spacing w:line="360" w:lineRule="auto"/>
        <w:jc w:val="both"/>
        <w:rPr>
          <w:rFonts w:asciiTheme="minorHAnsi" w:hAnsiTheme="minorHAnsi" w:cstheme="minorHAnsi"/>
          <w:b/>
          <w:lang w:val="es-ES_tradnl"/>
        </w:rPr>
      </w:pPr>
    </w:p>
    <w:p w14:paraId="33FBEEFE" w14:textId="77777777" w:rsidR="00236DCF" w:rsidRDefault="00236DCF" w:rsidP="00BA12A4">
      <w:pPr>
        <w:spacing w:line="360" w:lineRule="auto"/>
        <w:jc w:val="both"/>
        <w:rPr>
          <w:rFonts w:asciiTheme="minorHAnsi" w:hAnsiTheme="minorHAnsi" w:cstheme="minorHAnsi"/>
          <w:b/>
          <w:lang w:val="es-ES_tradnl"/>
        </w:rPr>
      </w:pPr>
    </w:p>
    <w:p w14:paraId="630C6103" w14:textId="77777777" w:rsidR="00236DCF" w:rsidRDefault="00236DCF" w:rsidP="00BA12A4">
      <w:pPr>
        <w:spacing w:line="360" w:lineRule="auto"/>
        <w:jc w:val="both"/>
        <w:rPr>
          <w:rFonts w:asciiTheme="minorHAnsi" w:hAnsiTheme="minorHAnsi" w:cstheme="minorHAnsi"/>
          <w:b/>
          <w:lang w:val="es-ES_tradnl"/>
        </w:rPr>
      </w:pPr>
    </w:p>
    <w:p w14:paraId="6CF288A7" w14:textId="77777777" w:rsidR="00236DCF" w:rsidRDefault="00236DCF" w:rsidP="00BA12A4">
      <w:pPr>
        <w:spacing w:line="360" w:lineRule="auto"/>
        <w:jc w:val="both"/>
        <w:rPr>
          <w:rFonts w:asciiTheme="minorHAnsi" w:hAnsiTheme="minorHAnsi" w:cstheme="minorHAnsi"/>
          <w:b/>
          <w:lang w:val="es-ES_tradnl"/>
        </w:rPr>
      </w:pPr>
    </w:p>
    <w:p w14:paraId="2F716355" w14:textId="77777777" w:rsidR="00236DCF" w:rsidRDefault="00236DCF" w:rsidP="00BA12A4">
      <w:pPr>
        <w:spacing w:line="360" w:lineRule="auto"/>
        <w:jc w:val="both"/>
        <w:rPr>
          <w:rFonts w:asciiTheme="minorHAnsi" w:hAnsiTheme="minorHAnsi" w:cstheme="minorHAnsi"/>
          <w:b/>
          <w:lang w:val="es-ES_tradnl"/>
        </w:rPr>
      </w:pPr>
    </w:p>
    <w:p w14:paraId="2BFC86AD" w14:textId="77777777" w:rsidR="00236DCF" w:rsidRDefault="00236DCF" w:rsidP="00BA12A4">
      <w:pPr>
        <w:spacing w:line="360" w:lineRule="auto"/>
        <w:jc w:val="both"/>
        <w:rPr>
          <w:rFonts w:asciiTheme="minorHAnsi" w:hAnsiTheme="minorHAnsi" w:cstheme="minorHAnsi"/>
          <w:b/>
          <w:lang w:val="es-ES_tradnl"/>
        </w:rPr>
      </w:pPr>
    </w:p>
    <w:p w14:paraId="11C769AD" w14:textId="77777777" w:rsidR="00236DCF" w:rsidRDefault="00236DCF" w:rsidP="00BA12A4">
      <w:pPr>
        <w:spacing w:line="360" w:lineRule="auto"/>
        <w:jc w:val="both"/>
        <w:rPr>
          <w:rFonts w:asciiTheme="minorHAnsi" w:hAnsiTheme="minorHAnsi" w:cstheme="minorHAnsi"/>
          <w:b/>
          <w:lang w:val="es-ES_tradnl"/>
        </w:rPr>
      </w:pPr>
    </w:p>
    <w:p w14:paraId="2A2DC89F" w14:textId="77777777" w:rsidR="00236DCF" w:rsidRDefault="00236DCF" w:rsidP="00BA12A4">
      <w:pPr>
        <w:spacing w:line="360" w:lineRule="auto"/>
        <w:jc w:val="both"/>
        <w:rPr>
          <w:rFonts w:asciiTheme="minorHAnsi" w:hAnsiTheme="minorHAnsi" w:cstheme="minorHAnsi"/>
          <w:b/>
          <w:lang w:val="es-ES_tradnl"/>
        </w:rPr>
      </w:pPr>
    </w:p>
    <w:p w14:paraId="39764D22" w14:textId="77777777" w:rsidR="00236DCF" w:rsidRDefault="00236DCF" w:rsidP="00BA12A4">
      <w:pPr>
        <w:spacing w:line="360" w:lineRule="auto"/>
        <w:jc w:val="both"/>
        <w:rPr>
          <w:rFonts w:asciiTheme="minorHAnsi" w:hAnsiTheme="minorHAnsi" w:cstheme="minorHAnsi"/>
          <w:b/>
          <w:lang w:val="es-ES_tradnl"/>
        </w:rPr>
      </w:pPr>
    </w:p>
    <w:p w14:paraId="0A79F53C" w14:textId="77777777" w:rsidR="00236DCF" w:rsidRDefault="00236DCF" w:rsidP="00BA12A4">
      <w:pPr>
        <w:spacing w:line="360" w:lineRule="auto"/>
        <w:jc w:val="both"/>
        <w:rPr>
          <w:rFonts w:asciiTheme="minorHAnsi" w:hAnsiTheme="minorHAnsi" w:cstheme="minorHAnsi"/>
          <w:b/>
          <w:lang w:val="es-ES_tradnl"/>
        </w:rPr>
      </w:pPr>
    </w:p>
    <w:p w14:paraId="03C1B726" w14:textId="77777777" w:rsidR="00236DCF" w:rsidRDefault="00236DCF" w:rsidP="00BA12A4">
      <w:pPr>
        <w:spacing w:line="360" w:lineRule="auto"/>
        <w:jc w:val="both"/>
        <w:rPr>
          <w:rFonts w:asciiTheme="minorHAnsi" w:hAnsiTheme="minorHAnsi" w:cstheme="minorHAnsi"/>
          <w:b/>
          <w:lang w:val="es-ES_tradnl"/>
        </w:rPr>
      </w:pPr>
    </w:p>
    <w:p w14:paraId="399BD0B2" w14:textId="77777777" w:rsidR="00236DCF" w:rsidRDefault="00236DCF" w:rsidP="00BA12A4">
      <w:pPr>
        <w:spacing w:line="360" w:lineRule="auto"/>
        <w:jc w:val="both"/>
        <w:rPr>
          <w:rFonts w:asciiTheme="minorHAnsi" w:hAnsiTheme="minorHAnsi" w:cstheme="minorHAnsi"/>
          <w:b/>
          <w:lang w:val="es-ES_tradnl"/>
        </w:rPr>
      </w:pPr>
    </w:p>
    <w:p w14:paraId="29A216BB" w14:textId="77777777" w:rsidR="00236DCF" w:rsidRDefault="00236DCF" w:rsidP="00BA12A4">
      <w:pPr>
        <w:spacing w:line="360" w:lineRule="auto"/>
        <w:jc w:val="both"/>
        <w:rPr>
          <w:rFonts w:asciiTheme="minorHAnsi" w:hAnsiTheme="minorHAnsi" w:cstheme="minorHAnsi"/>
          <w:b/>
          <w:lang w:val="es-ES_tradnl"/>
        </w:rPr>
      </w:pPr>
    </w:p>
    <w:p w14:paraId="4A4EC426" w14:textId="77777777" w:rsidR="00236DCF" w:rsidRDefault="00236DCF" w:rsidP="00BA12A4">
      <w:pPr>
        <w:spacing w:line="360" w:lineRule="auto"/>
        <w:jc w:val="both"/>
        <w:rPr>
          <w:rFonts w:asciiTheme="minorHAnsi" w:hAnsiTheme="minorHAnsi" w:cstheme="minorHAnsi"/>
          <w:b/>
          <w:lang w:val="es-ES_tradnl"/>
        </w:rPr>
      </w:pPr>
    </w:p>
    <w:p w14:paraId="4AC7B2D5" w14:textId="77777777" w:rsidR="00236DCF" w:rsidRDefault="00236DCF" w:rsidP="00BA12A4">
      <w:pPr>
        <w:spacing w:line="360" w:lineRule="auto"/>
        <w:jc w:val="both"/>
        <w:rPr>
          <w:rFonts w:asciiTheme="minorHAnsi" w:hAnsiTheme="minorHAnsi" w:cstheme="minorHAnsi"/>
          <w:b/>
          <w:lang w:val="es-ES_tradnl"/>
        </w:rPr>
      </w:pPr>
    </w:p>
    <w:p w14:paraId="6A2464BA" w14:textId="77777777" w:rsidR="00236DCF" w:rsidRDefault="00236DCF" w:rsidP="00BA12A4">
      <w:pPr>
        <w:spacing w:line="360" w:lineRule="auto"/>
        <w:jc w:val="both"/>
        <w:rPr>
          <w:rFonts w:asciiTheme="minorHAnsi" w:hAnsiTheme="minorHAnsi" w:cstheme="minorHAnsi"/>
          <w:b/>
          <w:lang w:val="es-ES_tradnl"/>
        </w:rPr>
      </w:pPr>
    </w:p>
    <w:p w14:paraId="11391B20" w14:textId="77777777" w:rsidR="00236DCF" w:rsidRPr="00A73A21" w:rsidRDefault="00236DCF" w:rsidP="00BA12A4">
      <w:pPr>
        <w:spacing w:line="360" w:lineRule="auto"/>
        <w:jc w:val="both"/>
        <w:rPr>
          <w:rFonts w:asciiTheme="minorHAnsi" w:hAnsiTheme="minorHAnsi" w:cstheme="minorHAnsi"/>
          <w:b/>
          <w:lang w:val="es-ES_tradnl"/>
        </w:rPr>
      </w:pPr>
    </w:p>
    <w:p w14:paraId="385CBB5B" w14:textId="7A8E1E7B" w:rsidR="00BA12A4" w:rsidRPr="00A73A21" w:rsidRDefault="008A1B8B" w:rsidP="00B06B54">
      <w:pPr>
        <w:pStyle w:val="Prrafodelista"/>
        <w:numPr>
          <w:ilvl w:val="0"/>
          <w:numId w:val="30"/>
        </w:numPr>
        <w:spacing w:line="360" w:lineRule="auto"/>
        <w:ind w:left="1701" w:hanging="567"/>
        <w:jc w:val="both"/>
        <w:rPr>
          <w:rFonts w:asciiTheme="minorHAnsi" w:hAnsiTheme="minorHAnsi" w:cstheme="minorHAnsi"/>
          <w:b/>
          <w:lang w:val="es-ES_tradnl"/>
        </w:rPr>
      </w:pPr>
      <w:r w:rsidRPr="008A1B8B">
        <w:rPr>
          <w:noProof/>
          <w:lang w:val="es-GT" w:eastAsia="es-GT"/>
        </w:rPr>
        <w:lastRenderedPageBreak/>
        <w:drawing>
          <wp:anchor distT="0" distB="0" distL="114300" distR="114300" simplePos="0" relativeHeight="251963392" behindDoc="0" locked="0" layoutInCell="1" allowOverlap="1" wp14:anchorId="17EF571B" wp14:editId="4C710D49">
            <wp:simplePos x="0" y="0"/>
            <wp:positionH relativeFrom="column">
              <wp:posOffset>1128675</wp:posOffset>
            </wp:positionH>
            <wp:positionV relativeFrom="paragraph">
              <wp:posOffset>276802</wp:posOffset>
            </wp:positionV>
            <wp:extent cx="3258051" cy="6982691"/>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9695" cy="698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2A4" w:rsidRPr="00A73A21">
        <w:rPr>
          <w:rFonts w:asciiTheme="minorHAnsi" w:hAnsiTheme="minorHAnsi" w:cstheme="minorHAnsi"/>
          <w:b/>
          <w:lang w:val="es-ES_tradnl"/>
        </w:rPr>
        <w:t>Flujograma del procedimiento:</w:t>
      </w:r>
    </w:p>
    <w:p w14:paraId="2DC454E1" w14:textId="21E8C9B0" w:rsidR="003852DE" w:rsidRPr="00A73A21" w:rsidRDefault="003852DE" w:rsidP="003852DE">
      <w:pPr>
        <w:pStyle w:val="Prrafodelista"/>
        <w:spacing w:line="360" w:lineRule="auto"/>
        <w:ind w:left="1701"/>
        <w:jc w:val="both"/>
        <w:rPr>
          <w:rFonts w:asciiTheme="minorHAnsi" w:hAnsiTheme="minorHAnsi" w:cstheme="minorHAnsi"/>
          <w:b/>
          <w:lang w:val="es-ES_tradnl"/>
        </w:rPr>
      </w:pPr>
    </w:p>
    <w:p w14:paraId="3DA78F5B" w14:textId="44652A0E"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6033737E" w14:textId="1A9C78BA"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30E29605" w14:textId="672012F5"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7FA21135" w14:textId="057112B5"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077B24D4" w14:textId="3D50D93D"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1A409530" w14:textId="1F35E35F"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3AA80072" w14:textId="738D8340"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5A25DD1F" w14:textId="263D7007"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79A0C194" w14:textId="2053A466"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272F4A5F" w14:textId="63D40547"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5C44DEE0" w14:textId="5331AB22" w:rsidR="00CF73BA" w:rsidRPr="00A73A21" w:rsidRDefault="00CF73BA" w:rsidP="003852DE">
      <w:pPr>
        <w:pStyle w:val="Prrafodelista"/>
        <w:spacing w:line="360" w:lineRule="auto"/>
        <w:ind w:left="1701"/>
        <w:jc w:val="both"/>
        <w:rPr>
          <w:rFonts w:asciiTheme="minorHAnsi" w:hAnsiTheme="minorHAnsi" w:cstheme="minorHAnsi"/>
          <w:b/>
          <w:lang w:val="es-ES_tradnl"/>
        </w:rPr>
      </w:pPr>
    </w:p>
    <w:p w14:paraId="5067341C"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2246ED04"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5F9EBB8C"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678DCF63"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4659E786"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0213E25D" w14:textId="77777777" w:rsidR="00000CA8" w:rsidRDefault="00000CA8" w:rsidP="003852DE">
      <w:pPr>
        <w:pStyle w:val="Prrafodelista"/>
        <w:spacing w:line="360" w:lineRule="auto"/>
        <w:ind w:left="1701"/>
        <w:jc w:val="both"/>
        <w:rPr>
          <w:rFonts w:asciiTheme="minorHAnsi" w:hAnsiTheme="minorHAnsi" w:cstheme="minorHAnsi"/>
          <w:b/>
          <w:lang w:val="es-ES_tradnl"/>
        </w:rPr>
      </w:pPr>
    </w:p>
    <w:p w14:paraId="1BAAB995" w14:textId="77777777" w:rsidR="008A1B8B" w:rsidRDefault="008A1B8B" w:rsidP="003852DE">
      <w:pPr>
        <w:pStyle w:val="Prrafodelista"/>
        <w:spacing w:line="360" w:lineRule="auto"/>
        <w:ind w:left="1701"/>
        <w:jc w:val="both"/>
        <w:rPr>
          <w:rFonts w:asciiTheme="minorHAnsi" w:hAnsiTheme="minorHAnsi" w:cstheme="minorHAnsi"/>
          <w:b/>
          <w:lang w:val="es-ES_tradnl"/>
        </w:rPr>
      </w:pPr>
    </w:p>
    <w:p w14:paraId="3907A2A1" w14:textId="77777777" w:rsidR="008A1B8B" w:rsidRDefault="008A1B8B" w:rsidP="003852DE">
      <w:pPr>
        <w:pStyle w:val="Prrafodelista"/>
        <w:spacing w:line="360" w:lineRule="auto"/>
        <w:ind w:left="1701"/>
        <w:jc w:val="both"/>
        <w:rPr>
          <w:rFonts w:asciiTheme="minorHAnsi" w:hAnsiTheme="minorHAnsi" w:cstheme="minorHAnsi"/>
          <w:b/>
          <w:lang w:val="es-ES_tradnl"/>
        </w:rPr>
      </w:pPr>
    </w:p>
    <w:p w14:paraId="74F6D274" w14:textId="77777777" w:rsidR="008A1B8B" w:rsidRPr="00A73A21" w:rsidRDefault="008A1B8B" w:rsidP="003852DE">
      <w:pPr>
        <w:pStyle w:val="Prrafodelista"/>
        <w:spacing w:line="360" w:lineRule="auto"/>
        <w:ind w:left="1701"/>
        <w:jc w:val="both"/>
        <w:rPr>
          <w:rFonts w:asciiTheme="minorHAnsi" w:hAnsiTheme="minorHAnsi" w:cstheme="minorHAnsi"/>
          <w:b/>
          <w:lang w:val="es-ES_tradnl"/>
        </w:rPr>
      </w:pPr>
    </w:p>
    <w:p w14:paraId="4FDFC5BA"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56B15666"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6C4C7220"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4BC3251E" w14:textId="77777777" w:rsidR="00000CA8" w:rsidRPr="00A73A21" w:rsidRDefault="00000CA8" w:rsidP="003852DE">
      <w:pPr>
        <w:pStyle w:val="Prrafodelista"/>
        <w:spacing w:line="360" w:lineRule="auto"/>
        <w:ind w:left="1701"/>
        <w:jc w:val="both"/>
        <w:rPr>
          <w:rFonts w:asciiTheme="minorHAnsi" w:hAnsiTheme="minorHAnsi" w:cstheme="minorHAnsi"/>
          <w:b/>
          <w:lang w:val="es-ES_tradnl"/>
        </w:rPr>
      </w:pPr>
    </w:p>
    <w:p w14:paraId="66F0E895" w14:textId="4BD75E5F" w:rsidR="00BA12A4" w:rsidRPr="00A73A21" w:rsidRDefault="00BA12A4" w:rsidP="00B06B54">
      <w:pPr>
        <w:pStyle w:val="Prrafodelista"/>
        <w:numPr>
          <w:ilvl w:val="0"/>
          <w:numId w:val="30"/>
        </w:numPr>
        <w:spacing w:line="360" w:lineRule="auto"/>
        <w:ind w:left="1701" w:hanging="567"/>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.2:</w:t>
      </w:r>
    </w:p>
    <w:p w14:paraId="43177BBD" w14:textId="77777777" w:rsidR="00BA12A4" w:rsidRPr="00A73A21" w:rsidRDefault="00BA12A4" w:rsidP="00BA12A4">
      <w:pPr>
        <w:pStyle w:val="Prrafodelista"/>
        <w:spacing w:line="360" w:lineRule="auto"/>
        <w:ind w:left="1701"/>
        <w:jc w:val="both"/>
        <w:rPr>
          <w:rFonts w:asciiTheme="minorHAnsi" w:hAnsiTheme="minorHAnsi" w:cstheme="minorHAnsi"/>
          <w:sz w:val="22"/>
          <w:szCs w:val="22"/>
        </w:rPr>
      </w:pPr>
    </w:p>
    <w:p w14:paraId="74FFE032" w14:textId="77777777" w:rsidR="00BA12A4" w:rsidRPr="00A73A21" w:rsidRDefault="00BA12A4" w:rsidP="00BA12A4">
      <w:pPr>
        <w:pStyle w:val="Encabezado"/>
        <w:tabs>
          <w:tab w:val="clear" w:pos="4252"/>
          <w:tab w:val="clear" w:pos="8504"/>
        </w:tabs>
        <w:rPr>
          <w:rFonts w:asciiTheme="minorHAnsi" w:hAnsiTheme="minorHAnsi" w:cstheme="minorHAnsi"/>
          <w:lang w:eastAsia="es-G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852DE" w:rsidRPr="00A73A21" w14:paraId="7425DD4C" w14:textId="77777777" w:rsidTr="00B832F4">
        <w:trPr>
          <w:trHeight w:val="688"/>
        </w:trPr>
        <w:tc>
          <w:tcPr>
            <w:tcW w:w="9747" w:type="dxa"/>
            <w:gridSpan w:val="5"/>
            <w:shd w:val="clear" w:color="auto" w:fill="0F243E" w:themeFill="text2" w:themeFillShade="80"/>
            <w:vAlign w:val="center"/>
          </w:tcPr>
          <w:p w14:paraId="6E84B522" w14:textId="77777777" w:rsidR="003852DE" w:rsidRPr="00A73A21" w:rsidRDefault="003852DE" w:rsidP="00B832F4">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852DE" w:rsidRPr="00A73A21" w14:paraId="4F6F9950" w14:textId="77777777" w:rsidTr="00B832F4">
        <w:trPr>
          <w:trHeight w:val="496"/>
        </w:trPr>
        <w:tc>
          <w:tcPr>
            <w:tcW w:w="704" w:type="dxa"/>
            <w:shd w:val="clear" w:color="auto" w:fill="0070C0"/>
            <w:vAlign w:val="center"/>
          </w:tcPr>
          <w:p w14:paraId="6BA7A7DD" w14:textId="77777777" w:rsidR="003852DE" w:rsidRPr="00A73A21" w:rsidRDefault="003852D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19DFC1D9" w14:textId="77777777" w:rsidR="003852DE" w:rsidRPr="00A73A21" w:rsidRDefault="003852D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381C5F59" w14:textId="77777777" w:rsidR="003852DE" w:rsidRPr="00A73A21" w:rsidRDefault="003852D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3382B80B" w14:textId="77777777" w:rsidR="003852DE" w:rsidRPr="00A73A21" w:rsidRDefault="003852D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8DB4840" w14:textId="77777777" w:rsidR="003852DE" w:rsidRPr="00A73A21" w:rsidRDefault="003852D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E35F83" w:rsidRPr="00A73A21" w14:paraId="577B2548" w14:textId="77777777" w:rsidTr="00B832F4">
        <w:trPr>
          <w:trHeight w:val="2221"/>
        </w:trPr>
        <w:tc>
          <w:tcPr>
            <w:tcW w:w="704" w:type="dxa"/>
            <w:vAlign w:val="center"/>
          </w:tcPr>
          <w:p w14:paraId="075978A5"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0E75F89C"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Integrado en el manual de normas y procedimientos de Archivo General</w:t>
            </w:r>
          </w:p>
          <w:p w14:paraId="5ECF21A8" w14:textId="77777777" w:rsidR="00E35F83" w:rsidRPr="00A73A21" w:rsidRDefault="00E35F83" w:rsidP="00E35F83">
            <w:pPr>
              <w:jc w:val="center"/>
              <w:rPr>
                <w:rFonts w:asciiTheme="minorHAnsi" w:hAnsiTheme="minorHAnsi" w:cstheme="minorHAnsi"/>
              </w:rPr>
            </w:pPr>
          </w:p>
          <w:p w14:paraId="4B4B1195"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 xml:space="preserve">Resolución de Secretaría General No. SENABED/SG-086-2016 de fecha 05 de septiembre de 2016. </w:t>
            </w:r>
          </w:p>
        </w:tc>
        <w:tc>
          <w:tcPr>
            <w:tcW w:w="2410" w:type="dxa"/>
            <w:vAlign w:val="center"/>
          </w:tcPr>
          <w:p w14:paraId="19EE5C05" w14:textId="4EA8022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Elaboración del procedimiento: “Recepción y atención púbico”.</w:t>
            </w:r>
          </w:p>
        </w:tc>
        <w:tc>
          <w:tcPr>
            <w:tcW w:w="1715" w:type="dxa"/>
            <w:vAlign w:val="center"/>
          </w:tcPr>
          <w:p w14:paraId="684CEBF4"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6A04DC0F" w14:textId="2BDB2774" w:rsidR="00E35F83" w:rsidRPr="00A73A21" w:rsidRDefault="00E35F83" w:rsidP="00E35F83">
            <w:pPr>
              <w:jc w:val="center"/>
              <w:rPr>
                <w:rFonts w:asciiTheme="minorHAnsi" w:hAnsiTheme="minorHAnsi" w:cstheme="minorHAnsi"/>
              </w:rPr>
            </w:pPr>
            <w:r>
              <w:rPr>
                <w:rFonts w:asciiTheme="minorHAnsi" w:hAnsiTheme="minorHAnsi" w:cstheme="minorHAnsi"/>
              </w:rPr>
              <w:t>SENABED</w:t>
            </w:r>
          </w:p>
        </w:tc>
      </w:tr>
      <w:tr w:rsidR="00E35F83" w:rsidRPr="00A73A21" w14:paraId="3525740B" w14:textId="77777777" w:rsidTr="00B832F4">
        <w:trPr>
          <w:trHeight w:val="2405"/>
        </w:trPr>
        <w:tc>
          <w:tcPr>
            <w:tcW w:w="704" w:type="dxa"/>
            <w:vAlign w:val="center"/>
          </w:tcPr>
          <w:p w14:paraId="2A522256"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2BFBF54A" w14:textId="77777777" w:rsidR="00E35F83" w:rsidRPr="00A73A21" w:rsidRDefault="00E35F83" w:rsidP="00E35F83">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7BFDECA0" w14:textId="576E3091" w:rsidR="00E35F83" w:rsidRPr="00A73A21" w:rsidRDefault="00E35F83" w:rsidP="00E35F83">
            <w:pPr>
              <w:jc w:val="center"/>
              <w:rPr>
                <w:rFonts w:asciiTheme="minorHAnsi" w:hAnsiTheme="minorHAnsi" w:cstheme="minorHAnsi"/>
              </w:rPr>
            </w:pPr>
            <w:r>
              <w:rPr>
                <w:rFonts w:asciiTheme="minorHAnsi" w:hAnsiTheme="minorHAnsi" w:cstheme="minorHAnsi"/>
              </w:rPr>
              <w:t>Febrero 2024.</w:t>
            </w:r>
          </w:p>
          <w:p w14:paraId="576BA0AC" w14:textId="449137CD" w:rsidR="00E35F83" w:rsidRPr="00A73A21" w:rsidRDefault="00E35F83" w:rsidP="00E35F83">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56FFCBB6" w14:textId="315E8709" w:rsidR="00E35F83" w:rsidRPr="00A73A21" w:rsidRDefault="00E35F83" w:rsidP="00E35F83">
            <w:pPr>
              <w:jc w:val="center"/>
              <w:rPr>
                <w:rFonts w:asciiTheme="minorHAnsi" w:hAnsiTheme="minorHAnsi" w:cstheme="minorHAnsi"/>
              </w:rPr>
            </w:pPr>
            <w:r w:rsidRPr="00A73A21">
              <w:rPr>
                <w:rFonts w:asciiTheme="minorHAnsi" w:hAnsiTheme="minorHAnsi" w:cstheme="minorHAnsi"/>
              </w:rPr>
              <w:t>Elaboración del procedimiento: “Atención y servicio presencial al usuario externo”.</w:t>
            </w:r>
          </w:p>
        </w:tc>
        <w:tc>
          <w:tcPr>
            <w:tcW w:w="1715" w:type="dxa"/>
            <w:vAlign w:val="center"/>
          </w:tcPr>
          <w:p w14:paraId="2E36EE2B"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0C5BB46D" w14:textId="443FCEB4" w:rsidR="00E35F83" w:rsidRPr="00A73A21" w:rsidRDefault="00E35F83" w:rsidP="00E35F83">
            <w:pPr>
              <w:jc w:val="center"/>
              <w:rPr>
                <w:rFonts w:asciiTheme="minorHAnsi" w:hAnsiTheme="minorHAnsi" w:cstheme="minorHAnsi"/>
              </w:rPr>
            </w:pPr>
            <w:r>
              <w:rPr>
                <w:rFonts w:asciiTheme="minorHAnsi" w:hAnsiTheme="minorHAnsi" w:cstheme="minorHAnsi"/>
              </w:rPr>
              <w:t>CONABED</w:t>
            </w:r>
          </w:p>
        </w:tc>
      </w:tr>
    </w:tbl>
    <w:p w14:paraId="1748E723" w14:textId="77777777" w:rsidR="00BA12A4" w:rsidRPr="00A73A21" w:rsidRDefault="00BA12A4" w:rsidP="00BA12A4">
      <w:pPr>
        <w:pStyle w:val="Encabezado"/>
        <w:tabs>
          <w:tab w:val="clear" w:pos="4252"/>
          <w:tab w:val="clear" w:pos="8504"/>
        </w:tabs>
        <w:rPr>
          <w:rFonts w:asciiTheme="minorHAnsi" w:hAnsiTheme="minorHAnsi" w:cstheme="minorHAnsi"/>
          <w:lang w:eastAsia="es-GT"/>
        </w:rPr>
      </w:pPr>
    </w:p>
    <w:p w14:paraId="4DA8924F" w14:textId="77777777" w:rsidR="007C188E" w:rsidRPr="00A73A21" w:rsidRDefault="007C188E" w:rsidP="00BA12A4">
      <w:pPr>
        <w:pStyle w:val="Encabezado"/>
        <w:tabs>
          <w:tab w:val="clear" w:pos="4252"/>
          <w:tab w:val="clear" w:pos="8504"/>
        </w:tabs>
        <w:rPr>
          <w:rFonts w:asciiTheme="minorHAnsi" w:hAnsiTheme="minorHAnsi" w:cstheme="minorHAnsi"/>
          <w:lang w:eastAsia="es-GT"/>
        </w:rPr>
      </w:pPr>
    </w:p>
    <w:p w14:paraId="5FF9162D" w14:textId="77777777" w:rsidR="003852DE" w:rsidRPr="00A73A21" w:rsidRDefault="003852DE" w:rsidP="00BA12A4">
      <w:pPr>
        <w:pStyle w:val="Encabezado"/>
        <w:tabs>
          <w:tab w:val="clear" w:pos="4252"/>
          <w:tab w:val="clear" w:pos="8504"/>
        </w:tabs>
        <w:rPr>
          <w:rFonts w:asciiTheme="minorHAnsi" w:hAnsiTheme="minorHAnsi" w:cstheme="minorHAnsi"/>
          <w:lang w:eastAsia="es-GT"/>
        </w:rPr>
      </w:pPr>
    </w:p>
    <w:p w14:paraId="71D49F66" w14:textId="77777777" w:rsidR="003852DE" w:rsidRPr="00A73A21" w:rsidRDefault="003852DE" w:rsidP="00BA12A4">
      <w:pPr>
        <w:pStyle w:val="Encabezado"/>
        <w:tabs>
          <w:tab w:val="clear" w:pos="4252"/>
          <w:tab w:val="clear" w:pos="8504"/>
        </w:tabs>
        <w:rPr>
          <w:rFonts w:asciiTheme="minorHAnsi" w:hAnsiTheme="minorHAnsi" w:cstheme="minorHAnsi"/>
          <w:lang w:eastAsia="es-GT"/>
        </w:rPr>
      </w:pPr>
    </w:p>
    <w:p w14:paraId="04F41135" w14:textId="77777777" w:rsidR="003852DE" w:rsidRPr="00A73A21" w:rsidRDefault="003852DE" w:rsidP="00BA12A4">
      <w:pPr>
        <w:pStyle w:val="Encabezado"/>
        <w:tabs>
          <w:tab w:val="clear" w:pos="4252"/>
          <w:tab w:val="clear" w:pos="8504"/>
        </w:tabs>
        <w:rPr>
          <w:rFonts w:asciiTheme="minorHAnsi" w:hAnsiTheme="minorHAnsi" w:cstheme="minorHAnsi"/>
          <w:lang w:eastAsia="es-GT"/>
        </w:rPr>
      </w:pPr>
    </w:p>
    <w:p w14:paraId="2244C931" w14:textId="77777777" w:rsidR="003852DE" w:rsidRPr="00A73A21" w:rsidRDefault="003852DE" w:rsidP="00BA12A4">
      <w:pPr>
        <w:pStyle w:val="Encabezado"/>
        <w:tabs>
          <w:tab w:val="clear" w:pos="4252"/>
          <w:tab w:val="clear" w:pos="8504"/>
        </w:tabs>
        <w:rPr>
          <w:rFonts w:asciiTheme="minorHAnsi" w:hAnsiTheme="minorHAnsi" w:cstheme="minorHAnsi"/>
          <w:lang w:eastAsia="es-GT"/>
        </w:rPr>
      </w:pPr>
    </w:p>
    <w:p w14:paraId="43E71359" w14:textId="77777777" w:rsidR="003852DE" w:rsidRPr="00A73A21" w:rsidRDefault="003852DE" w:rsidP="00BA12A4">
      <w:pPr>
        <w:pStyle w:val="Encabezado"/>
        <w:tabs>
          <w:tab w:val="clear" w:pos="4252"/>
          <w:tab w:val="clear" w:pos="8504"/>
        </w:tabs>
        <w:rPr>
          <w:rFonts w:asciiTheme="minorHAnsi" w:hAnsiTheme="minorHAnsi" w:cstheme="minorHAnsi"/>
          <w:lang w:eastAsia="es-GT"/>
        </w:rPr>
      </w:pPr>
    </w:p>
    <w:p w14:paraId="12DE202A" w14:textId="77777777" w:rsidR="003852DE" w:rsidRPr="00A73A21" w:rsidRDefault="003852DE" w:rsidP="00BA12A4">
      <w:pPr>
        <w:pStyle w:val="Encabezado"/>
        <w:tabs>
          <w:tab w:val="clear" w:pos="4252"/>
          <w:tab w:val="clear" w:pos="8504"/>
        </w:tabs>
        <w:rPr>
          <w:rFonts w:asciiTheme="minorHAnsi" w:hAnsiTheme="minorHAnsi" w:cstheme="minorHAnsi"/>
          <w:lang w:eastAsia="es-GT"/>
        </w:rPr>
      </w:pPr>
    </w:p>
    <w:p w14:paraId="5701B657" w14:textId="77777777" w:rsidR="007C188E" w:rsidRPr="00A73A21" w:rsidRDefault="007C188E" w:rsidP="00BA12A4">
      <w:pPr>
        <w:pStyle w:val="Encabezado"/>
        <w:tabs>
          <w:tab w:val="clear" w:pos="4252"/>
          <w:tab w:val="clear" w:pos="8504"/>
        </w:tabs>
        <w:rPr>
          <w:rFonts w:asciiTheme="minorHAnsi" w:hAnsiTheme="minorHAnsi" w:cstheme="minorHAnsi"/>
          <w:lang w:eastAsia="es-GT"/>
        </w:rPr>
      </w:pPr>
    </w:p>
    <w:p w14:paraId="77BD190B" w14:textId="77777777" w:rsidR="007C188E" w:rsidRPr="00A73A21" w:rsidRDefault="007C188E" w:rsidP="00BA12A4">
      <w:pPr>
        <w:pStyle w:val="Encabezado"/>
        <w:tabs>
          <w:tab w:val="clear" w:pos="4252"/>
          <w:tab w:val="clear" w:pos="8504"/>
        </w:tabs>
        <w:rPr>
          <w:rFonts w:asciiTheme="minorHAnsi" w:hAnsiTheme="minorHAnsi" w:cstheme="minorHAnsi"/>
          <w:lang w:eastAsia="es-GT"/>
        </w:rPr>
      </w:pPr>
    </w:p>
    <w:p w14:paraId="62D7DEB0" w14:textId="7485713A" w:rsidR="00BA12A4" w:rsidRPr="00A73A21" w:rsidRDefault="00BA12A4"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shd w:val="clear" w:color="auto" w:fill="FFFFFF"/>
        </w:rPr>
      </w:pPr>
      <w:bookmarkStart w:id="244" w:name="_Toc138137938"/>
      <w:bookmarkStart w:id="245" w:name="_Toc158969520"/>
      <w:r w:rsidRPr="00A73A21">
        <w:rPr>
          <w:rFonts w:asciiTheme="minorHAnsi" w:hAnsiTheme="minorHAnsi" w:cstheme="minorHAnsi"/>
          <w:b/>
          <w:sz w:val="28"/>
          <w:lang w:val="es-ES_tradnl"/>
        </w:rPr>
        <w:lastRenderedPageBreak/>
        <w:t>PROD-DAF-DA-AR-0</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 xml:space="preserve">.3: Procedimiento </w:t>
      </w:r>
      <w:r w:rsidR="00517ACD" w:rsidRPr="00A73A21">
        <w:rPr>
          <w:rFonts w:asciiTheme="minorHAnsi" w:hAnsiTheme="minorHAnsi" w:cstheme="minorHAnsi"/>
          <w:b/>
          <w:sz w:val="28"/>
          <w:lang w:val="es-ES_tradnl"/>
        </w:rPr>
        <w:t xml:space="preserve">para la </w:t>
      </w:r>
      <w:r w:rsidRPr="00A73A21">
        <w:rPr>
          <w:rFonts w:asciiTheme="minorHAnsi" w:hAnsiTheme="minorHAnsi" w:cstheme="minorHAnsi"/>
          <w:b/>
          <w:sz w:val="28"/>
          <w:shd w:val="clear" w:color="auto" w:fill="FFFFFF"/>
        </w:rPr>
        <w:t>recepción de correspondencia.</w:t>
      </w:r>
      <w:bookmarkEnd w:id="244"/>
      <w:bookmarkEnd w:id="245"/>
    </w:p>
    <w:p w14:paraId="4FA0DC42" w14:textId="77777777" w:rsidR="00517ACD" w:rsidRPr="00A73A21" w:rsidRDefault="00517ACD" w:rsidP="00517ACD">
      <w:pPr>
        <w:spacing w:line="360" w:lineRule="auto"/>
        <w:rPr>
          <w:rFonts w:asciiTheme="minorHAnsi" w:hAnsiTheme="minorHAnsi" w:cstheme="minorHAnsi"/>
        </w:rPr>
      </w:pPr>
    </w:p>
    <w:p w14:paraId="0E86EFE4" w14:textId="77777777" w:rsidR="00BA12A4" w:rsidRPr="00A73A21" w:rsidRDefault="00BA12A4" w:rsidP="00B06B54">
      <w:pPr>
        <w:pStyle w:val="Prrafodelista"/>
        <w:numPr>
          <w:ilvl w:val="0"/>
          <w:numId w:val="31"/>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62CC6831" w14:textId="77777777" w:rsidR="00466F17" w:rsidRPr="00A73A21" w:rsidRDefault="00466F17" w:rsidP="00466F17">
      <w:pPr>
        <w:pStyle w:val="Prrafodelista"/>
        <w:spacing w:line="360" w:lineRule="auto"/>
        <w:ind w:left="1701"/>
        <w:jc w:val="both"/>
        <w:rPr>
          <w:rFonts w:asciiTheme="minorHAnsi" w:hAnsiTheme="minorHAnsi" w:cstheme="minorHAnsi"/>
          <w:b/>
          <w:lang w:val="es-ES_tradnl"/>
        </w:rPr>
      </w:pPr>
    </w:p>
    <w:p w14:paraId="468C199D" w14:textId="1AE774F3"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Se recibirá únicamente correspondencia de carácter oficial proveniente de las diferentes </w:t>
      </w:r>
      <w:r w:rsidR="00B46765" w:rsidRPr="00A73A21">
        <w:rPr>
          <w:rFonts w:asciiTheme="minorHAnsi" w:hAnsiTheme="minorHAnsi" w:cstheme="minorHAnsi"/>
          <w:lang w:val="es-ES_tradnl"/>
        </w:rPr>
        <w:t>instituciones</w:t>
      </w:r>
      <w:r w:rsidRPr="00A73A21">
        <w:rPr>
          <w:rFonts w:asciiTheme="minorHAnsi" w:hAnsiTheme="minorHAnsi" w:cstheme="minorHAnsi"/>
          <w:lang w:val="es-ES_tradnl"/>
        </w:rPr>
        <w:t xml:space="preserve"> de </w:t>
      </w:r>
      <w:r w:rsidR="00236DCF">
        <w:rPr>
          <w:rFonts w:asciiTheme="minorHAnsi" w:hAnsiTheme="minorHAnsi" w:cstheme="minorHAnsi"/>
          <w:lang w:val="es-ES_tradnl"/>
        </w:rPr>
        <w:t>la administración pública</w:t>
      </w:r>
      <w:r w:rsidRPr="00A73A21">
        <w:rPr>
          <w:rFonts w:asciiTheme="minorHAnsi" w:hAnsiTheme="minorHAnsi" w:cstheme="minorHAnsi"/>
          <w:lang w:val="es-ES_tradnl"/>
        </w:rPr>
        <w:t xml:space="preserve"> o bien de carácter administrativo de personas individuales y/o jurídicas, </w:t>
      </w:r>
      <w:r w:rsidR="00B46765" w:rsidRPr="00A73A21">
        <w:rPr>
          <w:rFonts w:asciiTheme="minorHAnsi" w:hAnsiTheme="minorHAnsi" w:cstheme="minorHAnsi"/>
          <w:lang w:val="es-ES_tradnl"/>
        </w:rPr>
        <w:t xml:space="preserve">que sea dirigida a </w:t>
      </w:r>
      <w:r w:rsidRPr="00A73A21">
        <w:rPr>
          <w:rFonts w:asciiTheme="minorHAnsi" w:hAnsiTheme="minorHAnsi" w:cstheme="minorHAnsi"/>
          <w:lang w:val="es-ES_tradnl"/>
        </w:rPr>
        <w:t>SENABED.</w:t>
      </w:r>
    </w:p>
    <w:p w14:paraId="07BF6E16" w14:textId="2C9DBED1"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El personal del área de recepción únicamente podrá re</w:t>
      </w:r>
      <w:r w:rsidR="00141385" w:rsidRPr="00A73A21">
        <w:rPr>
          <w:rFonts w:asciiTheme="minorHAnsi" w:hAnsiTheme="minorHAnsi" w:cstheme="minorHAnsi"/>
          <w:lang w:val="es-ES_tradnl"/>
        </w:rPr>
        <w:t>cibir</w:t>
      </w:r>
      <w:r w:rsidRPr="00A73A21">
        <w:rPr>
          <w:rFonts w:asciiTheme="minorHAnsi" w:hAnsiTheme="minorHAnsi" w:cstheme="minorHAnsi"/>
          <w:lang w:val="es-ES_tradnl"/>
        </w:rPr>
        <w:t xml:space="preserve"> la correspondencia o documentos que sean entregados de conformidad</w:t>
      </w:r>
      <w:r w:rsidR="00236DCF">
        <w:rPr>
          <w:rFonts w:asciiTheme="minorHAnsi" w:hAnsiTheme="minorHAnsi" w:cstheme="minorHAnsi"/>
          <w:lang w:val="es-ES_tradnl"/>
        </w:rPr>
        <w:t xml:space="preserve"> con el presente procedimiento, que sean de uso oficial o del giro de la institución.</w:t>
      </w:r>
    </w:p>
    <w:p w14:paraId="55EEF17F" w14:textId="2081FDC1"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lang w:val="es-ES_tradnl"/>
        </w:rPr>
      </w:pPr>
      <w:r w:rsidRPr="00A73A21">
        <w:rPr>
          <w:rFonts w:asciiTheme="minorHAnsi" w:hAnsiTheme="minorHAnsi" w:cstheme="minorHAnsi"/>
          <w:lang w:val="es-ES_tradnl"/>
        </w:rPr>
        <w:t xml:space="preserve">El </w:t>
      </w:r>
      <w:r w:rsidR="00141385" w:rsidRPr="00A73A21">
        <w:rPr>
          <w:rFonts w:asciiTheme="minorHAnsi" w:hAnsiTheme="minorHAnsi" w:cstheme="minorHAnsi"/>
          <w:lang w:val="es-ES_tradnl"/>
        </w:rPr>
        <w:t>Á</w:t>
      </w:r>
      <w:r w:rsidRPr="00A73A21">
        <w:rPr>
          <w:rFonts w:asciiTheme="minorHAnsi" w:hAnsiTheme="minorHAnsi" w:cstheme="minorHAnsi"/>
          <w:lang w:val="es-ES_tradnl"/>
        </w:rPr>
        <w:t xml:space="preserve">rea de </w:t>
      </w:r>
      <w:r w:rsidR="00141385" w:rsidRPr="00A73A21">
        <w:rPr>
          <w:rFonts w:asciiTheme="minorHAnsi" w:hAnsiTheme="minorHAnsi" w:cstheme="minorHAnsi"/>
          <w:lang w:val="es-ES_tradnl"/>
        </w:rPr>
        <w:t>R</w:t>
      </w:r>
      <w:r w:rsidRPr="00A73A21">
        <w:rPr>
          <w:rFonts w:asciiTheme="minorHAnsi" w:hAnsiTheme="minorHAnsi" w:cstheme="minorHAnsi"/>
          <w:lang w:val="es-ES_tradnl"/>
        </w:rPr>
        <w:t xml:space="preserve">ecepción no se hará responsable de documentos o paquetes de carácter personal que ingresen a </w:t>
      </w:r>
      <w:r w:rsidR="00141385" w:rsidRPr="00A73A21">
        <w:rPr>
          <w:rFonts w:asciiTheme="minorHAnsi" w:hAnsiTheme="minorHAnsi" w:cstheme="minorHAnsi"/>
          <w:lang w:val="es-ES_tradnl"/>
        </w:rPr>
        <w:t>SENABED</w:t>
      </w:r>
      <w:r w:rsidRPr="00A73A21">
        <w:rPr>
          <w:rFonts w:asciiTheme="minorHAnsi" w:hAnsiTheme="minorHAnsi" w:cstheme="minorHAnsi"/>
          <w:lang w:val="es-ES_tradnl"/>
        </w:rPr>
        <w:t>.</w:t>
      </w:r>
    </w:p>
    <w:p w14:paraId="4AB3751F" w14:textId="0E986410"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 xml:space="preserve">En caso alguna </w:t>
      </w:r>
      <w:r w:rsidR="00141385" w:rsidRPr="00A73A21">
        <w:rPr>
          <w:rFonts w:asciiTheme="minorHAnsi" w:hAnsiTheme="minorHAnsi" w:cstheme="minorHAnsi"/>
          <w:lang w:val="es-ES_tradnl"/>
        </w:rPr>
        <w:t>unidad organizacional</w:t>
      </w:r>
      <w:r w:rsidRPr="00A73A21">
        <w:rPr>
          <w:rFonts w:asciiTheme="minorHAnsi" w:hAnsiTheme="minorHAnsi" w:cstheme="minorHAnsi"/>
          <w:lang w:val="es-ES_tradnl"/>
        </w:rPr>
        <w:t xml:space="preserve"> solicite información de la correspondencia que ingresa al Área de Recepción, el personal de recepción deberá consultar con el Jefe de Departamento Administrativo</w:t>
      </w:r>
      <w:r w:rsidR="00141385" w:rsidRPr="00A73A21">
        <w:rPr>
          <w:rFonts w:asciiTheme="minorHAnsi" w:hAnsiTheme="minorHAnsi" w:cstheme="minorHAnsi"/>
          <w:lang w:val="es-ES_tradnl"/>
        </w:rPr>
        <w:t xml:space="preserve"> o el Director Administrativo Financiero</w:t>
      </w:r>
      <w:r w:rsidRPr="00A73A21">
        <w:rPr>
          <w:rFonts w:asciiTheme="minorHAnsi" w:hAnsiTheme="minorHAnsi" w:cstheme="minorHAnsi"/>
          <w:lang w:val="es-ES_tradnl"/>
        </w:rPr>
        <w:t xml:space="preserve"> la autorización del traslado de información, al contar con la autorización respectiva se procederá a trasladar y socializar la información. En dado caso, el </w:t>
      </w:r>
      <w:r w:rsidR="00141385" w:rsidRPr="00A73A21">
        <w:rPr>
          <w:rFonts w:asciiTheme="minorHAnsi" w:hAnsiTheme="minorHAnsi" w:cstheme="minorHAnsi"/>
          <w:lang w:val="es-ES_tradnl"/>
        </w:rPr>
        <w:t>Jefe de Departamento Administrativo o el Director Administrativo Financiero</w:t>
      </w:r>
      <w:r w:rsidRPr="00A73A21">
        <w:rPr>
          <w:rFonts w:asciiTheme="minorHAnsi" w:hAnsiTheme="minorHAnsi" w:cstheme="minorHAnsi"/>
          <w:lang w:val="es-ES_tradnl"/>
        </w:rPr>
        <w:t xml:space="preserve"> no cuente</w:t>
      </w:r>
      <w:r w:rsidR="00141385" w:rsidRPr="00A73A21">
        <w:rPr>
          <w:rFonts w:asciiTheme="minorHAnsi" w:hAnsiTheme="minorHAnsi" w:cstheme="minorHAnsi"/>
          <w:lang w:val="es-ES_tradnl"/>
        </w:rPr>
        <w:t>n</w:t>
      </w:r>
      <w:r w:rsidRPr="00A73A21">
        <w:rPr>
          <w:rFonts w:asciiTheme="minorHAnsi" w:hAnsiTheme="minorHAnsi" w:cstheme="minorHAnsi"/>
          <w:lang w:val="es-ES_tradnl"/>
        </w:rPr>
        <w:t xml:space="preserve"> con disponibilidad para autorizar la solicitud, se procederá a consultar a Secr</w:t>
      </w:r>
      <w:r w:rsidR="00341E9B" w:rsidRPr="00A73A21">
        <w:rPr>
          <w:rFonts w:asciiTheme="minorHAnsi" w:hAnsiTheme="minorHAnsi" w:cstheme="minorHAnsi"/>
          <w:lang w:val="es-ES_tradnl"/>
        </w:rPr>
        <w:t>etaría General.</w:t>
      </w:r>
    </w:p>
    <w:p w14:paraId="61A0F3E3" w14:textId="77383311" w:rsidR="00BA12A4" w:rsidRPr="00A73A21" w:rsidRDefault="00236DCF" w:rsidP="00B06B54">
      <w:pPr>
        <w:pStyle w:val="Prrafodelista"/>
        <w:numPr>
          <w:ilvl w:val="0"/>
          <w:numId w:val="32"/>
        </w:numPr>
        <w:spacing w:line="360" w:lineRule="auto"/>
        <w:ind w:left="2268" w:hanging="567"/>
        <w:jc w:val="both"/>
        <w:rPr>
          <w:rFonts w:asciiTheme="minorHAnsi" w:hAnsiTheme="minorHAnsi" w:cstheme="minorHAnsi"/>
          <w:b/>
          <w:lang w:val="es-ES_tradnl"/>
        </w:rPr>
      </w:pPr>
      <w:r>
        <w:rPr>
          <w:rFonts w:asciiTheme="minorHAnsi" w:hAnsiTheme="minorHAnsi" w:cstheme="minorHAnsi"/>
          <w:bCs/>
          <w:lang w:val="es-ES_tradnl"/>
        </w:rPr>
        <w:lastRenderedPageBreak/>
        <w:t>Toda l</w:t>
      </w:r>
      <w:r w:rsidR="00BA12A4" w:rsidRPr="00A73A21">
        <w:rPr>
          <w:rFonts w:asciiTheme="minorHAnsi" w:hAnsiTheme="minorHAnsi" w:cstheme="minorHAnsi"/>
          <w:bCs/>
          <w:lang w:val="es-ES_tradnl"/>
        </w:rPr>
        <w:t>a correspondencia dirig</w:t>
      </w:r>
      <w:r w:rsidR="00141385" w:rsidRPr="00A73A21">
        <w:rPr>
          <w:rFonts w:asciiTheme="minorHAnsi" w:hAnsiTheme="minorHAnsi" w:cstheme="minorHAnsi"/>
          <w:bCs/>
          <w:lang w:val="es-ES_tradnl"/>
        </w:rPr>
        <w:t xml:space="preserve">ida </w:t>
      </w:r>
      <w:r>
        <w:rPr>
          <w:rFonts w:asciiTheme="minorHAnsi" w:hAnsiTheme="minorHAnsi" w:cstheme="minorHAnsi"/>
          <w:bCs/>
          <w:lang w:val="es-ES_tradnl"/>
        </w:rPr>
        <w:t>a Secretaría General</w:t>
      </w:r>
      <w:r w:rsidR="00141385" w:rsidRPr="00A73A21">
        <w:rPr>
          <w:rFonts w:asciiTheme="minorHAnsi" w:hAnsiTheme="minorHAnsi" w:cstheme="minorHAnsi"/>
          <w:bCs/>
          <w:lang w:val="es-ES_tradnl"/>
        </w:rPr>
        <w:t xml:space="preserve"> de </w:t>
      </w:r>
      <w:r w:rsidR="00BA12A4" w:rsidRPr="00A73A21">
        <w:rPr>
          <w:rFonts w:asciiTheme="minorHAnsi" w:hAnsiTheme="minorHAnsi" w:cstheme="minorHAnsi"/>
          <w:bCs/>
          <w:lang w:val="es-ES_tradnl"/>
        </w:rPr>
        <w:t>SENABED se</w:t>
      </w:r>
      <w:r w:rsidR="00B1175A">
        <w:rPr>
          <w:rFonts w:asciiTheme="minorHAnsi" w:hAnsiTheme="minorHAnsi" w:cstheme="minorHAnsi"/>
          <w:bCs/>
          <w:lang w:val="es-ES_tradnl"/>
        </w:rPr>
        <w:t>rá entregada a Despacho, no podrá abrirse o alterarse. Cuando se trate de notificaciones, se entregará la original al Despacho y copia a DAJ</w:t>
      </w:r>
      <w:r w:rsidR="00BA12A4" w:rsidRPr="00A73A21">
        <w:rPr>
          <w:rFonts w:asciiTheme="minorHAnsi" w:hAnsiTheme="minorHAnsi" w:cstheme="minorHAnsi"/>
          <w:bCs/>
          <w:lang w:val="es-ES_tradnl"/>
        </w:rPr>
        <w:t xml:space="preserve">. </w:t>
      </w:r>
    </w:p>
    <w:p w14:paraId="76B92C32" w14:textId="77777777"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bCs/>
          <w:lang w:val="es-ES_tradnl"/>
        </w:rPr>
        <w:t xml:space="preserve">El personal del Área de Recepción deberá de informar inmediatamente a la Unidad de Inversiones el ingreso de recibos autorizados por la Contraloría General de Cuentas, como recibos 63A, para la verificación de información, previo a la recepción de los mismos. </w:t>
      </w:r>
    </w:p>
    <w:p w14:paraId="38E1671C" w14:textId="45D73DB4"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bCs/>
          <w:color w:val="000000" w:themeColor="text1"/>
          <w:lang w:val="es-ES_tradnl"/>
        </w:rPr>
        <w:t xml:space="preserve">El personal </w:t>
      </w:r>
      <w:r w:rsidRPr="00A73A21">
        <w:rPr>
          <w:rFonts w:asciiTheme="minorHAnsi" w:hAnsiTheme="minorHAnsi" w:cstheme="minorHAnsi"/>
          <w:bCs/>
          <w:lang w:val="es-ES_tradnl"/>
        </w:rPr>
        <w:t xml:space="preserve">del Área de Recepción </w:t>
      </w:r>
      <w:r w:rsidRPr="00A73A21">
        <w:rPr>
          <w:rFonts w:asciiTheme="minorHAnsi" w:hAnsiTheme="minorHAnsi" w:cstheme="minorHAnsi"/>
          <w:bCs/>
          <w:color w:val="000000" w:themeColor="text1"/>
          <w:lang w:val="es-ES_tradnl"/>
        </w:rPr>
        <w:t>deberá verificar destinatario, contenido de la correspondencia y cantidad de documentos adjuntos, previo a recibir la documentación. En caso de que la información detallada en el oficio principal no concuerde con lo adjunto, no será recibido por recepción y se</w:t>
      </w:r>
      <w:r w:rsidR="00B1175A">
        <w:rPr>
          <w:rFonts w:asciiTheme="minorHAnsi" w:hAnsiTheme="minorHAnsi" w:cstheme="minorHAnsi"/>
          <w:bCs/>
          <w:color w:val="000000" w:themeColor="text1"/>
          <w:lang w:val="es-ES_tradnl"/>
        </w:rPr>
        <w:t xml:space="preserve"> devolverá a la entidad emisora o se indicará a la persona que hace la entrega del mismo.</w:t>
      </w:r>
    </w:p>
    <w:p w14:paraId="3A3D7B35" w14:textId="77777777"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bCs/>
          <w:color w:val="000000" w:themeColor="text1"/>
          <w:lang w:val="es-ES_tradnl"/>
        </w:rPr>
        <w:t>Se deberá escanear la documentación que ingresa a recepción, para su posterior registro en el libro de actas correspondiente al año en curso.</w:t>
      </w:r>
    </w:p>
    <w:p w14:paraId="63AC7885" w14:textId="77777777" w:rsidR="00BA12A4" w:rsidRPr="00A73A21" w:rsidRDefault="00BA12A4" w:rsidP="00B06B54">
      <w:pPr>
        <w:pStyle w:val="Prrafodelista"/>
        <w:numPr>
          <w:ilvl w:val="0"/>
          <w:numId w:val="32"/>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bCs/>
          <w:color w:val="000000" w:themeColor="text1"/>
          <w:lang w:val="es-ES_tradnl"/>
        </w:rPr>
        <w:t xml:space="preserve">El personal </w:t>
      </w:r>
      <w:r w:rsidRPr="00A73A21">
        <w:rPr>
          <w:rFonts w:asciiTheme="minorHAnsi" w:hAnsiTheme="minorHAnsi" w:cstheme="minorHAnsi"/>
          <w:bCs/>
          <w:lang w:val="es-ES_tradnl"/>
        </w:rPr>
        <w:t xml:space="preserve">del Área de Recepción </w:t>
      </w:r>
      <w:r w:rsidRPr="00A73A21">
        <w:rPr>
          <w:rFonts w:asciiTheme="minorHAnsi" w:hAnsiTheme="minorHAnsi" w:cstheme="minorHAnsi"/>
          <w:bCs/>
          <w:color w:val="000000" w:themeColor="text1"/>
          <w:lang w:val="es-ES_tradnl"/>
        </w:rPr>
        <w:t xml:space="preserve">deberá de llevar un archivo digital de la documentación que ingresa, a través del servidor de almacenamiento que la institución disponga. </w:t>
      </w:r>
    </w:p>
    <w:p w14:paraId="0473C9D1" w14:textId="623A4849" w:rsidR="00DA76A9" w:rsidRDefault="00DA76A9">
      <w:pPr>
        <w:spacing w:after="200" w:line="276" w:lineRule="auto"/>
        <w:rPr>
          <w:rFonts w:asciiTheme="minorHAnsi" w:hAnsiTheme="minorHAnsi" w:cstheme="minorHAnsi"/>
          <w:color w:val="FF0000"/>
        </w:rPr>
      </w:pPr>
      <w:r>
        <w:rPr>
          <w:rFonts w:asciiTheme="minorHAnsi" w:hAnsiTheme="minorHAnsi" w:cstheme="minorHAnsi"/>
          <w:color w:val="FF0000"/>
        </w:rPr>
        <w:br w:type="page"/>
      </w:r>
    </w:p>
    <w:p w14:paraId="6911F99E" w14:textId="5A7699AC" w:rsidR="00BA12A4" w:rsidRPr="00A73A21" w:rsidRDefault="00BA12A4" w:rsidP="00B06B54">
      <w:pPr>
        <w:pStyle w:val="Prrafodelista"/>
        <w:numPr>
          <w:ilvl w:val="0"/>
          <w:numId w:val="31"/>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Descripción de actividades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.3:</w:t>
      </w:r>
    </w:p>
    <w:p w14:paraId="71A2000E" w14:textId="77777777" w:rsidR="00BA12A4" w:rsidRPr="00A73A21" w:rsidRDefault="00BA12A4" w:rsidP="00BA12A4">
      <w:pPr>
        <w:spacing w:line="360" w:lineRule="auto"/>
        <w:rPr>
          <w:rFonts w:asciiTheme="minorHAnsi" w:hAnsiTheme="minorHAnsi" w:cstheme="minorHAnsi"/>
        </w:rPr>
      </w:pPr>
    </w:p>
    <w:tbl>
      <w:tblPr>
        <w:tblStyle w:val="Tablaconcuadrcula"/>
        <w:tblW w:w="0" w:type="auto"/>
        <w:tblLook w:val="04A0" w:firstRow="1" w:lastRow="0" w:firstColumn="1" w:lastColumn="0" w:noHBand="0" w:noVBand="1"/>
      </w:tblPr>
      <w:tblGrid>
        <w:gridCol w:w="568"/>
        <w:gridCol w:w="4389"/>
        <w:gridCol w:w="1814"/>
        <w:gridCol w:w="2291"/>
      </w:tblGrid>
      <w:tr w:rsidR="00BA12A4" w:rsidRPr="00A73A21" w14:paraId="51FA33AB" w14:textId="77777777" w:rsidTr="00D57092">
        <w:trPr>
          <w:cantSplit/>
          <w:tblHeader/>
        </w:trPr>
        <w:tc>
          <w:tcPr>
            <w:tcW w:w="568" w:type="dxa"/>
            <w:shd w:val="clear" w:color="auto" w:fill="0F243E" w:themeFill="text2" w:themeFillShade="80"/>
            <w:vAlign w:val="center"/>
          </w:tcPr>
          <w:p w14:paraId="6EE91B3C"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389" w:type="dxa"/>
            <w:shd w:val="clear" w:color="auto" w:fill="0F243E" w:themeFill="text2" w:themeFillShade="80"/>
            <w:vAlign w:val="center"/>
          </w:tcPr>
          <w:p w14:paraId="7FC6BA43"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814" w:type="dxa"/>
            <w:shd w:val="clear" w:color="auto" w:fill="0F243E" w:themeFill="text2" w:themeFillShade="80"/>
            <w:vAlign w:val="center"/>
          </w:tcPr>
          <w:p w14:paraId="05E4AB15"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91" w:type="dxa"/>
            <w:shd w:val="clear" w:color="auto" w:fill="0F243E" w:themeFill="text2" w:themeFillShade="80"/>
          </w:tcPr>
          <w:p w14:paraId="3083F928"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BA12A4" w:rsidRPr="00A73A21" w14:paraId="4775B50B" w14:textId="77777777" w:rsidTr="00D57092">
        <w:trPr>
          <w:cantSplit/>
        </w:trPr>
        <w:tc>
          <w:tcPr>
            <w:tcW w:w="568" w:type="dxa"/>
            <w:vAlign w:val="center"/>
          </w:tcPr>
          <w:p w14:paraId="069D138C" w14:textId="77777777" w:rsidR="00BA12A4" w:rsidRPr="00A73A21" w:rsidRDefault="00BA12A4" w:rsidP="00D57092">
            <w:pPr>
              <w:spacing w:line="360" w:lineRule="auto"/>
              <w:jc w:val="center"/>
              <w:rPr>
                <w:rFonts w:asciiTheme="minorHAnsi" w:hAnsiTheme="minorHAnsi" w:cstheme="minorHAnsi"/>
              </w:rPr>
            </w:pPr>
          </w:p>
        </w:tc>
        <w:tc>
          <w:tcPr>
            <w:tcW w:w="4389" w:type="dxa"/>
            <w:vAlign w:val="center"/>
          </w:tcPr>
          <w:p w14:paraId="53038EF7" w14:textId="77777777" w:rsidR="00BA12A4" w:rsidRPr="00A73A21" w:rsidRDefault="00BA12A4" w:rsidP="00D57092">
            <w:pPr>
              <w:rPr>
                <w:rFonts w:asciiTheme="minorHAnsi" w:hAnsiTheme="minorHAnsi" w:cstheme="minorHAnsi"/>
              </w:rPr>
            </w:pPr>
            <w:r w:rsidRPr="00A73A21">
              <w:rPr>
                <w:rFonts w:asciiTheme="minorHAnsi" w:eastAsia="Calibri" w:hAnsiTheme="minorHAnsi" w:cstheme="minorHAnsi"/>
              </w:rPr>
              <w:t>INICIO DEL PROCEDIMIENTO</w:t>
            </w:r>
          </w:p>
        </w:tc>
        <w:tc>
          <w:tcPr>
            <w:tcW w:w="1814" w:type="dxa"/>
            <w:vAlign w:val="center"/>
          </w:tcPr>
          <w:p w14:paraId="4A9080E8" w14:textId="77777777" w:rsidR="00BA12A4" w:rsidRPr="00A73A21" w:rsidRDefault="00BA12A4" w:rsidP="00D57092">
            <w:pPr>
              <w:spacing w:line="360" w:lineRule="auto"/>
              <w:rPr>
                <w:rFonts w:asciiTheme="minorHAnsi" w:hAnsiTheme="minorHAnsi" w:cstheme="minorHAnsi"/>
              </w:rPr>
            </w:pPr>
          </w:p>
        </w:tc>
        <w:tc>
          <w:tcPr>
            <w:tcW w:w="2291" w:type="dxa"/>
            <w:vAlign w:val="center"/>
          </w:tcPr>
          <w:p w14:paraId="24AE22B1" w14:textId="77777777" w:rsidR="00BA12A4" w:rsidRPr="00A73A21" w:rsidRDefault="00BA12A4" w:rsidP="00D57092">
            <w:pPr>
              <w:spacing w:line="360" w:lineRule="auto"/>
              <w:rPr>
                <w:rFonts w:asciiTheme="minorHAnsi" w:hAnsiTheme="minorHAnsi" w:cstheme="minorHAnsi"/>
              </w:rPr>
            </w:pPr>
          </w:p>
        </w:tc>
      </w:tr>
      <w:tr w:rsidR="00BA12A4" w:rsidRPr="00A73A21" w14:paraId="6759F2C5" w14:textId="77777777" w:rsidTr="00562253">
        <w:trPr>
          <w:cantSplit/>
        </w:trPr>
        <w:tc>
          <w:tcPr>
            <w:tcW w:w="568" w:type="dxa"/>
            <w:vAlign w:val="center"/>
          </w:tcPr>
          <w:p w14:paraId="09AF518C" w14:textId="77777777" w:rsidR="00BA12A4" w:rsidRPr="00A73A21" w:rsidRDefault="00BA12A4" w:rsidP="00562253">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389" w:type="dxa"/>
            <w:vAlign w:val="center"/>
          </w:tcPr>
          <w:p w14:paraId="25D82694" w14:textId="1E344067" w:rsidR="00BA12A4" w:rsidRPr="00A73A21" w:rsidRDefault="00587593" w:rsidP="00D57092">
            <w:pPr>
              <w:jc w:val="both"/>
              <w:rPr>
                <w:rFonts w:asciiTheme="minorHAnsi" w:hAnsiTheme="minorHAnsi" w:cstheme="minorHAnsi"/>
                <w:color w:val="0D0D0D" w:themeColor="text1" w:themeTint="F2"/>
              </w:rPr>
            </w:pPr>
            <w:r>
              <w:rPr>
                <w:rFonts w:asciiTheme="minorHAnsi" w:hAnsiTheme="minorHAnsi" w:cstheme="minorHAnsi"/>
                <w:color w:val="0D0D0D" w:themeColor="text1" w:themeTint="F2"/>
              </w:rPr>
              <w:t>Recibe y v</w:t>
            </w:r>
            <w:r w:rsidR="00BA12A4" w:rsidRPr="00A73A21">
              <w:rPr>
                <w:rFonts w:asciiTheme="minorHAnsi" w:hAnsiTheme="minorHAnsi" w:cstheme="minorHAnsi"/>
                <w:color w:val="0D0D0D" w:themeColor="text1" w:themeTint="F2"/>
              </w:rPr>
              <w:t xml:space="preserve">erifica la correspondencia que ingresa, </w:t>
            </w:r>
            <w:r w:rsidR="000E1FC3" w:rsidRPr="00A73A21">
              <w:rPr>
                <w:rFonts w:asciiTheme="minorHAnsi" w:hAnsiTheme="minorHAnsi" w:cstheme="minorHAnsi"/>
              </w:rPr>
              <w:t>de las diferentes instituciones, org</w:t>
            </w:r>
            <w:r w:rsidR="000E1FC3">
              <w:rPr>
                <w:rFonts w:asciiTheme="minorHAnsi" w:hAnsiTheme="minorHAnsi" w:cstheme="minorHAnsi"/>
              </w:rPr>
              <w:t>anizaciones o usuarios externos</w:t>
            </w:r>
            <w:r w:rsidR="00BA12A4" w:rsidRPr="00A73A21">
              <w:rPr>
                <w:rFonts w:asciiTheme="minorHAnsi" w:hAnsiTheme="minorHAnsi" w:cstheme="minorHAnsi"/>
                <w:color w:val="0D0D0D" w:themeColor="text1" w:themeTint="F2"/>
              </w:rPr>
              <w:t>.</w:t>
            </w:r>
          </w:p>
        </w:tc>
        <w:tc>
          <w:tcPr>
            <w:tcW w:w="1814" w:type="dxa"/>
            <w:vAlign w:val="center"/>
          </w:tcPr>
          <w:p w14:paraId="704CB083"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491C8CFF" w14:textId="49E93D32" w:rsidR="00BA12A4" w:rsidRPr="00A73A21" w:rsidRDefault="00D25D50" w:rsidP="00A82365">
            <w:pPr>
              <w:jc w:val="both"/>
              <w:rPr>
                <w:rFonts w:asciiTheme="minorHAnsi" w:hAnsiTheme="minorHAnsi" w:cstheme="minorHAnsi"/>
              </w:rPr>
            </w:pPr>
            <w:r w:rsidRPr="00A73A21">
              <w:rPr>
                <w:rFonts w:asciiTheme="minorHAnsi" w:hAnsiTheme="minorHAnsi" w:cstheme="minorHAnsi"/>
              </w:rPr>
              <w:t>No se genera documento.</w:t>
            </w:r>
          </w:p>
        </w:tc>
      </w:tr>
      <w:tr w:rsidR="000E1FC3" w:rsidRPr="00A73A21" w14:paraId="02B56483" w14:textId="77777777" w:rsidTr="00562253">
        <w:trPr>
          <w:cantSplit/>
        </w:trPr>
        <w:tc>
          <w:tcPr>
            <w:tcW w:w="568" w:type="dxa"/>
            <w:vAlign w:val="center"/>
          </w:tcPr>
          <w:p w14:paraId="311D581D" w14:textId="6B98BBBA" w:rsidR="000E1FC3" w:rsidRPr="00A73A21" w:rsidRDefault="000E1FC3" w:rsidP="000E1FC3">
            <w:pPr>
              <w:spacing w:line="360" w:lineRule="auto"/>
              <w:jc w:val="center"/>
              <w:rPr>
                <w:rFonts w:asciiTheme="minorHAnsi" w:eastAsia="Calibri" w:hAnsiTheme="minorHAnsi" w:cstheme="minorHAnsi"/>
              </w:rPr>
            </w:pPr>
            <w:r>
              <w:rPr>
                <w:rFonts w:asciiTheme="minorHAnsi" w:eastAsia="Calibri" w:hAnsiTheme="minorHAnsi" w:cstheme="minorHAnsi"/>
              </w:rPr>
              <w:t>2</w:t>
            </w:r>
          </w:p>
        </w:tc>
        <w:tc>
          <w:tcPr>
            <w:tcW w:w="4389" w:type="dxa"/>
            <w:vAlign w:val="center"/>
          </w:tcPr>
          <w:p w14:paraId="4DCA2068" w14:textId="7C98D7AD" w:rsidR="000E1FC3" w:rsidRDefault="000E1FC3" w:rsidP="000E1FC3">
            <w:pPr>
              <w:jc w:val="both"/>
              <w:rPr>
                <w:rFonts w:asciiTheme="minorHAnsi" w:hAnsiTheme="minorHAnsi" w:cstheme="minorHAnsi"/>
                <w:color w:val="0D0D0D" w:themeColor="text1" w:themeTint="F2"/>
              </w:rPr>
            </w:pPr>
            <w:r w:rsidRPr="00A73A21">
              <w:rPr>
                <w:rFonts w:asciiTheme="minorHAnsi" w:hAnsiTheme="minorHAnsi" w:cstheme="minorHAnsi"/>
              </w:rPr>
              <w:t>Verifica el destinatario de la correspondencia.</w:t>
            </w:r>
          </w:p>
        </w:tc>
        <w:tc>
          <w:tcPr>
            <w:tcW w:w="1814" w:type="dxa"/>
            <w:vAlign w:val="center"/>
          </w:tcPr>
          <w:p w14:paraId="5E4A27BF" w14:textId="0E970761" w:rsidR="000E1FC3" w:rsidRPr="00A73A21" w:rsidRDefault="000E1FC3" w:rsidP="000E1FC3">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5DE3AECA" w14:textId="5302CDB5" w:rsidR="000E1FC3" w:rsidRPr="00A73A21" w:rsidRDefault="000E1FC3" w:rsidP="000E1FC3">
            <w:pPr>
              <w:jc w:val="both"/>
              <w:rPr>
                <w:rFonts w:asciiTheme="minorHAnsi" w:hAnsiTheme="minorHAnsi" w:cstheme="minorHAnsi"/>
              </w:rPr>
            </w:pPr>
            <w:r w:rsidRPr="00A73A21">
              <w:rPr>
                <w:rFonts w:asciiTheme="minorHAnsi" w:hAnsiTheme="minorHAnsi" w:cstheme="minorHAnsi"/>
              </w:rPr>
              <w:t>No se genera documento.</w:t>
            </w:r>
          </w:p>
        </w:tc>
      </w:tr>
      <w:tr w:rsidR="000E1FC3" w:rsidRPr="00A73A21" w14:paraId="26AD2306" w14:textId="77777777" w:rsidTr="00562253">
        <w:trPr>
          <w:cantSplit/>
        </w:trPr>
        <w:tc>
          <w:tcPr>
            <w:tcW w:w="568" w:type="dxa"/>
            <w:vAlign w:val="center"/>
          </w:tcPr>
          <w:p w14:paraId="32049668" w14:textId="7668D348" w:rsidR="000E1FC3" w:rsidRPr="00A73A21" w:rsidRDefault="000E1FC3" w:rsidP="000E1FC3">
            <w:pPr>
              <w:spacing w:line="360" w:lineRule="auto"/>
              <w:jc w:val="center"/>
              <w:rPr>
                <w:rFonts w:asciiTheme="minorHAnsi" w:hAnsiTheme="minorHAnsi" w:cstheme="minorHAnsi"/>
              </w:rPr>
            </w:pPr>
            <w:r>
              <w:rPr>
                <w:rFonts w:asciiTheme="minorHAnsi" w:hAnsiTheme="minorHAnsi" w:cstheme="minorHAnsi"/>
              </w:rPr>
              <w:t>3</w:t>
            </w:r>
          </w:p>
        </w:tc>
        <w:tc>
          <w:tcPr>
            <w:tcW w:w="4389" w:type="dxa"/>
            <w:vAlign w:val="center"/>
          </w:tcPr>
          <w:p w14:paraId="750AE5FA" w14:textId="21C3B6F5" w:rsidR="000E1FC3" w:rsidRPr="00A73A21" w:rsidRDefault="000E1FC3" w:rsidP="000E1FC3">
            <w:pPr>
              <w:jc w:val="both"/>
              <w:rPr>
                <w:rFonts w:asciiTheme="minorHAnsi" w:hAnsiTheme="minorHAnsi" w:cstheme="minorHAnsi"/>
                <w:color w:val="0D0D0D" w:themeColor="text1" w:themeTint="F2"/>
              </w:rPr>
            </w:pPr>
            <w:r w:rsidRPr="00A73A21">
              <w:rPr>
                <w:rFonts w:asciiTheme="minorHAnsi" w:hAnsiTheme="minorHAnsi" w:cstheme="minorHAnsi"/>
                <w:color w:val="0D0D0D" w:themeColor="text1" w:themeTint="F2"/>
              </w:rPr>
              <w:t xml:space="preserve">Ingresa al libro de actas, </w:t>
            </w:r>
            <w:r w:rsidRPr="00A73A21">
              <w:rPr>
                <w:rFonts w:asciiTheme="minorHAnsi" w:hAnsiTheme="minorHAnsi" w:cstheme="minorHAnsi"/>
              </w:rPr>
              <w:t xml:space="preserve">los </w:t>
            </w:r>
            <w:r w:rsidRPr="00A73A21">
              <w:rPr>
                <w:rFonts w:asciiTheme="minorHAnsi" w:hAnsiTheme="minorHAnsi" w:cstheme="minorHAnsi"/>
                <w:color w:val="0D0D0D" w:themeColor="text1" w:themeTint="F2"/>
              </w:rPr>
              <w:t>datos concretos del documento recibido.</w:t>
            </w:r>
          </w:p>
        </w:tc>
        <w:tc>
          <w:tcPr>
            <w:tcW w:w="1814" w:type="dxa"/>
            <w:vAlign w:val="center"/>
          </w:tcPr>
          <w:p w14:paraId="3E258BA0" w14:textId="77777777" w:rsidR="000E1FC3" w:rsidRPr="00A73A21" w:rsidRDefault="000E1FC3" w:rsidP="000E1FC3">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416A50DE" w14:textId="1E3AE082" w:rsidR="000E1FC3" w:rsidRPr="00A73A21" w:rsidRDefault="000E1FC3" w:rsidP="000E1FC3">
            <w:pPr>
              <w:jc w:val="both"/>
              <w:rPr>
                <w:rFonts w:asciiTheme="minorHAnsi" w:hAnsiTheme="minorHAnsi" w:cstheme="minorHAnsi"/>
              </w:rPr>
            </w:pPr>
            <w:r w:rsidRPr="00A73A21">
              <w:rPr>
                <w:rFonts w:asciiTheme="minorHAnsi" w:hAnsiTheme="minorHAnsi" w:cstheme="minorHAnsi"/>
              </w:rPr>
              <w:t>Registro en libro de actas.</w:t>
            </w:r>
          </w:p>
        </w:tc>
      </w:tr>
      <w:tr w:rsidR="000E1FC3" w:rsidRPr="00A73A21" w14:paraId="6AABCE0A" w14:textId="77777777" w:rsidTr="00562253">
        <w:trPr>
          <w:cantSplit/>
        </w:trPr>
        <w:tc>
          <w:tcPr>
            <w:tcW w:w="568" w:type="dxa"/>
            <w:vAlign w:val="center"/>
          </w:tcPr>
          <w:p w14:paraId="5B2576DE" w14:textId="1C10DD83" w:rsidR="000E1FC3" w:rsidRPr="00A73A21" w:rsidRDefault="000E1FC3" w:rsidP="000E1FC3">
            <w:pPr>
              <w:spacing w:line="360" w:lineRule="auto"/>
              <w:jc w:val="center"/>
              <w:rPr>
                <w:rFonts w:asciiTheme="minorHAnsi" w:hAnsiTheme="minorHAnsi" w:cstheme="minorHAnsi"/>
              </w:rPr>
            </w:pPr>
            <w:r>
              <w:rPr>
                <w:rFonts w:asciiTheme="minorHAnsi" w:eastAsia="Calibri" w:hAnsiTheme="minorHAnsi" w:cstheme="minorHAnsi"/>
              </w:rPr>
              <w:t>4</w:t>
            </w:r>
          </w:p>
        </w:tc>
        <w:tc>
          <w:tcPr>
            <w:tcW w:w="4389" w:type="dxa"/>
            <w:vAlign w:val="center"/>
          </w:tcPr>
          <w:p w14:paraId="474E0CBF" w14:textId="516F6B88" w:rsidR="000E1FC3" w:rsidRPr="00A73A21" w:rsidRDefault="000E1FC3" w:rsidP="000E1FC3">
            <w:pPr>
              <w:jc w:val="both"/>
              <w:rPr>
                <w:rFonts w:asciiTheme="minorHAnsi" w:hAnsiTheme="minorHAnsi" w:cstheme="minorHAnsi"/>
                <w:color w:val="0D0D0D" w:themeColor="text1" w:themeTint="F2"/>
              </w:rPr>
            </w:pPr>
            <w:r>
              <w:rPr>
                <w:rFonts w:asciiTheme="minorHAnsi" w:hAnsiTheme="minorHAnsi" w:cstheme="minorHAnsi"/>
                <w:color w:val="0D0D0D" w:themeColor="text1" w:themeTint="F2"/>
              </w:rPr>
              <w:t>Escanea el documento recibido si corresponde.</w:t>
            </w:r>
          </w:p>
        </w:tc>
        <w:tc>
          <w:tcPr>
            <w:tcW w:w="1814" w:type="dxa"/>
            <w:vAlign w:val="center"/>
          </w:tcPr>
          <w:p w14:paraId="184BDD05" w14:textId="77777777" w:rsidR="000E1FC3" w:rsidRPr="00A73A21" w:rsidRDefault="000E1FC3" w:rsidP="000E1FC3">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316AD64B" w14:textId="53C39AFD" w:rsidR="000E1FC3" w:rsidRPr="00A73A21" w:rsidRDefault="000E1FC3" w:rsidP="000E1FC3">
            <w:pPr>
              <w:jc w:val="both"/>
              <w:rPr>
                <w:rFonts w:asciiTheme="minorHAnsi" w:hAnsiTheme="minorHAnsi" w:cstheme="minorHAnsi"/>
              </w:rPr>
            </w:pPr>
            <w:r w:rsidRPr="00A73A21">
              <w:rPr>
                <w:rFonts w:asciiTheme="minorHAnsi" w:hAnsiTheme="minorHAnsi" w:cstheme="minorHAnsi"/>
              </w:rPr>
              <w:t>Documento digital.</w:t>
            </w:r>
          </w:p>
        </w:tc>
      </w:tr>
      <w:tr w:rsidR="000E1FC3" w:rsidRPr="00A73A21" w14:paraId="1296E449" w14:textId="77777777" w:rsidTr="00562253">
        <w:trPr>
          <w:cantSplit/>
        </w:trPr>
        <w:tc>
          <w:tcPr>
            <w:tcW w:w="568" w:type="dxa"/>
            <w:vAlign w:val="center"/>
          </w:tcPr>
          <w:p w14:paraId="3E8C28E0" w14:textId="71CDE30F" w:rsidR="000E1FC3" w:rsidRPr="00A73A21" w:rsidRDefault="000E1FC3" w:rsidP="000E1FC3">
            <w:pPr>
              <w:spacing w:line="360" w:lineRule="auto"/>
              <w:jc w:val="center"/>
              <w:rPr>
                <w:rFonts w:asciiTheme="minorHAnsi" w:hAnsiTheme="minorHAnsi" w:cstheme="minorHAnsi"/>
              </w:rPr>
            </w:pPr>
            <w:r>
              <w:rPr>
                <w:rFonts w:asciiTheme="minorHAnsi" w:hAnsiTheme="minorHAnsi" w:cstheme="minorHAnsi"/>
              </w:rPr>
              <w:t>5</w:t>
            </w:r>
          </w:p>
        </w:tc>
        <w:tc>
          <w:tcPr>
            <w:tcW w:w="4389" w:type="dxa"/>
            <w:vAlign w:val="center"/>
          </w:tcPr>
          <w:p w14:paraId="2208F371" w14:textId="7610E6E5" w:rsidR="000E1FC3" w:rsidRPr="00A73A21" w:rsidRDefault="000E1FC3" w:rsidP="000E1FC3">
            <w:pPr>
              <w:jc w:val="both"/>
              <w:rPr>
                <w:rFonts w:asciiTheme="minorHAnsi" w:hAnsiTheme="minorHAnsi" w:cstheme="minorHAnsi"/>
              </w:rPr>
            </w:pPr>
            <w:r w:rsidRPr="00A73A21">
              <w:rPr>
                <w:rFonts w:asciiTheme="minorHAnsi" w:hAnsiTheme="minorHAnsi" w:cstheme="minorHAnsi"/>
              </w:rPr>
              <w:t>Entrega la documentación a la unidad</w:t>
            </w:r>
            <w:r>
              <w:rPr>
                <w:rFonts w:asciiTheme="minorHAnsi" w:hAnsiTheme="minorHAnsi" w:cstheme="minorHAnsi"/>
              </w:rPr>
              <w:t xml:space="preserve"> organizacional correspondiente y s</w:t>
            </w:r>
            <w:r w:rsidRPr="00A73A21">
              <w:rPr>
                <w:rFonts w:asciiTheme="minorHAnsi" w:hAnsiTheme="minorHAnsi" w:cstheme="minorHAnsi"/>
              </w:rPr>
              <w:t>olicita firma en el libro de acta, como constancia de recibida la documentación.</w:t>
            </w:r>
          </w:p>
        </w:tc>
        <w:tc>
          <w:tcPr>
            <w:tcW w:w="1814" w:type="dxa"/>
            <w:vAlign w:val="center"/>
          </w:tcPr>
          <w:p w14:paraId="4C6FF644" w14:textId="77777777" w:rsidR="000E1FC3" w:rsidRPr="00A73A21" w:rsidRDefault="000E1FC3" w:rsidP="000E1FC3">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7E475BBA" w14:textId="72583882" w:rsidR="000E1FC3" w:rsidRPr="00A73A21" w:rsidRDefault="000E1FC3" w:rsidP="000E1FC3">
            <w:pPr>
              <w:jc w:val="both"/>
              <w:rPr>
                <w:rFonts w:asciiTheme="minorHAnsi" w:hAnsiTheme="minorHAnsi" w:cstheme="minorHAnsi"/>
              </w:rPr>
            </w:pPr>
            <w:r w:rsidRPr="00A73A21">
              <w:rPr>
                <w:rFonts w:asciiTheme="minorHAnsi" w:hAnsiTheme="minorHAnsi" w:cstheme="minorHAnsi"/>
              </w:rPr>
              <w:t xml:space="preserve">Libro de Actas con registro de la documentación. </w:t>
            </w:r>
          </w:p>
        </w:tc>
      </w:tr>
      <w:tr w:rsidR="000E1FC3" w:rsidRPr="00A73A21" w14:paraId="32D19580" w14:textId="77777777" w:rsidTr="00562253">
        <w:trPr>
          <w:cantSplit/>
        </w:trPr>
        <w:tc>
          <w:tcPr>
            <w:tcW w:w="568" w:type="dxa"/>
            <w:vAlign w:val="center"/>
          </w:tcPr>
          <w:p w14:paraId="6C7C66DD" w14:textId="41A3A969" w:rsidR="000E1FC3" w:rsidRPr="00A73A21" w:rsidRDefault="000E1FC3" w:rsidP="000E1FC3">
            <w:pPr>
              <w:spacing w:line="360" w:lineRule="auto"/>
              <w:jc w:val="center"/>
              <w:rPr>
                <w:rFonts w:asciiTheme="minorHAnsi" w:hAnsiTheme="minorHAnsi" w:cstheme="minorHAnsi"/>
              </w:rPr>
            </w:pPr>
            <w:r>
              <w:rPr>
                <w:rFonts w:asciiTheme="minorHAnsi" w:hAnsiTheme="minorHAnsi" w:cstheme="minorHAnsi"/>
              </w:rPr>
              <w:t>6</w:t>
            </w:r>
          </w:p>
        </w:tc>
        <w:tc>
          <w:tcPr>
            <w:tcW w:w="4389" w:type="dxa"/>
            <w:vAlign w:val="center"/>
          </w:tcPr>
          <w:p w14:paraId="7B830C91" w14:textId="77777777" w:rsidR="000E1FC3" w:rsidRPr="00A73A21" w:rsidRDefault="000E1FC3" w:rsidP="000E1FC3">
            <w:pPr>
              <w:jc w:val="both"/>
              <w:rPr>
                <w:rFonts w:asciiTheme="minorHAnsi" w:hAnsiTheme="minorHAnsi" w:cstheme="minorHAnsi"/>
              </w:rPr>
            </w:pPr>
            <w:r w:rsidRPr="00A73A21">
              <w:rPr>
                <w:rFonts w:asciiTheme="minorHAnsi" w:hAnsiTheme="minorHAnsi" w:cstheme="minorHAnsi"/>
              </w:rPr>
              <w:t>Carga la información correspondiente en el servicio digital de almacenamiento con el que cuenta la institución.</w:t>
            </w:r>
          </w:p>
        </w:tc>
        <w:tc>
          <w:tcPr>
            <w:tcW w:w="1814" w:type="dxa"/>
            <w:vAlign w:val="center"/>
          </w:tcPr>
          <w:p w14:paraId="6D86003F" w14:textId="77777777" w:rsidR="000E1FC3" w:rsidRPr="00A73A21" w:rsidRDefault="000E1FC3" w:rsidP="000E1FC3">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48C46E8B" w14:textId="3FF1868A" w:rsidR="000E1FC3" w:rsidRPr="00A73A21" w:rsidRDefault="004477C3" w:rsidP="000E1FC3">
            <w:pPr>
              <w:jc w:val="both"/>
              <w:rPr>
                <w:rFonts w:asciiTheme="minorHAnsi" w:hAnsiTheme="minorHAnsi" w:cstheme="minorHAnsi"/>
              </w:rPr>
            </w:pPr>
            <w:r w:rsidRPr="00A73A21">
              <w:rPr>
                <w:rFonts w:asciiTheme="minorHAnsi" w:hAnsiTheme="minorHAnsi" w:cstheme="minorHAnsi"/>
              </w:rPr>
              <w:t>No se genera documento.</w:t>
            </w:r>
          </w:p>
        </w:tc>
      </w:tr>
      <w:tr w:rsidR="000E1FC3" w:rsidRPr="00A73A21" w14:paraId="677C9823" w14:textId="77777777" w:rsidTr="00562253">
        <w:trPr>
          <w:cantSplit/>
        </w:trPr>
        <w:tc>
          <w:tcPr>
            <w:tcW w:w="568" w:type="dxa"/>
            <w:vAlign w:val="center"/>
          </w:tcPr>
          <w:p w14:paraId="2D612286" w14:textId="7443A86C" w:rsidR="000E1FC3" w:rsidRPr="00A73A21" w:rsidRDefault="000E1FC3" w:rsidP="000E1FC3">
            <w:pPr>
              <w:spacing w:line="360" w:lineRule="auto"/>
              <w:jc w:val="center"/>
              <w:rPr>
                <w:rFonts w:asciiTheme="minorHAnsi" w:hAnsiTheme="minorHAnsi" w:cstheme="minorHAnsi"/>
              </w:rPr>
            </w:pPr>
            <w:r>
              <w:rPr>
                <w:rFonts w:asciiTheme="minorHAnsi" w:hAnsiTheme="minorHAnsi" w:cstheme="minorHAnsi"/>
              </w:rPr>
              <w:t>7</w:t>
            </w:r>
          </w:p>
        </w:tc>
        <w:tc>
          <w:tcPr>
            <w:tcW w:w="4389" w:type="dxa"/>
            <w:vAlign w:val="center"/>
          </w:tcPr>
          <w:p w14:paraId="02762C0D" w14:textId="77777777" w:rsidR="000E1FC3" w:rsidRPr="00A73A21" w:rsidRDefault="000E1FC3" w:rsidP="000E1FC3">
            <w:pPr>
              <w:jc w:val="both"/>
              <w:rPr>
                <w:rFonts w:asciiTheme="minorHAnsi" w:hAnsiTheme="minorHAnsi" w:cstheme="minorHAnsi"/>
              </w:rPr>
            </w:pPr>
            <w:r w:rsidRPr="00A73A21">
              <w:rPr>
                <w:rFonts w:asciiTheme="minorHAnsi" w:hAnsiTheme="minorHAnsi" w:cstheme="minorHAnsi"/>
              </w:rPr>
              <w:t>Registra la información en una base de datos de Excel como archivo digital.</w:t>
            </w:r>
          </w:p>
        </w:tc>
        <w:tc>
          <w:tcPr>
            <w:tcW w:w="1814" w:type="dxa"/>
            <w:vAlign w:val="center"/>
          </w:tcPr>
          <w:p w14:paraId="0A849923" w14:textId="77777777" w:rsidR="000E1FC3" w:rsidRPr="00A73A21" w:rsidRDefault="000E1FC3" w:rsidP="000E1FC3">
            <w:pPr>
              <w:jc w:val="center"/>
              <w:rPr>
                <w:rFonts w:asciiTheme="minorHAnsi" w:hAnsiTheme="minorHAnsi" w:cstheme="minorHAnsi"/>
              </w:rPr>
            </w:pPr>
            <w:r w:rsidRPr="00A73A21">
              <w:rPr>
                <w:rFonts w:asciiTheme="minorHAnsi" w:hAnsiTheme="minorHAnsi" w:cstheme="minorHAnsi"/>
              </w:rPr>
              <w:t>Recepcionista</w:t>
            </w:r>
          </w:p>
        </w:tc>
        <w:tc>
          <w:tcPr>
            <w:tcW w:w="2291" w:type="dxa"/>
            <w:vAlign w:val="center"/>
          </w:tcPr>
          <w:p w14:paraId="1BF37FDA" w14:textId="77777777" w:rsidR="000E1FC3" w:rsidRPr="00A73A21" w:rsidRDefault="000E1FC3" w:rsidP="000E1FC3">
            <w:pPr>
              <w:jc w:val="both"/>
              <w:rPr>
                <w:rFonts w:asciiTheme="minorHAnsi" w:hAnsiTheme="minorHAnsi" w:cstheme="minorHAnsi"/>
              </w:rPr>
            </w:pPr>
            <w:r w:rsidRPr="00A73A21">
              <w:rPr>
                <w:rFonts w:asciiTheme="minorHAnsi" w:hAnsiTheme="minorHAnsi" w:cstheme="minorHAnsi"/>
              </w:rPr>
              <w:t>Registro de la información en un archivo digital.</w:t>
            </w:r>
          </w:p>
        </w:tc>
      </w:tr>
      <w:tr w:rsidR="000E1FC3" w:rsidRPr="00A73A21" w14:paraId="3B0633D5" w14:textId="77777777" w:rsidTr="00D57092">
        <w:trPr>
          <w:cantSplit/>
        </w:trPr>
        <w:tc>
          <w:tcPr>
            <w:tcW w:w="568" w:type="dxa"/>
            <w:vAlign w:val="center"/>
          </w:tcPr>
          <w:p w14:paraId="31E57263" w14:textId="77777777" w:rsidR="000E1FC3" w:rsidRPr="00A73A21" w:rsidRDefault="000E1FC3" w:rsidP="000E1FC3">
            <w:pPr>
              <w:spacing w:line="360" w:lineRule="auto"/>
              <w:rPr>
                <w:rFonts w:asciiTheme="minorHAnsi" w:hAnsiTheme="minorHAnsi" w:cstheme="minorHAnsi"/>
              </w:rPr>
            </w:pPr>
          </w:p>
        </w:tc>
        <w:tc>
          <w:tcPr>
            <w:tcW w:w="4389" w:type="dxa"/>
            <w:vAlign w:val="center"/>
          </w:tcPr>
          <w:p w14:paraId="4A61FEE8" w14:textId="77777777" w:rsidR="000E1FC3" w:rsidRPr="00A73A21" w:rsidRDefault="000E1FC3" w:rsidP="000E1FC3">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814" w:type="dxa"/>
          </w:tcPr>
          <w:p w14:paraId="2C7CD3F0" w14:textId="77777777" w:rsidR="000E1FC3" w:rsidRPr="00A73A21" w:rsidRDefault="000E1FC3" w:rsidP="000E1FC3">
            <w:pPr>
              <w:spacing w:line="360" w:lineRule="auto"/>
              <w:jc w:val="center"/>
              <w:rPr>
                <w:rFonts w:asciiTheme="minorHAnsi" w:hAnsiTheme="minorHAnsi" w:cstheme="minorHAnsi"/>
              </w:rPr>
            </w:pPr>
          </w:p>
        </w:tc>
        <w:tc>
          <w:tcPr>
            <w:tcW w:w="2291" w:type="dxa"/>
            <w:vAlign w:val="center"/>
          </w:tcPr>
          <w:p w14:paraId="4BDB66DE" w14:textId="77777777" w:rsidR="000E1FC3" w:rsidRPr="00A73A21" w:rsidRDefault="000E1FC3" w:rsidP="000E1FC3">
            <w:pPr>
              <w:spacing w:line="360" w:lineRule="auto"/>
              <w:jc w:val="center"/>
              <w:rPr>
                <w:rFonts w:asciiTheme="minorHAnsi" w:hAnsiTheme="minorHAnsi" w:cstheme="minorHAnsi"/>
              </w:rPr>
            </w:pPr>
          </w:p>
        </w:tc>
      </w:tr>
    </w:tbl>
    <w:p w14:paraId="77FF3C68" w14:textId="77777777" w:rsidR="00BA12A4" w:rsidRPr="00A73A21" w:rsidRDefault="00BA12A4" w:rsidP="00BA12A4">
      <w:pPr>
        <w:spacing w:line="360" w:lineRule="auto"/>
        <w:jc w:val="both"/>
        <w:rPr>
          <w:rFonts w:asciiTheme="minorHAnsi" w:hAnsiTheme="minorHAnsi" w:cstheme="minorHAnsi"/>
          <w:b/>
          <w:lang w:val="es-ES_tradnl"/>
        </w:rPr>
      </w:pPr>
    </w:p>
    <w:p w14:paraId="15BD4D4E" w14:textId="77777777" w:rsidR="00BA12A4" w:rsidRPr="00A73A21" w:rsidRDefault="00BA12A4" w:rsidP="00BA12A4">
      <w:pPr>
        <w:spacing w:line="360" w:lineRule="auto"/>
        <w:jc w:val="both"/>
        <w:rPr>
          <w:rFonts w:asciiTheme="minorHAnsi" w:hAnsiTheme="minorHAnsi" w:cstheme="minorHAnsi"/>
          <w:b/>
          <w:lang w:val="es-ES_tradnl"/>
        </w:rPr>
      </w:pPr>
    </w:p>
    <w:p w14:paraId="1A4B75FD" w14:textId="77777777" w:rsidR="00BA12A4" w:rsidRPr="00A73A21" w:rsidRDefault="00BA12A4" w:rsidP="00BA12A4">
      <w:pPr>
        <w:spacing w:line="360" w:lineRule="auto"/>
        <w:jc w:val="both"/>
        <w:rPr>
          <w:rFonts w:asciiTheme="minorHAnsi" w:hAnsiTheme="minorHAnsi" w:cstheme="minorHAnsi"/>
          <w:b/>
          <w:lang w:val="es-ES_tradnl"/>
        </w:rPr>
      </w:pPr>
    </w:p>
    <w:p w14:paraId="5BFA3DC8" w14:textId="77777777" w:rsidR="00BA12A4" w:rsidRDefault="00BA12A4" w:rsidP="00BA12A4">
      <w:pPr>
        <w:spacing w:line="360" w:lineRule="auto"/>
        <w:jc w:val="both"/>
        <w:rPr>
          <w:rFonts w:asciiTheme="minorHAnsi" w:hAnsiTheme="minorHAnsi" w:cstheme="minorHAnsi"/>
          <w:b/>
          <w:lang w:val="es-ES_tradnl"/>
        </w:rPr>
      </w:pPr>
    </w:p>
    <w:p w14:paraId="3049312D" w14:textId="77777777" w:rsidR="005B50CE" w:rsidRDefault="005B50CE" w:rsidP="00BA12A4">
      <w:pPr>
        <w:spacing w:line="360" w:lineRule="auto"/>
        <w:jc w:val="both"/>
        <w:rPr>
          <w:rFonts w:asciiTheme="minorHAnsi" w:hAnsiTheme="minorHAnsi" w:cstheme="minorHAnsi"/>
          <w:b/>
          <w:lang w:val="es-ES_tradnl"/>
        </w:rPr>
      </w:pPr>
    </w:p>
    <w:p w14:paraId="02F05F59" w14:textId="77777777" w:rsidR="005B50CE" w:rsidRDefault="005B50CE" w:rsidP="00BA12A4">
      <w:pPr>
        <w:spacing w:line="360" w:lineRule="auto"/>
        <w:jc w:val="both"/>
        <w:rPr>
          <w:rFonts w:asciiTheme="minorHAnsi" w:hAnsiTheme="minorHAnsi" w:cstheme="minorHAnsi"/>
          <w:b/>
          <w:lang w:val="es-ES_tradnl"/>
        </w:rPr>
      </w:pPr>
    </w:p>
    <w:p w14:paraId="5A867E32" w14:textId="77777777" w:rsidR="005B50CE" w:rsidRDefault="005B50CE" w:rsidP="00BA12A4">
      <w:pPr>
        <w:spacing w:line="360" w:lineRule="auto"/>
        <w:jc w:val="both"/>
        <w:rPr>
          <w:rFonts w:asciiTheme="minorHAnsi" w:hAnsiTheme="minorHAnsi" w:cstheme="minorHAnsi"/>
          <w:b/>
          <w:lang w:val="es-ES_tradnl"/>
        </w:rPr>
      </w:pPr>
    </w:p>
    <w:p w14:paraId="1F4D707F" w14:textId="5F581291" w:rsidR="00BA12A4" w:rsidRPr="00A73A21" w:rsidRDefault="008A1B8B" w:rsidP="00B06B54">
      <w:pPr>
        <w:pStyle w:val="Prrafodelista"/>
        <w:numPr>
          <w:ilvl w:val="0"/>
          <w:numId w:val="31"/>
        </w:numPr>
        <w:spacing w:line="360" w:lineRule="auto"/>
        <w:ind w:left="1701" w:hanging="567"/>
        <w:jc w:val="both"/>
        <w:rPr>
          <w:rFonts w:asciiTheme="minorHAnsi" w:hAnsiTheme="minorHAnsi" w:cstheme="minorHAnsi"/>
          <w:b/>
          <w:lang w:val="es-ES_tradnl"/>
        </w:rPr>
      </w:pPr>
      <w:r w:rsidRPr="008A1B8B">
        <w:rPr>
          <w:noProof/>
          <w:lang w:val="es-GT" w:eastAsia="es-GT"/>
        </w:rPr>
        <w:lastRenderedPageBreak/>
        <w:drawing>
          <wp:anchor distT="0" distB="0" distL="114300" distR="114300" simplePos="0" relativeHeight="251964416" behindDoc="0" locked="0" layoutInCell="1" allowOverlap="1" wp14:anchorId="1EB5A79D" wp14:editId="58B3EEE7">
            <wp:simplePos x="0" y="0"/>
            <wp:positionH relativeFrom="column">
              <wp:posOffset>1567180</wp:posOffset>
            </wp:positionH>
            <wp:positionV relativeFrom="paragraph">
              <wp:posOffset>205550</wp:posOffset>
            </wp:positionV>
            <wp:extent cx="2647950" cy="7073457"/>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707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2A4" w:rsidRPr="00A73A21">
        <w:rPr>
          <w:rFonts w:asciiTheme="minorHAnsi" w:hAnsiTheme="minorHAnsi" w:cstheme="minorHAnsi"/>
          <w:b/>
          <w:lang w:val="es-ES_tradnl"/>
        </w:rPr>
        <w:t>Flujograma del procedimiento:</w:t>
      </w:r>
    </w:p>
    <w:p w14:paraId="62C4D1FD" w14:textId="4854268F" w:rsidR="005A36E6" w:rsidRPr="00A73A21" w:rsidRDefault="005A36E6" w:rsidP="005A36E6">
      <w:pPr>
        <w:pStyle w:val="Prrafodelista"/>
        <w:spacing w:line="360" w:lineRule="auto"/>
        <w:ind w:left="1701"/>
        <w:jc w:val="both"/>
        <w:rPr>
          <w:rFonts w:asciiTheme="minorHAnsi" w:hAnsiTheme="minorHAnsi" w:cstheme="minorHAnsi"/>
          <w:b/>
          <w:lang w:val="es-ES_tradnl"/>
        </w:rPr>
      </w:pPr>
    </w:p>
    <w:p w14:paraId="199F565A" w14:textId="41B04456"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10C07A3D" w14:textId="1EC13070"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431E2AD6" w14:textId="20FE903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775E21D0" w14:textId="65910A95"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7144331A" w14:textId="323AB580"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6069671A" w14:textId="16F4D198"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46A5379F" w14:textId="725CEBA2"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4B53AD2C" w14:textId="79BEA535"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642745BA" w14:textId="39B5E3FE"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51AADB1E" w14:textId="4D572418"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22A4F2FB" w14:textId="6326D0A5"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2D0A3BEF" w14:textId="24DEA513"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7CAA14DD" w14:textId="2194920E"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23EF68B5" w14:textId="15ECBDA6"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3290BC80" w14:textId="1B95E138"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759C3EAF"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061DA4A8"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3A4275DB"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22B02E93"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5BF772FA"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3F02B5CA"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6604DF78"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63FDFDAC"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21F98BB9" w14:textId="77777777" w:rsidR="00CF73BA" w:rsidRPr="00A73A21" w:rsidRDefault="00CF73BA" w:rsidP="005A36E6">
      <w:pPr>
        <w:pStyle w:val="Prrafodelista"/>
        <w:spacing w:line="360" w:lineRule="auto"/>
        <w:ind w:left="1701"/>
        <w:jc w:val="both"/>
        <w:rPr>
          <w:rFonts w:asciiTheme="minorHAnsi" w:hAnsiTheme="minorHAnsi" w:cstheme="minorHAnsi"/>
          <w:b/>
          <w:lang w:val="es-ES_tradnl"/>
        </w:rPr>
      </w:pPr>
    </w:p>
    <w:p w14:paraId="7C001F40" w14:textId="548AA076" w:rsidR="00BA12A4" w:rsidRPr="00A73A21" w:rsidRDefault="00BA12A4" w:rsidP="00B06B54">
      <w:pPr>
        <w:pStyle w:val="Prrafodelista"/>
        <w:numPr>
          <w:ilvl w:val="0"/>
          <w:numId w:val="31"/>
        </w:numPr>
        <w:spacing w:line="360" w:lineRule="auto"/>
        <w:ind w:left="1701" w:hanging="567"/>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5A36E6" w:rsidRPr="00A73A21" w14:paraId="7B6A5791" w14:textId="77777777" w:rsidTr="00B832F4">
        <w:trPr>
          <w:trHeight w:val="688"/>
        </w:trPr>
        <w:tc>
          <w:tcPr>
            <w:tcW w:w="9747" w:type="dxa"/>
            <w:gridSpan w:val="5"/>
            <w:shd w:val="clear" w:color="auto" w:fill="0F243E" w:themeFill="text2" w:themeFillShade="80"/>
            <w:vAlign w:val="center"/>
          </w:tcPr>
          <w:p w14:paraId="642BB276" w14:textId="77777777" w:rsidR="005A36E6" w:rsidRPr="00A73A21" w:rsidRDefault="005A36E6" w:rsidP="00B832F4">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5A36E6" w:rsidRPr="00A73A21" w14:paraId="0C1DDA70" w14:textId="77777777" w:rsidTr="00B832F4">
        <w:trPr>
          <w:trHeight w:val="496"/>
        </w:trPr>
        <w:tc>
          <w:tcPr>
            <w:tcW w:w="704" w:type="dxa"/>
            <w:shd w:val="clear" w:color="auto" w:fill="0070C0"/>
            <w:vAlign w:val="center"/>
          </w:tcPr>
          <w:p w14:paraId="39AE5BCC" w14:textId="77777777" w:rsidR="005A36E6" w:rsidRPr="00A73A21" w:rsidRDefault="005A36E6"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71048057" w14:textId="77777777" w:rsidR="005A36E6" w:rsidRPr="00A73A21" w:rsidRDefault="005A36E6"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54BC84A3" w14:textId="77777777" w:rsidR="005A36E6" w:rsidRPr="00A73A21" w:rsidRDefault="005A36E6"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5F3944F1" w14:textId="77777777" w:rsidR="005A36E6" w:rsidRPr="00A73A21" w:rsidRDefault="005A36E6"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316C8B0" w14:textId="77777777" w:rsidR="005A36E6" w:rsidRPr="00A73A21" w:rsidRDefault="005A36E6"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E35F83" w:rsidRPr="00A73A21" w14:paraId="4F5AF54C" w14:textId="77777777" w:rsidTr="00B832F4">
        <w:trPr>
          <w:trHeight w:val="2221"/>
        </w:trPr>
        <w:tc>
          <w:tcPr>
            <w:tcW w:w="704" w:type="dxa"/>
            <w:vAlign w:val="center"/>
          </w:tcPr>
          <w:p w14:paraId="7051ADA3"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087F33D7"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Integrado en el manual de normas y procedimientos de Archivo General</w:t>
            </w:r>
          </w:p>
          <w:p w14:paraId="12F468B2" w14:textId="77777777" w:rsidR="00E35F83" w:rsidRPr="00A73A21" w:rsidRDefault="00E35F83" w:rsidP="00E35F83">
            <w:pPr>
              <w:jc w:val="center"/>
              <w:rPr>
                <w:rFonts w:asciiTheme="minorHAnsi" w:hAnsiTheme="minorHAnsi" w:cstheme="minorHAnsi"/>
              </w:rPr>
            </w:pPr>
          </w:p>
          <w:p w14:paraId="456120DF"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 xml:space="preserve">Resolución de Secretaría General No. SENABED/SG-086-2016 de fecha 05 de septiembre de 2016. </w:t>
            </w:r>
          </w:p>
        </w:tc>
        <w:tc>
          <w:tcPr>
            <w:tcW w:w="2410" w:type="dxa"/>
            <w:vAlign w:val="center"/>
          </w:tcPr>
          <w:p w14:paraId="3A36EB4C" w14:textId="2BCCFE1A" w:rsidR="00E35F83" w:rsidRPr="00A73A21" w:rsidRDefault="00E35F83" w:rsidP="00E35F83">
            <w:pPr>
              <w:jc w:val="center"/>
              <w:rPr>
                <w:rFonts w:asciiTheme="minorHAnsi" w:hAnsiTheme="minorHAnsi" w:cstheme="minorHAnsi"/>
              </w:rPr>
            </w:pPr>
            <w:r w:rsidRPr="00A73A21">
              <w:rPr>
                <w:rFonts w:asciiTheme="minorHAnsi" w:hAnsiTheme="minorHAnsi" w:cstheme="minorHAnsi"/>
              </w:rPr>
              <w:t>Elaboración del procedimiento: “Recepción y trámite de pago de facturas por servicios básicos”.</w:t>
            </w:r>
          </w:p>
        </w:tc>
        <w:tc>
          <w:tcPr>
            <w:tcW w:w="1715" w:type="dxa"/>
            <w:vAlign w:val="center"/>
          </w:tcPr>
          <w:p w14:paraId="67ED85BE"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1E30C0A3" w14:textId="2EB5DD9C" w:rsidR="00E35F83" w:rsidRPr="00A73A21" w:rsidRDefault="00E35F83" w:rsidP="00E35F83">
            <w:pPr>
              <w:jc w:val="center"/>
              <w:rPr>
                <w:rFonts w:asciiTheme="minorHAnsi" w:hAnsiTheme="minorHAnsi" w:cstheme="minorHAnsi"/>
              </w:rPr>
            </w:pPr>
            <w:r>
              <w:rPr>
                <w:rFonts w:asciiTheme="minorHAnsi" w:hAnsiTheme="minorHAnsi" w:cstheme="minorHAnsi"/>
              </w:rPr>
              <w:t>SENABED</w:t>
            </w:r>
          </w:p>
        </w:tc>
      </w:tr>
      <w:tr w:rsidR="00E35F83" w:rsidRPr="00A73A21" w14:paraId="42B3F203" w14:textId="77777777" w:rsidTr="00B832F4">
        <w:trPr>
          <w:trHeight w:val="2405"/>
        </w:trPr>
        <w:tc>
          <w:tcPr>
            <w:tcW w:w="704" w:type="dxa"/>
            <w:vAlign w:val="center"/>
          </w:tcPr>
          <w:p w14:paraId="6F813468"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4AC464C7" w14:textId="77777777" w:rsidR="00E35F83" w:rsidRPr="00A73A21" w:rsidRDefault="00E35F83" w:rsidP="00E35F83">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6B5B0ED1" w14:textId="66D8966B" w:rsidR="00E35F83" w:rsidRPr="00A73A21" w:rsidRDefault="00E35F83" w:rsidP="00E35F83">
            <w:pPr>
              <w:jc w:val="center"/>
              <w:rPr>
                <w:rFonts w:asciiTheme="minorHAnsi" w:hAnsiTheme="minorHAnsi" w:cstheme="minorHAnsi"/>
              </w:rPr>
            </w:pPr>
            <w:r>
              <w:rPr>
                <w:rFonts w:asciiTheme="minorHAnsi" w:hAnsiTheme="minorHAnsi" w:cstheme="minorHAnsi"/>
              </w:rPr>
              <w:t>Febrero 2024.</w:t>
            </w:r>
          </w:p>
          <w:p w14:paraId="1F5450AE" w14:textId="12167F27" w:rsidR="00E35F83" w:rsidRPr="00A73A21" w:rsidRDefault="00E35F83" w:rsidP="00E35F83">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00A7D44B" w14:textId="4C9838EB" w:rsidR="00E35F83" w:rsidRPr="00A73A21" w:rsidRDefault="00E35F83" w:rsidP="00E35F83">
            <w:pPr>
              <w:jc w:val="center"/>
              <w:rPr>
                <w:rFonts w:asciiTheme="minorHAnsi" w:hAnsiTheme="minorHAnsi" w:cstheme="minorHAnsi"/>
              </w:rPr>
            </w:pPr>
            <w:r w:rsidRPr="00A73A21">
              <w:rPr>
                <w:rFonts w:asciiTheme="minorHAnsi" w:hAnsiTheme="minorHAnsi" w:cstheme="minorHAnsi"/>
              </w:rPr>
              <w:t>Elaboración del procedimiento: “Recepción de correspondencia”.</w:t>
            </w:r>
          </w:p>
        </w:tc>
        <w:tc>
          <w:tcPr>
            <w:tcW w:w="1715" w:type="dxa"/>
            <w:vAlign w:val="center"/>
          </w:tcPr>
          <w:p w14:paraId="4187F3BF" w14:textId="77777777" w:rsidR="00E35F83" w:rsidRPr="00A73A21" w:rsidRDefault="00E35F83" w:rsidP="00E35F83">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179ED090" w14:textId="28F92B5F" w:rsidR="00E35F83" w:rsidRPr="00A73A21" w:rsidRDefault="00E35F83" w:rsidP="00E35F83">
            <w:pPr>
              <w:jc w:val="center"/>
              <w:rPr>
                <w:rFonts w:asciiTheme="minorHAnsi" w:hAnsiTheme="minorHAnsi" w:cstheme="minorHAnsi"/>
              </w:rPr>
            </w:pPr>
            <w:r>
              <w:rPr>
                <w:rFonts w:asciiTheme="minorHAnsi" w:hAnsiTheme="minorHAnsi" w:cstheme="minorHAnsi"/>
              </w:rPr>
              <w:t>CONABED</w:t>
            </w:r>
          </w:p>
        </w:tc>
      </w:tr>
    </w:tbl>
    <w:p w14:paraId="010618BC" w14:textId="77777777" w:rsidR="003852DE" w:rsidRPr="00A73A21" w:rsidRDefault="003852DE" w:rsidP="00BA12A4">
      <w:pPr>
        <w:pStyle w:val="Encabezado"/>
        <w:tabs>
          <w:tab w:val="clear" w:pos="4252"/>
          <w:tab w:val="clear" w:pos="8504"/>
        </w:tabs>
        <w:spacing w:line="360" w:lineRule="auto"/>
        <w:rPr>
          <w:rFonts w:asciiTheme="minorHAnsi" w:hAnsiTheme="minorHAnsi" w:cstheme="minorHAnsi"/>
          <w:lang w:eastAsia="es-GT"/>
        </w:rPr>
      </w:pPr>
    </w:p>
    <w:p w14:paraId="14942452" w14:textId="77777777" w:rsidR="00517ACD" w:rsidRPr="00A73A21" w:rsidRDefault="00517ACD" w:rsidP="00BA12A4">
      <w:pPr>
        <w:pStyle w:val="Encabezado"/>
        <w:tabs>
          <w:tab w:val="clear" w:pos="4252"/>
          <w:tab w:val="clear" w:pos="8504"/>
        </w:tabs>
        <w:spacing w:line="360" w:lineRule="auto"/>
        <w:rPr>
          <w:rFonts w:asciiTheme="minorHAnsi" w:hAnsiTheme="minorHAnsi" w:cstheme="minorHAnsi"/>
          <w:lang w:eastAsia="es-GT"/>
        </w:rPr>
      </w:pPr>
    </w:p>
    <w:p w14:paraId="124213E4" w14:textId="77777777" w:rsidR="00517ACD" w:rsidRPr="00A73A21" w:rsidRDefault="00517ACD" w:rsidP="00BA12A4">
      <w:pPr>
        <w:pStyle w:val="Encabezado"/>
        <w:tabs>
          <w:tab w:val="clear" w:pos="4252"/>
          <w:tab w:val="clear" w:pos="8504"/>
        </w:tabs>
        <w:spacing w:line="360" w:lineRule="auto"/>
        <w:rPr>
          <w:rFonts w:asciiTheme="minorHAnsi" w:hAnsiTheme="minorHAnsi" w:cstheme="minorHAnsi"/>
          <w:lang w:eastAsia="es-GT"/>
        </w:rPr>
      </w:pPr>
    </w:p>
    <w:p w14:paraId="33B8B3E6" w14:textId="77777777" w:rsidR="005A36E6" w:rsidRPr="00A73A21" w:rsidRDefault="005A36E6" w:rsidP="00BA12A4">
      <w:pPr>
        <w:pStyle w:val="Encabezado"/>
        <w:tabs>
          <w:tab w:val="clear" w:pos="4252"/>
          <w:tab w:val="clear" w:pos="8504"/>
        </w:tabs>
        <w:spacing w:line="360" w:lineRule="auto"/>
        <w:rPr>
          <w:rFonts w:asciiTheme="minorHAnsi" w:hAnsiTheme="minorHAnsi" w:cstheme="minorHAnsi"/>
          <w:lang w:eastAsia="es-GT"/>
        </w:rPr>
      </w:pPr>
    </w:p>
    <w:p w14:paraId="3BCFC970" w14:textId="7A9B9D6C" w:rsidR="00517ACD" w:rsidRPr="00A73A21" w:rsidRDefault="00517ACD" w:rsidP="00BA12A4">
      <w:pPr>
        <w:pStyle w:val="Encabezado"/>
        <w:tabs>
          <w:tab w:val="clear" w:pos="4252"/>
          <w:tab w:val="clear" w:pos="8504"/>
        </w:tabs>
        <w:spacing w:line="360" w:lineRule="auto"/>
        <w:rPr>
          <w:rFonts w:asciiTheme="minorHAnsi" w:hAnsiTheme="minorHAnsi" w:cstheme="minorHAnsi"/>
          <w:lang w:eastAsia="es-GT"/>
        </w:rPr>
      </w:pPr>
    </w:p>
    <w:p w14:paraId="3EF33AAF" w14:textId="28802396" w:rsidR="00792D3E" w:rsidRPr="00A73A21" w:rsidRDefault="00792D3E" w:rsidP="00BA12A4">
      <w:pPr>
        <w:pStyle w:val="Encabezado"/>
        <w:tabs>
          <w:tab w:val="clear" w:pos="4252"/>
          <w:tab w:val="clear" w:pos="8504"/>
        </w:tabs>
        <w:spacing w:line="360" w:lineRule="auto"/>
        <w:rPr>
          <w:rFonts w:asciiTheme="minorHAnsi" w:hAnsiTheme="minorHAnsi" w:cstheme="minorHAnsi"/>
          <w:lang w:eastAsia="es-GT"/>
        </w:rPr>
      </w:pPr>
    </w:p>
    <w:p w14:paraId="56E201AA" w14:textId="682667EA" w:rsidR="00792D3E" w:rsidRPr="00A73A21" w:rsidRDefault="00792D3E" w:rsidP="00BA12A4">
      <w:pPr>
        <w:pStyle w:val="Encabezado"/>
        <w:tabs>
          <w:tab w:val="clear" w:pos="4252"/>
          <w:tab w:val="clear" w:pos="8504"/>
        </w:tabs>
        <w:spacing w:line="360" w:lineRule="auto"/>
        <w:rPr>
          <w:rFonts w:asciiTheme="minorHAnsi" w:hAnsiTheme="minorHAnsi" w:cstheme="minorHAnsi"/>
          <w:lang w:eastAsia="es-GT"/>
        </w:rPr>
      </w:pPr>
    </w:p>
    <w:p w14:paraId="246D6210" w14:textId="5A546B35" w:rsidR="00792D3E" w:rsidRPr="00A73A21" w:rsidRDefault="00792D3E" w:rsidP="00BA12A4">
      <w:pPr>
        <w:pStyle w:val="Encabezado"/>
        <w:tabs>
          <w:tab w:val="clear" w:pos="4252"/>
          <w:tab w:val="clear" w:pos="8504"/>
        </w:tabs>
        <w:spacing w:line="360" w:lineRule="auto"/>
        <w:rPr>
          <w:rFonts w:asciiTheme="minorHAnsi" w:hAnsiTheme="minorHAnsi" w:cstheme="minorHAnsi"/>
          <w:lang w:eastAsia="es-GT"/>
        </w:rPr>
      </w:pPr>
    </w:p>
    <w:p w14:paraId="73A1A42C" w14:textId="77777777" w:rsidR="00792D3E" w:rsidRPr="00A73A21" w:rsidRDefault="00792D3E" w:rsidP="00BA12A4">
      <w:pPr>
        <w:pStyle w:val="Encabezado"/>
        <w:tabs>
          <w:tab w:val="clear" w:pos="4252"/>
          <w:tab w:val="clear" w:pos="8504"/>
        </w:tabs>
        <w:spacing w:line="360" w:lineRule="auto"/>
        <w:rPr>
          <w:rFonts w:asciiTheme="minorHAnsi" w:hAnsiTheme="minorHAnsi" w:cstheme="minorHAnsi"/>
          <w:lang w:eastAsia="es-GT"/>
        </w:rPr>
      </w:pPr>
    </w:p>
    <w:p w14:paraId="2D6FA907" w14:textId="77777777" w:rsidR="00517ACD" w:rsidRPr="00A73A21" w:rsidRDefault="00517ACD" w:rsidP="00BA12A4">
      <w:pPr>
        <w:pStyle w:val="Encabezado"/>
        <w:tabs>
          <w:tab w:val="clear" w:pos="4252"/>
          <w:tab w:val="clear" w:pos="8504"/>
        </w:tabs>
        <w:spacing w:line="360" w:lineRule="auto"/>
        <w:rPr>
          <w:rFonts w:asciiTheme="minorHAnsi" w:hAnsiTheme="minorHAnsi" w:cstheme="minorHAnsi"/>
          <w:lang w:eastAsia="es-GT"/>
        </w:rPr>
      </w:pPr>
    </w:p>
    <w:p w14:paraId="4DDF1872" w14:textId="6B2D726A" w:rsidR="00BA12A4" w:rsidRPr="00A73A21" w:rsidRDefault="00BA12A4"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46" w:name="_Toc138137939"/>
      <w:bookmarkStart w:id="247" w:name="_Toc158969521"/>
      <w:r w:rsidRPr="00A73A21">
        <w:rPr>
          <w:rFonts w:asciiTheme="minorHAnsi" w:hAnsiTheme="minorHAnsi" w:cstheme="minorHAnsi"/>
          <w:b/>
          <w:sz w:val="28"/>
          <w:lang w:val="es-ES_tradnl"/>
        </w:rPr>
        <w:lastRenderedPageBreak/>
        <w:t>PROD-DAF-DA-AR-0</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.4: Procedimiento para la elaboración de informe de pertenencia sociolingüística.</w:t>
      </w:r>
      <w:bookmarkEnd w:id="246"/>
      <w:bookmarkEnd w:id="247"/>
    </w:p>
    <w:p w14:paraId="02B9AD7A" w14:textId="77777777" w:rsidR="00BA12A4" w:rsidRPr="00A73A21" w:rsidRDefault="00BA12A4" w:rsidP="00BA12A4">
      <w:pPr>
        <w:pStyle w:val="Encabezado"/>
        <w:tabs>
          <w:tab w:val="clear" w:pos="4252"/>
          <w:tab w:val="clear" w:pos="8504"/>
          <w:tab w:val="center" w:pos="1169"/>
          <w:tab w:val="right" w:pos="8838"/>
        </w:tabs>
        <w:spacing w:line="360" w:lineRule="auto"/>
        <w:ind w:left="1701"/>
        <w:jc w:val="both"/>
        <w:rPr>
          <w:rFonts w:asciiTheme="minorHAnsi" w:eastAsia="Arial Unicode MS" w:hAnsiTheme="minorHAnsi" w:cstheme="minorHAnsi"/>
          <w:bCs/>
        </w:rPr>
      </w:pPr>
    </w:p>
    <w:p w14:paraId="2840CF8E" w14:textId="77777777" w:rsidR="00BA12A4" w:rsidRPr="00A73A21" w:rsidRDefault="00BA12A4" w:rsidP="00B06B54">
      <w:pPr>
        <w:pStyle w:val="Prrafodelista"/>
        <w:numPr>
          <w:ilvl w:val="0"/>
          <w:numId w:val="33"/>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596730D6" w14:textId="77777777" w:rsidR="00BA12A4" w:rsidRPr="00A73A21" w:rsidRDefault="00BA12A4" w:rsidP="00BA12A4">
      <w:pPr>
        <w:pStyle w:val="Prrafodelista"/>
        <w:spacing w:line="360" w:lineRule="auto"/>
        <w:ind w:left="2268"/>
        <w:jc w:val="both"/>
        <w:rPr>
          <w:rFonts w:asciiTheme="minorHAnsi" w:hAnsiTheme="minorHAnsi" w:cstheme="minorHAnsi"/>
          <w:szCs w:val="22"/>
        </w:rPr>
      </w:pPr>
    </w:p>
    <w:p w14:paraId="66C95FB3" w14:textId="78E95811" w:rsidR="00BA12A4" w:rsidRPr="00A73A21" w:rsidRDefault="00BA12A4" w:rsidP="00B06B54">
      <w:pPr>
        <w:pStyle w:val="Prrafodelista"/>
        <w:numPr>
          <w:ilvl w:val="0"/>
          <w:numId w:val="34"/>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El personal del</w:t>
      </w:r>
      <w:r w:rsidRPr="00A73A21">
        <w:rPr>
          <w:rFonts w:asciiTheme="minorHAnsi" w:hAnsiTheme="minorHAnsi" w:cstheme="minorHAnsi"/>
          <w:color w:val="FF0000"/>
          <w:lang w:val="es-ES_tradnl"/>
        </w:rPr>
        <w:t xml:space="preserve"> </w:t>
      </w:r>
      <w:r w:rsidRPr="00A73A21">
        <w:rPr>
          <w:rFonts w:asciiTheme="minorHAnsi" w:hAnsiTheme="minorHAnsi" w:cstheme="minorHAnsi"/>
          <w:lang w:val="es-ES_tradnl"/>
        </w:rPr>
        <w:t xml:space="preserve">Área de Recepción debe llevar registro de las llamadas telefónicas y visitas de usuarios de forma mensual para contabilizar el número de usuarios atendidos. </w:t>
      </w:r>
    </w:p>
    <w:p w14:paraId="7CA1CAEC" w14:textId="22502641" w:rsidR="005522E2" w:rsidRPr="005522E2" w:rsidRDefault="005522E2" w:rsidP="005522E2">
      <w:pPr>
        <w:pStyle w:val="Prrafodelista"/>
        <w:numPr>
          <w:ilvl w:val="0"/>
          <w:numId w:val="34"/>
        </w:numPr>
        <w:spacing w:line="360" w:lineRule="auto"/>
        <w:ind w:left="2268" w:hanging="567"/>
        <w:jc w:val="both"/>
        <w:rPr>
          <w:rFonts w:asciiTheme="minorHAnsi" w:hAnsiTheme="minorHAnsi" w:cstheme="minorHAnsi"/>
          <w:b/>
          <w:lang w:val="es-ES_tradnl"/>
        </w:rPr>
      </w:pPr>
      <w:r w:rsidRPr="005522E2">
        <w:rPr>
          <w:rFonts w:asciiTheme="minorHAnsi" w:hAnsiTheme="minorHAnsi" w:cstheme="minorHAnsi"/>
          <w:lang w:val="es-ES_tradnl"/>
        </w:rPr>
        <w:t>El personal del Área de Recepción debe presentar el informe de pertenencia sociolingüística indicando cuántos usuarios se atienden en el mes</w:t>
      </w:r>
      <w:r>
        <w:rPr>
          <w:rFonts w:asciiTheme="minorHAnsi" w:hAnsiTheme="minorHAnsi" w:cstheme="minorHAnsi"/>
          <w:lang w:val="es-ES_tradnl"/>
        </w:rPr>
        <w:t>,</w:t>
      </w:r>
      <w:r w:rsidRPr="005522E2">
        <w:rPr>
          <w:rFonts w:asciiTheme="minorHAnsi" w:hAnsiTheme="minorHAnsi" w:cstheme="minorHAnsi"/>
          <w:lang w:val="es-ES_tradnl"/>
        </w:rPr>
        <w:t xml:space="preserve"> desglosa</w:t>
      </w:r>
      <w:r>
        <w:rPr>
          <w:rFonts w:asciiTheme="minorHAnsi" w:hAnsiTheme="minorHAnsi" w:cstheme="minorHAnsi"/>
          <w:lang w:val="es-ES_tradnl"/>
        </w:rPr>
        <w:t>n</w:t>
      </w:r>
      <w:r w:rsidRPr="005522E2">
        <w:rPr>
          <w:rFonts w:asciiTheme="minorHAnsi" w:hAnsiTheme="minorHAnsi" w:cstheme="minorHAnsi"/>
          <w:lang w:val="es-ES_tradnl"/>
        </w:rPr>
        <w:t>do la comunidad lingüística que pertenece (Maya, Xinca, Garífuna, Español), conforme a la solicitud de la Sección de Acceso a la Información Pública.</w:t>
      </w:r>
    </w:p>
    <w:p w14:paraId="20D635DA" w14:textId="65F2CC39" w:rsidR="00BA12A4" w:rsidRPr="00A73A21" w:rsidRDefault="00BA12A4" w:rsidP="005522E2">
      <w:pPr>
        <w:pStyle w:val="Prrafodelista"/>
        <w:numPr>
          <w:ilvl w:val="0"/>
          <w:numId w:val="34"/>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 xml:space="preserve">El Área de </w:t>
      </w:r>
      <w:r w:rsidR="00CD2E9C" w:rsidRPr="00A73A21">
        <w:rPr>
          <w:rFonts w:asciiTheme="minorHAnsi" w:hAnsiTheme="minorHAnsi" w:cstheme="minorHAnsi"/>
          <w:lang w:val="es-ES_tradnl"/>
        </w:rPr>
        <w:t xml:space="preserve">Recepción debe </w:t>
      </w:r>
      <w:r w:rsidRPr="00A73A21">
        <w:rPr>
          <w:rFonts w:asciiTheme="minorHAnsi" w:hAnsiTheme="minorHAnsi" w:cstheme="minorHAnsi"/>
          <w:lang w:val="es-ES_tradnl"/>
        </w:rPr>
        <w:t xml:space="preserve">solicitar el visto bueno del Jefe del Departamento Administrativo, previo a ser entrega del informe. </w:t>
      </w:r>
    </w:p>
    <w:p w14:paraId="54DCA8A9" w14:textId="77777777" w:rsidR="00BA12A4" w:rsidRPr="00A73A21" w:rsidRDefault="00BA12A4" w:rsidP="00BA12A4">
      <w:pPr>
        <w:spacing w:line="360" w:lineRule="auto"/>
        <w:jc w:val="both"/>
        <w:rPr>
          <w:rFonts w:asciiTheme="minorHAnsi" w:hAnsiTheme="minorHAnsi" w:cstheme="minorHAnsi"/>
          <w:b/>
          <w:lang w:eastAsia="es-GT"/>
        </w:rPr>
      </w:pPr>
    </w:p>
    <w:p w14:paraId="303F4BA3" w14:textId="12D67253" w:rsidR="00BA12A4" w:rsidRPr="00A73A21" w:rsidRDefault="00BA12A4" w:rsidP="00B06B54">
      <w:pPr>
        <w:pStyle w:val="Prrafodelista"/>
        <w:numPr>
          <w:ilvl w:val="0"/>
          <w:numId w:val="33"/>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.4:</w:t>
      </w:r>
    </w:p>
    <w:p w14:paraId="074589CE" w14:textId="77777777" w:rsidR="00BA12A4" w:rsidRPr="00A73A21" w:rsidRDefault="00BA12A4" w:rsidP="00BA12A4">
      <w:pPr>
        <w:spacing w:line="360" w:lineRule="auto"/>
        <w:rPr>
          <w:rFonts w:asciiTheme="minorHAnsi" w:hAnsiTheme="minorHAnsi" w:cstheme="minorHAnsi"/>
        </w:rPr>
      </w:pPr>
    </w:p>
    <w:tbl>
      <w:tblPr>
        <w:tblStyle w:val="Tablaconcuadrcula"/>
        <w:tblW w:w="0" w:type="auto"/>
        <w:tblLook w:val="04A0" w:firstRow="1" w:lastRow="0" w:firstColumn="1" w:lastColumn="0" w:noHBand="0" w:noVBand="1"/>
      </w:tblPr>
      <w:tblGrid>
        <w:gridCol w:w="568"/>
        <w:gridCol w:w="4530"/>
        <w:gridCol w:w="2268"/>
        <w:gridCol w:w="1696"/>
      </w:tblGrid>
      <w:tr w:rsidR="00BA12A4" w:rsidRPr="00A73A21" w14:paraId="76A86949" w14:textId="77777777" w:rsidTr="00000CA8">
        <w:trPr>
          <w:cantSplit/>
          <w:tblHeader/>
        </w:trPr>
        <w:tc>
          <w:tcPr>
            <w:tcW w:w="568" w:type="dxa"/>
            <w:shd w:val="clear" w:color="auto" w:fill="0F243E" w:themeFill="text2" w:themeFillShade="80"/>
            <w:vAlign w:val="center"/>
          </w:tcPr>
          <w:p w14:paraId="11C4524B"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530" w:type="dxa"/>
            <w:shd w:val="clear" w:color="auto" w:fill="0F243E" w:themeFill="text2" w:themeFillShade="80"/>
            <w:vAlign w:val="center"/>
          </w:tcPr>
          <w:p w14:paraId="3395D266"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2268" w:type="dxa"/>
            <w:shd w:val="clear" w:color="auto" w:fill="0F243E" w:themeFill="text2" w:themeFillShade="80"/>
            <w:vAlign w:val="center"/>
          </w:tcPr>
          <w:p w14:paraId="15B57404"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696" w:type="dxa"/>
            <w:shd w:val="clear" w:color="auto" w:fill="0F243E" w:themeFill="text2" w:themeFillShade="80"/>
          </w:tcPr>
          <w:p w14:paraId="6D307293"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BA12A4" w:rsidRPr="00A73A21" w14:paraId="1C0A4317" w14:textId="77777777" w:rsidTr="00000CA8">
        <w:trPr>
          <w:cantSplit/>
        </w:trPr>
        <w:tc>
          <w:tcPr>
            <w:tcW w:w="568" w:type="dxa"/>
            <w:vAlign w:val="center"/>
          </w:tcPr>
          <w:p w14:paraId="35DC0756" w14:textId="77777777" w:rsidR="00BA12A4" w:rsidRPr="00A73A21" w:rsidRDefault="00BA12A4" w:rsidP="00D57092">
            <w:pPr>
              <w:spacing w:line="360" w:lineRule="auto"/>
              <w:jc w:val="center"/>
              <w:rPr>
                <w:rFonts w:asciiTheme="minorHAnsi" w:hAnsiTheme="minorHAnsi" w:cstheme="minorHAnsi"/>
              </w:rPr>
            </w:pPr>
          </w:p>
        </w:tc>
        <w:tc>
          <w:tcPr>
            <w:tcW w:w="4530" w:type="dxa"/>
            <w:vAlign w:val="center"/>
          </w:tcPr>
          <w:p w14:paraId="551244C9" w14:textId="77777777" w:rsidR="00BA12A4" w:rsidRPr="00A73A21" w:rsidRDefault="00BA12A4" w:rsidP="00D57092">
            <w:pPr>
              <w:rPr>
                <w:rFonts w:asciiTheme="minorHAnsi" w:hAnsiTheme="minorHAnsi" w:cstheme="minorHAnsi"/>
              </w:rPr>
            </w:pPr>
            <w:r w:rsidRPr="00A73A21">
              <w:rPr>
                <w:rFonts w:asciiTheme="minorHAnsi" w:eastAsia="Calibri" w:hAnsiTheme="minorHAnsi" w:cstheme="minorHAnsi"/>
              </w:rPr>
              <w:t>INICIO DEL PROCEDIMIENTO</w:t>
            </w:r>
          </w:p>
        </w:tc>
        <w:tc>
          <w:tcPr>
            <w:tcW w:w="2268" w:type="dxa"/>
            <w:vAlign w:val="center"/>
          </w:tcPr>
          <w:p w14:paraId="38E5A4FE" w14:textId="77777777" w:rsidR="00BA12A4" w:rsidRPr="00A73A21" w:rsidRDefault="00BA12A4" w:rsidP="00D57092">
            <w:pPr>
              <w:spacing w:line="360" w:lineRule="auto"/>
              <w:rPr>
                <w:rFonts w:asciiTheme="minorHAnsi" w:hAnsiTheme="minorHAnsi" w:cstheme="minorHAnsi"/>
              </w:rPr>
            </w:pPr>
          </w:p>
        </w:tc>
        <w:tc>
          <w:tcPr>
            <w:tcW w:w="1696" w:type="dxa"/>
            <w:vAlign w:val="center"/>
          </w:tcPr>
          <w:p w14:paraId="5CF7732C" w14:textId="77777777" w:rsidR="00BA12A4" w:rsidRPr="00A73A21" w:rsidRDefault="00BA12A4" w:rsidP="00D57092">
            <w:pPr>
              <w:spacing w:line="360" w:lineRule="auto"/>
              <w:rPr>
                <w:rFonts w:asciiTheme="minorHAnsi" w:hAnsiTheme="minorHAnsi" w:cstheme="minorHAnsi"/>
              </w:rPr>
            </w:pPr>
          </w:p>
        </w:tc>
      </w:tr>
      <w:tr w:rsidR="00BA12A4" w:rsidRPr="00A73A21" w14:paraId="45B43266" w14:textId="77777777" w:rsidTr="00000CA8">
        <w:trPr>
          <w:cantSplit/>
        </w:trPr>
        <w:tc>
          <w:tcPr>
            <w:tcW w:w="568" w:type="dxa"/>
            <w:vAlign w:val="center"/>
          </w:tcPr>
          <w:p w14:paraId="50BC969B"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530" w:type="dxa"/>
            <w:vAlign w:val="center"/>
          </w:tcPr>
          <w:p w14:paraId="6DEA9C8F" w14:textId="77777777" w:rsidR="00BA12A4" w:rsidRPr="00A73A21" w:rsidRDefault="00BA12A4" w:rsidP="00D57092">
            <w:pPr>
              <w:jc w:val="both"/>
              <w:rPr>
                <w:rFonts w:asciiTheme="minorHAnsi" w:hAnsiTheme="minorHAnsi" w:cstheme="minorHAnsi"/>
              </w:rPr>
            </w:pPr>
            <w:r w:rsidRPr="00A73A21">
              <w:rPr>
                <w:rFonts w:asciiTheme="minorHAnsi" w:hAnsiTheme="minorHAnsi" w:cstheme="minorHAnsi"/>
              </w:rPr>
              <w:t xml:space="preserve">Contabiliza y analiza la información de las llamadas y visitas atendidas. </w:t>
            </w:r>
          </w:p>
        </w:tc>
        <w:tc>
          <w:tcPr>
            <w:tcW w:w="2268" w:type="dxa"/>
            <w:vAlign w:val="center"/>
          </w:tcPr>
          <w:p w14:paraId="5C851B80"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Recepcionista</w:t>
            </w:r>
          </w:p>
        </w:tc>
        <w:tc>
          <w:tcPr>
            <w:tcW w:w="1696" w:type="dxa"/>
            <w:vAlign w:val="center"/>
          </w:tcPr>
          <w:p w14:paraId="797CD995" w14:textId="176CB068" w:rsidR="00BA12A4" w:rsidRPr="00A73A21" w:rsidRDefault="00D25D50" w:rsidP="00CD2E9C">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189C4461" w14:textId="77777777" w:rsidTr="00000CA8">
        <w:trPr>
          <w:cantSplit/>
        </w:trPr>
        <w:tc>
          <w:tcPr>
            <w:tcW w:w="568" w:type="dxa"/>
            <w:vAlign w:val="center"/>
          </w:tcPr>
          <w:p w14:paraId="2CFE43E7"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2</w:t>
            </w:r>
          </w:p>
        </w:tc>
        <w:tc>
          <w:tcPr>
            <w:tcW w:w="4530" w:type="dxa"/>
            <w:vAlign w:val="center"/>
          </w:tcPr>
          <w:p w14:paraId="317FCE62" w14:textId="77777777" w:rsidR="00BA12A4" w:rsidRPr="00A73A21" w:rsidRDefault="00BA12A4" w:rsidP="00D57092">
            <w:p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Elabora informe de pertenencia sociolingüística, y posteriormente lo remite al </w:t>
            </w:r>
            <w:r w:rsidRPr="00A73A21">
              <w:rPr>
                <w:rFonts w:asciiTheme="minorHAnsi" w:eastAsia="Calibri" w:hAnsiTheme="minorHAnsi" w:cstheme="minorHAnsi"/>
              </w:rPr>
              <w:t>Jefe Departamento Administrativo para su validación.</w:t>
            </w:r>
          </w:p>
        </w:tc>
        <w:tc>
          <w:tcPr>
            <w:tcW w:w="2268" w:type="dxa"/>
            <w:vAlign w:val="center"/>
          </w:tcPr>
          <w:p w14:paraId="0F1D5ACC"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 xml:space="preserve">Recepcionista </w:t>
            </w:r>
          </w:p>
        </w:tc>
        <w:tc>
          <w:tcPr>
            <w:tcW w:w="1696" w:type="dxa"/>
            <w:vAlign w:val="center"/>
          </w:tcPr>
          <w:p w14:paraId="74310BBD" w14:textId="77777777" w:rsidR="00BA12A4" w:rsidRPr="00A73A21" w:rsidRDefault="00BA12A4" w:rsidP="00CD2E9C">
            <w:pPr>
              <w:jc w:val="both"/>
              <w:rPr>
                <w:rFonts w:asciiTheme="minorHAnsi" w:eastAsia="Calibri" w:hAnsiTheme="minorHAnsi" w:cstheme="minorHAnsi"/>
              </w:rPr>
            </w:pPr>
            <w:r w:rsidRPr="00A73A21">
              <w:rPr>
                <w:rFonts w:asciiTheme="minorHAnsi" w:eastAsia="Calibri" w:hAnsiTheme="minorHAnsi" w:cstheme="minorHAnsi"/>
              </w:rPr>
              <w:t xml:space="preserve">Informe. </w:t>
            </w:r>
          </w:p>
        </w:tc>
      </w:tr>
      <w:tr w:rsidR="00BA12A4" w:rsidRPr="00A73A21" w14:paraId="26E191BC" w14:textId="77777777" w:rsidTr="00000CA8">
        <w:trPr>
          <w:cantSplit/>
        </w:trPr>
        <w:tc>
          <w:tcPr>
            <w:tcW w:w="568" w:type="dxa"/>
            <w:vAlign w:val="center"/>
          </w:tcPr>
          <w:p w14:paraId="3DF7F450"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lastRenderedPageBreak/>
              <w:t>3</w:t>
            </w:r>
          </w:p>
        </w:tc>
        <w:tc>
          <w:tcPr>
            <w:tcW w:w="4530" w:type="dxa"/>
            <w:vAlign w:val="center"/>
          </w:tcPr>
          <w:p w14:paraId="6C6467F1" w14:textId="77777777" w:rsidR="00BA12A4" w:rsidRPr="00A73A21" w:rsidRDefault="00BA12A4" w:rsidP="00D57092">
            <w:p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Recibe y revisa informe de pertenencia sociolingüística:</w:t>
            </w:r>
          </w:p>
          <w:p w14:paraId="5F733B57" w14:textId="2FBF529E" w:rsidR="00BA12A4" w:rsidRDefault="00BA12A4" w:rsidP="00B06B54">
            <w:pPr>
              <w:pStyle w:val="Prrafodelista"/>
              <w:numPr>
                <w:ilvl w:val="0"/>
                <w:numId w:val="35"/>
              </w:num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Si tiene observaciones, remite el informe al Área de Recepción, para que se realicen las correcciones. </w:t>
            </w:r>
            <w:r w:rsidR="003B3579" w:rsidRPr="00A73A21">
              <w:rPr>
                <w:rFonts w:asciiTheme="minorHAnsi" w:eastAsiaTheme="minorHAnsi" w:hAnsiTheme="minorHAnsi" w:cstheme="minorHAnsi"/>
                <w:lang w:eastAsia="en-US"/>
              </w:rPr>
              <w:t>Regresa a</w:t>
            </w:r>
            <w:r w:rsidR="00B258DA">
              <w:rPr>
                <w:rFonts w:asciiTheme="minorHAnsi" w:eastAsiaTheme="minorHAnsi" w:hAnsiTheme="minorHAnsi" w:cstheme="minorHAnsi"/>
                <w:lang w:eastAsia="en-US"/>
              </w:rPr>
              <w:t xml:space="preserve"> </w:t>
            </w:r>
            <w:r w:rsidR="003B3579" w:rsidRPr="00A73A21">
              <w:rPr>
                <w:rFonts w:asciiTheme="minorHAnsi" w:eastAsiaTheme="minorHAnsi" w:hAnsiTheme="minorHAnsi" w:cstheme="minorHAnsi"/>
                <w:lang w:eastAsia="en-US"/>
              </w:rPr>
              <w:t>l</w:t>
            </w:r>
            <w:r w:rsidR="00B258DA">
              <w:rPr>
                <w:rFonts w:asciiTheme="minorHAnsi" w:eastAsiaTheme="minorHAnsi" w:hAnsiTheme="minorHAnsi" w:cstheme="minorHAnsi"/>
                <w:lang w:eastAsia="en-US"/>
              </w:rPr>
              <w:t>a</w:t>
            </w:r>
            <w:r w:rsidR="003B3579" w:rsidRPr="00A73A21">
              <w:rPr>
                <w:rFonts w:asciiTheme="minorHAnsi" w:eastAsiaTheme="minorHAnsi" w:hAnsiTheme="minorHAnsi" w:cstheme="minorHAnsi"/>
                <w:lang w:eastAsia="en-US"/>
              </w:rPr>
              <w:t xml:space="preserve"> </w:t>
            </w:r>
            <w:r w:rsidR="00B258DA">
              <w:rPr>
                <w:rFonts w:asciiTheme="minorHAnsi" w:eastAsiaTheme="minorHAnsi" w:hAnsiTheme="minorHAnsi" w:cstheme="minorHAnsi"/>
                <w:lang w:eastAsia="en-US"/>
              </w:rPr>
              <w:t>actividad</w:t>
            </w:r>
            <w:r w:rsidR="001A58AF">
              <w:rPr>
                <w:rFonts w:asciiTheme="minorHAnsi" w:eastAsiaTheme="minorHAnsi" w:hAnsiTheme="minorHAnsi" w:cstheme="minorHAnsi"/>
                <w:lang w:eastAsia="en-US"/>
              </w:rPr>
              <w:t xml:space="preserve"> </w:t>
            </w:r>
            <w:r w:rsidRPr="00A73A21">
              <w:rPr>
                <w:rFonts w:asciiTheme="minorHAnsi" w:eastAsiaTheme="minorHAnsi" w:hAnsiTheme="minorHAnsi" w:cstheme="minorHAnsi"/>
                <w:lang w:eastAsia="en-US"/>
              </w:rPr>
              <w:t>2.</w:t>
            </w:r>
          </w:p>
          <w:p w14:paraId="5937F0FB" w14:textId="199D3A6A" w:rsidR="001A58AF" w:rsidRPr="001A58AF" w:rsidRDefault="001A58AF" w:rsidP="001A58AF">
            <w:pPr>
              <w:pStyle w:val="Prrafodelista"/>
              <w:numPr>
                <w:ilvl w:val="0"/>
                <w:numId w:val="35"/>
              </w:numPr>
              <w:jc w:val="both"/>
              <w:rPr>
                <w:rFonts w:asciiTheme="minorHAnsi" w:eastAsiaTheme="minorHAnsi" w:hAnsiTheme="minorHAnsi" w:cstheme="minorHAnsi"/>
                <w:lang w:eastAsia="en-US"/>
              </w:rPr>
            </w:pPr>
            <w:r>
              <w:rPr>
                <w:rFonts w:asciiTheme="minorHAnsi" w:eastAsiaTheme="minorHAnsi" w:hAnsiTheme="minorHAnsi" w:cstheme="minorHAnsi"/>
                <w:lang w:eastAsia="en-US"/>
              </w:rPr>
              <w:t>N</w:t>
            </w:r>
            <w:r w:rsidRPr="00A73A21">
              <w:rPr>
                <w:rFonts w:asciiTheme="minorHAnsi" w:eastAsiaTheme="minorHAnsi" w:hAnsiTheme="minorHAnsi" w:cstheme="minorHAnsi"/>
                <w:lang w:eastAsia="en-US"/>
              </w:rPr>
              <w:t>o tiene observaciones, firma y traslada al Área de Recepción para que continúe con el procedimiento.</w:t>
            </w:r>
          </w:p>
        </w:tc>
        <w:tc>
          <w:tcPr>
            <w:tcW w:w="2268" w:type="dxa"/>
            <w:vAlign w:val="center"/>
          </w:tcPr>
          <w:p w14:paraId="5224B6AF" w14:textId="77777777" w:rsidR="00BA12A4" w:rsidRPr="00A73A21" w:rsidRDefault="00BA12A4" w:rsidP="00D57092">
            <w:pPr>
              <w:jc w:val="center"/>
              <w:rPr>
                <w:rFonts w:asciiTheme="minorHAnsi" w:eastAsia="Calibri" w:hAnsiTheme="minorHAnsi" w:cstheme="minorHAnsi"/>
              </w:rPr>
            </w:pPr>
            <w:r w:rsidRPr="00A73A21">
              <w:rPr>
                <w:rFonts w:asciiTheme="minorHAnsi" w:eastAsia="Calibri" w:hAnsiTheme="minorHAnsi" w:cstheme="minorHAnsi"/>
              </w:rPr>
              <w:t>Jefe del Departamento Administrativo</w:t>
            </w:r>
          </w:p>
        </w:tc>
        <w:tc>
          <w:tcPr>
            <w:tcW w:w="1696" w:type="dxa"/>
            <w:vAlign w:val="center"/>
          </w:tcPr>
          <w:p w14:paraId="658127D2" w14:textId="77777777" w:rsidR="00BA12A4" w:rsidRPr="00A73A21" w:rsidRDefault="00BA12A4" w:rsidP="00CD2E9C">
            <w:pPr>
              <w:jc w:val="both"/>
              <w:rPr>
                <w:rFonts w:asciiTheme="minorHAnsi" w:eastAsia="Calibri" w:hAnsiTheme="minorHAnsi" w:cstheme="minorHAnsi"/>
              </w:rPr>
            </w:pPr>
            <w:r w:rsidRPr="00A73A21">
              <w:rPr>
                <w:rFonts w:asciiTheme="minorHAnsi" w:eastAsia="Calibri" w:hAnsiTheme="minorHAnsi" w:cstheme="minorHAnsi"/>
              </w:rPr>
              <w:t>Informe con firma de validación.</w:t>
            </w:r>
          </w:p>
        </w:tc>
      </w:tr>
      <w:tr w:rsidR="00BA12A4" w:rsidRPr="00A73A21" w14:paraId="2748E7FA" w14:textId="77777777" w:rsidTr="00000CA8">
        <w:trPr>
          <w:cantSplit/>
        </w:trPr>
        <w:tc>
          <w:tcPr>
            <w:tcW w:w="568" w:type="dxa"/>
            <w:vAlign w:val="center"/>
          </w:tcPr>
          <w:p w14:paraId="36A0A919"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4</w:t>
            </w:r>
          </w:p>
        </w:tc>
        <w:tc>
          <w:tcPr>
            <w:tcW w:w="4530" w:type="dxa"/>
            <w:vAlign w:val="center"/>
          </w:tcPr>
          <w:p w14:paraId="4C83E8B7" w14:textId="77777777" w:rsidR="00BA12A4" w:rsidRPr="00A73A21" w:rsidRDefault="00BA12A4" w:rsidP="00D57092">
            <w:pPr>
              <w:jc w:val="both"/>
              <w:rPr>
                <w:rFonts w:asciiTheme="minorHAnsi" w:hAnsiTheme="minorHAnsi" w:cstheme="minorHAnsi"/>
                <w:color w:val="0D0D0D" w:themeColor="text1" w:themeTint="F2"/>
              </w:rPr>
            </w:pPr>
            <w:r w:rsidRPr="00A73A21">
              <w:rPr>
                <w:rFonts w:asciiTheme="minorHAnsi" w:eastAsiaTheme="minorHAnsi" w:hAnsiTheme="minorHAnsi" w:cstheme="minorHAnsi"/>
                <w:lang w:eastAsia="en-US"/>
              </w:rPr>
              <w:t>Recibe y elabora oficio para la entrega del informe de pertenencia sociolingüística.</w:t>
            </w:r>
          </w:p>
        </w:tc>
        <w:tc>
          <w:tcPr>
            <w:tcW w:w="2268" w:type="dxa"/>
            <w:vAlign w:val="center"/>
          </w:tcPr>
          <w:p w14:paraId="7B839D01" w14:textId="77777777" w:rsidR="00BA12A4" w:rsidRPr="00A73A21" w:rsidRDefault="00BA12A4" w:rsidP="00D57092">
            <w:pPr>
              <w:jc w:val="center"/>
              <w:rPr>
                <w:rFonts w:asciiTheme="minorHAnsi" w:hAnsiTheme="minorHAnsi" w:cstheme="minorHAnsi"/>
              </w:rPr>
            </w:pPr>
            <w:r w:rsidRPr="00A73A21">
              <w:rPr>
                <w:rFonts w:asciiTheme="minorHAnsi" w:eastAsiaTheme="minorHAnsi" w:hAnsiTheme="minorHAnsi" w:cstheme="minorHAnsi"/>
                <w:lang w:eastAsia="en-US"/>
              </w:rPr>
              <w:t xml:space="preserve">Recepcionista </w:t>
            </w:r>
          </w:p>
        </w:tc>
        <w:tc>
          <w:tcPr>
            <w:tcW w:w="1696" w:type="dxa"/>
            <w:vAlign w:val="center"/>
          </w:tcPr>
          <w:p w14:paraId="032B181E" w14:textId="77777777" w:rsidR="00BA12A4" w:rsidRPr="00A73A21" w:rsidRDefault="00BA12A4" w:rsidP="00CD2E9C">
            <w:pPr>
              <w:jc w:val="both"/>
              <w:rPr>
                <w:rFonts w:asciiTheme="minorHAnsi" w:hAnsiTheme="minorHAnsi" w:cstheme="minorHAnsi"/>
              </w:rPr>
            </w:pPr>
            <w:r w:rsidRPr="00A73A21">
              <w:rPr>
                <w:rFonts w:asciiTheme="minorHAnsi" w:hAnsiTheme="minorHAnsi" w:cstheme="minorHAnsi"/>
              </w:rPr>
              <w:t>Oficio.</w:t>
            </w:r>
          </w:p>
        </w:tc>
      </w:tr>
      <w:tr w:rsidR="00BA12A4" w:rsidRPr="00A73A21" w14:paraId="5CFA20FE" w14:textId="77777777" w:rsidTr="00000CA8">
        <w:trPr>
          <w:cantSplit/>
        </w:trPr>
        <w:tc>
          <w:tcPr>
            <w:tcW w:w="568" w:type="dxa"/>
            <w:vAlign w:val="center"/>
          </w:tcPr>
          <w:p w14:paraId="32F83AB0"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5</w:t>
            </w:r>
          </w:p>
        </w:tc>
        <w:tc>
          <w:tcPr>
            <w:tcW w:w="4530" w:type="dxa"/>
            <w:vAlign w:val="center"/>
          </w:tcPr>
          <w:p w14:paraId="77F04CBF" w14:textId="77777777" w:rsidR="00BA12A4" w:rsidRPr="00A73A21" w:rsidRDefault="00BA12A4" w:rsidP="00D57092">
            <w:pPr>
              <w:jc w:val="both"/>
              <w:rPr>
                <w:rFonts w:asciiTheme="minorHAnsi" w:eastAsiaTheme="minorHAnsi" w:hAnsiTheme="minorHAnsi" w:cstheme="minorHAnsi"/>
                <w:color w:val="FF0000"/>
                <w:lang w:eastAsia="en-US"/>
              </w:rPr>
            </w:pPr>
            <w:r w:rsidRPr="00A73A21">
              <w:rPr>
                <w:rFonts w:asciiTheme="minorHAnsi" w:eastAsiaTheme="minorHAnsi" w:hAnsiTheme="minorHAnsi" w:cstheme="minorHAnsi"/>
                <w:lang w:eastAsia="en-US"/>
              </w:rPr>
              <w:t>Recibe oficio e informe de pertenencia sociolingüística y sella de recibido.</w:t>
            </w:r>
          </w:p>
        </w:tc>
        <w:tc>
          <w:tcPr>
            <w:tcW w:w="2268" w:type="dxa"/>
            <w:vAlign w:val="center"/>
          </w:tcPr>
          <w:p w14:paraId="58BD4148" w14:textId="77777777" w:rsidR="00BA12A4" w:rsidRPr="00A73A21" w:rsidRDefault="00BA12A4" w:rsidP="00D57092">
            <w:pPr>
              <w:jc w:val="center"/>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Enlace de Información Pública de la Dirección Administrativa Financiera </w:t>
            </w:r>
          </w:p>
        </w:tc>
        <w:tc>
          <w:tcPr>
            <w:tcW w:w="1696" w:type="dxa"/>
            <w:vAlign w:val="center"/>
          </w:tcPr>
          <w:p w14:paraId="6F7E57C5" w14:textId="723F1C02" w:rsidR="00BA12A4" w:rsidRPr="00A73A21" w:rsidRDefault="00CD2E9C" w:rsidP="00CD2E9C">
            <w:pPr>
              <w:jc w:val="both"/>
              <w:rPr>
                <w:rFonts w:asciiTheme="minorHAnsi" w:hAnsiTheme="minorHAnsi" w:cstheme="minorHAnsi"/>
              </w:rPr>
            </w:pPr>
            <w:r w:rsidRPr="00A73A21">
              <w:rPr>
                <w:rFonts w:asciiTheme="minorHAnsi" w:hAnsiTheme="minorHAnsi" w:cstheme="minorHAnsi"/>
              </w:rPr>
              <w:t>Fotoc</w:t>
            </w:r>
            <w:r w:rsidR="00BA12A4" w:rsidRPr="00A73A21">
              <w:rPr>
                <w:rFonts w:asciiTheme="minorHAnsi" w:hAnsiTheme="minorHAnsi" w:cstheme="minorHAnsi"/>
              </w:rPr>
              <w:t>opia de oficio e informe de pertenencia con sello de recibido.</w:t>
            </w:r>
          </w:p>
        </w:tc>
      </w:tr>
      <w:tr w:rsidR="00BA12A4" w:rsidRPr="00A73A21" w14:paraId="55C9E723" w14:textId="77777777" w:rsidTr="00000CA8">
        <w:trPr>
          <w:cantSplit/>
        </w:trPr>
        <w:tc>
          <w:tcPr>
            <w:tcW w:w="568" w:type="dxa"/>
            <w:vAlign w:val="center"/>
          </w:tcPr>
          <w:p w14:paraId="02D09701" w14:textId="77777777" w:rsidR="00BA12A4" w:rsidRPr="00A73A21" w:rsidRDefault="00BA12A4"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6</w:t>
            </w:r>
          </w:p>
        </w:tc>
        <w:tc>
          <w:tcPr>
            <w:tcW w:w="4530" w:type="dxa"/>
            <w:vAlign w:val="center"/>
          </w:tcPr>
          <w:p w14:paraId="173DB5F7" w14:textId="025AA088" w:rsidR="00BA12A4" w:rsidRPr="00A73A21" w:rsidRDefault="00BA12A4" w:rsidP="00D57092">
            <w:p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Archiva </w:t>
            </w:r>
            <w:r w:rsidR="00CD2E9C" w:rsidRPr="00A73A21">
              <w:rPr>
                <w:rFonts w:asciiTheme="minorHAnsi" w:eastAsiaTheme="minorHAnsi" w:hAnsiTheme="minorHAnsi" w:cstheme="minorHAnsi"/>
                <w:lang w:eastAsia="en-US"/>
              </w:rPr>
              <w:t>foto</w:t>
            </w:r>
            <w:r w:rsidRPr="00A73A21">
              <w:rPr>
                <w:rFonts w:asciiTheme="minorHAnsi" w:eastAsiaTheme="minorHAnsi" w:hAnsiTheme="minorHAnsi" w:cstheme="minorHAnsi"/>
                <w:lang w:eastAsia="en-US"/>
              </w:rPr>
              <w:t>copia de oficio de entrega e  informe de pertenencia sociolingüística, con sello de recibido.</w:t>
            </w:r>
          </w:p>
        </w:tc>
        <w:tc>
          <w:tcPr>
            <w:tcW w:w="2268" w:type="dxa"/>
            <w:vAlign w:val="center"/>
          </w:tcPr>
          <w:p w14:paraId="357A8BD7" w14:textId="77777777" w:rsidR="00BA12A4" w:rsidRPr="00A73A21" w:rsidRDefault="00BA12A4" w:rsidP="00D57092">
            <w:pPr>
              <w:jc w:val="center"/>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Recepcionista </w:t>
            </w:r>
          </w:p>
        </w:tc>
        <w:tc>
          <w:tcPr>
            <w:tcW w:w="1696" w:type="dxa"/>
            <w:vAlign w:val="center"/>
          </w:tcPr>
          <w:p w14:paraId="3953900C" w14:textId="1B7ED35F" w:rsidR="00BA12A4" w:rsidRPr="00A73A21" w:rsidRDefault="00D25D50" w:rsidP="00CD2E9C">
            <w:pPr>
              <w:jc w:val="both"/>
              <w:rPr>
                <w:rFonts w:asciiTheme="minorHAnsi" w:hAnsiTheme="minorHAnsi" w:cstheme="minorHAnsi"/>
              </w:rPr>
            </w:pPr>
            <w:r w:rsidRPr="00A73A21">
              <w:rPr>
                <w:rFonts w:asciiTheme="minorHAnsi" w:hAnsiTheme="minorHAnsi" w:cstheme="minorHAnsi"/>
              </w:rPr>
              <w:t>No se genera documento.</w:t>
            </w:r>
          </w:p>
        </w:tc>
      </w:tr>
      <w:tr w:rsidR="00BA12A4" w:rsidRPr="00A73A21" w14:paraId="0B81CE07" w14:textId="77777777" w:rsidTr="00000CA8">
        <w:trPr>
          <w:cantSplit/>
        </w:trPr>
        <w:tc>
          <w:tcPr>
            <w:tcW w:w="568" w:type="dxa"/>
            <w:vAlign w:val="center"/>
          </w:tcPr>
          <w:p w14:paraId="3DB50E32" w14:textId="77777777" w:rsidR="00BA12A4" w:rsidRPr="00A73A21" w:rsidRDefault="00BA12A4" w:rsidP="00D57092">
            <w:pPr>
              <w:spacing w:line="360" w:lineRule="auto"/>
              <w:rPr>
                <w:rFonts w:asciiTheme="minorHAnsi" w:hAnsiTheme="minorHAnsi" w:cstheme="minorHAnsi"/>
              </w:rPr>
            </w:pPr>
          </w:p>
        </w:tc>
        <w:tc>
          <w:tcPr>
            <w:tcW w:w="4530" w:type="dxa"/>
            <w:vAlign w:val="center"/>
          </w:tcPr>
          <w:p w14:paraId="65EE5DE4" w14:textId="77777777" w:rsidR="00BA12A4" w:rsidRPr="00A73A21" w:rsidRDefault="00BA12A4" w:rsidP="00D57092">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2268" w:type="dxa"/>
          </w:tcPr>
          <w:p w14:paraId="0494E9D8" w14:textId="77777777" w:rsidR="00BA12A4" w:rsidRPr="00A73A21" w:rsidRDefault="00BA12A4" w:rsidP="00D57092">
            <w:pPr>
              <w:spacing w:line="360" w:lineRule="auto"/>
              <w:jc w:val="center"/>
              <w:rPr>
                <w:rFonts w:asciiTheme="minorHAnsi" w:hAnsiTheme="minorHAnsi" w:cstheme="minorHAnsi"/>
              </w:rPr>
            </w:pPr>
          </w:p>
        </w:tc>
        <w:tc>
          <w:tcPr>
            <w:tcW w:w="1696" w:type="dxa"/>
            <w:vAlign w:val="center"/>
          </w:tcPr>
          <w:p w14:paraId="5FDBBA2A" w14:textId="77777777" w:rsidR="00BA12A4" w:rsidRPr="00A73A21" w:rsidRDefault="00BA12A4" w:rsidP="00D57092">
            <w:pPr>
              <w:spacing w:line="360" w:lineRule="auto"/>
              <w:jc w:val="center"/>
              <w:rPr>
                <w:rFonts w:asciiTheme="minorHAnsi" w:hAnsiTheme="minorHAnsi" w:cstheme="minorHAnsi"/>
              </w:rPr>
            </w:pPr>
          </w:p>
        </w:tc>
      </w:tr>
    </w:tbl>
    <w:p w14:paraId="0DC9A42F" w14:textId="77777777" w:rsidR="00BA12A4" w:rsidRPr="00A73A21" w:rsidRDefault="00BA12A4" w:rsidP="00BA12A4">
      <w:pPr>
        <w:spacing w:line="360" w:lineRule="auto"/>
        <w:jc w:val="both"/>
        <w:rPr>
          <w:rFonts w:asciiTheme="minorHAnsi" w:hAnsiTheme="minorHAnsi" w:cstheme="minorHAnsi"/>
          <w:b/>
          <w:lang w:val="es-ES_tradnl"/>
        </w:rPr>
      </w:pPr>
    </w:p>
    <w:p w14:paraId="453B9201" w14:textId="77777777" w:rsidR="00FC228C" w:rsidRPr="00A73A21" w:rsidRDefault="00FC228C" w:rsidP="00BA12A4">
      <w:pPr>
        <w:spacing w:line="360" w:lineRule="auto"/>
        <w:jc w:val="both"/>
        <w:rPr>
          <w:rFonts w:asciiTheme="minorHAnsi" w:hAnsiTheme="minorHAnsi" w:cstheme="minorHAnsi"/>
          <w:b/>
          <w:lang w:val="es-ES_tradnl"/>
        </w:rPr>
      </w:pPr>
    </w:p>
    <w:p w14:paraId="3AB984B7" w14:textId="77777777" w:rsidR="00CD2E9C" w:rsidRPr="00A73A21" w:rsidRDefault="00CD2E9C" w:rsidP="00BA12A4">
      <w:pPr>
        <w:spacing w:line="360" w:lineRule="auto"/>
        <w:jc w:val="both"/>
        <w:rPr>
          <w:rFonts w:asciiTheme="minorHAnsi" w:hAnsiTheme="minorHAnsi" w:cstheme="minorHAnsi"/>
          <w:b/>
          <w:lang w:val="es-ES_tradnl"/>
        </w:rPr>
      </w:pPr>
    </w:p>
    <w:p w14:paraId="7A2541CF" w14:textId="77777777" w:rsidR="00CD2E9C" w:rsidRPr="00A73A21" w:rsidRDefault="00CD2E9C" w:rsidP="00BA12A4">
      <w:pPr>
        <w:spacing w:line="360" w:lineRule="auto"/>
        <w:jc w:val="both"/>
        <w:rPr>
          <w:rFonts w:asciiTheme="minorHAnsi" w:hAnsiTheme="minorHAnsi" w:cstheme="minorHAnsi"/>
          <w:b/>
          <w:lang w:val="es-ES_tradnl"/>
        </w:rPr>
      </w:pPr>
    </w:p>
    <w:p w14:paraId="67A170B7" w14:textId="77777777" w:rsidR="000C7828" w:rsidRPr="00A73A21" w:rsidRDefault="000C7828" w:rsidP="00BA12A4">
      <w:pPr>
        <w:spacing w:line="360" w:lineRule="auto"/>
        <w:jc w:val="both"/>
        <w:rPr>
          <w:rFonts w:asciiTheme="minorHAnsi" w:hAnsiTheme="minorHAnsi" w:cstheme="minorHAnsi"/>
          <w:b/>
          <w:lang w:val="es-ES_tradnl"/>
        </w:rPr>
      </w:pPr>
    </w:p>
    <w:p w14:paraId="376DFB6A" w14:textId="77777777" w:rsidR="000C7828" w:rsidRPr="00A73A21" w:rsidRDefault="000C7828" w:rsidP="00BA12A4">
      <w:pPr>
        <w:spacing w:line="360" w:lineRule="auto"/>
        <w:jc w:val="both"/>
        <w:rPr>
          <w:rFonts w:asciiTheme="minorHAnsi" w:hAnsiTheme="minorHAnsi" w:cstheme="minorHAnsi"/>
          <w:b/>
          <w:lang w:val="es-ES_tradnl"/>
        </w:rPr>
      </w:pPr>
    </w:p>
    <w:p w14:paraId="733ACDB0" w14:textId="77777777" w:rsidR="00000CA8" w:rsidRPr="00A73A21" w:rsidRDefault="00000CA8" w:rsidP="00BA12A4">
      <w:pPr>
        <w:spacing w:line="360" w:lineRule="auto"/>
        <w:jc w:val="both"/>
        <w:rPr>
          <w:rFonts w:asciiTheme="minorHAnsi" w:hAnsiTheme="minorHAnsi" w:cstheme="minorHAnsi"/>
          <w:b/>
          <w:lang w:val="es-ES_tradnl"/>
        </w:rPr>
      </w:pPr>
    </w:p>
    <w:p w14:paraId="31F1CBCE" w14:textId="77777777" w:rsidR="00000CA8" w:rsidRPr="00A73A21" w:rsidRDefault="00000CA8" w:rsidP="00BA12A4">
      <w:pPr>
        <w:spacing w:line="360" w:lineRule="auto"/>
        <w:jc w:val="both"/>
        <w:rPr>
          <w:rFonts w:asciiTheme="minorHAnsi" w:hAnsiTheme="minorHAnsi" w:cstheme="minorHAnsi"/>
          <w:b/>
          <w:lang w:val="es-ES_tradnl"/>
        </w:rPr>
      </w:pPr>
    </w:p>
    <w:p w14:paraId="1152F0AB" w14:textId="77777777" w:rsidR="000C7828" w:rsidRPr="00A73A21" w:rsidRDefault="000C7828" w:rsidP="00BA12A4">
      <w:pPr>
        <w:spacing w:line="360" w:lineRule="auto"/>
        <w:jc w:val="both"/>
        <w:rPr>
          <w:rFonts w:asciiTheme="minorHAnsi" w:hAnsiTheme="minorHAnsi" w:cstheme="minorHAnsi"/>
          <w:b/>
          <w:lang w:val="es-ES_tradnl"/>
        </w:rPr>
      </w:pPr>
    </w:p>
    <w:p w14:paraId="69C74805" w14:textId="792D3F12" w:rsidR="00BA12A4" w:rsidRPr="00A73A21" w:rsidRDefault="0050175A" w:rsidP="00B06B54">
      <w:pPr>
        <w:pStyle w:val="Prrafodelista"/>
        <w:numPr>
          <w:ilvl w:val="0"/>
          <w:numId w:val="33"/>
        </w:numPr>
        <w:spacing w:line="360" w:lineRule="auto"/>
        <w:ind w:left="1701" w:hanging="567"/>
        <w:jc w:val="both"/>
        <w:rPr>
          <w:rFonts w:asciiTheme="minorHAnsi" w:hAnsiTheme="minorHAnsi" w:cstheme="minorHAnsi"/>
          <w:b/>
          <w:lang w:val="es-ES_tradnl"/>
        </w:rPr>
      </w:pPr>
      <w:r w:rsidRPr="0050175A">
        <w:rPr>
          <w:noProof/>
          <w:lang w:val="es-GT" w:eastAsia="es-GT"/>
        </w:rPr>
        <w:lastRenderedPageBreak/>
        <w:drawing>
          <wp:anchor distT="0" distB="0" distL="114300" distR="114300" simplePos="0" relativeHeight="251984896" behindDoc="0" locked="0" layoutInCell="1" allowOverlap="1" wp14:anchorId="6539C9BE" wp14:editId="52A84553">
            <wp:simplePos x="0" y="0"/>
            <wp:positionH relativeFrom="column">
              <wp:posOffset>-299085</wp:posOffset>
            </wp:positionH>
            <wp:positionV relativeFrom="paragraph">
              <wp:posOffset>346075</wp:posOffset>
            </wp:positionV>
            <wp:extent cx="6136005" cy="6448425"/>
            <wp:effectExtent l="0" t="0" r="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8063" cy="6450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2A4" w:rsidRPr="00A73A21">
        <w:rPr>
          <w:rFonts w:asciiTheme="minorHAnsi" w:hAnsiTheme="minorHAnsi" w:cstheme="minorHAnsi"/>
          <w:b/>
          <w:lang w:val="es-ES_tradnl"/>
        </w:rPr>
        <w:t>Flujograma del procedimiento:</w:t>
      </w:r>
    </w:p>
    <w:p w14:paraId="5B0FC8D2" w14:textId="18F48F61" w:rsidR="00BA12A4" w:rsidRPr="00A73A21" w:rsidRDefault="00BA12A4" w:rsidP="00BA12A4">
      <w:pPr>
        <w:spacing w:line="360" w:lineRule="auto"/>
        <w:jc w:val="both"/>
        <w:rPr>
          <w:rFonts w:asciiTheme="minorHAnsi" w:hAnsiTheme="minorHAnsi" w:cstheme="minorHAnsi"/>
          <w:b/>
        </w:rPr>
      </w:pPr>
    </w:p>
    <w:p w14:paraId="1A19A1B7" w14:textId="47EC85C3" w:rsidR="001B0AE5" w:rsidRPr="00A73A21" w:rsidRDefault="001B0AE5" w:rsidP="00BA12A4">
      <w:pPr>
        <w:spacing w:line="360" w:lineRule="auto"/>
        <w:jc w:val="both"/>
        <w:rPr>
          <w:rFonts w:asciiTheme="minorHAnsi" w:hAnsiTheme="minorHAnsi" w:cstheme="minorHAnsi"/>
          <w:b/>
        </w:rPr>
      </w:pPr>
    </w:p>
    <w:p w14:paraId="7D7202AF" w14:textId="77777777" w:rsidR="00CF73BA" w:rsidRPr="00A73A21" w:rsidRDefault="00CF73BA" w:rsidP="00BA12A4">
      <w:pPr>
        <w:spacing w:line="360" w:lineRule="auto"/>
        <w:jc w:val="both"/>
        <w:rPr>
          <w:rFonts w:asciiTheme="minorHAnsi" w:hAnsiTheme="minorHAnsi" w:cstheme="minorHAnsi"/>
          <w:b/>
        </w:rPr>
      </w:pPr>
    </w:p>
    <w:p w14:paraId="19DDE28C" w14:textId="77777777" w:rsidR="00CF73BA" w:rsidRPr="00A73A21" w:rsidRDefault="00CF73BA" w:rsidP="00BA12A4">
      <w:pPr>
        <w:spacing w:line="360" w:lineRule="auto"/>
        <w:jc w:val="both"/>
        <w:rPr>
          <w:rFonts w:asciiTheme="minorHAnsi" w:hAnsiTheme="minorHAnsi" w:cstheme="minorHAnsi"/>
          <w:b/>
        </w:rPr>
      </w:pPr>
    </w:p>
    <w:p w14:paraId="7048C8C8" w14:textId="77777777" w:rsidR="00CF73BA" w:rsidRPr="00A73A21" w:rsidRDefault="00CF73BA" w:rsidP="00BA12A4">
      <w:pPr>
        <w:spacing w:line="360" w:lineRule="auto"/>
        <w:jc w:val="both"/>
        <w:rPr>
          <w:rFonts w:asciiTheme="minorHAnsi" w:hAnsiTheme="minorHAnsi" w:cstheme="minorHAnsi"/>
          <w:b/>
        </w:rPr>
      </w:pPr>
    </w:p>
    <w:p w14:paraId="334B9C24" w14:textId="77777777" w:rsidR="00CF73BA" w:rsidRPr="00A73A21" w:rsidRDefault="00CF73BA" w:rsidP="00BA12A4">
      <w:pPr>
        <w:spacing w:line="360" w:lineRule="auto"/>
        <w:jc w:val="both"/>
        <w:rPr>
          <w:rFonts w:asciiTheme="minorHAnsi" w:hAnsiTheme="minorHAnsi" w:cstheme="minorHAnsi"/>
          <w:b/>
        </w:rPr>
      </w:pPr>
    </w:p>
    <w:p w14:paraId="76B1D1BD" w14:textId="77777777" w:rsidR="00CF73BA" w:rsidRPr="00A73A21" w:rsidRDefault="00CF73BA" w:rsidP="00BA12A4">
      <w:pPr>
        <w:spacing w:line="360" w:lineRule="auto"/>
        <w:jc w:val="both"/>
        <w:rPr>
          <w:rFonts w:asciiTheme="minorHAnsi" w:hAnsiTheme="minorHAnsi" w:cstheme="minorHAnsi"/>
          <w:b/>
        </w:rPr>
      </w:pPr>
    </w:p>
    <w:p w14:paraId="1EC83680" w14:textId="77777777" w:rsidR="00CF73BA" w:rsidRPr="00A73A21" w:rsidRDefault="00CF73BA" w:rsidP="00BA12A4">
      <w:pPr>
        <w:spacing w:line="360" w:lineRule="auto"/>
        <w:jc w:val="both"/>
        <w:rPr>
          <w:rFonts w:asciiTheme="minorHAnsi" w:hAnsiTheme="minorHAnsi" w:cstheme="minorHAnsi"/>
          <w:b/>
        </w:rPr>
      </w:pPr>
    </w:p>
    <w:p w14:paraId="01DF8347" w14:textId="77777777" w:rsidR="00CF73BA" w:rsidRPr="00A73A21" w:rsidRDefault="00CF73BA" w:rsidP="00BA12A4">
      <w:pPr>
        <w:spacing w:line="360" w:lineRule="auto"/>
        <w:jc w:val="both"/>
        <w:rPr>
          <w:rFonts w:asciiTheme="minorHAnsi" w:hAnsiTheme="minorHAnsi" w:cstheme="minorHAnsi"/>
          <w:b/>
        </w:rPr>
      </w:pPr>
    </w:p>
    <w:p w14:paraId="76BBE5CC" w14:textId="77777777" w:rsidR="00CF73BA" w:rsidRPr="00A73A21" w:rsidRDefault="00CF73BA" w:rsidP="00BA12A4">
      <w:pPr>
        <w:spacing w:line="360" w:lineRule="auto"/>
        <w:jc w:val="both"/>
        <w:rPr>
          <w:rFonts w:asciiTheme="minorHAnsi" w:hAnsiTheme="minorHAnsi" w:cstheme="minorHAnsi"/>
          <w:b/>
        </w:rPr>
      </w:pPr>
    </w:p>
    <w:p w14:paraId="216BCD5B" w14:textId="77777777" w:rsidR="00CF73BA" w:rsidRPr="00A73A21" w:rsidRDefault="00CF73BA" w:rsidP="00BA12A4">
      <w:pPr>
        <w:spacing w:line="360" w:lineRule="auto"/>
        <w:jc w:val="both"/>
        <w:rPr>
          <w:rFonts w:asciiTheme="minorHAnsi" w:hAnsiTheme="minorHAnsi" w:cstheme="minorHAnsi"/>
          <w:b/>
        </w:rPr>
      </w:pPr>
    </w:p>
    <w:p w14:paraId="3FB1EB68" w14:textId="77777777" w:rsidR="00CF73BA" w:rsidRPr="00A73A21" w:rsidRDefault="00CF73BA" w:rsidP="00BA12A4">
      <w:pPr>
        <w:spacing w:line="360" w:lineRule="auto"/>
        <w:jc w:val="both"/>
        <w:rPr>
          <w:rFonts w:asciiTheme="minorHAnsi" w:hAnsiTheme="minorHAnsi" w:cstheme="minorHAnsi"/>
          <w:b/>
        </w:rPr>
      </w:pPr>
    </w:p>
    <w:p w14:paraId="27A0DC55" w14:textId="77777777" w:rsidR="00CF73BA" w:rsidRPr="00A73A21" w:rsidRDefault="00CF73BA" w:rsidP="00BA12A4">
      <w:pPr>
        <w:spacing w:line="360" w:lineRule="auto"/>
        <w:jc w:val="both"/>
        <w:rPr>
          <w:rFonts w:asciiTheme="minorHAnsi" w:hAnsiTheme="minorHAnsi" w:cstheme="minorHAnsi"/>
          <w:b/>
        </w:rPr>
      </w:pPr>
    </w:p>
    <w:p w14:paraId="613183C4" w14:textId="77777777" w:rsidR="00CF73BA" w:rsidRPr="00A73A21" w:rsidRDefault="00CF73BA" w:rsidP="00BA12A4">
      <w:pPr>
        <w:spacing w:line="360" w:lineRule="auto"/>
        <w:jc w:val="both"/>
        <w:rPr>
          <w:rFonts w:asciiTheme="minorHAnsi" w:hAnsiTheme="minorHAnsi" w:cstheme="minorHAnsi"/>
          <w:b/>
        </w:rPr>
      </w:pPr>
    </w:p>
    <w:p w14:paraId="4398DCB5" w14:textId="77777777" w:rsidR="00CF73BA" w:rsidRPr="00A73A21" w:rsidRDefault="00CF73BA" w:rsidP="00BA12A4">
      <w:pPr>
        <w:spacing w:line="360" w:lineRule="auto"/>
        <w:jc w:val="both"/>
        <w:rPr>
          <w:rFonts w:asciiTheme="minorHAnsi" w:hAnsiTheme="minorHAnsi" w:cstheme="minorHAnsi"/>
          <w:b/>
        </w:rPr>
      </w:pPr>
    </w:p>
    <w:p w14:paraId="5A57D1D0" w14:textId="77777777" w:rsidR="00CF73BA" w:rsidRPr="00A73A21" w:rsidRDefault="00CF73BA" w:rsidP="00BA12A4">
      <w:pPr>
        <w:spacing w:line="360" w:lineRule="auto"/>
        <w:jc w:val="both"/>
        <w:rPr>
          <w:rFonts w:asciiTheme="minorHAnsi" w:hAnsiTheme="minorHAnsi" w:cstheme="minorHAnsi"/>
          <w:b/>
        </w:rPr>
      </w:pPr>
    </w:p>
    <w:p w14:paraId="7618EC08" w14:textId="77777777" w:rsidR="00CF73BA" w:rsidRPr="00A73A21" w:rsidRDefault="00CF73BA" w:rsidP="00BA12A4">
      <w:pPr>
        <w:spacing w:line="360" w:lineRule="auto"/>
        <w:jc w:val="both"/>
        <w:rPr>
          <w:rFonts w:asciiTheme="minorHAnsi" w:hAnsiTheme="minorHAnsi" w:cstheme="minorHAnsi"/>
          <w:b/>
        </w:rPr>
      </w:pPr>
    </w:p>
    <w:p w14:paraId="3523D615" w14:textId="77777777" w:rsidR="00CF73BA" w:rsidRPr="00A73A21" w:rsidRDefault="00CF73BA" w:rsidP="00BA12A4">
      <w:pPr>
        <w:spacing w:line="360" w:lineRule="auto"/>
        <w:jc w:val="both"/>
        <w:rPr>
          <w:rFonts w:asciiTheme="minorHAnsi" w:hAnsiTheme="minorHAnsi" w:cstheme="minorHAnsi"/>
          <w:b/>
        </w:rPr>
      </w:pPr>
    </w:p>
    <w:p w14:paraId="3AD8C21D" w14:textId="77777777" w:rsidR="00CF73BA" w:rsidRPr="00A73A21" w:rsidRDefault="00CF73BA" w:rsidP="00BA12A4">
      <w:pPr>
        <w:spacing w:line="360" w:lineRule="auto"/>
        <w:jc w:val="both"/>
        <w:rPr>
          <w:rFonts w:asciiTheme="minorHAnsi" w:hAnsiTheme="minorHAnsi" w:cstheme="minorHAnsi"/>
          <w:b/>
        </w:rPr>
      </w:pPr>
    </w:p>
    <w:p w14:paraId="289BAE40" w14:textId="77777777" w:rsidR="00CF73BA" w:rsidRPr="00A73A21" w:rsidRDefault="00CF73BA" w:rsidP="00BA12A4">
      <w:pPr>
        <w:spacing w:line="360" w:lineRule="auto"/>
        <w:jc w:val="both"/>
        <w:rPr>
          <w:rFonts w:asciiTheme="minorHAnsi" w:hAnsiTheme="minorHAnsi" w:cstheme="minorHAnsi"/>
          <w:b/>
        </w:rPr>
      </w:pPr>
    </w:p>
    <w:p w14:paraId="77788D50" w14:textId="77777777" w:rsidR="00CF73BA" w:rsidRPr="00A73A21" w:rsidRDefault="00CF73BA" w:rsidP="00BA12A4">
      <w:pPr>
        <w:spacing w:line="360" w:lineRule="auto"/>
        <w:jc w:val="both"/>
        <w:rPr>
          <w:rFonts w:asciiTheme="minorHAnsi" w:hAnsiTheme="minorHAnsi" w:cstheme="minorHAnsi"/>
          <w:b/>
        </w:rPr>
      </w:pPr>
    </w:p>
    <w:p w14:paraId="66D21B83" w14:textId="77777777" w:rsidR="00CF73BA" w:rsidRPr="00A73A21" w:rsidRDefault="00CF73BA" w:rsidP="00BA12A4">
      <w:pPr>
        <w:spacing w:line="360" w:lineRule="auto"/>
        <w:jc w:val="both"/>
        <w:rPr>
          <w:rFonts w:asciiTheme="minorHAnsi" w:hAnsiTheme="minorHAnsi" w:cstheme="minorHAnsi"/>
          <w:b/>
        </w:rPr>
      </w:pPr>
    </w:p>
    <w:p w14:paraId="25766EB2" w14:textId="77777777" w:rsidR="00CF73BA" w:rsidRPr="00A73A21" w:rsidRDefault="00CF73BA" w:rsidP="00BA12A4">
      <w:pPr>
        <w:spacing w:line="360" w:lineRule="auto"/>
        <w:jc w:val="both"/>
        <w:rPr>
          <w:rFonts w:asciiTheme="minorHAnsi" w:hAnsiTheme="minorHAnsi" w:cstheme="minorHAnsi"/>
          <w:b/>
        </w:rPr>
      </w:pPr>
    </w:p>
    <w:p w14:paraId="4B81710A" w14:textId="77777777" w:rsidR="00CF73BA" w:rsidRPr="00A73A21" w:rsidRDefault="00CF73BA" w:rsidP="00BA12A4">
      <w:pPr>
        <w:spacing w:line="360" w:lineRule="auto"/>
        <w:jc w:val="both"/>
        <w:rPr>
          <w:rFonts w:asciiTheme="minorHAnsi" w:hAnsiTheme="minorHAnsi" w:cstheme="minorHAnsi"/>
          <w:b/>
        </w:rPr>
      </w:pPr>
    </w:p>
    <w:p w14:paraId="645DB89A" w14:textId="77777777" w:rsidR="001B0AE5" w:rsidRPr="00A73A21" w:rsidRDefault="001B0AE5" w:rsidP="00BA12A4">
      <w:pPr>
        <w:spacing w:line="360" w:lineRule="auto"/>
        <w:jc w:val="both"/>
        <w:rPr>
          <w:rFonts w:asciiTheme="minorHAnsi" w:hAnsiTheme="minorHAnsi" w:cstheme="minorHAnsi"/>
          <w:b/>
        </w:rPr>
      </w:pPr>
    </w:p>
    <w:p w14:paraId="6F42C5F3" w14:textId="6A176064" w:rsidR="00BA12A4" w:rsidRPr="00A73A21" w:rsidRDefault="00BA12A4" w:rsidP="00B06B54">
      <w:pPr>
        <w:pStyle w:val="Prrafodelista"/>
        <w:numPr>
          <w:ilvl w:val="0"/>
          <w:numId w:val="33"/>
        </w:numPr>
        <w:spacing w:line="360" w:lineRule="auto"/>
        <w:ind w:left="1701" w:hanging="567"/>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PROD-DAF-DA-AR-0</w:t>
      </w:r>
      <w:r w:rsidR="00246A94">
        <w:rPr>
          <w:rFonts w:asciiTheme="minorHAnsi" w:hAnsiTheme="minorHAnsi" w:cstheme="minorHAnsi"/>
          <w:b/>
          <w:lang w:val="es-ES_tradnl"/>
        </w:rPr>
        <w:t>3</w:t>
      </w:r>
      <w:r w:rsidR="00CD2E9C"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.4:</w:t>
      </w:r>
    </w:p>
    <w:p w14:paraId="6FB0E825" w14:textId="77777777" w:rsidR="00BA12A4" w:rsidRPr="00A73A21" w:rsidRDefault="00BA12A4" w:rsidP="00BA12A4">
      <w:pPr>
        <w:pStyle w:val="Prrafodelista"/>
        <w:spacing w:line="360" w:lineRule="auto"/>
        <w:ind w:left="1134"/>
        <w:jc w:val="both"/>
        <w:rPr>
          <w:rFonts w:asciiTheme="minorHAnsi" w:hAnsiTheme="minorHAnsi" w:cs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BA12A4" w:rsidRPr="00A73A21" w14:paraId="1644F79B" w14:textId="77777777" w:rsidTr="00D57092">
        <w:trPr>
          <w:trHeight w:val="688"/>
        </w:trPr>
        <w:tc>
          <w:tcPr>
            <w:tcW w:w="9747" w:type="dxa"/>
            <w:gridSpan w:val="5"/>
            <w:shd w:val="clear" w:color="auto" w:fill="0F243E" w:themeFill="text2" w:themeFillShade="80"/>
            <w:vAlign w:val="center"/>
          </w:tcPr>
          <w:p w14:paraId="70C6D0CB" w14:textId="77777777" w:rsidR="00BA12A4" w:rsidRPr="00A73A21" w:rsidRDefault="00BA12A4" w:rsidP="00D57092">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BA12A4" w:rsidRPr="00A73A21" w14:paraId="427D36D1" w14:textId="77777777" w:rsidTr="00D57092">
        <w:trPr>
          <w:trHeight w:val="496"/>
        </w:trPr>
        <w:tc>
          <w:tcPr>
            <w:tcW w:w="704" w:type="dxa"/>
            <w:shd w:val="clear" w:color="auto" w:fill="0070C0"/>
            <w:vAlign w:val="center"/>
          </w:tcPr>
          <w:p w14:paraId="6EDBB286"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7D5CA7E0" w14:textId="1E97C1D8" w:rsidR="00BA12A4" w:rsidRPr="00A73A21" w:rsidRDefault="00222BB1"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66A13D79"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52C049F6"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5E237A3"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BA12A4" w:rsidRPr="00A73A21" w14:paraId="4366562B" w14:textId="77777777" w:rsidTr="00D57092">
        <w:trPr>
          <w:trHeight w:val="3041"/>
        </w:trPr>
        <w:tc>
          <w:tcPr>
            <w:tcW w:w="704" w:type="dxa"/>
            <w:vAlign w:val="center"/>
          </w:tcPr>
          <w:p w14:paraId="58ACB828"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4EF2F8CF" w14:textId="77777777" w:rsidR="004E522E" w:rsidRPr="00A73A21" w:rsidRDefault="00BA12A4" w:rsidP="004E522E">
            <w:pPr>
              <w:jc w:val="center"/>
              <w:rPr>
                <w:rFonts w:asciiTheme="minorHAnsi" w:hAnsiTheme="minorHAnsi" w:cstheme="minorHAnsi"/>
                <w:bCs/>
                <w:lang w:eastAsia="es-GT"/>
              </w:rPr>
            </w:pPr>
            <w:r w:rsidRPr="00A73A21">
              <w:rPr>
                <w:rFonts w:asciiTheme="minorHAnsi" w:hAnsiTheme="minorHAnsi" w:cstheme="minorHAnsi"/>
              </w:rPr>
              <w:t xml:space="preserve">Integrado en el manual de normas, procesos y procedimientos del </w:t>
            </w:r>
            <w:r w:rsidR="004E522E" w:rsidRPr="00A73A21">
              <w:rPr>
                <w:rFonts w:asciiTheme="minorHAnsi" w:hAnsiTheme="minorHAnsi" w:cstheme="minorHAnsi"/>
                <w:bCs/>
                <w:lang w:eastAsia="es-GT"/>
              </w:rPr>
              <w:t xml:space="preserve">Departamento Administrativo. </w:t>
            </w:r>
          </w:p>
          <w:p w14:paraId="5A3FF1CB" w14:textId="50AD2464" w:rsidR="004E522E" w:rsidRPr="00A73A21" w:rsidRDefault="00AA15D5" w:rsidP="004E522E">
            <w:pPr>
              <w:jc w:val="center"/>
              <w:rPr>
                <w:rFonts w:asciiTheme="minorHAnsi" w:hAnsiTheme="minorHAnsi" w:cstheme="minorHAnsi"/>
              </w:rPr>
            </w:pPr>
            <w:r>
              <w:rPr>
                <w:rFonts w:asciiTheme="minorHAnsi" w:hAnsiTheme="minorHAnsi" w:cstheme="minorHAnsi"/>
              </w:rPr>
              <w:t>Febrero 2024.</w:t>
            </w:r>
          </w:p>
          <w:p w14:paraId="6F72EFBD" w14:textId="42A255F7" w:rsidR="00BA12A4" w:rsidRPr="00A73A21" w:rsidRDefault="004E522E" w:rsidP="004E522E">
            <w:pPr>
              <w:jc w:val="center"/>
              <w:rPr>
                <w:rFonts w:asciiTheme="minorHAnsi" w:hAnsiTheme="minorHAnsi" w:cstheme="minorHAnsi"/>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r w:rsidRPr="00A73A21">
              <w:rPr>
                <w:rFonts w:asciiTheme="minorHAnsi" w:hAnsiTheme="minorHAnsi" w:cstheme="minorHAnsi"/>
              </w:rPr>
              <w:t xml:space="preserve"> </w:t>
            </w:r>
          </w:p>
        </w:tc>
        <w:tc>
          <w:tcPr>
            <w:tcW w:w="2410" w:type="dxa"/>
            <w:vAlign w:val="center"/>
          </w:tcPr>
          <w:p w14:paraId="2764183A"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Primera elaboración del procedimiento:</w:t>
            </w:r>
          </w:p>
          <w:p w14:paraId="46023892" w14:textId="77777777" w:rsidR="00BA12A4" w:rsidRPr="00A73A21" w:rsidRDefault="00BA12A4" w:rsidP="00D57092">
            <w:pPr>
              <w:jc w:val="center"/>
              <w:rPr>
                <w:rFonts w:asciiTheme="minorHAnsi" w:hAnsiTheme="minorHAnsi" w:cstheme="minorHAnsi"/>
                <w:b/>
                <w:bCs/>
                <w:lang w:eastAsia="es-GT"/>
              </w:rPr>
            </w:pPr>
            <w:r w:rsidRPr="00A73A21">
              <w:rPr>
                <w:rFonts w:asciiTheme="minorHAnsi" w:hAnsiTheme="minorHAnsi" w:cstheme="minorHAnsi"/>
              </w:rPr>
              <w:t xml:space="preserve"> “Elaboración de informe de pertenencia sociolingüística”.</w:t>
            </w:r>
          </w:p>
        </w:tc>
        <w:tc>
          <w:tcPr>
            <w:tcW w:w="1715" w:type="dxa"/>
            <w:vAlign w:val="center"/>
          </w:tcPr>
          <w:p w14:paraId="5E410829" w14:textId="1CEBCE1A" w:rsidR="00BA12A4" w:rsidRPr="00A73A21" w:rsidRDefault="004E522E" w:rsidP="00D57092">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7FE305E6" w14:textId="2BA5F141" w:rsidR="00BA12A4" w:rsidRPr="00A73A21" w:rsidRDefault="00E35F83" w:rsidP="00D57092">
            <w:pPr>
              <w:jc w:val="center"/>
              <w:rPr>
                <w:rFonts w:asciiTheme="minorHAnsi" w:hAnsiTheme="minorHAnsi" w:cstheme="minorHAnsi"/>
              </w:rPr>
            </w:pPr>
            <w:r>
              <w:rPr>
                <w:rFonts w:asciiTheme="minorHAnsi" w:hAnsiTheme="minorHAnsi" w:cstheme="minorHAnsi"/>
              </w:rPr>
              <w:t>CONABED</w:t>
            </w:r>
          </w:p>
        </w:tc>
      </w:tr>
    </w:tbl>
    <w:p w14:paraId="48049526" w14:textId="77777777" w:rsidR="00BA12A4" w:rsidRPr="00A73A21" w:rsidRDefault="00BA12A4" w:rsidP="00BA12A4">
      <w:pPr>
        <w:pStyle w:val="Encabezado"/>
        <w:tabs>
          <w:tab w:val="clear" w:pos="4252"/>
          <w:tab w:val="clear" w:pos="8504"/>
        </w:tabs>
        <w:rPr>
          <w:rFonts w:asciiTheme="minorHAnsi" w:hAnsiTheme="minorHAnsi" w:cstheme="minorHAnsi"/>
          <w:lang w:eastAsia="es-GT"/>
        </w:rPr>
      </w:pPr>
    </w:p>
    <w:p w14:paraId="72DAB15D" w14:textId="77777777" w:rsidR="00BA12A4" w:rsidRPr="00A73A21" w:rsidRDefault="00BA12A4" w:rsidP="00BA12A4">
      <w:pPr>
        <w:pStyle w:val="Encabezado"/>
        <w:tabs>
          <w:tab w:val="clear" w:pos="4252"/>
          <w:tab w:val="clear" w:pos="8504"/>
        </w:tabs>
        <w:spacing w:line="360" w:lineRule="auto"/>
        <w:rPr>
          <w:rFonts w:asciiTheme="minorHAnsi" w:hAnsiTheme="minorHAnsi" w:cstheme="minorHAnsi"/>
          <w:lang w:eastAsia="es-GT"/>
        </w:rPr>
      </w:pPr>
    </w:p>
    <w:p w14:paraId="58618BAB"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3137FF8E"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4C53BBA8"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43530A67"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57BEF4D1"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53C2E558"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76E53EA0"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3FDA6653" w14:textId="77777777" w:rsidR="00CF73BA" w:rsidRPr="00A73A21" w:rsidRDefault="00CF73BA" w:rsidP="00BA12A4">
      <w:pPr>
        <w:pStyle w:val="Encabezado"/>
        <w:tabs>
          <w:tab w:val="clear" w:pos="4252"/>
          <w:tab w:val="clear" w:pos="8504"/>
        </w:tabs>
        <w:spacing w:line="360" w:lineRule="auto"/>
        <w:rPr>
          <w:rFonts w:asciiTheme="minorHAnsi" w:hAnsiTheme="minorHAnsi" w:cstheme="minorHAnsi"/>
          <w:lang w:eastAsia="es-GT"/>
        </w:rPr>
      </w:pPr>
    </w:p>
    <w:p w14:paraId="389441E3" w14:textId="77777777" w:rsidR="00CF73BA" w:rsidRPr="00A73A21" w:rsidRDefault="00CF73BA" w:rsidP="00BA12A4">
      <w:pPr>
        <w:pStyle w:val="Encabezado"/>
        <w:tabs>
          <w:tab w:val="clear" w:pos="4252"/>
          <w:tab w:val="clear" w:pos="8504"/>
        </w:tabs>
        <w:spacing w:line="360" w:lineRule="auto"/>
        <w:rPr>
          <w:rFonts w:asciiTheme="minorHAnsi" w:hAnsiTheme="minorHAnsi" w:cstheme="minorHAnsi"/>
          <w:lang w:eastAsia="es-GT"/>
        </w:rPr>
      </w:pPr>
    </w:p>
    <w:p w14:paraId="2AB08319" w14:textId="77777777" w:rsidR="00CF73BA" w:rsidRPr="00A73A21" w:rsidRDefault="00CF73BA" w:rsidP="00BA12A4">
      <w:pPr>
        <w:pStyle w:val="Encabezado"/>
        <w:tabs>
          <w:tab w:val="clear" w:pos="4252"/>
          <w:tab w:val="clear" w:pos="8504"/>
        </w:tabs>
        <w:spacing w:line="360" w:lineRule="auto"/>
        <w:rPr>
          <w:rFonts w:asciiTheme="minorHAnsi" w:hAnsiTheme="minorHAnsi" w:cstheme="minorHAnsi"/>
          <w:lang w:eastAsia="es-GT"/>
        </w:rPr>
      </w:pPr>
    </w:p>
    <w:p w14:paraId="50A2238F" w14:textId="77777777" w:rsidR="00CF73BA" w:rsidRPr="00A73A21" w:rsidRDefault="00CF73BA" w:rsidP="00BA12A4">
      <w:pPr>
        <w:pStyle w:val="Encabezado"/>
        <w:tabs>
          <w:tab w:val="clear" w:pos="4252"/>
          <w:tab w:val="clear" w:pos="8504"/>
        </w:tabs>
        <w:spacing w:line="360" w:lineRule="auto"/>
        <w:rPr>
          <w:rFonts w:asciiTheme="minorHAnsi" w:hAnsiTheme="minorHAnsi" w:cstheme="minorHAnsi"/>
          <w:lang w:eastAsia="es-GT"/>
        </w:rPr>
      </w:pPr>
    </w:p>
    <w:p w14:paraId="53A08246" w14:textId="77777777" w:rsidR="00FC228C" w:rsidRPr="00A73A21" w:rsidRDefault="00FC228C" w:rsidP="00BA12A4">
      <w:pPr>
        <w:pStyle w:val="Encabezado"/>
        <w:tabs>
          <w:tab w:val="clear" w:pos="4252"/>
          <w:tab w:val="clear" w:pos="8504"/>
        </w:tabs>
        <w:spacing w:line="360" w:lineRule="auto"/>
        <w:rPr>
          <w:rFonts w:asciiTheme="minorHAnsi" w:hAnsiTheme="minorHAnsi" w:cstheme="minorHAnsi"/>
          <w:lang w:eastAsia="es-GT"/>
        </w:rPr>
      </w:pPr>
    </w:p>
    <w:p w14:paraId="4AD31F77" w14:textId="05C70E51" w:rsidR="00BA12A4" w:rsidRPr="00A73A21" w:rsidRDefault="00BA12A4"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48" w:name="_Toc138137940"/>
      <w:bookmarkStart w:id="249" w:name="_Toc158969522"/>
      <w:r w:rsidRPr="00A73A21">
        <w:rPr>
          <w:rFonts w:asciiTheme="minorHAnsi" w:hAnsiTheme="minorHAnsi" w:cstheme="minorHAnsi"/>
          <w:b/>
          <w:sz w:val="28"/>
          <w:lang w:val="es-ES_tradnl"/>
        </w:rPr>
        <w:lastRenderedPageBreak/>
        <w:t>PROD-DAF-DA-AR-0</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3</w:t>
      </w:r>
      <w:r w:rsidRPr="00A73A21">
        <w:rPr>
          <w:rFonts w:asciiTheme="minorHAnsi" w:hAnsiTheme="minorHAnsi" w:cstheme="minorHAnsi"/>
          <w:b/>
          <w:sz w:val="28"/>
          <w:lang w:val="es-ES_tradnl"/>
        </w:rPr>
        <w:t>.</w:t>
      </w:r>
      <w:r w:rsidR="00CD2E9C" w:rsidRPr="00A73A21">
        <w:rPr>
          <w:rFonts w:asciiTheme="minorHAnsi" w:hAnsiTheme="minorHAnsi" w:cstheme="minorHAnsi"/>
          <w:b/>
          <w:sz w:val="28"/>
          <w:lang w:val="es-ES_tradnl"/>
        </w:rPr>
        <w:t>5</w:t>
      </w:r>
      <w:r w:rsidRPr="00A73A21">
        <w:rPr>
          <w:rFonts w:asciiTheme="minorHAnsi" w:hAnsiTheme="minorHAnsi" w:cstheme="minorHAnsi"/>
          <w:b/>
          <w:sz w:val="28"/>
          <w:lang w:val="es-ES_tradnl"/>
        </w:rPr>
        <w:t xml:space="preserve">: Procedimiento </w:t>
      </w:r>
      <w:r w:rsidR="00FC228C" w:rsidRPr="00A73A21">
        <w:rPr>
          <w:rFonts w:asciiTheme="minorHAnsi" w:hAnsiTheme="minorHAnsi" w:cstheme="minorHAnsi"/>
          <w:b/>
          <w:sz w:val="28"/>
          <w:lang w:val="es-ES_tradnl"/>
        </w:rPr>
        <w:t xml:space="preserve">para la elaboración de </w:t>
      </w:r>
      <w:r w:rsidRPr="00A73A21">
        <w:rPr>
          <w:rFonts w:asciiTheme="minorHAnsi" w:hAnsiTheme="minorHAnsi" w:cstheme="minorHAnsi"/>
          <w:b/>
          <w:sz w:val="28"/>
          <w:lang w:val="es-ES_tradnl"/>
        </w:rPr>
        <w:t>informe</w:t>
      </w:r>
      <w:r w:rsidR="00CD2E9C" w:rsidRPr="00A73A21">
        <w:rPr>
          <w:rFonts w:asciiTheme="minorHAnsi" w:hAnsiTheme="minorHAnsi" w:cstheme="minorHAnsi"/>
          <w:b/>
          <w:sz w:val="28"/>
          <w:lang w:val="es-ES_tradnl"/>
        </w:rPr>
        <w:t>s</w:t>
      </w:r>
      <w:r w:rsidRPr="00A73A21">
        <w:rPr>
          <w:rFonts w:asciiTheme="minorHAnsi" w:hAnsiTheme="minorHAnsi" w:cstheme="minorHAnsi"/>
          <w:b/>
          <w:sz w:val="28"/>
          <w:lang w:val="es-ES_tradnl"/>
        </w:rPr>
        <w:t xml:space="preserve"> varios.</w:t>
      </w:r>
      <w:bookmarkEnd w:id="248"/>
      <w:bookmarkEnd w:id="249"/>
    </w:p>
    <w:p w14:paraId="242462D9" w14:textId="77777777" w:rsidR="00000CA8" w:rsidRPr="00A73A21" w:rsidRDefault="00000CA8" w:rsidP="00000CA8">
      <w:pPr>
        <w:spacing w:line="360" w:lineRule="auto"/>
        <w:rPr>
          <w:rFonts w:asciiTheme="minorHAnsi" w:hAnsiTheme="minorHAnsi" w:cstheme="minorHAnsi"/>
          <w:lang w:val="es-ES_tradnl"/>
        </w:rPr>
      </w:pPr>
    </w:p>
    <w:p w14:paraId="431D1F78" w14:textId="77777777" w:rsidR="00BA12A4" w:rsidRPr="00A73A21" w:rsidRDefault="00BA12A4" w:rsidP="00B06B54">
      <w:pPr>
        <w:pStyle w:val="Prrafodelista"/>
        <w:numPr>
          <w:ilvl w:val="0"/>
          <w:numId w:val="3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4F4D0E8B" w14:textId="77777777" w:rsidR="00BA12A4" w:rsidRPr="00A73A21" w:rsidRDefault="00BA12A4" w:rsidP="00BA12A4">
      <w:pPr>
        <w:pStyle w:val="Prrafodelista"/>
        <w:spacing w:line="360" w:lineRule="auto"/>
        <w:ind w:left="2268"/>
        <w:jc w:val="both"/>
        <w:rPr>
          <w:rFonts w:asciiTheme="minorHAnsi" w:hAnsiTheme="minorHAnsi" w:cstheme="minorHAnsi"/>
          <w:szCs w:val="22"/>
        </w:rPr>
      </w:pPr>
    </w:p>
    <w:p w14:paraId="5A33BD11" w14:textId="0447F265" w:rsidR="00BA12A4" w:rsidRPr="00A73A21" w:rsidRDefault="00BA12A4" w:rsidP="00B06B54">
      <w:pPr>
        <w:pStyle w:val="Prrafodelista"/>
        <w:numPr>
          <w:ilvl w:val="0"/>
          <w:numId w:val="36"/>
        </w:numPr>
        <w:spacing w:line="360" w:lineRule="auto"/>
        <w:ind w:left="2268" w:hanging="567"/>
        <w:jc w:val="both"/>
        <w:rPr>
          <w:rFonts w:asciiTheme="minorHAnsi" w:hAnsiTheme="minorHAnsi" w:cstheme="minorHAnsi"/>
          <w:b/>
          <w:lang w:val="es-ES_tradnl"/>
        </w:rPr>
      </w:pPr>
      <w:r w:rsidRPr="00A73A21">
        <w:rPr>
          <w:rFonts w:asciiTheme="minorHAnsi" w:hAnsiTheme="minorHAnsi" w:cstheme="minorHAnsi"/>
          <w:lang w:val="es-ES_tradnl"/>
        </w:rPr>
        <w:t>El personal del</w:t>
      </w:r>
      <w:r w:rsidRPr="00A73A21">
        <w:rPr>
          <w:rFonts w:asciiTheme="minorHAnsi" w:hAnsiTheme="minorHAnsi" w:cstheme="minorHAnsi"/>
          <w:color w:val="FF0000"/>
          <w:lang w:val="es-ES_tradnl"/>
        </w:rPr>
        <w:t xml:space="preserve"> </w:t>
      </w:r>
      <w:r w:rsidRPr="00A73A21">
        <w:rPr>
          <w:rFonts w:asciiTheme="minorHAnsi" w:hAnsiTheme="minorHAnsi" w:cstheme="minorHAnsi"/>
          <w:lang w:val="es-ES_tradnl"/>
        </w:rPr>
        <w:t xml:space="preserve">Área de Recepción </w:t>
      </w:r>
      <w:r w:rsidR="00CD2E9C" w:rsidRPr="00A73A21">
        <w:rPr>
          <w:rFonts w:asciiTheme="minorHAnsi" w:hAnsiTheme="minorHAnsi" w:cstheme="minorHAnsi"/>
          <w:lang w:val="es-ES_tradnl"/>
        </w:rPr>
        <w:t xml:space="preserve">debe </w:t>
      </w:r>
      <w:r w:rsidRPr="00A73A21">
        <w:rPr>
          <w:rFonts w:asciiTheme="minorHAnsi" w:hAnsiTheme="minorHAnsi" w:cstheme="minorHAnsi"/>
          <w:lang w:val="es-ES_tradnl"/>
        </w:rPr>
        <w:t xml:space="preserve">elaborar los informes que le </w:t>
      </w:r>
      <w:r w:rsidR="00DD7FE9" w:rsidRPr="00A73A21">
        <w:rPr>
          <w:rFonts w:asciiTheme="minorHAnsi" w:hAnsiTheme="minorHAnsi" w:cstheme="minorHAnsi"/>
          <w:lang w:val="es-ES_tradnl"/>
        </w:rPr>
        <w:t xml:space="preserve">sean solicitados </w:t>
      </w:r>
      <w:r w:rsidR="003E17D6" w:rsidRPr="00A73A21">
        <w:rPr>
          <w:rFonts w:asciiTheme="minorHAnsi" w:hAnsiTheme="minorHAnsi" w:cstheme="minorHAnsi"/>
          <w:lang w:val="es-ES_tradnl"/>
        </w:rPr>
        <w:t>por la</w:t>
      </w:r>
      <w:r w:rsidR="005B50CE">
        <w:rPr>
          <w:rFonts w:asciiTheme="minorHAnsi" w:hAnsiTheme="minorHAnsi" w:cstheme="minorHAnsi"/>
          <w:lang w:val="es-ES_tradnl"/>
        </w:rPr>
        <w:t xml:space="preserve"> máxima autoridad</w:t>
      </w:r>
      <w:r w:rsidR="00562426">
        <w:rPr>
          <w:rFonts w:asciiTheme="minorHAnsi" w:hAnsiTheme="minorHAnsi" w:cstheme="minorHAnsi"/>
          <w:lang w:val="es-ES_tradnl"/>
        </w:rPr>
        <w:t xml:space="preserve">: </w:t>
      </w:r>
      <w:r w:rsidR="00DD7FE9" w:rsidRPr="00A73A21">
        <w:rPr>
          <w:rFonts w:asciiTheme="minorHAnsi" w:eastAsiaTheme="minorHAnsi" w:hAnsiTheme="minorHAnsi" w:cstheme="minorHAnsi"/>
          <w:lang w:eastAsia="en-US"/>
        </w:rPr>
        <w:t xml:space="preserve">Secretario General y </w:t>
      </w:r>
      <w:r w:rsidR="0011205B" w:rsidRPr="00A73A21">
        <w:rPr>
          <w:rFonts w:asciiTheme="minorHAnsi" w:eastAsiaTheme="minorHAnsi" w:hAnsiTheme="minorHAnsi" w:cstheme="minorHAnsi"/>
          <w:lang w:eastAsia="en-US"/>
        </w:rPr>
        <w:t>Secretario General Adjunto</w:t>
      </w:r>
      <w:r w:rsidR="00DD7FE9" w:rsidRPr="00A73A21">
        <w:rPr>
          <w:rFonts w:asciiTheme="minorHAnsi" w:eastAsiaTheme="minorHAnsi" w:hAnsiTheme="minorHAnsi" w:cstheme="minorHAnsi"/>
          <w:lang w:eastAsia="en-US"/>
        </w:rPr>
        <w:t>.</w:t>
      </w:r>
    </w:p>
    <w:p w14:paraId="0DE91576" w14:textId="77777777" w:rsidR="00BA12A4" w:rsidRPr="00A73A21" w:rsidRDefault="00BA12A4" w:rsidP="00BA12A4">
      <w:pPr>
        <w:spacing w:line="360" w:lineRule="auto"/>
        <w:jc w:val="both"/>
        <w:rPr>
          <w:rFonts w:asciiTheme="minorHAnsi" w:hAnsiTheme="minorHAnsi" w:cstheme="minorHAnsi"/>
          <w:b/>
          <w:lang w:eastAsia="es-GT"/>
        </w:rPr>
      </w:pPr>
    </w:p>
    <w:p w14:paraId="41E91301" w14:textId="1173BCAB" w:rsidR="00BA12A4" w:rsidRPr="00A73A21" w:rsidRDefault="00BA12A4" w:rsidP="00B06B54">
      <w:pPr>
        <w:pStyle w:val="Prrafodelista"/>
        <w:numPr>
          <w:ilvl w:val="0"/>
          <w:numId w:val="3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PROD-DAF-DA-AR-0</w:t>
      </w:r>
      <w:r w:rsidR="00246A94">
        <w:rPr>
          <w:rFonts w:asciiTheme="minorHAnsi" w:hAnsiTheme="minorHAnsi" w:cstheme="minorHAnsi"/>
          <w:b/>
          <w:lang w:val="es-ES_tradnl"/>
        </w:rPr>
        <w:t>3-3</w:t>
      </w:r>
      <w:r w:rsidRPr="00A73A21">
        <w:rPr>
          <w:rFonts w:asciiTheme="minorHAnsi" w:hAnsiTheme="minorHAnsi" w:cstheme="minorHAnsi"/>
          <w:b/>
          <w:lang w:val="es-ES_tradnl"/>
        </w:rPr>
        <w:t>.</w:t>
      </w:r>
      <w:r w:rsidR="00CD2E9C" w:rsidRPr="00A73A21">
        <w:rPr>
          <w:rFonts w:asciiTheme="minorHAnsi" w:hAnsiTheme="minorHAnsi" w:cstheme="minorHAnsi"/>
          <w:b/>
          <w:lang w:val="es-ES_tradnl"/>
        </w:rPr>
        <w:t>5</w:t>
      </w:r>
      <w:r w:rsidRPr="00A73A21">
        <w:rPr>
          <w:rFonts w:asciiTheme="minorHAnsi" w:hAnsiTheme="minorHAnsi" w:cstheme="minorHAnsi"/>
          <w:b/>
          <w:lang w:val="es-ES_tradnl"/>
        </w:rPr>
        <w:t>:</w:t>
      </w:r>
    </w:p>
    <w:p w14:paraId="258ADD9D" w14:textId="77777777" w:rsidR="00BA12A4" w:rsidRPr="00A73A21" w:rsidRDefault="00BA12A4" w:rsidP="00BA12A4">
      <w:pPr>
        <w:spacing w:line="360" w:lineRule="auto"/>
        <w:rPr>
          <w:rFonts w:asciiTheme="minorHAnsi" w:hAnsiTheme="minorHAnsi" w:cstheme="minorHAnsi"/>
        </w:rPr>
      </w:pPr>
    </w:p>
    <w:tbl>
      <w:tblPr>
        <w:tblStyle w:val="Tablaconcuadrcula"/>
        <w:tblW w:w="0" w:type="auto"/>
        <w:tblLook w:val="04A0" w:firstRow="1" w:lastRow="0" w:firstColumn="1" w:lastColumn="0" w:noHBand="0" w:noVBand="1"/>
      </w:tblPr>
      <w:tblGrid>
        <w:gridCol w:w="568"/>
        <w:gridCol w:w="4530"/>
        <w:gridCol w:w="1985"/>
        <w:gridCol w:w="1979"/>
      </w:tblGrid>
      <w:tr w:rsidR="00BA12A4" w:rsidRPr="00A73A21" w14:paraId="46F4BC32" w14:textId="77777777" w:rsidTr="00000CA8">
        <w:trPr>
          <w:cantSplit/>
          <w:tblHeader/>
        </w:trPr>
        <w:tc>
          <w:tcPr>
            <w:tcW w:w="568" w:type="dxa"/>
            <w:shd w:val="clear" w:color="auto" w:fill="0F243E" w:themeFill="text2" w:themeFillShade="80"/>
            <w:vAlign w:val="center"/>
          </w:tcPr>
          <w:p w14:paraId="5B64981D"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530" w:type="dxa"/>
            <w:shd w:val="clear" w:color="auto" w:fill="0F243E" w:themeFill="text2" w:themeFillShade="80"/>
            <w:vAlign w:val="center"/>
          </w:tcPr>
          <w:p w14:paraId="3D2C86B3"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985" w:type="dxa"/>
            <w:shd w:val="clear" w:color="auto" w:fill="0F243E" w:themeFill="text2" w:themeFillShade="80"/>
            <w:vAlign w:val="center"/>
          </w:tcPr>
          <w:p w14:paraId="703845A9"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979" w:type="dxa"/>
            <w:shd w:val="clear" w:color="auto" w:fill="0F243E" w:themeFill="text2" w:themeFillShade="80"/>
          </w:tcPr>
          <w:p w14:paraId="39D54CEC" w14:textId="77777777" w:rsidR="00BA12A4" w:rsidRPr="00A73A21" w:rsidRDefault="00BA12A4" w:rsidP="00D57092">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BA12A4" w:rsidRPr="00A73A21" w14:paraId="3DAC3D49" w14:textId="77777777" w:rsidTr="00000CA8">
        <w:trPr>
          <w:cantSplit/>
        </w:trPr>
        <w:tc>
          <w:tcPr>
            <w:tcW w:w="568" w:type="dxa"/>
            <w:vAlign w:val="center"/>
          </w:tcPr>
          <w:p w14:paraId="35E4A86D" w14:textId="77777777" w:rsidR="00BA12A4" w:rsidRPr="00A73A21" w:rsidRDefault="00BA12A4" w:rsidP="00D57092">
            <w:pPr>
              <w:spacing w:line="360" w:lineRule="auto"/>
              <w:jc w:val="center"/>
              <w:rPr>
                <w:rFonts w:asciiTheme="minorHAnsi" w:hAnsiTheme="minorHAnsi" w:cstheme="minorHAnsi"/>
              </w:rPr>
            </w:pPr>
          </w:p>
        </w:tc>
        <w:tc>
          <w:tcPr>
            <w:tcW w:w="4530" w:type="dxa"/>
            <w:vAlign w:val="center"/>
          </w:tcPr>
          <w:p w14:paraId="201E2468" w14:textId="77777777" w:rsidR="00BA12A4" w:rsidRPr="00A73A21" w:rsidRDefault="00BA12A4" w:rsidP="00D57092">
            <w:pPr>
              <w:rPr>
                <w:rFonts w:asciiTheme="minorHAnsi" w:hAnsiTheme="minorHAnsi" w:cstheme="minorHAnsi"/>
              </w:rPr>
            </w:pPr>
            <w:r w:rsidRPr="00A73A21">
              <w:rPr>
                <w:rFonts w:asciiTheme="minorHAnsi" w:eastAsia="Calibri" w:hAnsiTheme="minorHAnsi" w:cstheme="minorHAnsi"/>
              </w:rPr>
              <w:t>INICIO DEL PROCEDIMIENTO</w:t>
            </w:r>
          </w:p>
        </w:tc>
        <w:tc>
          <w:tcPr>
            <w:tcW w:w="1985" w:type="dxa"/>
            <w:vAlign w:val="center"/>
          </w:tcPr>
          <w:p w14:paraId="3F677635" w14:textId="77777777" w:rsidR="00BA12A4" w:rsidRPr="00A73A21" w:rsidRDefault="00BA12A4" w:rsidP="00D57092">
            <w:pPr>
              <w:spacing w:line="360" w:lineRule="auto"/>
              <w:rPr>
                <w:rFonts w:asciiTheme="minorHAnsi" w:hAnsiTheme="minorHAnsi" w:cstheme="minorHAnsi"/>
              </w:rPr>
            </w:pPr>
          </w:p>
        </w:tc>
        <w:tc>
          <w:tcPr>
            <w:tcW w:w="1979" w:type="dxa"/>
            <w:vAlign w:val="center"/>
          </w:tcPr>
          <w:p w14:paraId="7F2EB394" w14:textId="77777777" w:rsidR="00BA12A4" w:rsidRPr="00A73A21" w:rsidRDefault="00BA12A4" w:rsidP="00D57092">
            <w:pPr>
              <w:spacing w:line="360" w:lineRule="auto"/>
              <w:rPr>
                <w:rFonts w:asciiTheme="minorHAnsi" w:hAnsiTheme="minorHAnsi" w:cstheme="minorHAnsi"/>
              </w:rPr>
            </w:pPr>
          </w:p>
        </w:tc>
      </w:tr>
      <w:tr w:rsidR="00BA12A4" w:rsidRPr="00A73A21" w14:paraId="56D7CFF3" w14:textId="77777777" w:rsidTr="00000CA8">
        <w:trPr>
          <w:cantSplit/>
        </w:trPr>
        <w:tc>
          <w:tcPr>
            <w:tcW w:w="568" w:type="dxa"/>
            <w:vAlign w:val="center"/>
          </w:tcPr>
          <w:p w14:paraId="13B7F190" w14:textId="77777777" w:rsidR="00BA12A4" w:rsidRPr="00A73A21" w:rsidRDefault="00BA12A4" w:rsidP="00D57092">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530" w:type="dxa"/>
            <w:vAlign w:val="center"/>
          </w:tcPr>
          <w:p w14:paraId="12BAE533" w14:textId="1DB13381" w:rsidR="00BA12A4" w:rsidRPr="00A73A21" w:rsidRDefault="00562426" w:rsidP="00562426">
            <w:pPr>
              <w:jc w:val="both"/>
              <w:rPr>
                <w:rFonts w:asciiTheme="minorHAnsi" w:hAnsiTheme="minorHAnsi" w:cstheme="minorHAnsi"/>
              </w:rPr>
            </w:pPr>
            <w:r>
              <w:rPr>
                <w:rFonts w:asciiTheme="minorHAnsi" w:hAnsiTheme="minorHAnsi" w:cstheme="minorHAnsi"/>
              </w:rPr>
              <w:t>S</w:t>
            </w:r>
            <w:r w:rsidR="00DD7FE9" w:rsidRPr="00A73A21">
              <w:rPr>
                <w:rFonts w:asciiTheme="minorHAnsi" w:hAnsiTheme="minorHAnsi" w:cstheme="minorHAnsi"/>
              </w:rPr>
              <w:t xml:space="preserve">olicita informe </w:t>
            </w:r>
            <w:r w:rsidR="003E17D6" w:rsidRPr="00A73A21">
              <w:rPr>
                <w:rFonts w:asciiTheme="minorHAnsi" w:hAnsiTheme="minorHAnsi" w:cstheme="minorHAnsi"/>
              </w:rPr>
              <w:t xml:space="preserve">referente </w:t>
            </w:r>
            <w:r w:rsidR="00DD7FE9" w:rsidRPr="00A73A21">
              <w:rPr>
                <w:rFonts w:asciiTheme="minorHAnsi" w:hAnsiTheme="minorHAnsi" w:cstheme="minorHAnsi"/>
              </w:rPr>
              <w:t xml:space="preserve">al </w:t>
            </w:r>
            <w:r w:rsidR="005B50CE">
              <w:rPr>
                <w:rFonts w:asciiTheme="minorHAnsi" w:hAnsiTheme="minorHAnsi" w:cstheme="minorHAnsi"/>
              </w:rPr>
              <w:t>área de recepción a la DAF.</w:t>
            </w:r>
          </w:p>
        </w:tc>
        <w:tc>
          <w:tcPr>
            <w:tcW w:w="1985" w:type="dxa"/>
            <w:vAlign w:val="center"/>
          </w:tcPr>
          <w:p w14:paraId="26F79EBC" w14:textId="24EF0089" w:rsidR="00BA12A4" w:rsidRPr="00A73A21" w:rsidRDefault="00562426" w:rsidP="00562426">
            <w:pPr>
              <w:jc w:val="center"/>
              <w:rPr>
                <w:rFonts w:asciiTheme="minorHAnsi" w:hAnsiTheme="minorHAnsi" w:cstheme="minorHAnsi"/>
              </w:rPr>
            </w:pPr>
            <w:r>
              <w:rPr>
                <w:rFonts w:asciiTheme="minorHAnsi" w:hAnsiTheme="minorHAnsi" w:cstheme="minorHAnsi"/>
              </w:rPr>
              <w:t>Secretario General o Secretario General Adjunto</w:t>
            </w:r>
          </w:p>
        </w:tc>
        <w:tc>
          <w:tcPr>
            <w:tcW w:w="1979" w:type="dxa"/>
            <w:vAlign w:val="center"/>
          </w:tcPr>
          <w:p w14:paraId="04915789" w14:textId="647643D3" w:rsidR="00BA12A4" w:rsidRPr="00A73A21" w:rsidRDefault="00DD7FE9" w:rsidP="00CD2E9C">
            <w:pPr>
              <w:jc w:val="both"/>
              <w:rPr>
                <w:rFonts w:asciiTheme="minorHAnsi" w:hAnsiTheme="minorHAnsi" w:cstheme="minorHAnsi"/>
              </w:rPr>
            </w:pPr>
            <w:r w:rsidRPr="00A73A21">
              <w:rPr>
                <w:rFonts w:asciiTheme="minorHAnsi" w:hAnsiTheme="minorHAnsi" w:cstheme="minorHAnsi"/>
              </w:rPr>
              <w:t>Oficio</w:t>
            </w:r>
            <w:r w:rsidR="005B50CE">
              <w:rPr>
                <w:rFonts w:asciiTheme="minorHAnsi" w:hAnsiTheme="minorHAnsi" w:cstheme="minorHAnsi"/>
              </w:rPr>
              <w:t>.</w:t>
            </w:r>
          </w:p>
        </w:tc>
      </w:tr>
      <w:tr w:rsidR="003E17D6" w:rsidRPr="00A73A21" w14:paraId="31624B95" w14:textId="77777777" w:rsidTr="00000CA8">
        <w:trPr>
          <w:cantSplit/>
        </w:trPr>
        <w:tc>
          <w:tcPr>
            <w:tcW w:w="568" w:type="dxa"/>
            <w:vAlign w:val="center"/>
          </w:tcPr>
          <w:p w14:paraId="1F9082B8" w14:textId="22FA54B1" w:rsidR="003E17D6" w:rsidRPr="00A73A21" w:rsidRDefault="003E17D6"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2</w:t>
            </w:r>
          </w:p>
        </w:tc>
        <w:tc>
          <w:tcPr>
            <w:tcW w:w="4530" w:type="dxa"/>
            <w:vAlign w:val="center"/>
          </w:tcPr>
          <w:p w14:paraId="05F37FB9" w14:textId="62B46769" w:rsidR="003E17D6" w:rsidRPr="00A73A21" w:rsidRDefault="003E17D6" w:rsidP="00D57092">
            <w:pPr>
              <w:jc w:val="both"/>
              <w:rPr>
                <w:rFonts w:asciiTheme="minorHAnsi" w:hAnsiTheme="minorHAnsi" w:cstheme="minorHAnsi"/>
              </w:rPr>
            </w:pPr>
            <w:r w:rsidRPr="00A73A21">
              <w:rPr>
                <w:rFonts w:asciiTheme="minorHAnsi" w:hAnsiTheme="minorHAnsi" w:cstheme="minorHAnsi"/>
              </w:rPr>
              <w:t>Recibe requerimiento e instruye al Departamento Administrativo para que se gestione el mismo.</w:t>
            </w:r>
          </w:p>
        </w:tc>
        <w:tc>
          <w:tcPr>
            <w:tcW w:w="1985" w:type="dxa"/>
            <w:vAlign w:val="center"/>
          </w:tcPr>
          <w:p w14:paraId="69779C7E" w14:textId="5113CF5F" w:rsidR="003E17D6" w:rsidRPr="00A73A21" w:rsidRDefault="003E17D6" w:rsidP="00DD7FE9">
            <w:pPr>
              <w:jc w:val="center"/>
              <w:rPr>
                <w:rFonts w:asciiTheme="minorHAnsi" w:hAnsiTheme="minorHAnsi" w:cstheme="minorHAnsi"/>
              </w:rPr>
            </w:pPr>
            <w:r w:rsidRPr="00A73A21">
              <w:rPr>
                <w:rFonts w:asciiTheme="minorHAnsi" w:hAnsiTheme="minorHAnsi" w:cstheme="minorHAnsi"/>
              </w:rPr>
              <w:t>Director Administrativo Financiero</w:t>
            </w:r>
          </w:p>
        </w:tc>
        <w:tc>
          <w:tcPr>
            <w:tcW w:w="1979" w:type="dxa"/>
            <w:vAlign w:val="center"/>
          </w:tcPr>
          <w:p w14:paraId="2CBB8822" w14:textId="2814E3A6" w:rsidR="003E17D6" w:rsidRPr="00A73A21" w:rsidRDefault="003E17D6" w:rsidP="00CD2E9C">
            <w:pPr>
              <w:jc w:val="both"/>
              <w:rPr>
                <w:rFonts w:asciiTheme="minorHAnsi" w:hAnsiTheme="minorHAnsi" w:cstheme="minorHAnsi"/>
              </w:rPr>
            </w:pPr>
            <w:r w:rsidRPr="00A73A21">
              <w:rPr>
                <w:rFonts w:asciiTheme="minorHAnsi" w:hAnsiTheme="minorHAnsi" w:cstheme="minorHAnsi"/>
              </w:rPr>
              <w:t>Oficio</w:t>
            </w:r>
            <w:r w:rsidR="005B50CE">
              <w:rPr>
                <w:rFonts w:asciiTheme="minorHAnsi" w:hAnsiTheme="minorHAnsi" w:cstheme="minorHAnsi"/>
              </w:rPr>
              <w:t>.</w:t>
            </w:r>
          </w:p>
        </w:tc>
      </w:tr>
      <w:tr w:rsidR="003E17D6" w:rsidRPr="00A73A21" w14:paraId="048F5F6F" w14:textId="77777777" w:rsidTr="00000CA8">
        <w:trPr>
          <w:cantSplit/>
        </w:trPr>
        <w:tc>
          <w:tcPr>
            <w:tcW w:w="568" w:type="dxa"/>
            <w:vAlign w:val="center"/>
          </w:tcPr>
          <w:p w14:paraId="10137140" w14:textId="0B4CE8B0" w:rsidR="003E17D6" w:rsidRPr="00A73A21" w:rsidRDefault="003E17D6" w:rsidP="00D57092">
            <w:pPr>
              <w:spacing w:line="360" w:lineRule="auto"/>
              <w:jc w:val="center"/>
              <w:rPr>
                <w:rFonts w:asciiTheme="minorHAnsi" w:eastAsia="Calibri" w:hAnsiTheme="minorHAnsi" w:cstheme="minorHAnsi"/>
              </w:rPr>
            </w:pPr>
            <w:r w:rsidRPr="00A73A21">
              <w:rPr>
                <w:rFonts w:asciiTheme="minorHAnsi" w:eastAsia="Calibri" w:hAnsiTheme="minorHAnsi" w:cstheme="minorHAnsi"/>
              </w:rPr>
              <w:t>3</w:t>
            </w:r>
          </w:p>
        </w:tc>
        <w:tc>
          <w:tcPr>
            <w:tcW w:w="4530" w:type="dxa"/>
            <w:vAlign w:val="center"/>
          </w:tcPr>
          <w:p w14:paraId="54EC6284" w14:textId="62A62CA9" w:rsidR="003E17D6" w:rsidRPr="00A73A21" w:rsidRDefault="003E17D6" w:rsidP="00D57092">
            <w:pPr>
              <w:jc w:val="both"/>
              <w:rPr>
                <w:rFonts w:asciiTheme="minorHAnsi" w:hAnsiTheme="minorHAnsi" w:cstheme="minorHAnsi"/>
              </w:rPr>
            </w:pPr>
            <w:r w:rsidRPr="00A73A21">
              <w:rPr>
                <w:rFonts w:asciiTheme="minorHAnsi" w:hAnsiTheme="minorHAnsi" w:cstheme="minorHAnsi"/>
              </w:rPr>
              <w:t>Recibe requerimiento e instruye al área de recepción para su cumplimiento.</w:t>
            </w:r>
          </w:p>
        </w:tc>
        <w:tc>
          <w:tcPr>
            <w:tcW w:w="1985" w:type="dxa"/>
            <w:vAlign w:val="center"/>
          </w:tcPr>
          <w:p w14:paraId="0B8C399F" w14:textId="21E43F86" w:rsidR="003E17D6" w:rsidRPr="00A73A21" w:rsidRDefault="003E17D6" w:rsidP="00DD7FE9">
            <w:pPr>
              <w:jc w:val="center"/>
              <w:rPr>
                <w:rFonts w:asciiTheme="minorHAnsi" w:hAnsiTheme="minorHAnsi" w:cstheme="minorHAnsi"/>
              </w:rPr>
            </w:pPr>
            <w:r w:rsidRPr="00A73A21">
              <w:rPr>
                <w:rFonts w:asciiTheme="minorHAnsi" w:hAnsiTheme="minorHAnsi" w:cstheme="minorHAnsi"/>
              </w:rPr>
              <w:t>Jefe del Departamento Administrativo</w:t>
            </w:r>
          </w:p>
        </w:tc>
        <w:tc>
          <w:tcPr>
            <w:tcW w:w="1979" w:type="dxa"/>
            <w:vAlign w:val="center"/>
          </w:tcPr>
          <w:p w14:paraId="1D8B502C" w14:textId="446E23A8" w:rsidR="003E17D6" w:rsidRPr="00A73A21" w:rsidRDefault="003E17D6" w:rsidP="00CD2E9C">
            <w:pPr>
              <w:jc w:val="both"/>
              <w:rPr>
                <w:rFonts w:asciiTheme="minorHAnsi" w:hAnsiTheme="minorHAnsi" w:cstheme="minorHAnsi"/>
              </w:rPr>
            </w:pPr>
            <w:r w:rsidRPr="00A73A21">
              <w:rPr>
                <w:rFonts w:asciiTheme="minorHAnsi" w:hAnsiTheme="minorHAnsi" w:cstheme="minorHAnsi"/>
              </w:rPr>
              <w:t>Oficio</w:t>
            </w:r>
            <w:r w:rsidR="005B50CE">
              <w:rPr>
                <w:rFonts w:asciiTheme="minorHAnsi" w:hAnsiTheme="minorHAnsi" w:cstheme="minorHAnsi"/>
              </w:rPr>
              <w:t>.</w:t>
            </w:r>
          </w:p>
        </w:tc>
      </w:tr>
      <w:tr w:rsidR="00DD7FE9" w:rsidRPr="00A73A21" w14:paraId="090E47F1" w14:textId="77777777" w:rsidTr="00000CA8">
        <w:trPr>
          <w:cantSplit/>
        </w:trPr>
        <w:tc>
          <w:tcPr>
            <w:tcW w:w="568" w:type="dxa"/>
            <w:vAlign w:val="center"/>
          </w:tcPr>
          <w:p w14:paraId="65E23324" w14:textId="6C5C39A5" w:rsidR="00DD7FE9" w:rsidRPr="00A73A21" w:rsidRDefault="003E17D6"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t>4</w:t>
            </w:r>
          </w:p>
        </w:tc>
        <w:tc>
          <w:tcPr>
            <w:tcW w:w="4530" w:type="dxa"/>
            <w:vAlign w:val="center"/>
          </w:tcPr>
          <w:p w14:paraId="31D0DA26" w14:textId="6CF36D0D" w:rsidR="00DD7FE9" w:rsidRPr="00A73A21" w:rsidRDefault="003E17D6" w:rsidP="003E17D6">
            <w:pPr>
              <w:jc w:val="both"/>
              <w:rPr>
                <w:rFonts w:asciiTheme="minorHAnsi" w:hAnsiTheme="minorHAnsi" w:cstheme="minorHAnsi"/>
              </w:rPr>
            </w:pPr>
            <w:r w:rsidRPr="00A73A21">
              <w:rPr>
                <w:rFonts w:asciiTheme="minorHAnsi" w:hAnsiTheme="minorHAnsi" w:cstheme="minorHAnsi"/>
              </w:rPr>
              <w:t>Recibe, v</w:t>
            </w:r>
            <w:r w:rsidR="00DD7FE9" w:rsidRPr="00A73A21">
              <w:rPr>
                <w:rFonts w:asciiTheme="minorHAnsi" w:hAnsiTheme="minorHAnsi" w:cstheme="minorHAnsi"/>
              </w:rPr>
              <w:t xml:space="preserve">erifica y analiza la información solicitada. </w:t>
            </w:r>
          </w:p>
        </w:tc>
        <w:tc>
          <w:tcPr>
            <w:tcW w:w="1985" w:type="dxa"/>
            <w:vAlign w:val="center"/>
          </w:tcPr>
          <w:p w14:paraId="344DB720" w14:textId="4EB41BC1" w:rsidR="00DD7FE9" w:rsidRPr="00A73A21" w:rsidRDefault="00DD7FE9"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t>Recepcionista</w:t>
            </w:r>
          </w:p>
        </w:tc>
        <w:tc>
          <w:tcPr>
            <w:tcW w:w="1979" w:type="dxa"/>
            <w:vAlign w:val="center"/>
          </w:tcPr>
          <w:p w14:paraId="24771FDE" w14:textId="1C904E64" w:rsidR="00DD7FE9" w:rsidRPr="00A73A21" w:rsidRDefault="00D25D50" w:rsidP="00DD7FE9">
            <w:pPr>
              <w:jc w:val="both"/>
              <w:rPr>
                <w:rFonts w:asciiTheme="minorHAnsi" w:hAnsiTheme="minorHAnsi" w:cstheme="minorHAnsi"/>
              </w:rPr>
            </w:pPr>
            <w:r w:rsidRPr="00A73A21">
              <w:rPr>
                <w:rFonts w:asciiTheme="minorHAnsi" w:hAnsiTheme="minorHAnsi" w:cstheme="minorHAnsi"/>
              </w:rPr>
              <w:t>No se genera documento.</w:t>
            </w:r>
          </w:p>
        </w:tc>
      </w:tr>
      <w:tr w:rsidR="00DD7FE9" w:rsidRPr="00A73A21" w14:paraId="20C79D31" w14:textId="77777777" w:rsidTr="00000CA8">
        <w:trPr>
          <w:cantSplit/>
        </w:trPr>
        <w:tc>
          <w:tcPr>
            <w:tcW w:w="568" w:type="dxa"/>
            <w:vAlign w:val="center"/>
          </w:tcPr>
          <w:p w14:paraId="30518B6C" w14:textId="3E34E5FD" w:rsidR="00DD7FE9" w:rsidRPr="00A73A21" w:rsidRDefault="003E17D6"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t>5</w:t>
            </w:r>
          </w:p>
        </w:tc>
        <w:tc>
          <w:tcPr>
            <w:tcW w:w="4530" w:type="dxa"/>
            <w:vAlign w:val="center"/>
          </w:tcPr>
          <w:p w14:paraId="435E8886" w14:textId="77777777" w:rsidR="00DD7FE9" w:rsidRPr="00A73A21" w:rsidRDefault="00DD7FE9" w:rsidP="00DD7FE9">
            <w:p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Elabora informe, y posteriormente lo remite al </w:t>
            </w:r>
            <w:r w:rsidRPr="00A73A21">
              <w:rPr>
                <w:rFonts w:asciiTheme="minorHAnsi" w:eastAsia="Calibri" w:hAnsiTheme="minorHAnsi" w:cstheme="minorHAnsi"/>
              </w:rPr>
              <w:t>Jefe Departamento Administrativo para su validación.</w:t>
            </w:r>
          </w:p>
        </w:tc>
        <w:tc>
          <w:tcPr>
            <w:tcW w:w="1985" w:type="dxa"/>
            <w:vAlign w:val="center"/>
          </w:tcPr>
          <w:p w14:paraId="1CA851CD" w14:textId="77777777" w:rsidR="00DD7FE9" w:rsidRPr="00A73A21" w:rsidRDefault="00DD7FE9"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t xml:space="preserve">Recepcionista </w:t>
            </w:r>
          </w:p>
        </w:tc>
        <w:tc>
          <w:tcPr>
            <w:tcW w:w="1979" w:type="dxa"/>
            <w:vAlign w:val="center"/>
          </w:tcPr>
          <w:p w14:paraId="0056E624" w14:textId="77777777" w:rsidR="00DD7FE9" w:rsidRPr="00A73A21" w:rsidRDefault="00DD7FE9" w:rsidP="00DD7FE9">
            <w:pPr>
              <w:jc w:val="both"/>
              <w:rPr>
                <w:rFonts w:asciiTheme="minorHAnsi" w:eastAsia="Calibri" w:hAnsiTheme="minorHAnsi" w:cstheme="minorHAnsi"/>
              </w:rPr>
            </w:pPr>
            <w:r w:rsidRPr="00A73A21">
              <w:rPr>
                <w:rFonts w:asciiTheme="minorHAnsi" w:eastAsia="Calibri" w:hAnsiTheme="minorHAnsi" w:cstheme="minorHAnsi"/>
              </w:rPr>
              <w:t xml:space="preserve">Informe. </w:t>
            </w:r>
          </w:p>
        </w:tc>
      </w:tr>
      <w:tr w:rsidR="00DD7FE9" w:rsidRPr="00A73A21" w14:paraId="51C167B4" w14:textId="77777777" w:rsidTr="00000CA8">
        <w:trPr>
          <w:cantSplit/>
        </w:trPr>
        <w:tc>
          <w:tcPr>
            <w:tcW w:w="568" w:type="dxa"/>
            <w:vAlign w:val="center"/>
          </w:tcPr>
          <w:p w14:paraId="24E6176D" w14:textId="445364DD" w:rsidR="00DD7FE9" w:rsidRPr="00A73A21" w:rsidRDefault="003E17D6"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lastRenderedPageBreak/>
              <w:t>6</w:t>
            </w:r>
          </w:p>
        </w:tc>
        <w:tc>
          <w:tcPr>
            <w:tcW w:w="4530" w:type="dxa"/>
            <w:vAlign w:val="center"/>
          </w:tcPr>
          <w:p w14:paraId="2A1D826C" w14:textId="77777777" w:rsidR="00DD7FE9" w:rsidRPr="00A73A21" w:rsidRDefault="00DD7FE9" w:rsidP="00DD7FE9">
            <w:p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Recibe y revisa informe:</w:t>
            </w:r>
          </w:p>
          <w:p w14:paraId="0332AF7F" w14:textId="722B32BD" w:rsidR="00DD7FE9" w:rsidRDefault="00DD7FE9" w:rsidP="00B06B54">
            <w:pPr>
              <w:pStyle w:val="Prrafodelista"/>
              <w:numPr>
                <w:ilvl w:val="0"/>
                <w:numId w:val="38"/>
              </w:num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Si tiene observaciones, remite el informe al Área de Recepción, para que se realicen las correcciones. </w:t>
            </w:r>
            <w:r w:rsidR="003B3579" w:rsidRPr="00A73A21">
              <w:rPr>
                <w:rFonts w:asciiTheme="minorHAnsi" w:eastAsiaTheme="minorHAnsi" w:hAnsiTheme="minorHAnsi" w:cstheme="minorHAnsi"/>
                <w:lang w:eastAsia="en-US"/>
              </w:rPr>
              <w:t>Regresa a</w:t>
            </w:r>
            <w:r w:rsidR="00B258DA">
              <w:rPr>
                <w:rFonts w:asciiTheme="minorHAnsi" w:eastAsiaTheme="minorHAnsi" w:hAnsiTheme="minorHAnsi" w:cstheme="minorHAnsi"/>
                <w:lang w:eastAsia="en-US"/>
              </w:rPr>
              <w:t xml:space="preserve"> </w:t>
            </w:r>
            <w:r w:rsidR="003B3579" w:rsidRPr="00A73A21">
              <w:rPr>
                <w:rFonts w:asciiTheme="minorHAnsi" w:eastAsiaTheme="minorHAnsi" w:hAnsiTheme="minorHAnsi" w:cstheme="minorHAnsi"/>
                <w:lang w:eastAsia="en-US"/>
              </w:rPr>
              <w:t>l</w:t>
            </w:r>
            <w:r w:rsidR="00B258DA">
              <w:rPr>
                <w:rFonts w:asciiTheme="minorHAnsi" w:eastAsiaTheme="minorHAnsi" w:hAnsiTheme="minorHAnsi" w:cstheme="minorHAnsi"/>
                <w:lang w:eastAsia="en-US"/>
              </w:rPr>
              <w:t xml:space="preserve">a actividad </w:t>
            </w:r>
            <w:r w:rsidR="007D509C" w:rsidRPr="00A73A21">
              <w:rPr>
                <w:rFonts w:asciiTheme="minorHAnsi" w:eastAsiaTheme="minorHAnsi" w:hAnsiTheme="minorHAnsi" w:cstheme="minorHAnsi"/>
                <w:lang w:eastAsia="en-US"/>
              </w:rPr>
              <w:t>5</w:t>
            </w:r>
            <w:r w:rsidRPr="00A73A21">
              <w:rPr>
                <w:rFonts w:asciiTheme="minorHAnsi" w:eastAsiaTheme="minorHAnsi" w:hAnsiTheme="minorHAnsi" w:cstheme="minorHAnsi"/>
                <w:lang w:eastAsia="en-US"/>
              </w:rPr>
              <w:t>.</w:t>
            </w:r>
          </w:p>
          <w:p w14:paraId="185CAC83" w14:textId="2576EFA7" w:rsidR="00F13E0F" w:rsidRPr="00F13E0F" w:rsidRDefault="00F13E0F" w:rsidP="00F13E0F">
            <w:pPr>
              <w:pStyle w:val="Prrafodelista"/>
              <w:numPr>
                <w:ilvl w:val="0"/>
                <w:numId w:val="38"/>
              </w:numPr>
              <w:jc w:val="both"/>
              <w:rPr>
                <w:rFonts w:asciiTheme="minorHAnsi" w:eastAsiaTheme="minorHAnsi" w:hAnsiTheme="minorHAnsi" w:cstheme="minorHAnsi"/>
                <w:lang w:eastAsia="en-US"/>
              </w:rPr>
            </w:pPr>
            <w:r>
              <w:rPr>
                <w:rFonts w:asciiTheme="minorHAnsi" w:eastAsiaTheme="minorHAnsi" w:hAnsiTheme="minorHAnsi" w:cstheme="minorHAnsi"/>
                <w:lang w:eastAsia="en-US"/>
              </w:rPr>
              <w:t>N</w:t>
            </w:r>
            <w:r w:rsidRPr="00A73A21">
              <w:rPr>
                <w:rFonts w:asciiTheme="minorHAnsi" w:eastAsiaTheme="minorHAnsi" w:hAnsiTheme="minorHAnsi" w:cstheme="minorHAnsi"/>
                <w:lang w:eastAsia="en-US"/>
              </w:rPr>
              <w:t>o tiene observaciones, firma y traslada al Director Administrativo Financiero.</w:t>
            </w:r>
          </w:p>
        </w:tc>
        <w:tc>
          <w:tcPr>
            <w:tcW w:w="1985" w:type="dxa"/>
            <w:vAlign w:val="center"/>
          </w:tcPr>
          <w:p w14:paraId="3652EA18" w14:textId="77777777" w:rsidR="00DD7FE9" w:rsidRPr="00A73A21" w:rsidRDefault="00DD7FE9" w:rsidP="00DD7FE9">
            <w:pPr>
              <w:jc w:val="center"/>
              <w:rPr>
                <w:rFonts w:asciiTheme="minorHAnsi" w:eastAsia="Calibri" w:hAnsiTheme="minorHAnsi" w:cstheme="minorHAnsi"/>
              </w:rPr>
            </w:pPr>
            <w:r w:rsidRPr="00A73A21">
              <w:rPr>
                <w:rFonts w:asciiTheme="minorHAnsi" w:eastAsia="Calibri" w:hAnsiTheme="minorHAnsi" w:cstheme="minorHAnsi"/>
              </w:rPr>
              <w:t>Jefe del Departamento Administrativo</w:t>
            </w:r>
          </w:p>
        </w:tc>
        <w:tc>
          <w:tcPr>
            <w:tcW w:w="1979" w:type="dxa"/>
            <w:vAlign w:val="center"/>
          </w:tcPr>
          <w:p w14:paraId="25EB5FA8" w14:textId="77777777" w:rsidR="00DD7FE9" w:rsidRPr="00A73A21" w:rsidRDefault="00DD7FE9" w:rsidP="00DD7FE9">
            <w:pPr>
              <w:jc w:val="both"/>
              <w:rPr>
                <w:rFonts w:asciiTheme="minorHAnsi" w:eastAsia="Calibri" w:hAnsiTheme="minorHAnsi" w:cstheme="minorHAnsi"/>
              </w:rPr>
            </w:pPr>
            <w:r w:rsidRPr="00A73A21">
              <w:rPr>
                <w:rFonts w:asciiTheme="minorHAnsi" w:eastAsia="Calibri" w:hAnsiTheme="minorHAnsi" w:cstheme="minorHAnsi"/>
              </w:rPr>
              <w:t>Informe con firma de validación.</w:t>
            </w:r>
          </w:p>
        </w:tc>
      </w:tr>
      <w:tr w:rsidR="00DD7FE9" w:rsidRPr="00A73A21" w14:paraId="0D332F1F" w14:textId="77777777" w:rsidTr="00000CA8">
        <w:trPr>
          <w:cantSplit/>
        </w:trPr>
        <w:tc>
          <w:tcPr>
            <w:tcW w:w="568" w:type="dxa"/>
            <w:vAlign w:val="center"/>
          </w:tcPr>
          <w:p w14:paraId="03B43CA9" w14:textId="1EE8248D" w:rsidR="00DD7FE9" w:rsidRPr="00A73A21" w:rsidRDefault="003E17D6" w:rsidP="00DD7FE9">
            <w:pPr>
              <w:spacing w:line="360" w:lineRule="auto"/>
              <w:jc w:val="center"/>
              <w:rPr>
                <w:rFonts w:asciiTheme="minorHAnsi" w:hAnsiTheme="minorHAnsi" w:cstheme="minorHAnsi"/>
              </w:rPr>
            </w:pPr>
            <w:r w:rsidRPr="00A73A21">
              <w:rPr>
                <w:rFonts w:asciiTheme="minorHAnsi" w:eastAsia="Calibri" w:hAnsiTheme="minorHAnsi" w:cstheme="minorHAnsi"/>
              </w:rPr>
              <w:t>7</w:t>
            </w:r>
          </w:p>
        </w:tc>
        <w:tc>
          <w:tcPr>
            <w:tcW w:w="4530" w:type="dxa"/>
            <w:vAlign w:val="center"/>
          </w:tcPr>
          <w:p w14:paraId="3487D1D3" w14:textId="4CFAD2B7" w:rsidR="00DD7FE9" w:rsidRPr="00A73A21" w:rsidRDefault="00DD7FE9" w:rsidP="005C78FD">
            <w:pPr>
              <w:jc w:val="both"/>
              <w:rPr>
                <w:rFonts w:asciiTheme="minorHAnsi" w:hAnsiTheme="minorHAnsi" w:cstheme="minorHAnsi"/>
              </w:rPr>
            </w:pPr>
            <w:r w:rsidRPr="00A73A21">
              <w:rPr>
                <w:rFonts w:asciiTheme="minorHAnsi" w:eastAsiaTheme="minorHAnsi" w:hAnsiTheme="minorHAnsi" w:cstheme="minorHAnsi"/>
                <w:lang w:eastAsia="en-US"/>
              </w:rPr>
              <w:t>Recibe</w:t>
            </w:r>
            <w:r w:rsidR="003E17D6" w:rsidRPr="00A73A21">
              <w:rPr>
                <w:rFonts w:asciiTheme="minorHAnsi" w:eastAsiaTheme="minorHAnsi" w:hAnsiTheme="minorHAnsi" w:cstheme="minorHAnsi"/>
                <w:lang w:eastAsia="en-US"/>
              </w:rPr>
              <w:t xml:space="preserve"> e instruye para que se </w:t>
            </w:r>
            <w:r w:rsidRPr="00A73A21">
              <w:rPr>
                <w:rFonts w:asciiTheme="minorHAnsi" w:eastAsiaTheme="minorHAnsi" w:hAnsiTheme="minorHAnsi" w:cstheme="minorHAnsi"/>
                <w:lang w:eastAsia="en-US"/>
              </w:rPr>
              <w:t>elabor</w:t>
            </w:r>
            <w:r w:rsidR="003E17D6" w:rsidRPr="00A73A21">
              <w:rPr>
                <w:rFonts w:asciiTheme="minorHAnsi" w:eastAsiaTheme="minorHAnsi" w:hAnsiTheme="minorHAnsi" w:cstheme="minorHAnsi"/>
                <w:lang w:eastAsia="en-US"/>
              </w:rPr>
              <w:t>e y traslade</w:t>
            </w:r>
            <w:r w:rsidRPr="00A73A21">
              <w:rPr>
                <w:rFonts w:asciiTheme="minorHAnsi" w:eastAsiaTheme="minorHAnsi" w:hAnsiTheme="minorHAnsi" w:cstheme="minorHAnsi"/>
                <w:lang w:eastAsia="en-US"/>
              </w:rPr>
              <w:t xml:space="preserve"> oficio </w:t>
            </w:r>
            <w:r w:rsidR="003E17D6" w:rsidRPr="00A73A21">
              <w:rPr>
                <w:rFonts w:asciiTheme="minorHAnsi" w:eastAsiaTheme="minorHAnsi" w:hAnsiTheme="minorHAnsi" w:cstheme="minorHAnsi"/>
                <w:lang w:eastAsia="en-US"/>
              </w:rPr>
              <w:t>de</w:t>
            </w:r>
            <w:r w:rsidRPr="00A73A21">
              <w:rPr>
                <w:rFonts w:asciiTheme="minorHAnsi" w:eastAsiaTheme="minorHAnsi" w:hAnsiTheme="minorHAnsi" w:cstheme="minorHAnsi"/>
                <w:lang w:eastAsia="en-US"/>
              </w:rPr>
              <w:t xml:space="preserve"> entrega del informe. </w:t>
            </w:r>
          </w:p>
        </w:tc>
        <w:tc>
          <w:tcPr>
            <w:tcW w:w="1985" w:type="dxa"/>
            <w:vAlign w:val="center"/>
          </w:tcPr>
          <w:p w14:paraId="5989487E" w14:textId="664686B9" w:rsidR="00DD7FE9" w:rsidRPr="00A73A21" w:rsidRDefault="003E17D6" w:rsidP="00DD7FE9">
            <w:pPr>
              <w:jc w:val="center"/>
              <w:rPr>
                <w:rFonts w:asciiTheme="minorHAnsi" w:hAnsiTheme="minorHAnsi" w:cstheme="minorHAnsi"/>
              </w:rPr>
            </w:pPr>
            <w:r w:rsidRPr="00A73A21">
              <w:rPr>
                <w:rFonts w:asciiTheme="minorHAnsi" w:eastAsiaTheme="minorHAnsi" w:hAnsiTheme="minorHAnsi" w:cstheme="minorHAnsi"/>
                <w:lang w:eastAsia="en-US"/>
              </w:rPr>
              <w:t>Director Administrativo Financiero</w:t>
            </w:r>
          </w:p>
        </w:tc>
        <w:tc>
          <w:tcPr>
            <w:tcW w:w="1979" w:type="dxa"/>
            <w:vAlign w:val="center"/>
          </w:tcPr>
          <w:p w14:paraId="02AEF680" w14:textId="77777777" w:rsidR="00DD7FE9" w:rsidRPr="00A73A21" w:rsidRDefault="00DD7FE9" w:rsidP="00DD7FE9">
            <w:pPr>
              <w:jc w:val="both"/>
              <w:rPr>
                <w:rFonts w:asciiTheme="minorHAnsi" w:hAnsiTheme="minorHAnsi" w:cstheme="minorHAnsi"/>
              </w:rPr>
            </w:pPr>
            <w:r w:rsidRPr="00A73A21">
              <w:rPr>
                <w:rFonts w:asciiTheme="minorHAnsi" w:hAnsiTheme="minorHAnsi" w:cstheme="minorHAnsi"/>
              </w:rPr>
              <w:t>Oficio.</w:t>
            </w:r>
          </w:p>
        </w:tc>
      </w:tr>
      <w:tr w:rsidR="00DD7FE9" w:rsidRPr="00A73A21" w14:paraId="75DB9FE7" w14:textId="77777777" w:rsidTr="00000CA8">
        <w:trPr>
          <w:cantSplit/>
        </w:trPr>
        <w:tc>
          <w:tcPr>
            <w:tcW w:w="568" w:type="dxa"/>
            <w:vAlign w:val="center"/>
          </w:tcPr>
          <w:p w14:paraId="7FA36897" w14:textId="00AD7697" w:rsidR="00DD7FE9" w:rsidRPr="00A73A21" w:rsidRDefault="003E17D6"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t>8</w:t>
            </w:r>
          </w:p>
        </w:tc>
        <w:tc>
          <w:tcPr>
            <w:tcW w:w="4530" w:type="dxa"/>
            <w:vAlign w:val="center"/>
          </w:tcPr>
          <w:p w14:paraId="3AF05FC2" w14:textId="77777777" w:rsidR="00DD7FE9" w:rsidRPr="00A73A21" w:rsidRDefault="00DD7FE9" w:rsidP="00DD7FE9">
            <w:pPr>
              <w:jc w:val="both"/>
              <w:rPr>
                <w:rFonts w:asciiTheme="minorHAnsi" w:eastAsiaTheme="minorHAnsi" w:hAnsiTheme="minorHAnsi" w:cstheme="minorHAnsi"/>
                <w:color w:val="FF0000"/>
                <w:lang w:eastAsia="en-US"/>
              </w:rPr>
            </w:pPr>
            <w:r w:rsidRPr="00A73A21">
              <w:rPr>
                <w:rFonts w:asciiTheme="minorHAnsi" w:eastAsiaTheme="minorHAnsi" w:hAnsiTheme="minorHAnsi" w:cstheme="minorHAnsi"/>
                <w:lang w:eastAsia="en-US"/>
              </w:rPr>
              <w:t>Recibe oficio e informe.</w:t>
            </w:r>
          </w:p>
        </w:tc>
        <w:tc>
          <w:tcPr>
            <w:tcW w:w="1985" w:type="dxa"/>
            <w:vAlign w:val="center"/>
          </w:tcPr>
          <w:p w14:paraId="32966A39" w14:textId="6E72A862" w:rsidR="00DD7FE9" w:rsidRPr="00A73A21" w:rsidRDefault="00562426" w:rsidP="00E45082">
            <w:pPr>
              <w:jc w:val="center"/>
              <w:rPr>
                <w:rFonts w:asciiTheme="minorHAnsi" w:eastAsiaTheme="minorHAnsi" w:hAnsiTheme="minorHAnsi" w:cstheme="minorHAnsi"/>
                <w:lang w:eastAsia="en-US"/>
              </w:rPr>
            </w:pPr>
            <w:r>
              <w:rPr>
                <w:rFonts w:asciiTheme="minorHAnsi" w:hAnsiTheme="minorHAnsi" w:cstheme="minorHAnsi"/>
              </w:rPr>
              <w:t>Secretario General o Secretario General Adjunto</w:t>
            </w:r>
            <w:r w:rsidR="00DD7FE9" w:rsidRPr="00A73A21">
              <w:rPr>
                <w:rFonts w:asciiTheme="minorHAnsi" w:eastAsiaTheme="minorHAnsi" w:hAnsiTheme="minorHAnsi" w:cstheme="minorHAnsi"/>
                <w:lang w:eastAsia="en-US"/>
              </w:rPr>
              <w:t xml:space="preserve"> </w:t>
            </w:r>
          </w:p>
        </w:tc>
        <w:tc>
          <w:tcPr>
            <w:tcW w:w="1979" w:type="dxa"/>
            <w:vAlign w:val="center"/>
          </w:tcPr>
          <w:p w14:paraId="4F75D0E4" w14:textId="059C99BB" w:rsidR="00DD7FE9" w:rsidRPr="00A73A21" w:rsidRDefault="00DD7FE9" w:rsidP="00DD7FE9">
            <w:pPr>
              <w:jc w:val="both"/>
              <w:rPr>
                <w:rFonts w:asciiTheme="minorHAnsi" w:hAnsiTheme="minorHAnsi" w:cstheme="minorHAnsi"/>
              </w:rPr>
            </w:pPr>
            <w:r w:rsidRPr="00A73A21">
              <w:rPr>
                <w:rFonts w:asciiTheme="minorHAnsi" w:hAnsiTheme="minorHAnsi" w:cstheme="minorHAnsi"/>
              </w:rPr>
              <w:t>Fotocopia de oficio e informe con sello de recibido.</w:t>
            </w:r>
          </w:p>
        </w:tc>
      </w:tr>
      <w:tr w:rsidR="00DD7FE9" w:rsidRPr="00A73A21" w14:paraId="1DF75F48" w14:textId="77777777" w:rsidTr="00000CA8">
        <w:trPr>
          <w:cantSplit/>
        </w:trPr>
        <w:tc>
          <w:tcPr>
            <w:tcW w:w="568" w:type="dxa"/>
            <w:vAlign w:val="center"/>
          </w:tcPr>
          <w:p w14:paraId="05926266" w14:textId="558631C5" w:rsidR="00DD7FE9" w:rsidRPr="00A73A21" w:rsidRDefault="003E17D6" w:rsidP="00DD7FE9">
            <w:pPr>
              <w:spacing w:line="360" w:lineRule="auto"/>
              <w:jc w:val="center"/>
              <w:rPr>
                <w:rFonts w:asciiTheme="minorHAnsi" w:eastAsia="Calibri" w:hAnsiTheme="minorHAnsi" w:cstheme="minorHAnsi"/>
              </w:rPr>
            </w:pPr>
            <w:r w:rsidRPr="00A73A21">
              <w:rPr>
                <w:rFonts w:asciiTheme="minorHAnsi" w:eastAsia="Calibri" w:hAnsiTheme="minorHAnsi" w:cstheme="minorHAnsi"/>
              </w:rPr>
              <w:t>9</w:t>
            </w:r>
          </w:p>
        </w:tc>
        <w:tc>
          <w:tcPr>
            <w:tcW w:w="4530" w:type="dxa"/>
            <w:vAlign w:val="center"/>
          </w:tcPr>
          <w:p w14:paraId="5BD591BC" w14:textId="4B41CCE0" w:rsidR="00DD7FE9" w:rsidRPr="00A73A21" w:rsidRDefault="00DD7FE9" w:rsidP="00DD7FE9">
            <w:pPr>
              <w:jc w:val="both"/>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 xml:space="preserve">Archiva fotocopia de oficio de entrega </w:t>
            </w:r>
            <w:r w:rsidR="005763AA" w:rsidRPr="00A73A21">
              <w:rPr>
                <w:rFonts w:asciiTheme="minorHAnsi" w:eastAsiaTheme="minorHAnsi" w:hAnsiTheme="minorHAnsi" w:cstheme="minorHAnsi"/>
                <w:lang w:eastAsia="en-US"/>
              </w:rPr>
              <w:t>e informe</w:t>
            </w:r>
            <w:r w:rsidRPr="00A73A21">
              <w:rPr>
                <w:rFonts w:asciiTheme="minorHAnsi" w:eastAsiaTheme="minorHAnsi" w:hAnsiTheme="minorHAnsi" w:cstheme="minorHAnsi"/>
                <w:lang w:eastAsia="en-US"/>
              </w:rPr>
              <w:t xml:space="preserve"> con sello de recibido.</w:t>
            </w:r>
          </w:p>
        </w:tc>
        <w:tc>
          <w:tcPr>
            <w:tcW w:w="1985" w:type="dxa"/>
            <w:vAlign w:val="center"/>
          </w:tcPr>
          <w:p w14:paraId="2B44B95B" w14:textId="5203F80A" w:rsidR="00DD7FE9" w:rsidRPr="00A73A21" w:rsidRDefault="003E17D6" w:rsidP="00DD7FE9">
            <w:pPr>
              <w:jc w:val="center"/>
              <w:rPr>
                <w:rFonts w:asciiTheme="minorHAnsi" w:eastAsiaTheme="minorHAnsi" w:hAnsiTheme="minorHAnsi" w:cstheme="minorHAnsi"/>
                <w:lang w:eastAsia="en-US"/>
              </w:rPr>
            </w:pPr>
            <w:r w:rsidRPr="00A73A21">
              <w:rPr>
                <w:rFonts w:asciiTheme="minorHAnsi" w:eastAsiaTheme="minorHAnsi" w:hAnsiTheme="minorHAnsi" w:cstheme="minorHAnsi"/>
                <w:lang w:eastAsia="en-US"/>
              </w:rPr>
              <w:t>Asistente de la DAF</w:t>
            </w:r>
          </w:p>
        </w:tc>
        <w:tc>
          <w:tcPr>
            <w:tcW w:w="1979" w:type="dxa"/>
            <w:vAlign w:val="center"/>
          </w:tcPr>
          <w:p w14:paraId="0687ACA8" w14:textId="39B87A44" w:rsidR="00DD7FE9" w:rsidRPr="00A73A21" w:rsidRDefault="00D25D50" w:rsidP="00DD7FE9">
            <w:pPr>
              <w:jc w:val="both"/>
              <w:rPr>
                <w:rFonts w:asciiTheme="minorHAnsi" w:hAnsiTheme="minorHAnsi" w:cstheme="minorHAnsi"/>
              </w:rPr>
            </w:pPr>
            <w:r w:rsidRPr="00A73A21">
              <w:rPr>
                <w:rFonts w:asciiTheme="minorHAnsi" w:hAnsiTheme="minorHAnsi" w:cstheme="minorHAnsi"/>
              </w:rPr>
              <w:t>No se genera documento.</w:t>
            </w:r>
          </w:p>
        </w:tc>
      </w:tr>
      <w:tr w:rsidR="00DD7FE9" w:rsidRPr="00A73A21" w14:paraId="1C729CD8" w14:textId="77777777" w:rsidTr="00000CA8">
        <w:trPr>
          <w:cantSplit/>
        </w:trPr>
        <w:tc>
          <w:tcPr>
            <w:tcW w:w="568" w:type="dxa"/>
            <w:vAlign w:val="center"/>
          </w:tcPr>
          <w:p w14:paraId="360F141D" w14:textId="77777777" w:rsidR="00DD7FE9" w:rsidRPr="00A73A21" w:rsidRDefault="00DD7FE9" w:rsidP="00DD7FE9">
            <w:pPr>
              <w:spacing w:line="360" w:lineRule="auto"/>
              <w:rPr>
                <w:rFonts w:asciiTheme="minorHAnsi" w:hAnsiTheme="minorHAnsi" w:cstheme="minorHAnsi"/>
              </w:rPr>
            </w:pPr>
          </w:p>
        </w:tc>
        <w:tc>
          <w:tcPr>
            <w:tcW w:w="4530" w:type="dxa"/>
            <w:vAlign w:val="center"/>
          </w:tcPr>
          <w:p w14:paraId="7B8376E5" w14:textId="77777777" w:rsidR="00DD7FE9" w:rsidRPr="00A73A21" w:rsidRDefault="00DD7FE9" w:rsidP="00DD7FE9">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985" w:type="dxa"/>
          </w:tcPr>
          <w:p w14:paraId="7D7531A3" w14:textId="77777777" w:rsidR="00DD7FE9" w:rsidRPr="00A73A21" w:rsidRDefault="00DD7FE9" w:rsidP="00DD7FE9">
            <w:pPr>
              <w:spacing w:line="360" w:lineRule="auto"/>
              <w:jc w:val="center"/>
              <w:rPr>
                <w:rFonts w:asciiTheme="minorHAnsi" w:hAnsiTheme="minorHAnsi" w:cstheme="minorHAnsi"/>
              </w:rPr>
            </w:pPr>
          </w:p>
        </w:tc>
        <w:tc>
          <w:tcPr>
            <w:tcW w:w="1979" w:type="dxa"/>
            <w:vAlign w:val="center"/>
          </w:tcPr>
          <w:p w14:paraId="13FE4390" w14:textId="77777777" w:rsidR="00DD7FE9" w:rsidRPr="00A73A21" w:rsidRDefault="00DD7FE9" w:rsidP="00DD7FE9">
            <w:pPr>
              <w:spacing w:line="360" w:lineRule="auto"/>
              <w:jc w:val="center"/>
              <w:rPr>
                <w:rFonts w:asciiTheme="minorHAnsi" w:hAnsiTheme="minorHAnsi" w:cstheme="minorHAnsi"/>
              </w:rPr>
            </w:pPr>
          </w:p>
        </w:tc>
      </w:tr>
    </w:tbl>
    <w:p w14:paraId="73F7C06A" w14:textId="77777777" w:rsidR="00BA12A4" w:rsidRPr="00A73A21" w:rsidRDefault="00BA12A4" w:rsidP="00BA12A4">
      <w:pPr>
        <w:spacing w:line="360" w:lineRule="auto"/>
        <w:jc w:val="both"/>
        <w:rPr>
          <w:rFonts w:asciiTheme="minorHAnsi" w:hAnsiTheme="minorHAnsi" w:cstheme="minorHAnsi"/>
          <w:b/>
          <w:lang w:val="es-ES_tradnl"/>
        </w:rPr>
      </w:pPr>
    </w:p>
    <w:p w14:paraId="18303570" w14:textId="7A61BBA9" w:rsidR="003E17D6" w:rsidRPr="00A73A21" w:rsidRDefault="003E17D6" w:rsidP="00BA12A4">
      <w:pPr>
        <w:spacing w:line="360" w:lineRule="auto"/>
        <w:jc w:val="both"/>
        <w:rPr>
          <w:rFonts w:asciiTheme="minorHAnsi" w:hAnsiTheme="minorHAnsi" w:cstheme="minorHAnsi"/>
          <w:b/>
          <w:lang w:val="es-ES_tradnl"/>
        </w:rPr>
      </w:pPr>
    </w:p>
    <w:p w14:paraId="1269460C" w14:textId="7A34FF02" w:rsidR="0080559A" w:rsidRPr="00A73A21" w:rsidRDefault="0080559A" w:rsidP="00BA12A4">
      <w:pPr>
        <w:spacing w:line="360" w:lineRule="auto"/>
        <w:jc w:val="both"/>
        <w:rPr>
          <w:rFonts w:asciiTheme="minorHAnsi" w:hAnsiTheme="minorHAnsi" w:cstheme="minorHAnsi"/>
          <w:b/>
          <w:lang w:val="es-ES_tradnl"/>
        </w:rPr>
      </w:pPr>
    </w:p>
    <w:p w14:paraId="5E27DD32" w14:textId="77777777" w:rsidR="0080559A" w:rsidRPr="00A73A21" w:rsidRDefault="0080559A" w:rsidP="00BA12A4">
      <w:pPr>
        <w:spacing w:line="360" w:lineRule="auto"/>
        <w:jc w:val="both"/>
        <w:rPr>
          <w:rFonts w:asciiTheme="minorHAnsi" w:hAnsiTheme="minorHAnsi" w:cstheme="minorHAnsi"/>
          <w:b/>
          <w:lang w:val="es-ES_tradnl"/>
        </w:rPr>
      </w:pPr>
    </w:p>
    <w:p w14:paraId="54DEE452" w14:textId="77777777" w:rsidR="003E17D6" w:rsidRPr="00A73A21" w:rsidRDefault="003E17D6" w:rsidP="00BA12A4">
      <w:pPr>
        <w:spacing w:line="360" w:lineRule="auto"/>
        <w:jc w:val="both"/>
        <w:rPr>
          <w:rFonts w:asciiTheme="minorHAnsi" w:hAnsiTheme="minorHAnsi" w:cstheme="minorHAnsi"/>
          <w:b/>
          <w:lang w:val="es-ES_tradnl"/>
        </w:rPr>
      </w:pPr>
    </w:p>
    <w:p w14:paraId="05E9FFCD" w14:textId="77777777" w:rsidR="003E17D6" w:rsidRPr="00A73A21" w:rsidRDefault="003E17D6" w:rsidP="00BA12A4">
      <w:pPr>
        <w:spacing w:line="360" w:lineRule="auto"/>
        <w:jc w:val="both"/>
        <w:rPr>
          <w:rFonts w:asciiTheme="minorHAnsi" w:hAnsiTheme="minorHAnsi" w:cstheme="minorHAnsi"/>
          <w:b/>
          <w:lang w:val="es-ES_tradnl"/>
        </w:rPr>
      </w:pPr>
    </w:p>
    <w:p w14:paraId="7D06FF0F" w14:textId="77777777" w:rsidR="003E17D6" w:rsidRPr="00A73A21" w:rsidRDefault="003E17D6" w:rsidP="00BA12A4">
      <w:pPr>
        <w:spacing w:line="360" w:lineRule="auto"/>
        <w:jc w:val="both"/>
        <w:rPr>
          <w:rFonts w:asciiTheme="minorHAnsi" w:hAnsiTheme="minorHAnsi" w:cstheme="minorHAnsi"/>
          <w:b/>
          <w:lang w:val="es-ES_tradnl"/>
        </w:rPr>
      </w:pPr>
    </w:p>
    <w:p w14:paraId="1073ED5F" w14:textId="77777777" w:rsidR="003E17D6" w:rsidRDefault="003E17D6" w:rsidP="00BA12A4">
      <w:pPr>
        <w:spacing w:line="360" w:lineRule="auto"/>
        <w:jc w:val="both"/>
        <w:rPr>
          <w:rFonts w:asciiTheme="minorHAnsi" w:hAnsiTheme="minorHAnsi" w:cstheme="minorHAnsi"/>
          <w:b/>
          <w:lang w:val="es-ES_tradnl"/>
        </w:rPr>
      </w:pPr>
    </w:p>
    <w:p w14:paraId="48B0339A" w14:textId="77777777" w:rsidR="0000458D" w:rsidRPr="00A73A21" w:rsidRDefault="0000458D" w:rsidP="00BA12A4">
      <w:pPr>
        <w:spacing w:line="360" w:lineRule="auto"/>
        <w:jc w:val="both"/>
        <w:rPr>
          <w:rFonts w:asciiTheme="minorHAnsi" w:hAnsiTheme="minorHAnsi" w:cstheme="minorHAnsi"/>
          <w:b/>
          <w:lang w:val="es-ES_tradnl"/>
        </w:rPr>
      </w:pPr>
    </w:p>
    <w:p w14:paraId="4A65FFFF" w14:textId="77777777" w:rsidR="003E17D6" w:rsidRPr="00A73A21" w:rsidRDefault="003E17D6" w:rsidP="00BA12A4">
      <w:pPr>
        <w:spacing w:line="360" w:lineRule="auto"/>
        <w:jc w:val="both"/>
        <w:rPr>
          <w:rFonts w:asciiTheme="minorHAnsi" w:hAnsiTheme="minorHAnsi" w:cstheme="minorHAnsi"/>
          <w:b/>
          <w:lang w:val="es-ES_tradnl"/>
        </w:rPr>
      </w:pPr>
    </w:p>
    <w:p w14:paraId="4E59C435" w14:textId="77777777" w:rsidR="00A81F95" w:rsidRPr="00A73A21" w:rsidRDefault="00A81F95" w:rsidP="00BA12A4">
      <w:pPr>
        <w:spacing w:line="360" w:lineRule="auto"/>
        <w:jc w:val="both"/>
        <w:rPr>
          <w:rFonts w:asciiTheme="minorHAnsi" w:hAnsiTheme="minorHAnsi" w:cstheme="minorHAnsi"/>
          <w:b/>
          <w:lang w:val="es-ES_tradnl"/>
        </w:rPr>
      </w:pPr>
    </w:p>
    <w:p w14:paraId="79B837E3" w14:textId="77777777" w:rsidR="00BA12A4" w:rsidRPr="00A73A21" w:rsidRDefault="00BA12A4" w:rsidP="00B06B54">
      <w:pPr>
        <w:pStyle w:val="Prrafodelista"/>
        <w:numPr>
          <w:ilvl w:val="0"/>
          <w:numId w:val="3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11A0CE68" w14:textId="3F9E1312" w:rsidR="00BA12A4" w:rsidRPr="00A73A21" w:rsidRDefault="0050175A" w:rsidP="00BA12A4">
      <w:pPr>
        <w:spacing w:line="360" w:lineRule="auto"/>
        <w:jc w:val="both"/>
        <w:rPr>
          <w:rFonts w:asciiTheme="minorHAnsi" w:hAnsiTheme="minorHAnsi" w:cstheme="minorHAnsi"/>
          <w:b/>
        </w:rPr>
      </w:pPr>
      <w:r w:rsidRPr="0050175A">
        <w:rPr>
          <w:noProof/>
          <w:lang w:val="es-GT" w:eastAsia="es-GT"/>
        </w:rPr>
        <w:drawing>
          <wp:anchor distT="0" distB="0" distL="114300" distR="114300" simplePos="0" relativeHeight="251986944" behindDoc="0" locked="0" layoutInCell="1" allowOverlap="1" wp14:anchorId="172C46B1" wp14:editId="06FDAE22">
            <wp:simplePos x="0" y="0"/>
            <wp:positionH relativeFrom="column">
              <wp:posOffset>-451485</wp:posOffset>
            </wp:positionH>
            <wp:positionV relativeFrom="paragraph">
              <wp:posOffset>143509</wp:posOffset>
            </wp:positionV>
            <wp:extent cx="6446520" cy="5267325"/>
            <wp:effectExtent l="0" t="0" r="0" b="952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53114" cy="5272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89B7C" w14:textId="5DAFE2D6" w:rsidR="001B0AE5" w:rsidRPr="00A73A21" w:rsidRDefault="001B0AE5" w:rsidP="00BA12A4">
      <w:pPr>
        <w:spacing w:line="360" w:lineRule="auto"/>
        <w:jc w:val="both"/>
        <w:rPr>
          <w:rFonts w:asciiTheme="minorHAnsi" w:hAnsiTheme="minorHAnsi" w:cstheme="minorHAnsi"/>
          <w:b/>
        </w:rPr>
      </w:pPr>
    </w:p>
    <w:p w14:paraId="4E11C47B" w14:textId="57B5947F" w:rsidR="001B0AE5" w:rsidRPr="00A73A21" w:rsidRDefault="001B0AE5" w:rsidP="00BA12A4">
      <w:pPr>
        <w:spacing w:line="360" w:lineRule="auto"/>
        <w:jc w:val="both"/>
        <w:rPr>
          <w:rFonts w:asciiTheme="minorHAnsi" w:hAnsiTheme="minorHAnsi" w:cstheme="minorHAnsi"/>
          <w:b/>
        </w:rPr>
      </w:pPr>
    </w:p>
    <w:p w14:paraId="1AAB73C2" w14:textId="037151B9" w:rsidR="001B0AE5" w:rsidRPr="00A73A21" w:rsidRDefault="001B0AE5" w:rsidP="00BA12A4">
      <w:pPr>
        <w:spacing w:line="360" w:lineRule="auto"/>
        <w:jc w:val="both"/>
        <w:rPr>
          <w:rFonts w:asciiTheme="minorHAnsi" w:hAnsiTheme="minorHAnsi" w:cstheme="minorHAnsi"/>
          <w:b/>
        </w:rPr>
      </w:pPr>
    </w:p>
    <w:p w14:paraId="3E84A17C" w14:textId="77777777" w:rsidR="001B0AE5" w:rsidRPr="00A73A21" w:rsidRDefault="001B0AE5" w:rsidP="00BA12A4">
      <w:pPr>
        <w:spacing w:line="360" w:lineRule="auto"/>
        <w:jc w:val="both"/>
        <w:rPr>
          <w:rFonts w:asciiTheme="minorHAnsi" w:hAnsiTheme="minorHAnsi" w:cstheme="minorHAnsi"/>
          <w:b/>
        </w:rPr>
      </w:pPr>
    </w:p>
    <w:p w14:paraId="0133DAE2" w14:textId="77777777" w:rsidR="001B0AE5" w:rsidRPr="00A73A21" w:rsidRDefault="001B0AE5" w:rsidP="00BA12A4">
      <w:pPr>
        <w:spacing w:line="360" w:lineRule="auto"/>
        <w:jc w:val="both"/>
        <w:rPr>
          <w:rFonts w:asciiTheme="minorHAnsi" w:hAnsiTheme="minorHAnsi" w:cstheme="minorHAnsi"/>
          <w:b/>
        </w:rPr>
      </w:pPr>
    </w:p>
    <w:p w14:paraId="3D60B27E" w14:textId="77777777" w:rsidR="001B0AE5" w:rsidRPr="00A73A21" w:rsidRDefault="001B0AE5" w:rsidP="00BA12A4">
      <w:pPr>
        <w:spacing w:line="360" w:lineRule="auto"/>
        <w:jc w:val="both"/>
        <w:rPr>
          <w:rFonts w:asciiTheme="minorHAnsi" w:hAnsiTheme="minorHAnsi" w:cstheme="minorHAnsi"/>
          <w:b/>
        </w:rPr>
      </w:pPr>
    </w:p>
    <w:p w14:paraId="41AC73ED" w14:textId="77777777" w:rsidR="001B0AE5" w:rsidRPr="00A73A21" w:rsidRDefault="001B0AE5" w:rsidP="00BA12A4">
      <w:pPr>
        <w:spacing w:line="360" w:lineRule="auto"/>
        <w:jc w:val="both"/>
        <w:rPr>
          <w:rFonts w:asciiTheme="minorHAnsi" w:hAnsiTheme="minorHAnsi" w:cstheme="minorHAnsi"/>
          <w:b/>
        </w:rPr>
      </w:pPr>
    </w:p>
    <w:p w14:paraId="0FE81C79" w14:textId="77777777" w:rsidR="001B0AE5" w:rsidRPr="00A73A21" w:rsidRDefault="001B0AE5" w:rsidP="00BA12A4">
      <w:pPr>
        <w:spacing w:line="360" w:lineRule="auto"/>
        <w:jc w:val="both"/>
        <w:rPr>
          <w:rFonts w:asciiTheme="minorHAnsi" w:hAnsiTheme="minorHAnsi" w:cstheme="minorHAnsi"/>
          <w:b/>
        </w:rPr>
      </w:pPr>
    </w:p>
    <w:p w14:paraId="56990B79" w14:textId="77777777" w:rsidR="001B0AE5" w:rsidRPr="00A73A21" w:rsidRDefault="001B0AE5" w:rsidP="00BA12A4">
      <w:pPr>
        <w:spacing w:line="360" w:lineRule="auto"/>
        <w:jc w:val="both"/>
        <w:rPr>
          <w:rFonts w:asciiTheme="minorHAnsi" w:hAnsiTheme="minorHAnsi" w:cstheme="minorHAnsi"/>
          <w:b/>
        </w:rPr>
      </w:pPr>
    </w:p>
    <w:p w14:paraId="4859FFAB" w14:textId="77777777" w:rsidR="001B0AE5" w:rsidRPr="00A73A21" w:rsidRDefault="001B0AE5" w:rsidP="00BA12A4">
      <w:pPr>
        <w:spacing w:line="360" w:lineRule="auto"/>
        <w:jc w:val="both"/>
        <w:rPr>
          <w:rFonts w:asciiTheme="minorHAnsi" w:hAnsiTheme="minorHAnsi" w:cstheme="minorHAnsi"/>
          <w:b/>
        </w:rPr>
      </w:pPr>
    </w:p>
    <w:p w14:paraId="3FB20D60" w14:textId="77777777" w:rsidR="001B0AE5" w:rsidRPr="00A73A21" w:rsidRDefault="001B0AE5" w:rsidP="00BA12A4">
      <w:pPr>
        <w:spacing w:line="360" w:lineRule="auto"/>
        <w:jc w:val="both"/>
        <w:rPr>
          <w:rFonts w:asciiTheme="minorHAnsi" w:hAnsiTheme="minorHAnsi" w:cstheme="minorHAnsi"/>
          <w:b/>
        </w:rPr>
      </w:pPr>
    </w:p>
    <w:p w14:paraId="2CB7F5F1" w14:textId="77777777" w:rsidR="001B0AE5" w:rsidRPr="00A73A21" w:rsidRDefault="001B0AE5" w:rsidP="00BA12A4">
      <w:pPr>
        <w:spacing w:line="360" w:lineRule="auto"/>
        <w:jc w:val="both"/>
        <w:rPr>
          <w:rFonts w:asciiTheme="minorHAnsi" w:hAnsiTheme="minorHAnsi" w:cstheme="minorHAnsi"/>
          <w:b/>
        </w:rPr>
      </w:pPr>
    </w:p>
    <w:p w14:paraId="2862DEC4" w14:textId="77777777" w:rsidR="001B0AE5" w:rsidRPr="00A73A21" w:rsidRDefault="001B0AE5" w:rsidP="00BA12A4">
      <w:pPr>
        <w:spacing w:line="360" w:lineRule="auto"/>
        <w:jc w:val="both"/>
        <w:rPr>
          <w:rFonts w:asciiTheme="minorHAnsi" w:hAnsiTheme="minorHAnsi" w:cstheme="minorHAnsi"/>
          <w:b/>
        </w:rPr>
      </w:pPr>
    </w:p>
    <w:p w14:paraId="7408D23A" w14:textId="77777777" w:rsidR="001B0AE5" w:rsidRPr="00A73A21" w:rsidRDefault="001B0AE5" w:rsidP="00BA12A4">
      <w:pPr>
        <w:spacing w:line="360" w:lineRule="auto"/>
        <w:jc w:val="both"/>
        <w:rPr>
          <w:rFonts w:asciiTheme="minorHAnsi" w:hAnsiTheme="minorHAnsi" w:cstheme="minorHAnsi"/>
          <w:b/>
        </w:rPr>
      </w:pPr>
    </w:p>
    <w:p w14:paraId="0955C1A4" w14:textId="77777777" w:rsidR="003E17D6" w:rsidRPr="00A73A21" w:rsidRDefault="003E17D6" w:rsidP="00BA12A4">
      <w:pPr>
        <w:spacing w:line="360" w:lineRule="auto"/>
        <w:jc w:val="both"/>
        <w:rPr>
          <w:rFonts w:asciiTheme="minorHAnsi" w:hAnsiTheme="minorHAnsi" w:cstheme="minorHAnsi"/>
          <w:b/>
        </w:rPr>
      </w:pPr>
    </w:p>
    <w:p w14:paraId="39F27836" w14:textId="77777777" w:rsidR="003E17D6" w:rsidRPr="00A73A21" w:rsidRDefault="003E17D6" w:rsidP="00BA12A4">
      <w:pPr>
        <w:spacing w:line="360" w:lineRule="auto"/>
        <w:jc w:val="both"/>
        <w:rPr>
          <w:rFonts w:asciiTheme="minorHAnsi" w:hAnsiTheme="minorHAnsi" w:cstheme="minorHAnsi"/>
          <w:b/>
        </w:rPr>
      </w:pPr>
    </w:p>
    <w:p w14:paraId="25FA7BF9" w14:textId="77777777" w:rsidR="003E17D6" w:rsidRPr="00A73A21" w:rsidRDefault="003E17D6" w:rsidP="00BA12A4">
      <w:pPr>
        <w:spacing w:line="360" w:lineRule="auto"/>
        <w:jc w:val="both"/>
        <w:rPr>
          <w:rFonts w:asciiTheme="minorHAnsi" w:hAnsiTheme="minorHAnsi" w:cstheme="minorHAnsi"/>
          <w:b/>
        </w:rPr>
      </w:pPr>
    </w:p>
    <w:p w14:paraId="1572B675" w14:textId="77777777" w:rsidR="003E17D6" w:rsidRPr="00A73A21" w:rsidRDefault="003E17D6" w:rsidP="00BA12A4">
      <w:pPr>
        <w:spacing w:line="360" w:lineRule="auto"/>
        <w:jc w:val="both"/>
        <w:rPr>
          <w:rFonts w:asciiTheme="minorHAnsi" w:hAnsiTheme="minorHAnsi" w:cstheme="minorHAnsi"/>
          <w:b/>
        </w:rPr>
      </w:pPr>
    </w:p>
    <w:p w14:paraId="6CCE666A" w14:textId="77777777" w:rsidR="003E17D6" w:rsidRPr="00A73A21" w:rsidRDefault="003E17D6" w:rsidP="00BA12A4">
      <w:pPr>
        <w:spacing w:line="360" w:lineRule="auto"/>
        <w:jc w:val="both"/>
        <w:rPr>
          <w:rFonts w:asciiTheme="minorHAnsi" w:hAnsiTheme="minorHAnsi" w:cstheme="minorHAnsi"/>
          <w:b/>
        </w:rPr>
      </w:pPr>
    </w:p>
    <w:p w14:paraId="453BEE63" w14:textId="77777777" w:rsidR="003E17D6" w:rsidRPr="00A73A21" w:rsidRDefault="003E17D6" w:rsidP="00BA12A4">
      <w:pPr>
        <w:spacing w:line="360" w:lineRule="auto"/>
        <w:jc w:val="both"/>
        <w:rPr>
          <w:rFonts w:asciiTheme="minorHAnsi" w:hAnsiTheme="minorHAnsi" w:cstheme="minorHAnsi"/>
          <w:b/>
        </w:rPr>
      </w:pPr>
    </w:p>
    <w:p w14:paraId="27352BCD" w14:textId="77777777" w:rsidR="003E17D6" w:rsidRPr="00A73A21" w:rsidRDefault="003E17D6" w:rsidP="00BA12A4">
      <w:pPr>
        <w:spacing w:line="360" w:lineRule="auto"/>
        <w:jc w:val="both"/>
        <w:rPr>
          <w:rFonts w:asciiTheme="minorHAnsi" w:hAnsiTheme="minorHAnsi" w:cstheme="minorHAnsi"/>
          <w:b/>
        </w:rPr>
      </w:pPr>
    </w:p>
    <w:p w14:paraId="3DDE172A" w14:textId="77777777" w:rsidR="003E17D6" w:rsidRPr="00A73A21" w:rsidRDefault="003E17D6" w:rsidP="00BA12A4">
      <w:pPr>
        <w:spacing w:line="360" w:lineRule="auto"/>
        <w:jc w:val="both"/>
        <w:rPr>
          <w:rFonts w:asciiTheme="minorHAnsi" w:hAnsiTheme="minorHAnsi" w:cstheme="minorHAnsi"/>
          <w:b/>
        </w:rPr>
      </w:pPr>
    </w:p>
    <w:p w14:paraId="2C3F2936" w14:textId="77777777" w:rsidR="00CF73BA" w:rsidRPr="00A73A21" w:rsidRDefault="00CF73BA" w:rsidP="00BA12A4">
      <w:pPr>
        <w:spacing w:line="360" w:lineRule="auto"/>
        <w:jc w:val="both"/>
        <w:rPr>
          <w:rFonts w:asciiTheme="minorHAnsi" w:hAnsiTheme="minorHAnsi" w:cstheme="minorHAnsi"/>
          <w:b/>
        </w:rPr>
      </w:pPr>
    </w:p>
    <w:p w14:paraId="0E1CD9C2" w14:textId="77777777" w:rsidR="00CF73BA" w:rsidRPr="00A73A21" w:rsidRDefault="00CF73BA" w:rsidP="00BA12A4">
      <w:pPr>
        <w:spacing w:line="360" w:lineRule="auto"/>
        <w:jc w:val="both"/>
        <w:rPr>
          <w:rFonts w:asciiTheme="minorHAnsi" w:hAnsiTheme="minorHAnsi" w:cstheme="minorHAnsi"/>
          <w:b/>
        </w:rPr>
      </w:pPr>
    </w:p>
    <w:p w14:paraId="73D22300" w14:textId="0A71D4DB" w:rsidR="00BA12A4" w:rsidRPr="00A73A21" w:rsidRDefault="00BA12A4" w:rsidP="00B06B54">
      <w:pPr>
        <w:pStyle w:val="Prrafodelista"/>
        <w:numPr>
          <w:ilvl w:val="0"/>
          <w:numId w:val="37"/>
        </w:numPr>
        <w:spacing w:line="360" w:lineRule="auto"/>
        <w:ind w:left="1701" w:hanging="567"/>
        <w:jc w:val="both"/>
        <w:rPr>
          <w:rFonts w:asciiTheme="minorHAnsi" w:hAnsiTheme="minorHAnsi" w:cstheme="minorHAnsi"/>
          <w:sz w:val="22"/>
          <w:szCs w:val="22"/>
        </w:rPr>
      </w:pPr>
      <w:r w:rsidRPr="00A73A21">
        <w:rPr>
          <w:rFonts w:asciiTheme="minorHAnsi" w:hAnsiTheme="minorHAnsi" w:cstheme="minorHAnsi"/>
          <w:b/>
          <w:lang w:val="es-ES_tradnl"/>
        </w:rPr>
        <w:lastRenderedPageBreak/>
        <w:t>Registro y control del procedimiento PROD-DAF-DA-AR-0</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246A94">
        <w:rPr>
          <w:rFonts w:asciiTheme="minorHAnsi" w:hAnsiTheme="minorHAnsi" w:cstheme="minorHAnsi"/>
          <w:b/>
          <w:lang w:val="es-ES_tradnl"/>
        </w:rPr>
        <w:t>3</w:t>
      </w:r>
      <w:r w:rsidRPr="00A73A21">
        <w:rPr>
          <w:rFonts w:asciiTheme="minorHAnsi" w:hAnsiTheme="minorHAnsi" w:cstheme="minorHAnsi"/>
          <w:b/>
          <w:lang w:val="es-ES_tradnl"/>
        </w:rPr>
        <w:t>.</w:t>
      </w:r>
      <w:r w:rsidR="004B3FDA" w:rsidRPr="00A73A21">
        <w:rPr>
          <w:rFonts w:asciiTheme="minorHAnsi" w:hAnsiTheme="minorHAnsi" w:cstheme="minorHAnsi"/>
          <w:b/>
          <w:lang w:val="es-ES_tradnl"/>
        </w:rPr>
        <w:t>5</w:t>
      </w:r>
      <w:r w:rsidRPr="00A73A21">
        <w:rPr>
          <w:rFonts w:asciiTheme="minorHAnsi" w:hAnsiTheme="minorHAnsi" w:cstheme="minorHAnsi"/>
          <w:b/>
          <w:lang w:val="es-ES_tradnl"/>
        </w:rPr>
        <w:t>:</w:t>
      </w:r>
    </w:p>
    <w:p w14:paraId="5F95BA93" w14:textId="77777777" w:rsidR="00BA12A4" w:rsidRPr="00A73A21" w:rsidRDefault="00BA12A4" w:rsidP="00BA12A4">
      <w:pPr>
        <w:pStyle w:val="Prrafodelista"/>
        <w:spacing w:line="360" w:lineRule="auto"/>
        <w:ind w:left="1134"/>
        <w:jc w:val="both"/>
        <w:rPr>
          <w:rFonts w:asciiTheme="minorHAnsi" w:hAnsiTheme="minorHAnsi" w:cstheme="minorHAnsi"/>
          <w:sz w:val="22"/>
          <w:szCs w:val="22"/>
        </w:rPr>
      </w:pPr>
    </w:p>
    <w:tbl>
      <w:tblPr>
        <w:tblStyle w:val="Tablaconcuadrcula"/>
        <w:tblW w:w="9747" w:type="dxa"/>
        <w:tblLayout w:type="fixed"/>
        <w:tblLook w:val="04A0" w:firstRow="1" w:lastRow="0" w:firstColumn="1" w:lastColumn="0" w:noHBand="0" w:noVBand="1"/>
      </w:tblPr>
      <w:tblGrid>
        <w:gridCol w:w="704"/>
        <w:gridCol w:w="3544"/>
        <w:gridCol w:w="2410"/>
        <w:gridCol w:w="1715"/>
        <w:gridCol w:w="1374"/>
      </w:tblGrid>
      <w:tr w:rsidR="00BA12A4" w:rsidRPr="00A73A21" w14:paraId="00CF65C9" w14:textId="77777777" w:rsidTr="00D57092">
        <w:trPr>
          <w:trHeight w:val="688"/>
        </w:trPr>
        <w:tc>
          <w:tcPr>
            <w:tcW w:w="9747" w:type="dxa"/>
            <w:gridSpan w:val="5"/>
            <w:shd w:val="clear" w:color="auto" w:fill="0F243E" w:themeFill="text2" w:themeFillShade="80"/>
            <w:vAlign w:val="center"/>
          </w:tcPr>
          <w:p w14:paraId="0E2371BF" w14:textId="77777777" w:rsidR="00BA12A4" w:rsidRPr="00A73A21" w:rsidRDefault="00BA12A4" w:rsidP="00D57092">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BA12A4" w:rsidRPr="00A73A21" w14:paraId="02DAF6FF" w14:textId="77777777" w:rsidTr="00D57092">
        <w:trPr>
          <w:trHeight w:val="496"/>
        </w:trPr>
        <w:tc>
          <w:tcPr>
            <w:tcW w:w="704" w:type="dxa"/>
            <w:shd w:val="clear" w:color="auto" w:fill="0070C0"/>
            <w:vAlign w:val="center"/>
          </w:tcPr>
          <w:p w14:paraId="2F8088BE"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710AA7C1" w14:textId="383B5147" w:rsidR="00BA12A4" w:rsidRPr="00A73A21" w:rsidRDefault="00222BB1"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40D28E70"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68AF2F88"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23BF743C" w14:textId="77777777" w:rsidR="00BA12A4" w:rsidRPr="00A73A21" w:rsidRDefault="00BA12A4" w:rsidP="00D57092">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BA12A4" w:rsidRPr="00A73A21" w14:paraId="56D61B0F" w14:textId="77777777" w:rsidTr="00D57092">
        <w:trPr>
          <w:trHeight w:val="3041"/>
        </w:trPr>
        <w:tc>
          <w:tcPr>
            <w:tcW w:w="704" w:type="dxa"/>
            <w:vAlign w:val="center"/>
          </w:tcPr>
          <w:p w14:paraId="254235E8"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11372009" w14:textId="77777777" w:rsidR="004E522E" w:rsidRPr="00A73A21" w:rsidRDefault="00BA12A4" w:rsidP="004E522E">
            <w:pPr>
              <w:jc w:val="center"/>
              <w:rPr>
                <w:rFonts w:asciiTheme="minorHAnsi" w:hAnsiTheme="minorHAnsi" w:cstheme="minorHAnsi"/>
                <w:bCs/>
                <w:lang w:eastAsia="es-GT"/>
              </w:rPr>
            </w:pPr>
            <w:r w:rsidRPr="00A73A21">
              <w:rPr>
                <w:rFonts w:asciiTheme="minorHAnsi" w:hAnsiTheme="minorHAnsi" w:cstheme="minorHAnsi"/>
              </w:rPr>
              <w:t xml:space="preserve">Integrado en el manual de normas, procesos y procedimientos del </w:t>
            </w:r>
            <w:r w:rsidR="004E522E" w:rsidRPr="00A73A21">
              <w:rPr>
                <w:rFonts w:asciiTheme="minorHAnsi" w:hAnsiTheme="minorHAnsi" w:cstheme="minorHAnsi"/>
                <w:bCs/>
                <w:lang w:eastAsia="es-GT"/>
              </w:rPr>
              <w:t xml:space="preserve">Departamento Administrativo. </w:t>
            </w:r>
          </w:p>
          <w:p w14:paraId="0AD4B5D1" w14:textId="1CC14D92" w:rsidR="004E522E" w:rsidRPr="00A73A21" w:rsidRDefault="00AA15D5" w:rsidP="004E522E">
            <w:pPr>
              <w:jc w:val="center"/>
              <w:rPr>
                <w:rFonts w:asciiTheme="minorHAnsi" w:hAnsiTheme="minorHAnsi" w:cstheme="minorHAnsi"/>
              </w:rPr>
            </w:pPr>
            <w:r>
              <w:rPr>
                <w:rFonts w:asciiTheme="minorHAnsi" w:hAnsiTheme="minorHAnsi" w:cstheme="minorHAnsi"/>
              </w:rPr>
              <w:t>Febrero 2024.</w:t>
            </w:r>
          </w:p>
          <w:p w14:paraId="745C4702" w14:textId="0418C02E" w:rsidR="00BA12A4" w:rsidRPr="00A73A21" w:rsidRDefault="004E522E" w:rsidP="004E522E">
            <w:pPr>
              <w:jc w:val="center"/>
              <w:rPr>
                <w:rFonts w:asciiTheme="minorHAnsi" w:hAnsiTheme="minorHAnsi" w:cstheme="minorHAnsi"/>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131D19BB" w14:textId="77777777" w:rsidR="00BA12A4" w:rsidRPr="00A73A21" w:rsidRDefault="00BA12A4" w:rsidP="00D57092">
            <w:pPr>
              <w:jc w:val="center"/>
              <w:rPr>
                <w:rFonts w:asciiTheme="minorHAnsi" w:hAnsiTheme="minorHAnsi" w:cstheme="minorHAnsi"/>
              </w:rPr>
            </w:pPr>
            <w:r w:rsidRPr="00A73A21">
              <w:rPr>
                <w:rFonts w:asciiTheme="minorHAnsi" w:hAnsiTheme="minorHAnsi" w:cstheme="minorHAnsi"/>
              </w:rPr>
              <w:t>Primera elaboración del procedimiento:</w:t>
            </w:r>
          </w:p>
          <w:p w14:paraId="5E70D41A" w14:textId="2F4F4207" w:rsidR="00BA12A4" w:rsidRPr="00A73A21" w:rsidRDefault="00BA12A4" w:rsidP="004B3FDA">
            <w:pPr>
              <w:jc w:val="center"/>
              <w:rPr>
                <w:rFonts w:asciiTheme="minorHAnsi" w:hAnsiTheme="minorHAnsi" w:cstheme="minorHAnsi"/>
                <w:b/>
                <w:bCs/>
                <w:lang w:eastAsia="es-GT"/>
              </w:rPr>
            </w:pPr>
            <w:r w:rsidRPr="00A73A21">
              <w:rPr>
                <w:rFonts w:asciiTheme="minorHAnsi" w:hAnsiTheme="minorHAnsi" w:cstheme="minorHAnsi"/>
              </w:rPr>
              <w:t xml:space="preserve"> “Elaboración de informe </w:t>
            </w:r>
            <w:r w:rsidR="004B3FDA" w:rsidRPr="00A73A21">
              <w:rPr>
                <w:rFonts w:asciiTheme="minorHAnsi" w:hAnsiTheme="minorHAnsi" w:cstheme="minorHAnsi"/>
              </w:rPr>
              <w:t>varios</w:t>
            </w:r>
            <w:r w:rsidRPr="00A73A21">
              <w:rPr>
                <w:rFonts w:asciiTheme="minorHAnsi" w:hAnsiTheme="minorHAnsi" w:cstheme="minorHAnsi"/>
              </w:rPr>
              <w:t>”.</w:t>
            </w:r>
          </w:p>
        </w:tc>
        <w:tc>
          <w:tcPr>
            <w:tcW w:w="1715" w:type="dxa"/>
            <w:vAlign w:val="center"/>
          </w:tcPr>
          <w:p w14:paraId="2985D9FD" w14:textId="6878ED82" w:rsidR="00BA12A4" w:rsidRPr="00A73A21" w:rsidRDefault="004E522E" w:rsidP="00D57092">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0F089202" w14:textId="41024515" w:rsidR="00BA12A4" w:rsidRPr="00A73A21" w:rsidRDefault="007E3A4A" w:rsidP="00D57092">
            <w:pPr>
              <w:jc w:val="center"/>
              <w:rPr>
                <w:rFonts w:asciiTheme="minorHAnsi" w:hAnsiTheme="minorHAnsi" w:cstheme="minorHAnsi"/>
              </w:rPr>
            </w:pPr>
            <w:r>
              <w:rPr>
                <w:rFonts w:asciiTheme="minorHAnsi" w:hAnsiTheme="minorHAnsi" w:cstheme="minorHAnsi"/>
              </w:rPr>
              <w:t>CONABED</w:t>
            </w:r>
          </w:p>
        </w:tc>
      </w:tr>
    </w:tbl>
    <w:p w14:paraId="6ED90176" w14:textId="77777777" w:rsidR="00BA12A4" w:rsidRPr="00A73A21" w:rsidRDefault="00BA12A4" w:rsidP="00BA12A4">
      <w:pPr>
        <w:pStyle w:val="Encabezado"/>
        <w:tabs>
          <w:tab w:val="clear" w:pos="4252"/>
          <w:tab w:val="clear" w:pos="8504"/>
        </w:tabs>
        <w:rPr>
          <w:rFonts w:asciiTheme="minorHAnsi" w:hAnsiTheme="minorHAnsi" w:cstheme="minorHAnsi"/>
          <w:lang w:eastAsia="es-GT"/>
        </w:rPr>
      </w:pPr>
    </w:p>
    <w:p w14:paraId="64EB3F85"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2FF0C262"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425E071D"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2C43B163"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3BF8F23D"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5871EEBE"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25E0CE09"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3C4CEF09"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6E7AF5D9"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7E366DE7"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092342AA"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28C11E18"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13AC4A40"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53A93052"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1CAFA709"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19A7D7AB"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570974F7" w14:textId="77777777" w:rsidR="0011205B" w:rsidRPr="00A73A21" w:rsidRDefault="0011205B" w:rsidP="00BA12A4">
      <w:pPr>
        <w:pStyle w:val="Encabezado"/>
        <w:tabs>
          <w:tab w:val="clear" w:pos="4252"/>
          <w:tab w:val="clear" w:pos="8504"/>
        </w:tabs>
        <w:rPr>
          <w:rFonts w:asciiTheme="minorHAnsi" w:hAnsiTheme="minorHAnsi" w:cstheme="minorHAnsi"/>
          <w:lang w:eastAsia="es-GT"/>
        </w:rPr>
      </w:pPr>
    </w:p>
    <w:p w14:paraId="1A07BD7A" w14:textId="77777777" w:rsidR="004F7530" w:rsidRPr="00A73A21" w:rsidRDefault="004F7530" w:rsidP="00BA12A4">
      <w:pPr>
        <w:pStyle w:val="Encabezado"/>
        <w:tabs>
          <w:tab w:val="clear" w:pos="4252"/>
          <w:tab w:val="clear" w:pos="8504"/>
        </w:tabs>
        <w:rPr>
          <w:rFonts w:asciiTheme="minorHAnsi" w:hAnsiTheme="minorHAnsi" w:cstheme="minorHAnsi"/>
          <w:lang w:eastAsia="es-GT"/>
        </w:rPr>
      </w:pPr>
    </w:p>
    <w:p w14:paraId="35FCB428" w14:textId="77777777" w:rsidR="004F7530" w:rsidRPr="00A73A21" w:rsidRDefault="004F7530" w:rsidP="00BA12A4">
      <w:pPr>
        <w:pStyle w:val="Encabezado"/>
        <w:tabs>
          <w:tab w:val="clear" w:pos="4252"/>
          <w:tab w:val="clear" w:pos="8504"/>
        </w:tabs>
        <w:rPr>
          <w:rFonts w:asciiTheme="minorHAnsi" w:hAnsiTheme="minorHAnsi" w:cstheme="minorHAnsi"/>
          <w:lang w:eastAsia="es-GT"/>
        </w:rPr>
      </w:pPr>
    </w:p>
    <w:p w14:paraId="0B8649B2" w14:textId="236744E5"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color w:val="FF0000"/>
          <w:sz w:val="28"/>
          <w:lang w:val="es-ES_tradnl"/>
        </w:rPr>
      </w:pPr>
      <w:bookmarkStart w:id="250" w:name="_Toc124849454"/>
      <w:bookmarkStart w:id="251" w:name="_Toc158969523"/>
      <w:r w:rsidRPr="00A73A21">
        <w:rPr>
          <w:rFonts w:asciiTheme="minorHAnsi" w:hAnsiTheme="minorHAnsi" w:cstheme="minorHAnsi"/>
          <w:b/>
          <w:color w:val="000000" w:themeColor="text1"/>
          <w:sz w:val="28"/>
        </w:rPr>
        <w:lastRenderedPageBreak/>
        <w:t>PROC-DAF-DA-AAS-0</w:t>
      </w:r>
      <w:bookmarkEnd w:id="250"/>
      <w:r w:rsidR="00246A94">
        <w:rPr>
          <w:rFonts w:asciiTheme="minorHAnsi" w:hAnsiTheme="minorHAnsi" w:cstheme="minorHAnsi"/>
          <w:b/>
          <w:color w:val="000000" w:themeColor="text1"/>
          <w:sz w:val="28"/>
        </w:rPr>
        <w:t>4</w:t>
      </w:r>
      <w:r w:rsidRPr="00A73A21">
        <w:rPr>
          <w:rFonts w:asciiTheme="minorHAnsi" w:hAnsiTheme="minorHAnsi" w:cstheme="minorHAnsi"/>
          <w:b/>
          <w:color w:val="000000" w:themeColor="text1"/>
          <w:sz w:val="28"/>
        </w:rPr>
        <w:t>: Proceso de almacén y suministro.</w:t>
      </w:r>
      <w:bookmarkEnd w:id="251"/>
    </w:p>
    <w:p w14:paraId="39C5F301" w14:textId="77777777" w:rsidR="003C50EB" w:rsidRPr="00A73A21" w:rsidRDefault="003C50EB" w:rsidP="003773F1">
      <w:pPr>
        <w:spacing w:line="360" w:lineRule="auto"/>
        <w:rPr>
          <w:rFonts w:asciiTheme="minorHAnsi" w:eastAsia="MS Mincho" w:hAnsiTheme="minorHAnsi" w:cstheme="minorHAnsi"/>
          <w:lang w:val="es-ES_tradnl"/>
        </w:rPr>
      </w:pPr>
    </w:p>
    <w:p w14:paraId="7A082FD2" w14:textId="77777777" w:rsidR="003C50EB" w:rsidRPr="00A73A21" w:rsidRDefault="003C50EB" w:rsidP="00D736AD">
      <w:pPr>
        <w:pStyle w:val="Ttulo2"/>
        <w:numPr>
          <w:ilvl w:val="0"/>
          <w:numId w:val="19"/>
        </w:numPr>
        <w:spacing w:before="0" w:line="360" w:lineRule="auto"/>
        <w:ind w:left="1701" w:hanging="567"/>
        <w:jc w:val="both"/>
        <w:rPr>
          <w:rFonts w:cstheme="minorHAnsi"/>
          <w:sz w:val="24"/>
          <w:szCs w:val="24"/>
          <w:lang w:eastAsia="es-GT"/>
        </w:rPr>
      </w:pPr>
      <w:bookmarkStart w:id="252" w:name="_Toc110324001"/>
      <w:bookmarkStart w:id="253" w:name="_Toc124849455"/>
      <w:bookmarkStart w:id="254" w:name="_Toc158969524"/>
      <w:r w:rsidRPr="00A73A21">
        <w:rPr>
          <w:rFonts w:cstheme="minorHAnsi"/>
          <w:sz w:val="24"/>
          <w:szCs w:val="24"/>
          <w:lang w:eastAsia="es-GT"/>
        </w:rPr>
        <w:t>Objetivo del proceso:</w:t>
      </w:r>
      <w:bookmarkEnd w:id="252"/>
      <w:bookmarkEnd w:id="253"/>
      <w:bookmarkEnd w:id="254"/>
    </w:p>
    <w:p w14:paraId="271F8FEA" w14:textId="57211656" w:rsidR="003C50EB" w:rsidRPr="00A73A21" w:rsidRDefault="00AB4960" w:rsidP="003773F1">
      <w:pPr>
        <w:pStyle w:val="Encabezado"/>
        <w:tabs>
          <w:tab w:val="center" w:pos="1701"/>
          <w:tab w:val="right" w:pos="8838"/>
        </w:tabs>
        <w:spacing w:line="360" w:lineRule="auto"/>
        <w:ind w:left="1701"/>
        <w:jc w:val="both"/>
        <w:rPr>
          <w:rFonts w:asciiTheme="minorHAnsi" w:eastAsia="Calibri" w:hAnsiTheme="minorHAnsi" w:cstheme="minorHAnsi"/>
          <w:lang w:val="es-GT" w:eastAsia="es-GT"/>
        </w:rPr>
      </w:pPr>
      <w:r>
        <w:rPr>
          <w:rFonts w:asciiTheme="minorHAnsi" w:eastAsia="Calibri" w:hAnsiTheme="minorHAnsi" w:cstheme="minorHAnsi"/>
          <w:lang w:val="es-GT" w:eastAsia="es-GT"/>
        </w:rPr>
        <w:t>Disponer</w:t>
      </w:r>
      <w:r w:rsidR="00DE1FC8" w:rsidRPr="00A73A21">
        <w:rPr>
          <w:rFonts w:asciiTheme="minorHAnsi" w:eastAsia="Calibri" w:hAnsiTheme="minorHAnsi" w:cstheme="minorHAnsi"/>
          <w:lang w:val="es-GT" w:eastAsia="es-GT"/>
        </w:rPr>
        <w:t xml:space="preserve"> </w:t>
      </w:r>
      <w:r w:rsidR="003C50EB" w:rsidRPr="00A73A21">
        <w:rPr>
          <w:rFonts w:asciiTheme="minorHAnsi" w:eastAsia="Calibri" w:hAnsiTheme="minorHAnsi" w:cstheme="minorHAnsi"/>
          <w:lang w:val="es-GT" w:eastAsia="es-GT"/>
        </w:rPr>
        <w:t>normas y procedimientos operativos basados en la gestión administrativa del</w:t>
      </w:r>
      <w:r w:rsidR="00DE1FC8" w:rsidRPr="00A73A21">
        <w:rPr>
          <w:rFonts w:asciiTheme="minorHAnsi" w:eastAsia="Calibri" w:hAnsiTheme="minorHAnsi" w:cstheme="minorHAnsi"/>
          <w:lang w:val="es-GT" w:eastAsia="es-GT"/>
        </w:rPr>
        <w:t xml:space="preserve"> Área de Almacén y Suministros, para que guíen su</w:t>
      </w:r>
      <w:r w:rsidR="005B50CE">
        <w:rPr>
          <w:rFonts w:asciiTheme="minorHAnsi" w:eastAsia="Calibri" w:hAnsiTheme="minorHAnsi" w:cstheme="minorHAnsi"/>
          <w:lang w:val="es-GT" w:eastAsia="es-GT"/>
        </w:rPr>
        <w:t>s actividades diarias</w:t>
      </w:r>
      <w:r w:rsidR="00DE1FC8" w:rsidRPr="00A73A21">
        <w:rPr>
          <w:rFonts w:asciiTheme="minorHAnsi" w:eastAsia="Calibri" w:hAnsiTheme="minorHAnsi" w:cstheme="minorHAnsi"/>
          <w:lang w:val="es-GT" w:eastAsia="es-GT"/>
        </w:rPr>
        <w:t>, así como</w:t>
      </w:r>
      <w:r w:rsidR="003C50EB" w:rsidRPr="00A73A21">
        <w:rPr>
          <w:rFonts w:asciiTheme="minorHAnsi" w:eastAsia="Calibri" w:hAnsiTheme="minorHAnsi" w:cstheme="minorHAnsi"/>
          <w:lang w:val="es-GT" w:eastAsia="es-GT"/>
        </w:rPr>
        <w:t xml:space="preserve"> </w:t>
      </w:r>
      <w:r w:rsidR="00DE1FC8" w:rsidRPr="00A73A21">
        <w:rPr>
          <w:rFonts w:asciiTheme="minorHAnsi" w:eastAsia="Calibri" w:hAnsiTheme="minorHAnsi" w:cstheme="minorHAnsi"/>
          <w:lang w:val="es-GT" w:eastAsia="es-GT"/>
        </w:rPr>
        <w:t>a</w:t>
      </w:r>
      <w:r w:rsidR="003C50EB" w:rsidRPr="00A73A21">
        <w:rPr>
          <w:rFonts w:asciiTheme="minorHAnsi" w:eastAsia="Calibri" w:hAnsiTheme="minorHAnsi" w:cstheme="minorHAnsi"/>
          <w:lang w:val="es-GT" w:eastAsia="es-GT"/>
        </w:rPr>
        <w:t xml:space="preserve"> los</w:t>
      </w:r>
      <w:r w:rsidR="00D32BAF" w:rsidRPr="00A73A21">
        <w:rPr>
          <w:rFonts w:asciiTheme="minorHAnsi" w:eastAsia="Calibri" w:hAnsiTheme="minorHAnsi" w:cstheme="minorHAnsi"/>
          <w:lang w:val="es-GT" w:eastAsia="es-GT"/>
        </w:rPr>
        <w:t xml:space="preserve"> </w:t>
      </w:r>
      <w:r w:rsidR="00DE1FC8" w:rsidRPr="00A73A21">
        <w:rPr>
          <w:rFonts w:asciiTheme="minorHAnsi" w:eastAsia="Calibri" w:hAnsiTheme="minorHAnsi" w:cstheme="minorHAnsi"/>
          <w:lang w:val="es-GT" w:eastAsia="es-GT"/>
        </w:rPr>
        <w:t>trabajadores</w:t>
      </w:r>
      <w:r w:rsidR="00D32BAF" w:rsidRPr="00A73A21">
        <w:rPr>
          <w:rFonts w:asciiTheme="minorHAnsi" w:eastAsia="Calibri" w:hAnsiTheme="minorHAnsi" w:cstheme="minorHAnsi"/>
          <w:lang w:val="es-GT" w:eastAsia="es-GT"/>
        </w:rPr>
        <w:t xml:space="preserve"> de </w:t>
      </w:r>
      <w:r w:rsidR="003C50EB" w:rsidRPr="00A73A21">
        <w:rPr>
          <w:rFonts w:asciiTheme="minorHAnsi" w:eastAsia="Calibri" w:hAnsiTheme="minorHAnsi" w:cstheme="minorHAnsi"/>
          <w:lang w:val="es-GT" w:eastAsia="es-GT"/>
        </w:rPr>
        <w:t>SENABED</w:t>
      </w:r>
      <w:r w:rsidR="00DE1FC8" w:rsidRPr="00A73A21">
        <w:rPr>
          <w:rFonts w:asciiTheme="minorHAnsi" w:eastAsia="Calibri" w:hAnsiTheme="minorHAnsi" w:cstheme="minorHAnsi"/>
          <w:lang w:val="es-GT" w:eastAsia="es-GT"/>
        </w:rPr>
        <w:t xml:space="preserve">, cuando realicen las gestiones correspondientes </w:t>
      </w:r>
      <w:r w:rsidR="00D97655" w:rsidRPr="00A73A21">
        <w:rPr>
          <w:rFonts w:asciiTheme="minorHAnsi" w:eastAsia="Calibri" w:hAnsiTheme="minorHAnsi" w:cstheme="minorHAnsi"/>
          <w:lang w:val="es-GT" w:eastAsia="es-GT"/>
        </w:rPr>
        <w:t>con</w:t>
      </w:r>
      <w:r w:rsidR="00DE1FC8" w:rsidRPr="00A73A21">
        <w:rPr>
          <w:rFonts w:asciiTheme="minorHAnsi" w:eastAsia="Calibri" w:hAnsiTheme="minorHAnsi" w:cstheme="minorHAnsi"/>
          <w:lang w:val="es-GT" w:eastAsia="es-GT"/>
        </w:rPr>
        <w:t xml:space="preserve"> esa área. </w:t>
      </w:r>
    </w:p>
    <w:p w14:paraId="1FE879CA" w14:textId="77777777" w:rsidR="00000CA8" w:rsidRPr="00A73A21" w:rsidRDefault="00000CA8" w:rsidP="003773F1">
      <w:pPr>
        <w:pStyle w:val="Encabezado"/>
        <w:tabs>
          <w:tab w:val="center" w:pos="1701"/>
          <w:tab w:val="right" w:pos="8838"/>
        </w:tabs>
        <w:spacing w:line="360" w:lineRule="auto"/>
        <w:ind w:left="1701"/>
        <w:jc w:val="both"/>
        <w:rPr>
          <w:rFonts w:asciiTheme="minorHAnsi" w:eastAsia="Calibri" w:hAnsiTheme="minorHAnsi" w:cstheme="minorHAnsi"/>
          <w:lang w:val="es-GT" w:eastAsia="es-GT"/>
        </w:rPr>
      </w:pPr>
    </w:p>
    <w:p w14:paraId="4AD74018" w14:textId="77777777" w:rsidR="003C50EB" w:rsidRPr="00A73A21" w:rsidRDefault="003C50EB" w:rsidP="00D736AD">
      <w:pPr>
        <w:pStyle w:val="Ttulo2"/>
        <w:numPr>
          <w:ilvl w:val="0"/>
          <w:numId w:val="19"/>
        </w:numPr>
        <w:spacing w:before="0" w:line="360" w:lineRule="auto"/>
        <w:ind w:left="1701" w:hanging="567"/>
        <w:jc w:val="both"/>
        <w:rPr>
          <w:rFonts w:eastAsia="MS Mincho" w:cstheme="minorHAnsi"/>
          <w:sz w:val="24"/>
          <w:szCs w:val="24"/>
          <w:lang w:val="es-GT" w:eastAsia="es-GT"/>
        </w:rPr>
      </w:pPr>
      <w:bookmarkStart w:id="255" w:name="_Toc124849456"/>
      <w:bookmarkStart w:id="256" w:name="_Toc158969525"/>
      <w:r w:rsidRPr="00A73A21">
        <w:rPr>
          <w:rFonts w:eastAsia="MS Mincho" w:cstheme="minorHAnsi"/>
          <w:sz w:val="24"/>
          <w:szCs w:val="24"/>
          <w:lang w:val="es-GT" w:eastAsia="es-GT"/>
        </w:rPr>
        <w:t>Alcance del proceso:</w:t>
      </w:r>
      <w:bookmarkEnd w:id="255"/>
      <w:bookmarkEnd w:id="256"/>
    </w:p>
    <w:p w14:paraId="6F7A5B9B" w14:textId="2220FD6D" w:rsidR="00AE2700" w:rsidRPr="00A73A21" w:rsidRDefault="003773F1" w:rsidP="003773F1">
      <w:pPr>
        <w:spacing w:line="360" w:lineRule="auto"/>
        <w:ind w:left="1701"/>
        <w:rPr>
          <w:rFonts w:asciiTheme="minorHAnsi" w:eastAsia="MS Mincho" w:hAnsiTheme="minorHAnsi" w:cstheme="minorHAnsi"/>
          <w:lang w:val="es-GT" w:eastAsia="es-GT"/>
        </w:rPr>
      </w:pPr>
      <w:r w:rsidRPr="00A73A21">
        <w:rPr>
          <w:rFonts w:asciiTheme="minorHAnsi" w:eastAsia="MS Mincho" w:hAnsiTheme="minorHAnsi" w:cstheme="minorHAnsi"/>
          <w:lang w:val="es-GT" w:eastAsia="es-GT"/>
        </w:rPr>
        <w:t>Dirección Administrativa Financiera y Departamento Administrativo.</w:t>
      </w:r>
    </w:p>
    <w:p w14:paraId="349503BD" w14:textId="77777777" w:rsidR="00000CA8" w:rsidRPr="00A73A21" w:rsidRDefault="00000CA8" w:rsidP="003773F1">
      <w:pPr>
        <w:spacing w:line="360" w:lineRule="auto"/>
        <w:ind w:left="1701"/>
        <w:rPr>
          <w:rFonts w:asciiTheme="minorHAnsi" w:eastAsia="MS Mincho" w:hAnsiTheme="minorHAnsi" w:cstheme="minorHAnsi"/>
          <w:lang w:val="es-GT" w:eastAsia="es-GT"/>
        </w:rPr>
      </w:pPr>
    </w:p>
    <w:p w14:paraId="3EC2B4CF" w14:textId="77777777" w:rsidR="003C50EB" w:rsidRPr="00A73A21" w:rsidRDefault="003C50EB" w:rsidP="00D736AD">
      <w:pPr>
        <w:pStyle w:val="Ttulo2"/>
        <w:numPr>
          <w:ilvl w:val="0"/>
          <w:numId w:val="19"/>
        </w:numPr>
        <w:spacing w:before="0" w:line="360" w:lineRule="auto"/>
        <w:ind w:left="1701" w:hanging="567"/>
        <w:jc w:val="both"/>
        <w:rPr>
          <w:rFonts w:eastAsia="MS Mincho" w:cstheme="minorHAnsi"/>
          <w:sz w:val="24"/>
          <w:szCs w:val="24"/>
          <w:lang w:eastAsia="es-GT"/>
        </w:rPr>
      </w:pPr>
      <w:bookmarkStart w:id="257" w:name="_Toc124849457"/>
      <w:bookmarkStart w:id="258" w:name="_Toc158969526"/>
      <w:r w:rsidRPr="00A73A21">
        <w:rPr>
          <w:rFonts w:eastAsia="MS Mincho" w:cstheme="minorHAnsi"/>
          <w:sz w:val="24"/>
          <w:szCs w:val="24"/>
          <w:lang w:eastAsia="es-GT"/>
        </w:rPr>
        <w:t>Responsable (s) del proceso:</w:t>
      </w:r>
      <w:bookmarkEnd w:id="257"/>
      <w:bookmarkEnd w:id="258"/>
    </w:p>
    <w:p w14:paraId="4E9F3134" w14:textId="016C0277" w:rsidR="003C50EB" w:rsidRPr="00A73A21" w:rsidRDefault="004F7530" w:rsidP="003773F1">
      <w:pPr>
        <w:pStyle w:val="Encabezado"/>
        <w:tabs>
          <w:tab w:val="center" w:pos="1701"/>
          <w:tab w:val="right" w:pos="8838"/>
        </w:tabs>
        <w:spacing w:line="360" w:lineRule="auto"/>
        <w:ind w:left="1701"/>
        <w:jc w:val="both"/>
        <w:rPr>
          <w:rFonts w:asciiTheme="minorHAnsi" w:eastAsia="MS Mincho" w:hAnsiTheme="minorHAnsi" w:cstheme="minorHAnsi"/>
          <w:szCs w:val="20"/>
          <w:lang w:val="es-GT" w:eastAsia="es-GT"/>
        </w:rPr>
      </w:pPr>
      <w:r w:rsidRPr="00A73A21">
        <w:rPr>
          <w:rFonts w:asciiTheme="minorHAnsi" w:eastAsia="MS Mincho" w:hAnsiTheme="minorHAnsi" w:cstheme="minorHAnsi"/>
          <w:color w:val="000000" w:themeColor="text1"/>
          <w:szCs w:val="20"/>
          <w:lang w:val="es-GT" w:eastAsia="es-GT"/>
        </w:rPr>
        <w:t>Jefe del Departamento Administrativo</w:t>
      </w:r>
      <w:r w:rsidRPr="00A73A21">
        <w:rPr>
          <w:rFonts w:asciiTheme="minorHAnsi" w:eastAsia="MS Mincho" w:hAnsiTheme="minorHAnsi" w:cstheme="minorHAnsi"/>
          <w:szCs w:val="20"/>
          <w:lang w:val="es-GT" w:eastAsia="es-GT"/>
        </w:rPr>
        <w:t xml:space="preserve"> y </w:t>
      </w:r>
      <w:r w:rsidR="002B4D6B" w:rsidRPr="00A73A21">
        <w:rPr>
          <w:rFonts w:asciiTheme="minorHAnsi" w:eastAsia="MS Mincho" w:hAnsiTheme="minorHAnsi" w:cstheme="minorHAnsi"/>
          <w:szCs w:val="20"/>
          <w:lang w:val="es-GT" w:eastAsia="es-GT"/>
        </w:rPr>
        <w:t>Encargad</w:t>
      </w:r>
      <w:bookmarkStart w:id="259" w:name="_Toc60132384"/>
      <w:r w:rsidR="002B4D6B" w:rsidRPr="00A73A21">
        <w:rPr>
          <w:rFonts w:asciiTheme="minorHAnsi" w:eastAsia="MS Mincho" w:hAnsiTheme="minorHAnsi" w:cstheme="minorHAnsi"/>
          <w:szCs w:val="20"/>
          <w:lang w:val="es-GT" w:eastAsia="es-GT"/>
        </w:rPr>
        <w:t>o</w:t>
      </w:r>
      <w:r w:rsidRPr="00A73A21">
        <w:rPr>
          <w:rFonts w:asciiTheme="minorHAnsi" w:eastAsia="MS Mincho" w:hAnsiTheme="minorHAnsi" w:cstheme="minorHAnsi"/>
          <w:color w:val="000000" w:themeColor="text1"/>
          <w:szCs w:val="20"/>
          <w:lang w:val="es-GT" w:eastAsia="es-GT"/>
        </w:rPr>
        <w:t xml:space="preserve"> de Almacén.</w:t>
      </w:r>
    </w:p>
    <w:p w14:paraId="16659926" w14:textId="77777777" w:rsidR="00AE2700" w:rsidRPr="00A73A21" w:rsidRDefault="00AE2700" w:rsidP="003773F1">
      <w:pPr>
        <w:spacing w:line="360" w:lineRule="auto"/>
        <w:rPr>
          <w:rFonts w:asciiTheme="minorHAnsi" w:hAnsiTheme="minorHAnsi" w:cstheme="minorHAnsi"/>
          <w:kern w:val="32"/>
          <w:sz w:val="28"/>
          <w:szCs w:val="28"/>
          <w:lang w:val="es-GT" w:eastAsia="es-GT"/>
        </w:rPr>
      </w:pPr>
      <w:bookmarkStart w:id="260" w:name="_Toc124849458"/>
    </w:p>
    <w:p w14:paraId="6B6CD39D" w14:textId="7DF8177D"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kern w:val="32"/>
          <w:sz w:val="28"/>
          <w:lang w:val="es-GT" w:eastAsia="es-GT"/>
        </w:rPr>
      </w:pPr>
      <w:bookmarkStart w:id="261" w:name="_Toc158969527"/>
      <w:r w:rsidRPr="00A73A21">
        <w:rPr>
          <w:rFonts w:asciiTheme="minorHAnsi" w:hAnsiTheme="minorHAnsi" w:cstheme="minorHAnsi"/>
          <w:b/>
          <w:sz w:val="28"/>
          <w:lang w:val="es-ES_tradnl"/>
        </w:rPr>
        <w:t>PROD-DAF-DA-AAS-0</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.1</w:t>
      </w:r>
      <w:bookmarkEnd w:id="259"/>
      <w:r w:rsidRPr="00A73A21">
        <w:rPr>
          <w:rFonts w:asciiTheme="minorHAnsi" w:hAnsiTheme="minorHAnsi" w:cstheme="minorHAnsi"/>
          <w:b/>
          <w:sz w:val="28"/>
          <w:lang w:val="es-ES_tradnl"/>
        </w:rPr>
        <w:t xml:space="preserve">: </w:t>
      </w:r>
      <w:r w:rsidRPr="00A73A21">
        <w:rPr>
          <w:rFonts w:asciiTheme="minorHAnsi" w:hAnsiTheme="minorHAnsi" w:cstheme="minorHAnsi"/>
          <w:b/>
          <w:kern w:val="32"/>
          <w:sz w:val="28"/>
          <w:lang w:val="es-GT" w:eastAsia="es-GT"/>
        </w:rPr>
        <w:t xml:space="preserve">Procedimiento </w:t>
      </w:r>
      <w:r w:rsidR="003773F1" w:rsidRPr="00A73A21">
        <w:rPr>
          <w:rFonts w:asciiTheme="minorHAnsi" w:hAnsiTheme="minorHAnsi" w:cstheme="minorHAnsi"/>
          <w:b/>
          <w:kern w:val="32"/>
          <w:sz w:val="28"/>
          <w:lang w:val="es-GT" w:eastAsia="es-GT"/>
        </w:rPr>
        <w:t xml:space="preserve">para la </w:t>
      </w:r>
      <w:r w:rsidRPr="00A73A21">
        <w:rPr>
          <w:rFonts w:asciiTheme="minorHAnsi" w:hAnsiTheme="minorHAnsi" w:cstheme="minorHAnsi"/>
          <w:b/>
          <w:kern w:val="32"/>
          <w:sz w:val="28"/>
          <w:lang w:val="es-GT" w:eastAsia="es-GT"/>
        </w:rPr>
        <w:t>recepción de materiales y suministros</w:t>
      </w:r>
      <w:bookmarkEnd w:id="260"/>
      <w:r w:rsidRPr="00A73A21">
        <w:rPr>
          <w:rFonts w:asciiTheme="minorHAnsi" w:hAnsiTheme="minorHAnsi" w:cstheme="minorHAnsi"/>
          <w:b/>
          <w:kern w:val="32"/>
          <w:sz w:val="28"/>
          <w:lang w:val="es-GT" w:eastAsia="es-GT"/>
        </w:rPr>
        <w:t>.</w:t>
      </w:r>
      <w:bookmarkEnd w:id="261"/>
    </w:p>
    <w:p w14:paraId="6A6EE1D9" w14:textId="77777777" w:rsidR="003773F1" w:rsidRPr="00A73A21" w:rsidRDefault="003773F1" w:rsidP="003773F1">
      <w:pPr>
        <w:spacing w:line="360" w:lineRule="auto"/>
        <w:rPr>
          <w:rFonts w:asciiTheme="minorHAnsi" w:hAnsiTheme="minorHAnsi" w:cstheme="minorHAnsi"/>
          <w:lang w:val="es-GT" w:eastAsia="es-GT"/>
        </w:rPr>
      </w:pPr>
    </w:p>
    <w:p w14:paraId="0FC90B1D" w14:textId="77777777" w:rsidR="003C50EB" w:rsidRPr="00A73A21" w:rsidRDefault="003C50EB" w:rsidP="00B06B54">
      <w:pPr>
        <w:pStyle w:val="Encabezado"/>
        <w:numPr>
          <w:ilvl w:val="0"/>
          <w:numId w:val="20"/>
        </w:numPr>
        <w:tabs>
          <w:tab w:val="clear" w:pos="4252"/>
          <w:tab w:val="center" w:pos="1701"/>
          <w:tab w:val="right" w:pos="8838"/>
        </w:tabs>
        <w:spacing w:line="360" w:lineRule="auto"/>
        <w:ind w:left="1701" w:hanging="567"/>
        <w:jc w:val="both"/>
        <w:rPr>
          <w:rFonts w:asciiTheme="minorHAnsi" w:eastAsiaTheme="majorEastAsia" w:hAnsiTheme="minorHAnsi" w:cstheme="minorHAnsi"/>
          <w:b/>
          <w:kern w:val="32"/>
          <w:lang w:val="es-GT" w:eastAsia="es-GT"/>
        </w:rPr>
      </w:pPr>
      <w:r w:rsidRPr="00A73A21">
        <w:rPr>
          <w:rFonts w:asciiTheme="minorHAnsi" w:eastAsia="MS Mincho" w:hAnsiTheme="minorHAnsi" w:cstheme="minorHAnsi"/>
          <w:b/>
          <w:lang w:val="es-GT" w:eastAsia="es-GT"/>
        </w:rPr>
        <w:t>Normas del procedimiento:</w:t>
      </w:r>
    </w:p>
    <w:p w14:paraId="225B35D6" w14:textId="77777777" w:rsidR="003773F1" w:rsidRPr="00A73A21" w:rsidRDefault="003773F1" w:rsidP="003773F1">
      <w:pPr>
        <w:pStyle w:val="Encabezado"/>
        <w:tabs>
          <w:tab w:val="clear" w:pos="4252"/>
          <w:tab w:val="center" w:pos="1701"/>
          <w:tab w:val="right" w:pos="8838"/>
        </w:tabs>
        <w:spacing w:line="360" w:lineRule="auto"/>
        <w:ind w:left="1701"/>
        <w:jc w:val="both"/>
        <w:rPr>
          <w:rFonts w:asciiTheme="minorHAnsi" w:eastAsiaTheme="majorEastAsia" w:hAnsiTheme="minorHAnsi" w:cstheme="minorHAnsi"/>
          <w:b/>
          <w:kern w:val="32"/>
          <w:lang w:val="es-GT" w:eastAsia="es-GT"/>
        </w:rPr>
      </w:pPr>
    </w:p>
    <w:p w14:paraId="7D3ED7EF" w14:textId="5A35F365" w:rsidR="003C50EB" w:rsidRPr="00A73A21" w:rsidRDefault="003C50EB" w:rsidP="00D736AD">
      <w:pPr>
        <w:numPr>
          <w:ilvl w:val="0"/>
          <w:numId w:val="16"/>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color w:val="000000" w:themeColor="text1"/>
          <w:szCs w:val="20"/>
          <w:lang w:val="es-GT" w:eastAsia="es-GT"/>
        </w:rPr>
        <w:t>Al Área de Almacén y Suministros</w:t>
      </w:r>
      <w:r w:rsidR="00CE495C" w:rsidRPr="00A73A21">
        <w:rPr>
          <w:rFonts w:asciiTheme="minorHAnsi" w:eastAsia="MS Mincho" w:hAnsiTheme="minorHAnsi" w:cstheme="minorHAnsi"/>
          <w:color w:val="000000" w:themeColor="text1"/>
          <w:szCs w:val="20"/>
          <w:lang w:val="es-GT" w:eastAsia="es-GT"/>
        </w:rPr>
        <w:t xml:space="preserve"> -AAS-</w:t>
      </w:r>
      <w:r w:rsidR="005B50CE">
        <w:rPr>
          <w:rFonts w:asciiTheme="minorHAnsi" w:eastAsia="MS Mincho" w:hAnsiTheme="minorHAnsi" w:cstheme="minorHAnsi"/>
          <w:color w:val="000000" w:themeColor="text1"/>
          <w:szCs w:val="20"/>
          <w:lang w:val="es-GT" w:eastAsia="es-GT"/>
        </w:rPr>
        <w:t>,</w:t>
      </w:r>
      <w:r w:rsidRPr="00A73A21">
        <w:rPr>
          <w:rFonts w:asciiTheme="minorHAnsi" w:eastAsia="MS Mincho" w:hAnsiTheme="minorHAnsi" w:cstheme="minorHAnsi"/>
          <w:color w:val="000000" w:themeColor="text1"/>
          <w:szCs w:val="20"/>
          <w:lang w:val="es-GT" w:eastAsia="es-GT"/>
        </w:rPr>
        <w:t xml:space="preserve"> le corresponde </w:t>
      </w:r>
      <w:r w:rsidRPr="00A73A21">
        <w:rPr>
          <w:rFonts w:asciiTheme="minorHAnsi" w:eastAsia="MS Mincho" w:hAnsiTheme="minorHAnsi" w:cstheme="minorHAnsi"/>
          <w:szCs w:val="20"/>
          <w:lang w:val="es-GT" w:eastAsia="es-GT"/>
        </w:rPr>
        <w:t xml:space="preserve">la recepción, ingreso, guarda y distribución de los </w:t>
      </w:r>
      <w:r w:rsidRPr="00A73A21">
        <w:rPr>
          <w:rFonts w:asciiTheme="minorHAnsi" w:eastAsia="MS Mincho" w:hAnsiTheme="minorHAnsi" w:cstheme="minorHAnsi"/>
          <w:color w:val="000000" w:themeColor="text1"/>
          <w:szCs w:val="20"/>
          <w:lang w:val="es-GT" w:eastAsia="es-GT"/>
        </w:rPr>
        <w:t>materiales y suministros</w:t>
      </w:r>
      <w:r w:rsidR="00CC6A97" w:rsidRPr="00A73A21">
        <w:rPr>
          <w:rFonts w:asciiTheme="minorHAnsi" w:eastAsia="MS Mincho" w:hAnsiTheme="minorHAnsi" w:cstheme="minorHAnsi"/>
          <w:color w:val="000000" w:themeColor="text1"/>
          <w:szCs w:val="20"/>
          <w:lang w:val="es-GT" w:eastAsia="es-GT"/>
        </w:rPr>
        <w:t xml:space="preserve"> de la institución</w:t>
      </w:r>
      <w:r w:rsidRPr="00A73A21">
        <w:rPr>
          <w:rFonts w:asciiTheme="minorHAnsi" w:eastAsia="MS Mincho" w:hAnsiTheme="minorHAnsi" w:cstheme="minorHAnsi"/>
          <w:szCs w:val="20"/>
          <w:lang w:val="es-GT" w:eastAsia="es-GT"/>
        </w:rPr>
        <w:t>.</w:t>
      </w:r>
      <w:r w:rsidR="00CC6A97" w:rsidRPr="00A73A21">
        <w:rPr>
          <w:rFonts w:asciiTheme="minorHAnsi" w:eastAsia="MS Mincho" w:hAnsiTheme="minorHAnsi" w:cstheme="minorHAnsi"/>
          <w:szCs w:val="20"/>
          <w:lang w:val="es-GT" w:eastAsia="es-GT"/>
        </w:rPr>
        <w:t xml:space="preserve"> La</w:t>
      </w:r>
      <w:r w:rsidRPr="00A73A21">
        <w:rPr>
          <w:rFonts w:asciiTheme="minorHAnsi" w:eastAsia="MS Mincho" w:hAnsiTheme="minorHAnsi" w:cstheme="minorHAnsi"/>
          <w:szCs w:val="20"/>
          <w:lang w:val="es-GT" w:eastAsia="es-GT"/>
        </w:rPr>
        <w:t xml:space="preserve"> recepción de </w:t>
      </w:r>
      <w:r w:rsidR="00CC6A97" w:rsidRPr="00A73A21">
        <w:rPr>
          <w:rFonts w:asciiTheme="minorHAnsi" w:eastAsia="MS Mincho" w:hAnsiTheme="minorHAnsi" w:cstheme="minorHAnsi"/>
          <w:szCs w:val="20"/>
          <w:lang w:val="es-GT" w:eastAsia="es-GT"/>
        </w:rPr>
        <w:t>estos</w:t>
      </w:r>
      <w:r w:rsidRPr="00A73A21">
        <w:rPr>
          <w:rFonts w:asciiTheme="minorHAnsi" w:eastAsia="MS Mincho" w:hAnsiTheme="minorHAnsi" w:cstheme="minorHAnsi"/>
          <w:szCs w:val="20"/>
          <w:lang w:val="es-GT" w:eastAsia="es-GT"/>
        </w:rPr>
        <w:t xml:space="preserve"> en almacén </w:t>
      </w:r>
      <w:r w:rsidR="00CC6A97" w:rsidRPr="00A73A21">
        <w:rPr>
          <w:rFonts w:asciiTheme="minorHAnsi" w:eastAsia="MS Mincho" w:hAnsiTheme="minorHAnsi" w:cstheme="minorHAnsi"/>
          <w:szCs w:val="20"/>
          <w:lang w:val="es-GT" w:eastAsia="es-GT"/>
        </w:rPr>
        <w:t xml:space="preserve">se debe dar </w:t>
      </w:r>
      <w:r w:rsidR="005B50CE">
        <w:rPr>
          <w:rFonts w:asciiTheme="minorHAnsi" w:eastAsia="MS Mincho" w:hAnsiTheme="minorHAnsi" w:cstheme="minorHAnsi"/>
          <w:szCs w:val="20"/>
          <w:lang w:val="es-GT" w:eastAsia="es-GT"/>
        </w:rPr>
        <w:t>con previo aviso (24 a 48 horas</w:t>
      </w:r>
      <w:r w:rsidRPr="00A73A21">
        <w:rPr>
          <w:rFonts w:asciiTheme="minorHAnsi" w:eastAsia="MS Mincho" w:hAnsiTheme="minorHAnsi" w:cstheme="minorHAnsi"/>
          <w:szCs w:val="20"/>
          <w:lang w:val="es-GT" w:eastAsia="es-GT"/>
        </w:rPr>
        <w:t xml:space="preserve">) </w:t>
      </w:r>
      <w:r w:rsidR="00CC6A97" w:rsidRPr="00A73A21">
        <w:rPr>
          <w:rFonts w:asciiTheme="minorHAnsi" w:eastAsia="MS Mincho" w:hAnsiTheme="minorHAnsi" w:cstheme="minorHAnsi"/>
          <w:szCs w:val="20"/>
          <w:lang w:val="es-GT" w:eastAsia="es-GT"/>
        </w:rPr>
        <w:t>y se recibirá</w:t>
      </w:r>
      <w:r w:rsidRPr="00A73A21">
        <w:rPr>
          <w:rFonts w:asciiTheme="minorHAnsi" w:eastAsia="MS Mincho" w:hAnsiTheme="minorHAnsi" w:cstheme="minorHAnsi"/>
          <w:szCs w:val="20"/>
          <w:lang w:val="es-GT" w:eastAsia="es-GT"/>
        </w:rPr>
        <w:t xml:space="preserve"> cualquier compra generada </w:t>
      </w:r>
      <w:r w:rsidR="00A56DFD" w:rsidRPr="00A73A21">
        <w:rPr>
          <w:rFonts w:asciiTheme="minorHAnsi" w:eastAsia="MS Mincho" w:hAnsiTheme="minorHAnsi" w:cstheme="minorHAnsi"/>
          <w:szCs w:val="20"/>
          <w:lang w:val="es-GT" w:eastAsia="es-GT"/>
        </w:rPr>
        <w:t>en horario</w:t>
      </w:r>
      <w:r w:rsidR="005B50CE">
        <w:rPr>
          <w:rFonts w:asciiTheme="minorHAnsi" w:eastAsia="MS Mincho" w:hAnsiTheme="minorHAnsi" w:cstheme="minorHAnsi"/>
          <w:szCs w:val="20"/>
          <w:lang w:val="es-GT" w:eastAsia="es-GT"/>
        </w:rPr>
        <w:t xml:space="preserve"> laboral</w:t>
      </w:r>
      <w:r w:rsidRPr="00A73A21">
        <w:rPr>
          <w:rFonts w:asciiTheme="minorHAnsi" w:eastAsia="MS Mincho" w:hAnsiTheme="minorHAnsi" w:cstheme="minorHAnsi"/>
          <w:szCs w:val="20"/>
          <w:lang w:val="es-GT" w:eastAsia="es-GT"/>
        </w:rPr>
        <w:t>, en la ubicación física</w:t>
      </w:r>
      <w:r w:rsidR="006B7E6F" w:rsidRPr="00A73A21">
        <w:rPr>
          <w:rFonts w:asciiTheme="minorHAnsi" w:eastAsia="MS Mincho" w:hAnsiTheme="minorHAnsi" w:cstheme="minorHAnsi"/>
          <w:szCs w:val="20"/>
          <w:lang w:val="es-GT" w:eastAsia="es-GT"/>
        </w:rPr>
        <w:t xml:space="preserve"> donde fuera requerida </w:t>
      </w:r>
      <w:r w:rsidR="00EB507B" w:rsidRPr="00A73A21">
        <w:rPr>
          <w:rFonts w:asciiTheme="minorHAnsi" w:eastAsia="MS Mincho" w:hAnsiTheme="minorHAnsi" w:cstheme="minorHAnsi"/>
          <w:szCs w:val="20"/>
          <w:lang w:val="es-GT" w:eastAsia="es-GT"/>
        </w:rPr>
        <w:t>su entrega</w:t>
      </w:r>
      <w:r w:rsidRPr="00A73A21">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color w:val="FF0000"/>
          <w:szCs w:val="20"/>
          <w:lang w:val="es-GT" w:eastAsia="es-GT"/>
        </w:rPr>
        <w:t xml:space="preserve"> </w:t>
      </w:r>
    </w:p>
    <w:p w14:paraId="6EEEE249" w14:textId="6368E32E" w:rsidR="003C50EB" w:rsidRPr="00A73A21" w:rsidRDefault="00CC6A97"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lastRenderedPageBreak/>
        <w:t>L</w:t>
      </w:r>
      <w:r w:rsidR="003C50EB" w:rsidRPr="00A73A21">
        <w:rPr>
          <w:rFonts w:asciiTheme="minorHAnsi" w:eastAsia="MS Mincho" w:hAnsiTheme="minorHAnsi" w:cstheme="minorHAnsi"/>
          <w:szCs w:val="20"/>
          <w:lang w:val="es-GT" w:eastAsia="es-GT"/>
        </w:rPr>
        <w:t xml:space="preserve">os siguientes documentos </w:t>
      </w:r>
      <w:r w:rsidRPr="00A73A21">
        <w:rPr>
          <w:rFonts w:asciiTheme="minorHAnsi" w:eastAsia="MS Mincho" w:hAnsiTheme="minorHAnsi" w:cstheme="minorHAnsi"/>
          <w:szCs w:val="20"/>
          <w:lang w:val="es-GT" w:eastAsia="es-GT"/>
        </w:rPr>
        <w:t xml:space="preserve">deben operarse </w:t>
      </w:r>
      <w:r w:rsidR="003C50EB" w:rsidRPr="00A73A21">
        <w:rPr>
          <w:rFonts w:asciiTheme="minorHAnsi" w:eastAsia="MS Mincho" w:hAnsiTheme="minorHAnsi" w:cstheme="minorHAnsi"/>
          <w:szCs w:val="20"/>
          <w:lang w:val="es-GT" w:eastAsia="es-GT"/>
        </w:rPr>
        <w:t xml:space="preserve">en forma digital: </w:t>
      </w:r>
    </w:p>
    <w:p w14:paraId="5D6BEB1A" w14:textId="64146A88" w:rsidR="003C50EB" w:rsidRPr="00A73A21" w:rsidRDefault="003C50EB" w:rsidP="00B06B54">
      <w:pPr>
        <w:pStyle w:val="Prrafodelista"/>
        <w:numPr>
          <w:ilvl w:val="0"/>
          <w:numId w:val="58"/>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Los ingresos (</w:t>
      </w:r>
      <w:r w:rsidR="00A81F95" w:rsidRPr="00A73A21">
        <w:rPr>
          <w:rFonts w:asciiTheme="minorHAnsi" w:eastAsia="MS Mincho" w:hAnsiTheme="minorHAnsi" w:cstheme="minorHAnsi"/>
          <w:szCs w:val="20"/>
          <w:lang w:val="es-GT" w:eastAsia="es-GT"/>
        </w:rPr>
        <w:t>Forma 1-H</w:t>
      </w:r>
      <w:r w:rsidR="001E5C47">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y egresos diarios de materiales y suministros.</w:t>
      </w:r>
    </w:p>
    <w:p w14:paraId="10272388" w14:textId="77777777" w:rsidR="003C50EB" w:rsidRPr="00A73A21" w:rsidRDefault="003C50EB" w:rsidP="00B06B54">
      <w:pPr>
        <w:pStyle w:val="Prrafodelista"/>
        <w:numPr>
          <w:ilvl w:val="0"/>
          <w:numId w:val="58"/>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Los reportes cuatrimestrales de existencias de materiales y </w:t>
      </w:r>
      <w:r w:rsidRPr="00A73A21">
        <w:rPr>
          <w:rFonts w:asciiTheme="minorHAnsi" w:eastAsia="MS Mincho" w:hAnsiTheme="minorHAnsi" w:cstheme="minorHAnsi"/>
          <w:color w:val="000000" w:themeColor="text1"/>
          <w:szCs w:val="20"/>
          <w:lang w:val="es-GT" w:eastAsia="es-GT"/>
        </w:rPr>
        <w:t>suministros</w:t>
      </w:r>
      <w:r w:rsidRPr="00A73A21">
        <w:rPr>
          <w:rFonts w:asciiTheme="minorHAnsi" w:eastAsia="MS Mincho" w:hAnsiTheme="minorHAnsi" w:cstheme="minorHAnsi"/>
          <w:szCs w:val="20"/>
          <w:lang w:val="es-GT" w:eastAsia="es-GT"/>
        </w:rPr>
        <w:t xml:space="preserve"> (Inventarios).</w:t>
      </w:r>
    </w:p>
    <w:p w14:paraId="488ADF23" w14:textId="21AE8FA4" w:rsidR="003C50EB" w:rsidRPr="00A73A21" w:rsidRDefault="003C50EB" w:rsidP="00B06B54">
      <w:pPr>
        <w:pStyle w:val="Prrafodelista"/>
        <w:numPr>
          <w:ilvl w:val="0"/>
          <w:numId w:val="58"/>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La impresión de Tarjetas Kardex de control de </w:t>
      </w:r>
      <w:r w:rsidRPr="00A73A21">
        <w:rPr>
          <w:rFonts w:asciiTheme="minorHAnsi" w:eastAsia="MS Mincho" w:hAnsiTheme="minorHAnsi" w:cstheme="minorHAnsi"/>
          <w:color w:val="000000" w:themeColor="text1"/>
          <w:szCs w:val="20"/>
          <w:lang w:val="es-GT" w:eastAsia="es-GT"/>
        </w:rPr>
        <w:t xml:space="preserve">materiales y suministros que le corresponde al área de Almacén y </w:t>
      </w:r>
      <w:r w:rsidRPr="00A73A21">
        <w:rPr>
          <w:rFonts w:asciiTheme="minorHAnsi" w:eastAsia="MS Mincho" w:hAnsiTheme="minorHAnsi" w:cstheme="minorHAnsi"/>
          <w:szCs w:val="20"/>
          <w:lang w:val="es-GT" w:eastAsia="es-GT"/>
        </w:rPr>
        <w:t>Suministros.</w:t>
      </w:r>
    </w:p>
    <w:p w14:paraId="129F2D8A" w14:textId="4CC7BD5B" w:rsidR="003C50EB" w:rsidRPr="00A73A21" w:rsidRDefault="00CC6A97"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 l</w:t>
      </w:r>
      <w:r w:rsidR="003C50EB" w:rsidRPr="00A73A21">
        <w:rPr>
          <w:rFonts w:asciiTheme="minorHAnsi" w:eastAsia="MS Mincho" w:hAnsiTheme="minorHAnsi" w:cstheme="minorHAnsi"/>
          <w:szCs w:val="20"/>
          <w:lang w:val="es-GT" w:eastAsia="es-GT"/>
        </w:rPr>
        <w:t>levar el control de los requerimientos y la exist</w:t>
      </w:r>
      <w:r w:rsidR="00DF2252">
        <w:rPr>
          <w:rFonts w:asciiTheme="minorHAnsi" w:eastAsia="MS Mincho" w:hAnsiTheme="minorHAnsi" w:cstheme="minorHAnsi"/>
          <w:szCs w:val="20"/>
          <w:lang w:val="es-GT" w:eastAsia="es-GT"/>
        </w:rPr>
        <w:t>encia de suministros.</w:t>
      </w:r>
      <w:r w:rsidR="003C50EB" w:rsidRPr="00A73A21">
        <w:rPr>
          <w:rFonts w:asciiTheme="minorHAnsi" w:eastAsia="MS Mincho" w:hAnsiTheme="minorHAnsi" w:cstheme="minorHAnsi"/>
          <w:szCs w:val="20"/>
          <w:lang w:val="es-GT" w:eastAsia="es-GT"/>
        </w:rPr>
        <w:t xml:space="preserve"> </w:t>
      </w:r>
      <w:r w:rsidR="00DF2252">
        <w:rPr>
          <w:rFonts w:asciiTheme="minorHAnsi" w:eastAsia="MS Mincho" w:hAnsiTheme="minorHAnsi" w:cstheme="minorHAnsi"/>
          <w:szCs w:val="20"/>
          <w:lang w:val="es-GT" w:eastAsia="es-GT"/>
        </w:rPr>
        <w:t>C</w:t>
      </w:r>
      <w:r w:rsidR="003C50EB" w:rsidRPr="00DF2252">
        <w:rPr>
          <w:rFonts w:asciiTheme="minorHAnsi" w:eastAsia="MS Mincho" w:hAnsiTheme="minorHAnsi" w:cstheme="minorHAnsi"/>
          <w:szCs w:val="20"/>
          <w:lang w:val="es-GT" w:eastAsia="es-GT"/>
        </w:rPr>
        <w:t>uando las existencias lleg</w:t>
      </w:r>
      <w:r w:rsidR="00DF2252">
        <w:rPr>
          <w:rFonts w:asciiTheme="minorHAnsi" w:eastAsia="MS Mincho" w:hAnsiTheme="minorHAnsi" w:cstheme="minorHAnsi"/>
          <w:szCs w:val="20"/>
          <w:lang w:val="es-GT" w:eastAsia="es-GT"/>
        </w:rPr>
        <w:t>uen</w:t>
      </w:r>
      <w:r w:rsidR="003C50EB" w:rsidRPr="00DF2252">
        <w:rPr>
          <w:rFonts w:asciiTheme="minorHAnsi" w:eastAsia="MS Mincho" w:hAnsiTheme="minorHAnsi" w:cstheme="minorHAnsi"/>
          <w:szCs w:val="20"/>
          <w:lang w:val="es-GT" w:eastAsia="es-GT"/>
        </w:rPr>
        <w:t xml:space="preserve"> a </w:t>
      </w:r>
      <w:r w:rsidR="00CD60FE" w:rsidRPr="00DF2252">
        <w:rPr>
          <w:rFonts w:asciiTheme="minorHAnsi" w:eastAsia="MS Mincho" w:hAnsiTheme="minorHAnsi" w:cstheme="minorHAnsi"/>
          <w:szCs w:val="20"/>
          <w:lang w:val="es-GT" w:eastAsia="es-GT"/>
        </w:rPr>
        <w:t>un cuarenta (40) porciento del inventario inicial</w:t>
      </w:r>
      <w:r w:rsidRPr="00A73A21">
        <w:rPr>
          <w:rFonts w:asciiTheme="minorHAnsi" w:eastAsia="MS Mincho" w:hAnsiTheme="minorHAnsi" w:cstheme="minorHAnsi"/>
          <w:szCs w:val="20"/>
          <w:lang w:val="es-GT" w:eastAsia="es-GT"/>
        </w:rPr>
        <w:t xml:space="preserve">, se </w:t>
      </w:r>
      <w:r w:rsidR="00DC55F4" w:rsidRPr="00A73A21">
        <w:rPr>
          <w:rFonts w:asciiTheme="minorHAnsi" w:eastAsia="MS Mincho" w:hAnsiTheme="minorHAnsi" w:cstheme="minorHAnsi"/>
          <w:szCs w:val="20"/>
          <w:lang w:val="es-GT" w:eastAsia="es-GT"/>
        </w:rPr>
        <w:t>iniciará</w:t>
      </w:r>
      <w:r w:rsidR="003C50EB" w:rsidRPr="00A73A21">
        <w:rPr>
          <w:rFonts w:asciiTheme="minorHAnsi" w:eastAsia="MS Mincho" w:hAnsiTheme="minorHAnsi" w:cstheme="minorHAnsi"/>
          <w:szCs w:val="20"/>
          <w:lang w:val="es-GT" w:eastAsia="es-GT"/>
        </w:rPr>
        <w:t xml:space="preserve"> el trám</w:t>
      </w:r>
      <w:r w:rsidR="00DF2252">
        <w:rPr>
          <w:rFonts w:asciiTheme="minorHAnsi" w:eastAsia="MS Mincho" w:hAnsiTheme="minorHAnsi" w:cstheme="minorHAnsi"/>
          <w:szCs w:val="20"/>
          <w:lang w:val="es-GT" w:eastAsia="es-GT"/>
        </w:rPr>
        <w:t>ite de solicitud de compra correspondiente</w:t>
      </w:r>
      <w:r w:rsidR="003C50EB" w:rsidRPr="00A73A21">
        <w:rPr>
          <w:rFonts w:asciiTheme="minorHAnsi" w:eastAsia="MS Mincho" w:hAnsiTheme="minorHAnsi" w:cstheme="minorHAnsi"/>
          <w:szCs w:val="20"/>
          <w:lang w:val="es-GT" w:eastAsia="es-GT"/>
        </w:rPr>
        <w:t>.</w:t>
      </w:r>
    </w:p>
    <w:p w14:paraId="230E4B21" w14:textId="72B8164D" w:rsidR="003C50EB" w:rsidRPr="00A73A21" w:rsidRDefault="00CC6A97"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 e</w:t>
      </w:r>
      <w:r w:rsidR="003C50EB" w:rsidRPr="00A73A21">
        <w:rPr>
          <w:rFonts w:asciiTheme="minorHAnsi" w:eastAsia="MS Mincho" w:hAnsiTheme="minorHAnsi" w:cstheme="minorHAnsi"/>
          <w:szCs w:val="20"/>
          <w:lang w:val="es-GT" w:eastAsia="es-GT"/>
        </w:rPr>
        <w:t xml:space="preserve">laborar la solicitud de compra, cuando las existencias han llegado a la cantidad establecida como mínimo, </w:t>
      </w:r>
      <w:r w:rsidRPr="00A73A21">
        <w:rPr>
          <w:rFonts w:asciiTheme="minorHAnsi" w:eastAsia="MS Mincho" w:hAnsiTheme="minorHAnsi" w:cstheme="minorHAnsi"/>
          <w:szCs w:val="20"/>
          <w:lang w:val="es-GT" w:eastAsia="es-GT"/>
        </w:rPr>
        <w:t xml:space="preserve">luego </w:t>
      </w:r>
      <w:r w:rsidR="00B258DA">
        <w:rPr>
          <w:rFonts w:asciiTheme="minorHAnsi" w:eastAsia="MS Mincho" w:hAnsiTheme="minorHAnsi" w:cstheme="minorHAnsi"/>
          <w:szCs w:val="20"/>
          <w:lang w:val="es-GT" w:eastAsia="es-GT"/>
        </w:rPr>
        <w:t>solicita</w:t>
      </w:r>
      <w:r w:rsidR="003C50EB" w:rsidRPr="00A73A21">
        <w:rPr>
          <w:rFonts w:asciiTheme="minorHAnsi" w:eastAsia="MS Mincho" w:hAnsiTheme="minorHAnsi" w:cstheme="minorHAnsi"/>
          <w:szCs w:val="20"/>
          <w:lang w:val="es-GT" w:eastAsia="es-GT"/>
        </w:rPr>
        <w:t xml:space="preserve"> autorización del Jefe del Departamento Administrativo y coordina con la Sección de Compras</w:t>
      </w:r>
      <w:r w:rsidR="00B258DA">
        <w:rPr>
          <w:rFonts w:asciiTheme="minorHAnsi" w:eastAsia="MS Mincho" w:hAnsiTheme="minorHAnsi" w:cstheme="minorHAnsi"/>
          <w:szCs w:val="20"/>
          <w:lang w:val="es-GT" w:eastAsia="es-GT"/>
        </w:rPr>
        <w:t>,</w:t>
      </w:r>
      <w:r w:rsidR="003C50EB" w:rsidRPr="00A73A21">
        <w:rPr>
          <w:rFonts w:asciiTheme="minorHAnsi" w:eastAsia="MS Mincho" w:hAnsiTheme="minorHAnsi" w:cstheme="minorHAnsi"/>
          <w:szCs w:val="20"/>
          <w:lang w:val="es-GT" w:eastAsia="es-GT"/>
        </w:rPr>
        <w:t xml:space="preserve"> para la adquisición del</w:t>
      </w:r>
      <w:r w:rsidR="00B258DA">
        <w:rPr>
          <w:rFonts w:asciiTheme="minorHAnsi" w:eastAsia="MS Mincho" w:hAnsiTheme="minorHAnsi" w:cstheme="minorHAnsi"/>
          <w:szCs w:val="20"/>
          <w:lang w:val="es-GT" w:eastAsia="es-GT"/>
        </w:rPr>
        <w:t xml:space="preserve"> abastecimiento de esos suministros</w:t>
      </w:r>
      <w:r w:rsidRPr="00A73A21">
        <w:rPr>
          <w:rFonts w:asciiTheme="minorHAnsi" w:eastAsia="MS Mincho" w:hAnsiTheme="minorHAnsi" w:cstheme="minorHAnsi"/>
          <w:szCs w:val="20"/>
          <w:lang w:val="es-GT" w:eastAsia="es-GT"/>
        </w:rPr>
        <w:t>.</w:t>
      </w:r>
    </w:p>
    <w:p w14:paraId="17DCB80F" w14:textId="7D6E36EC" w:rsidR="003C50EB" w:rsidRPr="00A73A21" w:rsidRDefault="00CC6A97"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r</w:t>
      </w:r>
      <w:r w:rsidR="003C50EB" w:rsidRPr="00A73A21">
        <w:rPr>
          <w:rFonts w:asciiTheme="minorHAnsi" w:eastAsia="MS Mincho" w:hAnsiTheme="minorHAnsi" w:cstheme="minorHAnsi"/>
          <w:szCs w:val="20"/>
          <w:lang w:val="es-GT" w:eastAsia="es-GT"/>
        </w:rPr>
        <w:t>ealizar</w:t>
      </w:r>
      <w:r w:rsidRPr="00A73A21">
        <w:rPr>
          <w:rFonts w:asciiTheme="minorHAnsi" w:eastAsia="MS Mincho" w:hAnsiTheme="minorHAnsi" w:cstheme="minorHAnsi"/>
          <w:szCs w:val="20"/>
          <w:lang w:val="es-GT" w:eastAsia="es-GT"/>
        </w:rPr>
        <w:t>á</w:t>
      </w:r>
      <w:r w:rsidR="003C50EB" w:rsidRPr="00A73A21">
        <w:rPr>
          <w:rFonts w:asciiTheme="minorHAnsi" w:eastAsia="MS Mincho" w:hAnsiTheme="minorHAnsi" w:cstheme="minorHAnsi"/>
          <w:szCs w:val="20"/>
          <w:lang w:val="es-GT" w:eastAsia="es-GT"/>
        </w:rPr>
        <w:t xml:space="preserve"> inspección de las características físicas de los materiales </w:t>
      </w:r>
      <w:r w:rsidR="003C50EB" w:rsidRPr="00A73A21">
        <w:rPr>
          <w:rFonts w:asciiTheme="minorHAnsi" w:eastAsia="MS Mincho" w:hAnsiTheme="minorHAnsi" w:cstheme="minorHAnsi"/>
          <w:color w:val="000000" w:themeColor="text1"/>
          <w:szCs w:val="20"/>
          <w:lang w:val="es-GT" w:eastAsia="es-GT"/>
        </w:rPr>
        <w:t xml:space="preserve">y suministros, </w:t>
      </w:r>
      <w:r w:rsidRPr="00A73A21">
        <w:rPr>
          <w:rFonts w:asciiTheme="minorHAnsi" w:eastAsia="MS Mincho" w:hAnsiTheme="minorHAnsi" w:cstheme="minorHAnsi"/>
          <w:color w:val="000000" w:themeColor="text1"/>
          <w:szCs w:val="20"/>
          <w:lang w:val="es-GT" w:eastAsia="es-GT"/>
        </w:rPr>
        <w:t>previo a</w:t>
      </w:r>
      <w:r w:rsidR="003C50EB" w:rsidRPr="00A73A21">
        <w:rPr>
          <w:rFonts w:asciiTheme="minorHAnsi" w:eastAsia="MS Mincho" w:hAnsiTheme="minorHAnsi" w:cstheme="minorHAnsi"/>
          <w:color w:val="000000" w:themeColor="text1"/>
          <w:szCs w:val="20"/>
          <w:lang w:val="es-GT" w:eastAsia="es-GT"/>
        </w:rPr>
        <w:t xml:space="preserve"> su ingreso al </w:t>
      </w:r>
      <w:r w:rsidR="00CE495C" w:rsidRPr="00A73A21">
        <w:rPr>
          <w:rFonts w:asciiTheme="minorHAnsi" w:eastAsia="MS Mincho" w:hAnsiTheme="minorHAnsi" w:cstheme="minorHAnsi"/>
          <w:color w:val="000000" w:themeColor="text1"/>
          <w:szCs w:val="20"/>
          <w:lang w:val="es-GT" w:eastAsia="es-GT"/>
        </w:rPr>
        <w:t>AAS</w:t>
      </w:r>
      <w:r w:rsidR="003C50EB" w:rsidRPr="00A73A21">
        <w:rPr>
          <w:rFonts w:asciiTheme="minorHAnsi" w:eastAsia="MS Mincho" w:hAnsiTheme="minorHAnsi" w:cstheme="minorHAnsi"/>
          <w:color w:val="000000" w:themeColor="text1"/>
          <w:szCs w:val="20"/>
          <w:lang w:val="es-GT" w:eastAsia="es-GT"/>
        </w:rPr>
        <w:t xml:space="preserve">, con el objeto que sean iguales a las especificadas en la factura y solicitud de compra, caso </w:t>
      </w:r>
      <w:r w:rsidR="003C50EB" w:rsidRPr="00A73A21">
        <w:rPr>
          <w:rFonts w:asciiTheme="minorHAnsi" w:eastAsia="MS Mincho" w:hAnsiTheme="minorHAnsi" w:cstheme="minorHAnsi"/>
          <w:szCs w:val="20"/>
          <w:lang w:val="es-GT" w:eastAsia="es-GT"/>
        </w:rPr>
        <w:t>contrario</w:t>
      </w:r>
      <w:r w:rsidR="0094574B" w:rsidRPr="00A73A21">
        <w:rPr>
          <w:rFonts w:asciiTheme="minorHAnsi" w:eastAsia="MS Mincho" w:hAnsiTheme="minorHAnsi" w:cstheme="minorHAnsi"/>
          <w:szCs w:val="20"/>
          <w:lang w:val="es-GT" w:eastAsia="es-GT"/>
        </w:rPr>
        <w:t xml:space="preserve">, se </w:t>
      </w:r>
      <w:r w:rsidR="003C50EB" w:rsidRPr="00A73A21">
        <w:rPr>
          <w:rFonts w:asciiTheme="minorHAnsi" w:eastAsia="MS Mincho" w:hAnsiTheme="minorHAnsi" w:cstheme="minorHAnsi"/>
          <w:szCs w:val="20"/>
          <w:lang w:val="es-GT" w:eastAsia="es-GT"/>
        </w:rPr>
        <w:t>rechazar</w:t>
      </w:r>
      <w:r w:rsidR="0094574B" w:rsidRPr="00A73A21">
        <w:rPr>
          <w:rFonts w:asciiTheme="minorHAnsi" w:eastAsia="MS Mincho" w:hAnsiTheme="minorHAnsi" w:cstheme="minorHAnsi"/>
          <w:szCs w:val="20"/>
          <w:lang w:val="es-GT" w:eastAsia="es-GT"/>
        </w:rPr>
        <w:t>á</w:t>
      </w:r>
      <w:r w:rsidR="003C50EB" w:rsidRPr="00A73A21">
        <w:rPr>
          <w:rFonts w:asciiTheme="minorHAnsi" w:eastAsia="MS Mincho" w:hAnsiTheme="minorHAnsi" w:cstheme="minorHAnsi"/>
          <w:szCs w:val="20"/>
          <w:lang w:val="es-GT" w:eastAsia="es-GT"/>
        </w:rPr>
        <w:t xml:space="preserve"> su recepción.</w:t>
      </w:r>
    </w:p>
    <w:p w14:paraId="098DE2E8" w14:textId="7D0728F0" w:rsidR="003C50EB" w:rsidRPr="00A73A21" w:rsidRDefault="0094574B"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efectuará</w:t>
      </w:r>
      <w:r w:rsidR="003C50EB" w:rsidRPr="00A73A21">
        <w:rPr>
          <w:rFonts w:asciiTheme="minorHAnsi" w:eastAsia="MS Mincho" w:hAnsiTheme="minorHAnsi" w:cstheme="minorHAnsi"/>
          <w:szCs w:val="20"/>
          <w:lang w:val="es-GT" w:eastAsia="es-GT"/>
        </w:rPr>
        <w:t xml:space="preserve"> la operación en forma digital en los Kardex de materiales y </w:t>
      </w:r>
      <w:r w:rsidRPr="00A73A21">
        <w:rPr>
          <w:rFonts w:asciiTheme="minorHAnsi" w:eastAsia="MS Mincho" w:hAnsiTheme="minorHAnsi" w:cstheme="minorHAnsi"/>
          <w:szCs w:val="20"/>
          <w:lang w:val="es-GT" w:eastAsia="es-GT"/>
        </w:rPr>
        <w:t>suministros</w:t>
      </w:r>
      <w:r w:rsidR="003C50EB" w:rsidRPr="00A73A21">
        <w:rPr>
          <w:rFonts w:asciiTheme="minorHAnsi" w:eastAsia="MS Mincho" w:hAnsiTheme="minorHAnsi" w:cstheme="minorHAnsi"/>
          <w:szCs w:val="20"/>
          <w:lang w:val="es-GT" w:eastAsia="es-GT"/>
        </w:rPr>
        <w:t>, de acuerdo a lo siguiente:</w:t>
      </w:r>
    </w:p>
    <w:p w14:paraId="23468E63" w14:textId="77777777" w:rsidR="003C50EB" w:rsidRPr="00A73A21" w:rsidRDefault="003C50EB" w:rsidP="00B06B54">
      <w:pPr>
        <w:pStyle w:val="Prrafodelista"/>
        <w:numPr>
          <w:ilvl w:val="0"/>
          <w:numId w:val="57"/>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caps/>
          <w:szCs w:val="20"/>
          <w:lang w:val="es-GT" w:eastAsia="es-GT"/>
        </w:rPr>
        <w:t>U</w:t>
      </w:r>
      <w:r w:rsidRPr="00A73A21">
        <w:rPr>
          <w:rFonts w:asciiTheme="minorHAnsi" w:eastAsia="MS Mincho" w:hAnsiTheme="minorHAnsi" w:cstheme="minorHAnsi"/>
          <w:szCs w:val="20"/>
          <w:lang w:val="es-GT" w:eastAsia="es-GT"/>
        </w:rPr>
        <w:t>sar las hojas en forma individual por cada producto, autorizado por la CGC, es decir, por cada material en existencia</w:t>
      </w:r>
      <w:r w:rsidRPr="00A73A21">
        <w:rPr>
          <w:rFonts w:asciiTheme="minorHAnsi" w:eastAsia="MS Mincho" w:hAnsiTheme="minorHAnsi" w:cstheme="minorHAnsi"/>
          <w:color w:val="FF0000"/>
          <w:szCs w:val="20"/>
          <w:lang w:val="es-GT" w:eastAsia="es-GT"/>
        </w:rPr>
        <w:t xml:space="preserve"> </w:t>
      </w:r>
      <w:r w:rsidRPr="00A73A21">
        <w:rPr>
          <w:rFonts w:asciiTheme="minorHAnsi" w:eastAsia="MS Mincho" w:hAnsiTheme="minorHAnsi" w:cstheme="minorHAnsi"/>
          <w:szCs w:val="20"/>
          <w:lang w:val="es-GT" w:eastAsia="es-GT"/>
        </w:rPr>
        <w:t>que se encuentre en el Almacén.</w:t>
      </w:r>
    </w:p>
    <w:p w14:paraId="49369B1D" w14:textId="37511544" w:rsidR="003C50EB" w:rsidRPr="00A73A21" w:rsidRDefault="0094574B" w:rsidP="00B06B54">
      <w:pPr>
        <w:pStyle w:val="Prrafodelista"/>
        <w:numPr>
          <w:ilvl w:val="0"/>
          <w:numId w:val="57"/>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lastRenderedPageBreak/>
        <w:t>L</w:t>
      </w:r>
      <w:r w:rsidR="003C50EB" w:rsidRPr="00A73A21">
        <w:rPr>
          <w:rFonts w:asciiTheme="minorHAnsi" w:eastAsia="MS Mincho" w:hAnsiTheme="minorHAnsi" w:cstheme="minorHAnsi"/>
          <w:szCs w:val="20"/>
          <w:lang w:val="es-GT" w:eastAsia="es-GT"/>
        </w:rPr>
        <w:t xml:space="preserve">a impresión se </w:t>
      </w:r>
      <w:r w:rsidRPr="00A73A21">
        <w:rPr>
          <w:rFonts w:asciiTheme="minorHAnsi" w:eastAsia="MS Mincho" w:hAnsiTheme="minorHAnsi" w:cstheme="minorHAnsi"/>
          <w:szCs w:val="20"/>
          <w:lang w:val="es-GT" w:eastAsia="es-GT"/>
        </w:rPr>
        <w:t>debe realizar</w:t>
      </w:r>
      <w:r w:rsidR="003C50EB" w:rsidRPr="00A73A21">
        <w:rPr>
          <w:rFonts w:asciiTheme="minorHAnsi" w:eastAsia="MS Mincho" w:hAnsiTheme="minorHAnsi" w:cstheme="minorHAnsi"/>
          <w:szCs w:val="20"/>
          <w:lang w:val="es-GT" w:eastAsia="es-GT"/>
        </w:rPr>
        <w:t xml:space="preserve"> únicamente en el anverso de hojas bond Oficio 120 gramos, debidamente autorizadas por la CGC.</w:t>
      </w:r>
      <w:r w:rsidRPr="00A73A21">
        <w:rPr>
          <w:rFonts w:asciiTheme="minorHAnsi" w:eastAsia="MS Mincho" w:hAnsiTheme="minorHAnsi" w:cstheme="minorHAnsi"/>
          <w:szCs w:val="20"/>
          <w:lang w:val="es-GT" w:eastAsia="es-GT"/>
        </w:rPr>
        <w:t xml:space="preserve"> Esta se realizará</w:t>
      </w:r>
      <w:r w:rsidR="003C50EB" w:rsidRPr="00A73A21">
        <w:rPr>
          <w:rFonts w:asciiTheme="minorHAnsi" w:eastAsia="MS Mincho" w:hAnsiTheme="minorHAnsi" w:cstheme="minorHAnsi"/>
          <w:szCs w:val="20"/>
          <w:lang w:val="es-GT" w:eastAsia="es-GT"/>
        </w:rPr>
        <w:t xml:space="preserve"> en forma continua, es decir, que no se deje renglón sin utilizar, (en caso de quedar renglones sin utilizar cerrarlo con líneas inmediata al renglón).</w:t>
      </w:r>
    </w:p>
    <w:p w14:paraId="70908079" w14:textId="047FCA6D" w:rsidR="003C50EB" w:rsidRPr="00A73A21" w:rsidRDefault="00A81D90"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El Encargado de Almacén debe realizar, </w:t>
      </w:r>
      <w:r w:rsidR="003C50EB" w:rsidRPr="00A73A21">
        <w:rPr>
          <w:rFonts w:asciiTheme="minorHAnsi" w:eastAsia="MS Mincho" w:hAnsiTheme="minorHAnsi" w:cstheme="minorHAnsi"/>
          <w:szCs w:val="20"/>
          <w:lang w:val="es-GT" w:eastAsia="es-GT"/>
        </w:rPr>
        <w:t xml:space="preserve">organizar y dirigir la práctica del inventario cuatrimestral, </w:t>
      </w:r>
      <w:r w:rsidR="00CA5AF8" w:rsidRPr="00A73A21">
        <w:rPr>
          <w:rFonts w:asciiTheme="minorHAnsi" w:eastAsia="MS Mincho" w:hAnsiTheme="minorHAnsi" w:cstheme="minorHAnsi"/>
          <w:szCs w:val="20"/>
          <w:lang w:val="es-GT" w:eastAsia="es-GT"/>
        </w:rPr>
        <w:t>entregando los resultados al</w:t>
      </w:r>
      <w:r w:rsidR="003C50EB" w:rsidRPr="00A73A21">
        <w:rPr>
          <w:rFonts w:asciiTheme="minorHAnsi" w:eastAsia="MS Mincho" w:hAnsiTheme="minorHAnsi" w:cstheme="minorHAnsi"/>
          <w:szCs w:val="20"/>
          <w:lang w:val="es-GT" w:eastAsia="es-GT"/>
        </w:rPr>
        <w:t xml:space="preserve"> Director Administrativo Financiero</w:t>
      </w:r>
      <w:r w:rsidRPr="00A73A21">
        <w:rPr>
          <w:rFonts w:asciiTheme="minorHAnsi" w:eastAsia="MS Mincho" w:hAnsiTheme="minorHAnsi" w:cstheme="minorHAnsi"/>
          <w:szCs w:val="20"/>
          <w:lang w:val="es-GT" w:eastAsia="es-GT"/>
        </w:rPr>
        <w:t>;</w:t>
      </w:r>
      <w:r w:rsidR="003C50EB" w:rsidRPr="00A73A21">
        <w:rPr>
          <w:rFonts w:asciiTheme="minorHAnsi" w:eastAsia="MS Mincho" w:hAnsiTheme="minorHAnsi" w:cstheme="minorHAnsi"/>
          <w:color w:val="FF0000"/>
          <w:szCs w:val="20"/>
          <w:lang w:val="es-GT" w:eastAsia="es-GT"/>
        </w:rPr>
        <w:t xml:space="preserve"> </w:t>
      </w:r>
      <w:r w:rsidR="003C50EB" w:rsidRPr="00A73A21">
        <w:rPr>
          <w:rFonts w:asciiTheme="minorHAnsi" w:eastAsia="MS Mincho" w:hAnsiTheme="minorHAnsi" w:cstheme="minorHAnsi"/>
          <w:color w:val="000000" w:themeColor="text1"/>
          <w:szCs w:val="20"/>
          <w:lang w:val="es-GT" w:eastAsia="es-GT"/>
        </w:rPr>
        <w:t>el</w:t>
      </w:r>
      <w:r w:rsidR="003C50EB" w:rsidRPr="00A73A21">
        <w:rPr>
          <w:rFonts w:asciiTheme="minorHAnsi" w:eastAsia="MS Mincho" w:hAnsiTheme="minorHAnsi" w:cstheme="minorHAnsi"/>
          <w:szCs w:val="20"/>
          <w:lang w:val="es-GT" w:eastAsia="es-GT"/>
        </w:rPr>
        <w:t xml:space="preserve"> inventario p</w:t>
      </w:r>
      <w:r w:rsidRPr="00A73A21">
        <w:rPr>
          <w:rFonts w:asciiTheme="minorHAnsi" w:eastAsia="MS Mincho" w:hAnsiTheme="minorHAnsi" w:cstheme="minorHAnsi"/>
          <w:szCs w:val="20"/>
          <w:lang w:val="es-GT" w:eastAsia="es-GT"/>
        </w:rPr>
        <w:t xml:space="preserve">racticado debe ser documentado y firmado por el Encargado, </w:t>
      </w:r>
      <w:r w:rsidR="003C50EB" w:rsidRPr="00A73A21">
        <w:rPr>
          <w:rFonts w:asciiTheme="minorHAnsi" w:eastAsia="MS Mincho" w:hAnsiTheme="minorHAnsi" w:cstheme="minorHAnsi"/>
          <w:szCs w:val="20"/>
          <w:lang w:val="es-GT" w:eastAsia="es-GT"/>
        </w:rPr>
        <w:t xml:space="preserve">y </w:t>
      </w:r>
      <w:r w:rsidRPr="00A73A21">
        <w:rPr>
          <w:rFonts w:asciiTheme="minorHAnsi" w:eastAsia="MS Mincho" w:hAnsiTheme="minorHAnsi" w:cstheme="minorHAnsi"/>
          <w:szCs w:val="20"/>
          <w:lang w:val="es-GT" w:eastAsia="es-GT"/>
        </w:rPr>
        <w:t>contar con</w:t>
      </w:r>
      <w:r w:rsidR="003C50EB" w:rsidRPr="00A73A21">
        <w:rPr>
          <w:rFonts w:asciiTheme="minorHAnsi" w:eastAsia="MS Mincho" w:hAnsiTheme="minorHAnsi" w:cstheme="minorHAnsi"/>
          <w:szCs w:val="20"/>
          <w:lang w:val="es-GT" w:eastAsia="es-GT"/>
        </w:rPr>
        <w:t xml:space="preserve"> el Vo</w:t>
      </w:r>
      <w:r w:rsidRPr="00A73A21">
        <w:rPr>
          <w:rFonts w:asciiTheme="minorHAnsi" w:eastAsia="MS Mincho" w:hAnsiTheme="minorHAnsi" w:cstheme="minorHAnsi"/>
          <w:szCs w:val="20"/>
          <w:lang w:val="es-GT" w:eastAsia="es-GT"/>
        </w:rPr>
        <w:t>.</w:t>
      </w:r>
      <w:r w:rsidR="003C50EB" w:rsidRPr="00A73A21">
        <w:rPr>
          <w:rFonts w:asciiTheme="minorHAnsi" w:eastAsia="MS Mincho" w:hAnsiTheme="minorHAnsi" w:cstheme="minorHAnsi"/>
          <w:szCs w:val="20"/>
          <w:lang w:val="es-GT" w:eastAsia="es-GT"/>
        </w:rPr>
        <w:t xml:space="preserve">Bo. del Jefe del Departamento Administrativo, </w:t>
      </w:r>
      <w:r w:rsidRPr="00A73A21">
        <w:rPr>
          <w:rFonts w:asciiTheme="minorHAnsi" w:eastAsia="MS Mincho" w:hAnsiTheme="minorHAnsi" w:cstheme="minorHAnsi"/>
          <w:szCs w:val="20"/>
          <w:lang w:val="es-GT" w:eastAsia="es-GT"/>
        </w:rPr>
        <w:t xml:space="preserve">para posteriormente ser </w:t>
      </w:r>
      <w:r w:rsidR="003C50EB" w:rsidRPr="00A73A21">
        <w:rPr>
          <w:rFonts w:asciiTheme="minorHAnsi" w:eastAsia="MS Mincho" w:hAnsiTheme="minorHAnsi" w:cstheme="minorHAnsi"/>
          <w:szCs w:val="20"/>
          <w:lang w:val="es-GT" w:eastAsia="es-GT"/>
        </w:rPr>
        <w:t xml:space="preserve">archivado </w:t>
      </w:r>
      <w:r w:rsidRPr="00A73A21">
        <w:rPr>
          <w:rFonts w:asciiTheme="minorHAnsi" w:eastAsia="MS Mincho" w:hAnsiTheme="minorHAnsi" w:cstheme="minorHAnsi"/>
          <w:szCs w:val="20"/>
          <w:lang w:val="es-GT" w:eastAsia="es-GT"/>
        </w:rPr>
        <w:t xml:space="preserve">por </w:t>
      </w:r>
      <w:r w:rsidR="003C50EB" w:rsidRPr="00A73A21">
        <w:rPr>
          <w:rFonts w:asciiTheme="minorHAnsi" w:eastAsia="MS Mincho" w:hAnsiTheme="minorHAnsi" w:cstheme="minorHAnsi"/>
          <w:szCs w:val="20"/>
          <w:lang w:val="es-GT" w:eastAsia="es-GT"/>
        </w:rPr>
        <w:t>efecto</w:t>
      </w:r>
      <w:r w:rsidRPr="00A73A21">
        <w:rPr>
          <w:rFonts w:asciiTheme="minorHAnsi" w:eastAsia="MS Mincho" w:hAnsiTheme="minorHAnsi" w:cstheme="minorHAnsi"/>
          <w:szCs w:val="20"/>
          <w:lang w:val="es-GT" w:eastAsia="es-GT"/>
        </w:rPr>
        <w:t>s</w:t>
      </w:r>
      <w:r w:rsidR="003C50EB" w:rsidRPr="00A73A21">
        <w:rPr>
          <w:rFonts w:asciiTheme="minorHAnsi" w:eastAsia="MS Mincho" w:hAnsiTheme="minorHAnsi" w:cstheme="minorHAnsi"/>
          <w:szCs w:val="20"/>
          <w:lang w:val="es-GT" w:eastAsia="es-GT"/>
        </w:rPr>
        <w:t xml:space="preserve"> de control.</w:t>
      </w:r>
      <w:r w:rsidR="003C50EB" w:rsidRPr="00A73A21">
        <w:rPr>
          <w:rFonts w:asciiTheme="minorHAnsi" w:eastAsia="MS Mincho" w:hAnsiTheme="minorHAnsi" w:cstheme="minorHAnsi"/>
          <w:color w:val="FFFFFF"/>
          <w:szCs w:val="20"/>
          <w:lang w:val="es-GT" w:eastAsia="es-GT"/>
        </w:rPr>
        <w:t xml:space="preserve"> –</w:t>
      </w:r>
    </w:p>
    <w:p w14:paraId="729D9AD0" w14:textId="693E55F4" w:rsidR="003C50EB" w:rsidRPr="00A73A21" w:rsidRDefault="001F22C4"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 l</w:t>
      </w:r>
      <w:r w:rsidR="003C50EB" w:rsidRPr="00A73A21">
        <w:rPr>
          <w:rFonts w:asciiTheme="minorHAnsi" w:eastAsia="MS Mincho" w:hAnsiTheme="minorHAnsi" w:cstheme="minorHAnsi"/>
          <w:szCs w:val="20"/>
          <w:lang w:val="es-GT" w:eastAsia="es-GT"/>
        </w:rPr>
        <w:t>levar un control estricto del correlativo de los formularios utilizad</w:t>
      </w:r>
      <w:r w:rsidRPr="00A73A21">
        <w:rPr>
          <w:rFonts w:asciiTheme="minorHAnsi" w:eastAsia="MS Mincho" w:hAnsiTheme="minorHAnsi" w:cstheme="minorHAnsi"/>
          <w:szCs w:val="20"/>
          <w:lang w:val="es-GT" w:eastAsia="es-GT"/>
        </w:rPr>
        <w:t>os (</w:t>
      </w:r>
      <w:r w:rsidR="00A81F95" w:rsidRPr="00A73A21">
        <w:rPr>
          <w:rFonts w:asciiTheme="minorHAnsi" w:eastAsia="MS Mincho" w:hAnsiTheme="minorHAnsi" w:cstheme="minorHAnsi"/>
          <w:szCs w:val="20"/>
          <w:lang w:val="es-GT" w:eastAsia="es-GT"/>
        </w:rPr>
        <w:t>Forma 1-H</w:t>
      </w:r>
      <w:r w:rsidRPr="00A73A21">
        <w:rPr>
          <w:rFonts w:asciiTheme="minorHAnsi" w:eastAsia="MS Mincho" w:hAnsiTheme="minorHAnsi" w:cstheme="minorHAnsi"/>
          <w:szCs w:val="20"/>
          <w:lang w:val="es-GT" w:eastAsia="es-GT"/>
        </w:rPr>
        <w:t xml:space="preserve">) en Excel y previo a </w:t>
      </w:r>
      <w:r w:rsidR="003C50EB" w:rsidRPr="00A73A21">
        <w:rPr>
          <w:rFonts w:asciiTheme="minorHAnsi" w:eastAsia="MS Mincho" w:hAnsiTheme="minorHAnsi" w:cstheme="minorHAnsi"/>
          <w:szCs w:val="20"/>
          <w:lang w:val="es-GT" w:eastAsia="es-GT"/>
        </w:rPr>
        <w:t>imprimir</w:t>
      </w:r>
      <w:r w:rsidRPr="00A73A21">
        <w:rPr>
          <w:rFonts w:asciiTheme="minorHAnsi" w:eastAsia="MS Mincho" w:hAnsiTheme="minorHAnsi" w:cstheme="minorHAnsi"/>
          <w:szCs w:val="20"/>
          <w:lang w:val="es-GT" w:eastAsia="es-GT"/>
        </w:rPr>
        <w:t>los en hojas movibles autorizada</w:t>
      </w:r>
      <w:r w:rsidR="003C50EB" w:rsidRPr="00A73A21">
        <w:rPr>
          <w:rFonts w:asciiTheme="minorHAnsi" w:eastAsia="MS Mincho" w:hAnsiTheme="minorHAnsi" w:cstheme="minorHAnsi"/>
          <w:szCs w:val="20"/>
          <w:lang w:val="es-GT" w:eastAsia="es-GT"/>
        </w:rPr>
        <w:t>s por CGC.</w:t>
      </w:r>
    </w:p>
    <w:p w14:paraId="23491D51" w14:textId="4ED92E09" w:rsidR="003C50EB" w:rsidRPr="00A73A21" w:rsidRDefault="001F22C4"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 l</w:t>
      </w:r>
      <w:r w:rsidR="003C50EB" w:rsidRPr="00A73A21">
        <w:rPr>
          <w:rFonts w:asciiTheme="minorHAnsi" w:eastAsia="MS Mincho" w:hAnsiTheme="minorHAnsi" w:cstheme="minorHAnsi"/>
          <w:szCs w:val="20"/>
          <w:lang w:val="es-GT" w:eastAsia="es-GT"/>
        </w:rPr>
        <w:t>levar registro de correlativo de la requisición y la</w:t>
      </w:r>
      <w:r w:rsidR="003C50EB" w:rsidRPr="00A73A21">
        <w:rPr>
          <w:rFonts w:asciiTheme="minorHAnsi" w:eastAsia="MS Mincho" w:hAnsiTheme="minorHAnsi" w:cstheme="minorHAnsi"/>
          <w:color w:val="000000" w:themeColor="text1"/>
          <w:szCs w:val="20"/>
          <w:lang w:val="es-GT" w:eastAsia="es-GT"/>
        </w:rPr>
        <w:t xml:space="preserve"> salida de </w:t>
      </w:r>
      <w:r w:rsidR="00CE495C" w:rsidRPr="00A73A21">
        <w:rPr>
          <w:rFonts w:asciiTheme="minorHAnsi" w:eastAsia="MS Mincho" w:hAnsiTheme="minorHAnsi" w:cstheme="minorHAnsi"/>
          <w:color w:val="000000" w:themeColor="text1"/>
          <w:szCs w:val="20"/>
          <w:lang w:val="es-GT" w:eastAsia="es-GT"/>
        </w:rPr>
        <w:t>a</w:t>
      </w:r>
      <w:r w:rsidR="003C50EB" w:rsidRPr="00A73A21">
        <w:rPr>
          <w:rFonts w:asciiTheme="minorHAnsi" w:eastAsia="MS Mincho" w:hAnsiTheme="minorHAnsi" w:cstheme="minorHAnsi"/>
          <w:color w:val="000000" w:themeColor="text1"/>
          <w:szCs w:val="20"/>
          <w:lang w:val="es-GT" w:eastAsia="es-GT"/>
        </w:rPr>
        <w:t>lmacén de materiales y suministros.</w:t>
      </w:r>
    </w:p>
    <w:p w14:paraId="46F67ABA" w14:textId="1799D122" w:rsidR="003C50EB" w:rsidRPr="00A73A21" w:rsidRDefault="003C50EB"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5064A0">
        <w:rPr>
          <w:rFonts w:asciiTheme="minorHAnsi" w:eastAsia="MS Mincho" w:hAnsiTheme="minorHAnsi" w:cstheme="minorHAnsi"/>
          <w:szCs w:val="20"/>
          <w:lang w:val="es-GT" w:eastAsia="es-GT"/>
        </w:rPr>
        <w:t xml:space="preserve">El despacho de materiales y suministros </w:t>
      </w:r>
      <w:r w:rsidR="00F761CE" w:rsidRPr="005064A0">
        <w:rPr>
          <w:rFonts w:asciiTheme="minorHAnsi" w:eastAsia="MS Mincho" w:hAnsiTheme="minorHAnsi" w:cstheme="minorHAnsi"/>
          <w:szCs w:val="20"/>
          <w:lang w:val="es-GT" w:eastAsia="es-GT"/>
        </w:rPr>
        <w:t>relacionados con útiles y enseres</w:t>
      </w:r>
      <w:r w:rsidR="00F761CE">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se realizará 1 vez al mes de la siguiente manera: del 1 al 8 de cada mes se recibirán solicitudes de materiales y se despacharán del 9 al 15, los requerimientos se entregarán de forma tota</w:t>
      </w:r>
      <w:r w:rsidR="00B258DA">
        <w:rPr>
          <w:rFonts w:asciiTheme="minorHAnsi" w:eastAsia="MS Mincho" w:hAnsiTheme="minorHAnsi" w:cstheme="minorHAnsi"/>
          <w:szCs w:val="20"/>
          <w:lang w:val="es-GT" w:eastAsia="es-GT"/>
        </w:rPr>
        <w:t>l no habrá despachos parciales, salvo casos que sean considerados de urgencia.</w:t>
      </w:r>
    </w:p>
    <w:p w14:paraId="78CF044A" w14:textId="1DE77618" w:rsidR="003C50EB" w:rsidRPr="00A73A21" w:rsidRDefault="003C50EB"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El cierre del </w:t>
      </w:r>
      <w:r w:rsidR="00CE495C" w:rsidRPr="00A73A21">
        <w:rPr>
          <w:rFonts w:asciiTheme="minorHAnsi" w:eastAsia="MS Mincho" w:hAnsiTheme="minorHAnsi" w:cstheme="minorHAnsi"/>
          <w:szCs w:val="20"/>
          <w:lang w:val="es-GT" w:eastAsia="es-GT"/>
        </w:rPr>
        <w:t xml:space="preserve">AAS </w:t>
      </w:r>
      <w:r w:rsidRPr="00A73A21">
        <w:rPr>
          <w:rFonts w:asciiTheme="minorHAnsi" w:eastAsia="MS Mincho" w:hAnsiTheme="minorHAnsi" w:cstheme="minorHAnsi"/>
          <w:szCs w:val="20"/>
          <w:lang w:val="es-GT" w:eastAsia="es-GT"/>
        </w:rPr>
        <w:t xml:space="preserve">será apegado a las establecidas por las normas de cierre institucional y normas de apertura del siguiente año. </w:t>
      </w:r>
    </w:p>
    <w:p w14:paraId="38E4791A" w14:textId="51C40F68" w:rsidR="003C50EB" w:rsidRPr="00A73A21" w:rsidRDefault="001F22C4"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Encargado de Almacén debe i</w:t>
      </w:r>
      <w:r w:rsidR="003C50EB" w:rsidRPr="00A73A21">
        <w:rPr>
          <w:rFonts w:asciiTheme="minorHAnsi" w:eastAsia="MS Mincho" w:hAnsiTheme="minorHAnsi" w:cstheme="minorHAnsi"/>
          <w:szCs w:val="20"/>
          <w:lang w:val="es-GT" w:eastAsia="es-GT"/>
        </w:rPr>
        <w:t xml:space="preserve">nformar inmediatamente al Jefe del Departamento Administrativo el deterioro, sustracción, pérdida o faltante de materiales y/o bienes, así como de </w:t>
      </w:r>
      <w:r w:rsidR="00A81F95" w:rsidRPr="00A73A21">
        <w:rPr>
          <w:rFonts w:asciiTheme="minorHAnsi" w:eastAsia="MS Mincho" w:hAnsiTheme="minorHAnsi" w:cstheme="minorHAnsi"/>
          <w:szCs w:val="20"/>
          <w:lang w:val="es-GT" w:eastAsia="es-GT"/>
        </w:rPr>
        <w:t>Formas 1-H</w:t>
      </w:r>
      <w:r w:rsidR="003C50EB" w:rsidRPr="00A73A21">
        <w:rPr>
          <w:rFonts w:asciiTheme="minorHAnsi" w:eastAsia="MS Mincho" w:hAnsiTheme="minorHAnsi" w:cstheme="minorHAnsi"/>
          <w:szCs w:val="20"/>
          <w:lang w:val="es-GT" w:eastAsia="es-GT"/>
        </w:rPr>
        <w:t xml:space="preserve"> y/o </w:t>
      </w:r>
      <w:r w:rsidR="003C50EB" w:rsidRPr="00A73A21">
        <w:rPr>
          <w:rFonts w:asciiTheme="minorHAnsi" w:eastAsia="MS Mincho" w:hAnsiTheme="minorHAnsi" w:cstheme="minorHAnsi"/>
          <w:szCs w:val="20"/>
          <w:lang w:val="es-GT" w:eastAsia="es-GT"/>
        </w:rPr>
        <w:lastRenderedPageBreak/>
        <w:t xml:space="preserve">requisiciones en </w:t>
      </w:r>
      <w:r w:rsidR="003C50EB" w:rsidRPr="00A73A21">
        <w:rPr>
          <w:rFonts w:asciiTheme="minorHAnsi" w:eastAsia="MS Mincho" w:hAnsiTheme="minorHAnsi" w:cstheme="minorHAnsi"/>
          <w:color w:val="000000" w:themeColor="text1"/>
          <w:szCs w:val="20"/>
          <w:lang w:val="es-GT" w:eastAsia="es-GT"/>
        </w:rPr>
        <w:t xml:space="preserve">el área de almacén y suministros, para que se instruya lo pertinente y se efectúen </w:t>
      </w:r>
      <w:r w:rsidR="003C50EB" w:rsidRPr="00A73A21">
        <w:rPr>
          <w:rFonts w:asciiTheme="minorHAnsi" w:eastAsia="MS Mincho" w:hAnsiTheme="minorHAnsi" w:cstheme="minorHAnsi"/>
          <w:szCs w:val="20"/>
          <w:lang w:val="es-GT" w:eastAsia="es-GT"/>
        </w:rPr>
        <w:t>las gestiones que el caso amerita.</w:t>
      </w:r>
    </w:p>
    <w:p w14:paraId="5475461A" w14:textId="518F9041" w:rsidR="0094574B" w:rsidRPr="00A73A21" w:rsidRDefault="0094574B" w:rsidP="00D736AD">
      <w:pPr>
        <w:numPr>
          <w:ilvl w:val="0"/>
          <w:numId w:val="16"/>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El presente procedimiento debe hacerse del conocimiento de las distintas dependencias que deseen </w:t>
      </w:r>
      <w:r w:rsidR="00F761CE" w:rsidRPr="00A73A21">
        <w:rPr>
          <w:rFonts w:asciiTheme="minorHAnsi" w:eastAsia="MS Mincho" w:hAnsiTheme="minorHAnsi" w:cstheme="minorHAnsi"/>
          <w:szCs w:val="20"/>
          <w:lang w:val="es-GT" w:eastAsia="es-GT"/>
        </w:rPr>
        <w:t>realizar las</w:t>
      </w:r>
      <w:r w:rsidRPr="00A73A21">
        <w:rPr>
          <w:rFonts w:asciiTheme="minorHAnsi" w:eastAsia="MS Mincho" w:hAnsiTheme="minorHAnsi" w:cstheme="minorHAnsi"/>
          <w:szCs w:val="20"/>
          <w:lang w:val="es-GT" w:eastAsia="es-GT"/>
        </w:rPr>
        <w:t xml:space="preserve"> gestiones con almacén.</w:t>
      </w:r>
    </w:p>
    <w:p w14:paraId="56493C1B" w14:textId="77777777" w:rsidR="00000CA8" w:rsidRPr="00A73A21" w:rsidRDefault="00000CA8" w:rsidP="00000CA8">
      <w:pPr>
        <w:spacing w:line="360" w:lineRule="auto"/>
        <w:ind w:left="2268"/>
        <w:contextualSpacing/>
        <w:jc w:val="both"/>
        <w:rPr>
          <w:rFonts w:asciiTheme="minorHAnsi" w:eastAsia="MS Mincho" w:hAnsiTheme="minorHAnsi" w:cstheme="minorHAnsi"/>
          <w:szCs w:val="20"/>
          <w:lang w:val="es-GT" w:eastAsia="es-GT"/>
        </w:rPr>
      </w:pPr>
    </w:p>
    <w:p w14:paraId="530DBA50" w14:textId="7204C62A" w:rsidR="003C50EB" w:rsidRPr="00A73A21" w:rsidRDefault="003C50EB" w:rsidP="00B06B54">
      <w:pPr>
        <w:pStyle w:val="Encabezado"/>
        <w:numPr>
          <w:ilvl w:val="0"/>
          <w:numId w:val="20"/>
        </w:numPr>
        <w:tabs>
          <w:tab w:val="clear" w:pos="4252"/>
          <w:tab w:val="center" w:pos="1701"/>
          <w:tab w:val="right" w:pos="8838"/>
        </w:tabs>
        <w:spacing w:line="360" w:lineRule="auto"/>
        <w:ind w:left="1701" w:hanging="567"/>
        <w:jc w:val="both"/>
        <w:rPr>
          <w:rFonts w:asciiTheme="minorHAnsi" w:hAnsiTheme="minorHAnsi" w:cstheme="minorHAnsi"/>
          <w:b/>
          <w:color w:val="000000" w:themeColor="text1"/>
          <w:lang w:val="es-ES_tradnl"/>
        </w:rPr>
      </w:pPr>
      <w:r w:rsidRPr="00A73A21">
        <w:rPr>
          <w:rFonts w:asciiTheme="minorHAnsi" w:hAnsiTheme="minorHAnsi" w:cstheme="minorHAnsi"/>
          <w:b/>
          <w:color w:val="000000" w:themeColor="text1"/>
          <w:lang w:val="es-ES_tradnl"/>
        </w:rPr>
        <w:t xml:space="preserve">Indicador de medición No. </w:t>
      </w:r>
      <w:r w:rsidR="00D139AC" w:rsidRPr="00A73A21">
        <w:rPr>
          <w:rFonts w:asciiTheme="minorHAnsi" w:hAnsiTheme="minorHAnsi" w:cstheme="minorHAnsi"/>
          <w:b/>
          <w:color w:val="000000" w:themeColor="text1"/>
          <w:lang w:val="es-ES_tradnl"/>
        </w:rPr>
        <w:t>4</w:t>
      </w:r>
      <w:r w:rsidRPr="00A73A21">
        <w:rPr>
          <w:rFonts w:asciiTheme="minorHAnsi" w:hAnsiTheme="minorHAnsi" w:cstheme="minorHAnsi"/>
          <w:b/>
          <w:color w:val="000000" w:themeColor="text1"/>
          <w:lang w:val="es-ES_tradnl"/>
        </w:rPr>
        <w:t>:</w:t>
      </w:r>
    </w:p>
    <w:p w14:paraId="1D3261EC" w14:textId="77777777" w:rsidR="00C52F67" w:rsidRPr="00A73A21" w:rsidRDefault="00C52F67" w:rsidP="00C52F67">
      <w:pPr>
        <w:pStyle w:val="Encabezado"/>
        <w:tabs>
          <w:tab w:val="clear" w:pos="4252"/>
          <w:tab w:val="center" w:pos="1701"/>
          <w:tab w:val="right" w:pos="8838"/>
        </w:tabs>
        <w:spacing w:line="360" w:lineRule="auto"/>
        <w:ind w:left="1701"/>
        <w:jc w:val="both"/>
        <w:rPr>
          <w:rFonts w:asciiTheme="minorHAnsi" w:hAnsiTheme="minorHAnsi" w:cstheme="minorHAnsi"/>
          <w:b/>
          <w:color w:val="000000" w:themeColor="text1"/>
          <w:lang w:val="es-ES_tradnl"/>
        </w:rPr>
      </w:pPr>
    </w:p>
    <w:tbl>
      <w:tblPr>
        <w:tblW w:w="0" w:type="auto"/>
        <w:tblBorders>
          <w:top w:val="single" w:sz="4" w:space="0" w:color="4F81BD" w:themeColor="accent1"/>
          <w:left w:val="single" w:sz="4" w:space="0" w:color="4F81BD" w:themeColor="accent1"/>
          <w:bottom w:val="single" w:sz="4" w:space="0" w:color="auto"/>
          <w:right w:val="single" w:sz="4" w:space="0" w:color="auto"/>
          <w:insideH w:val="single" w:sz="4" w:space="0" w:color="4F81BD" w:themeColor="accent1"/>
          <w:insideV w:val="single" w:sz="4" w:space="0" w:color="auto"/>
        </w:tblBorders>
        <w:tblLook w:val="04A0" w:firstRow="1" w:lastRow="0" w:firstColumn="1" w:lastColumn="0" w:noHBand="0" w:noVBand="1"/>
      </w:tblPr>
      <w:tblGrid>
        <w:gridCol w:w="846"/>
        <w:gridCol w:w="5103"/>
        <w:gridCol w:w="2879"/>
      </w:tblGrid>
      <w:tr w:rsidR="003C50EB" w:rsidRPr="00A73A21" w14:paraId="70648A9E" w14:textId="77777777" w:rsidTr="00396F4C">
        <w:trPr>
          <w:trHeight w:val="644"/>
        </w:trPr>
        <w:tc>
          <w:tcPr>
            <w:tcW w:w="8828" w:type="dxa"/>
            <w:gridSpan w:val="3"/>
            <w:tcBorders>
              <w:right w:val="single" w:sz="4" w:space="0" w:color="4F81BD" w:themeColor="accent1"/>
            </w:tcBorders>
            <w:shd w:val="clear" w:color="auto" w:fill="0F243E" w:themeFill="text2" w:themeFillShade="80"/>
            <w:vAlign w:val="center"/>
          </w:tcPr>
          <w:p w14:paraId="3FE1854C" w14:textId="6B939AF1" w:rsidR="003C50EB" w:rsidRPr="00A73A21" w:rsidRDefault="003C50EB" w:rsidP="00CD2E9C">
            <w:pPr>
              <w:pStyle w:val="Prrafodelista"/>
              <w:spacing w:line="360" w:lineRule="auto"/>
              <w:ind w:left="0"/>
              <w:jc w:val="center"/>
              <w:rPr>
                <w:rFonts w:asciiTheme="minorHAnsi" w:hAnsiTheme="minorHAnsi" w:cstheme="minorHAnsi"/>
                <w:b/>
                <w:lang w:eastAsia="es-GT"/>
              </w:rPr>
            </w:pPr>
            <w:r w:rsidRPr="00A73A21">
              <w:rPr>
                <w:rFonts w:asciiTheme="minorHAnsi" w:hAnsiTheme="minorHAnsi" w:cstheme="minorHAnsi"/>
                <w:b/>
              </w:rPr>
              <w:t>Indicador del procedimiento PROD-DAF-DA-AAS-0</w:t>
            </w:r>
            <w:r w:rsidR="00246A94">
              <w:rPr>
                <w:rFonts w:asciiTheme="minorHAnsi" w:hAnsiTheme="minorHAnsi" w:cstheme="minorHAnsi"/>
                <w:b/>
              </w:rPr>
              <w:t>4</w:t>
            </w:r>
            <w:r w:rsidRPr="00A73A21">
              <w:rPr>
                <w:rFonts w:asciiTheme="minorHAnsi" w:hAnsiTheme="minorHAnsi" w:cstheme="minorHAnsi"/>
                <w:b/>
              </w:rPr>
              <w:t>-</w:t>
            </w:r>
            <w:r w:rsidR="00246A94">
              <w:rPr>
                <w:rFonts w:asciiTheme="minorHAnsi" w:hAnsiTheme="minorHAnsi" w:cstheme="minorHAnsi"/>
                <w:b/>
              </w:rPr>
              <w:t>4</w:t>
            </w:r>
            <w:r w:rsidRPr="00A73A21">
              <w:rPr>
                <w:rFonts w:asciiTheme="minorHAnsi" w:hAnsiTheme="minorHAnsi" w:cstheme="minorHAnsi"/>
                <w:b/>
              </w:rPr>
              <w:t>.1</w:t>
            </w:r>
          </w:p>
          <w:p w14:paraId="49C39CD6" w14:textId="2F087ABF" w:rsidR="003C50EB" w:rsidRPr="00A73A21" w:rsidRDefault="003773F1" w:rsidP="00CD2E9C">
            <w:pPr>
              <w:pStyle w:val="Prrafodelista"/>
              <w:spacing w:line="360" w:lineRule="auto"/>
              <w:ind w:left="0"/>
              <w:jc w:val="center"/>
              <w:rPr>
                <w:rFonts w:asciiTheme="minorHAnsi" w:hAnsiTheme="minorHAnsi" w:cstheme="minorHAnsi"/>
                <w:color w:val="FF0000"/>
              </w:rPr>
            </w:pPr>
            <w:r w:rsidRPr="00A73A21">
              <w:rPr>
                <w:rFonts w:asciiTheme="minorHAnsi" w:hAnsiTheme="minorHAnsi" w:cstheme="minorHAnsi"/>
                <w:b/>
              </w:rPr>
              <w:t>R</w:t>
            </w:r>
            <w:r w:rsidR="003C50EB" w:rsidRPr="00A73A21">
              <w:rPr>
                <w:rFonts w:asciiTheme="minorHAnsi" w:hAnsiTheme="minorHAnsi" w:cstheme="minorHAnsi"/>
                <w:b/>
              </w:rPr>
              <w:t>ecepción de materiales y suministros</w:t>
            </w:r>
          </w:p>
        </w:tc>
      </w:tr>
      <w:tr w:rsidR="003C50EB" w:rsidRPr="00A73A21" w14:paraId="0425E167" w14:textId="77777777" w:rsidTr="00396F4C">
        <w:trPr>
          <w:trHeight w:val="644"/>
        </w:trPr>
        <w:tc>
          <w:tcPr>
            <w:tcW w:w="846" w:type="dxa"/>
            <w:tcBorders>
              <w:right w:val="single" w:sz="4" w:space="0" w:color="4F81BD" w:themeColor="accent1"/>
            </w:tcBorders>
            <w:shd w:val="clear" w:color="auto" w:fill="DBE5F1" w:themeFill="accent1" w:themeFillTint="33"/>
            <w:vAlign w:val="center"/>
          </w:tcPr>
          <w:p w14:paraId="5C26B72C" w14:textId="77777777" w:rsidR="003C50EB" w:rsidRPr="00A73A21" w:rsidRDefault="003C50EB" w:rsidP="00396F4C">
            <w:pPr>
              <w:pStyle w:val="Prrafodelista"/>
              <w:ind w:left="0"/>
              <w:jc w:val="center"/>
              <w:rPr>
                <w:rFonts w:asciiTheme="minorHAnsi" w:hAnsiTheme="minorHAnsi" w:cstheme="minorHAnsi"/>
                <w:b/>
                <w:bCs/>
                <w:color w:val="000000" w:themeColor="text1"/>
              </w:rPr>
            </w:pPr>
            <w:r w:rsidRPr="00A73A21">
              <w:rPr>
                <w:rFonts w:asciiTheme="minorHAnsi" w:hAnsiTheme="minorHAnsi" w:cstheme="minorHAnsi"/>
                <w:b/>
                <w:color w:val="000000" w:themeColor="text1"/>
              </w:rPr>
              <w:t>No.</w:t>
            </w:r>
          </w:p>
        </w:tc>
        <w:tc>
          <w:tcPr>
            <w:tcW w:w="5103" w:type="dxa"/>
            <w:tcBorders>
              <w:left w:val="single" w:sz="4" w:space="0" w:color="4F81BD" w:themeColor="accent1"/>
              <w:right w:val="single" w:sz="4" w:space="0" w:color="4F81BD" w:themeColor="accent1"/>
            </w:tcBorders>
            <w:shd w:val="clear" w:color="auto" w:fill="DBE5F1" w:themeFill="accent1" w:themeFillTint="33"/>
            <w:vAlign w:val="center"/>
          </w:tcPr>
          <w:p w14:paraId="544E02DA" w14:textId="77777777" w:rsidR="003C50EB" w:rsidRPr="00A73A21" w:rsidRDefault="003C50EB" w:rsidP="00396F4C">
            <w:pPr>
              <w:pStyle w:val="Prrafodelista"/>
              <w:ind w:left="0"/>
              <w:jc w:val="center"/>
              <w:rPr>
                <w:rFonts w:asciiTheme="minorHAnsi" w:hAnsiTheme="minorHAnsi" w:cstheme="minorHAnsi"/>
                <w:b/>
                <w:bCs/>
                <w:color w:val="000000" w:themeColor="text1"/>
              </w:rPr>
            </w:pPr>
            <w:r w:rsidRPr="00A73A21">
              <w:rPr>
                <w:rFonts w:asciiTheme="minorHAnsi" w:hAnsiTheme="minorHAnsi" w:cstheme="minorHAnsi"/>
                <w:b/>
                <w:bCs/>
                <w:color w:val="000000" w:themeColor="text1"/>
              </w:rPr>
              <w:t>Descripción del indicador</w:t>
            </w:r>
          </w:p>
        </w:tc>
        <w:tc>
          <w:tcPr>
            <w:tcW w:w="2879" w:type="dxa"/>
            <w:tcBorders>
              <w:left w:val="single" w:sz="4" w:space="0" w:color="4F81BD" w:themeColor="accent1"/>
              <w:right w:val="single" w:sz="4" w:space="0" w:color="4F81BD" w:themeColor="accent1"/>
            </w:tcBorders>
            <w:shd w:val="clear" w:color="auto" w:fill="DBE5F1" w:themeFill="accent1" w:themeFillTint="33"/>
            <w:vAlign w:val="center"/>
          </w:tcPr>
          <w:p w14:paraId="4FD0464D" w14:textId="77777777" w:rsidR="003C50EB" w:rsidRPr="00A73A21" w:rsidRDefault="003C50EB" w:rsidP="00396F4C">
            <w:pPr>
              <w:pStyle w:val="Prrafodelista"/>
              <w:ind w:left="0"/>
              <w:jc w:val="center"/>
              <w:rPr>
                <w:rFonts w:asciiTheme="minorHAnsi" w:hAnsiTheme="minorHAnsi" w:cstheme="minorHAnsi"/>
                <w:b/>
                <w:color w:val="000000" w:themeColor="text1"/>
              </w:rPr>
            </w:pPr>
            <w:r w:rsidRPr="00A73A21">
              <w:rPr>
                <w:rFonts w:asciiTheme="minorHAnsi" w:hAnsiTheme="minorHAnsi" w:cstheme="minorHAnsi"/>
                <w:b/>
                <w:bCs/>
                <w:color w:val="000000" w:themeColor="text1"/>
              </w:rPr>
              <w:t>Método de medición</w:t>
            </w:r>
          </w:p>
        </w:tc>
      </w:tr>
      <w:tr w:rsidR="003C50EB" w:rsidRPr="00A73A21" w14:paraId="3F4E4643" w14:textId="77777777" w:rsidTr="006A092E">
        <w:trPr>
          <w:trHeight w:val="784"/>
        </w:trPr>
        <w:tc>
          <w:tcPr>
            <w:tcW w:w="846" w:type="dxa"/>
            <w:tcBorders>
              <w:bottom w:val="single" w:sz="4" w:space="0" w:color="4F81BD" w:themeColor="accent1"/>
              <w:right w:val="single" w:sz="4" w:space="0" w:color="4F81BD" w:themeColor="accent1"/>
            </w:tcBorders>
            <w:vAlign w:val="center"/>
          </w:tcPr>
          <w:p w14:paraId="3C44CF56" w14:textId="77777777" w:rsidR="003C50EB" w:rsidRPr="00A73A21" w:rsidRDefault="003C50EB" w:rsidP="00CD2E9C">
            <w:pPr>
              <w:pStyle w:val="Prrafodelista"/>
              <w:spacing w:line="360" w:lineRule="auto"/>
              <w:ind w:left="0"/>
              <w:jc w:val="center"/>
              <w:rPr>
                <w:rFonts w:asciiTheme="minorHAnsi" w:hAnsiTheme="minorHAnsi" w:cstheme="minorHAnsi"/>
                <w:color w:val="000000" w:themeColor="text1"/>
              </w:rPr>
            </w:pPr>
            <w:r w:rsidRPr="00A73A21">
              <w:rPr>
                <w:rFonts w:asciiTheme="minorHAnsi" w:hAnsiTheme="minorHAnsi" w:cstheme="minorHAnsi"/>
                <w:color w:val="000000" w:themeColor="text1"/>
              </w:rPr>
              <w:t>1</w:t>
            </w:r>
          </w:p>
        </w:tc>
        <w:tc>
          <w:tcPr>
            <w:tcW w:w="5103" w:type="dxa"/>
            <w:tcBorders>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6D2E272" w14:textId="451ACFB8" w:rsidR="003C50EB" w:rsidRPr="00A73A21" w:rsidRDefault="00C52F67" w:rsidP="00C52F67">
            <w:pPr>
              <w:jc w:val="both"/>
              <w:rPr>
                <w:rFonts w:asciiTheme="minorHAnsi" w:hAnsiTheme="minorHAnsi" w:cstheme="minorHAnsi"/>
                <w:color w:val="000000" w:themeColor="text1"/>
              </w:rPr>
            </w:pPr>
            <w:r w:rsidRPr="00A73A21">
              <w:rPr>
                <w:rFonts w:asciiTheme="minorHAnsi" w:hAnsiTheme="minorHAnsi" w:cstheme="minorHAnsi"/>
                <w:color w:val="000000" w:themeColor="text1"/>
              </w:rPr>
              <w:t xml:space="preserve">Número de </w:t>
            </w:r>
            <w:r w:rsidR="00A81F95" w:rsidRPr="00A73A21">
              <w:rPr>
                <w:rFonts w:asciiTheme="minorHAnsi" w:hAnsiTheme="minorHAnsi" w:cstheme="minorHAnsi"/>
                <w:color w:val="000000" w:themeColor="text1"/>
              </w:rPr>
              <w:t>Formas 1-H</w:t>
            </w:r>
            <w:r w:rsidR="003C50EB" w:rsidRPr="00A73A21">
              <w:rPr>
                <w:rFonts w:asciiTheme="minorHAnsi" w:hAnsiTheme="minorHAnsi" w:cstheme="minorHAnsi"/>
                <w:color w:val="000000" w:themeColor="text1"/>
              </w:rPr>
              <w:t xml:space="preserve"> anulad</w:t>
            </w:r>
            <w:r w:rsidR="00A56DFD">
              <w:rPr>
                <w:rFonts w:asciiTheme="minorHAnsi" w:hAnsiTheme="minorHAnsi" w:cstheme="minorHAnsi"/>
                <w:color w:val="000000" w:themeColor="text1"/>
              </w:rPr>
              <w:t>a</w:t>
            </w:r>
            <w:r w:rsidR="00D97655" w:rsidRPr="00A73A21">
              <w:rPr>
                <w:rFonts w:asciiTheme="minorHAnsi" w:hAnsiTheme="minorHAnsi" w:cstheme="minorHAnsi"/>
                <w:color w:val="000000" w:themeColor="text1"/>
              </w:rPr>
              <w:t xml:space="preserve">s durante el mes / </w:t>
            </w:r>
            <w:r w:rsidRPr="00A73A21">
              <w:rPr>
                <w:rFonts w:asciiTheme="minorHAnsi" w:hAnsiTheme="minorHAnsi" w:cstheme="minorHAnsi"/>
                <w:color w:val="000000" w:themeColor="text1"/>
              </w:rPr>
              <w:t xml:space="preserve">Número de </w:t>
            </w:r>
            <w:r w:rsidR="00A81F95" w:rsidRPr="00A73A21">
              <w:rPr>
                <w:rFonts w:asciiTheme="minorHAnsi" w:hAnsiTheme="minorHAnsi" w:cstheme="minorHAnsi"/>
                <w:color w:val="000000" w:themeColor="text1"/>
              </w:rPr>
              <w:t>Formas 1-H</w:t>
            </w:r>
            <w:r w:rsidR="00DC55F4" w:rsidRPr="00A73A21">
              <w:rPr>
                <w:rFonts w:asciiTheme="minorHAnsi" w:hAnsiTheme="minorHAnsi" w:cstheme="minorHAnsi"/>
                <w:color w:val="000000" w:themeColor="text1"/>
              </w:rPr>
              <w:t xml:space="preserve"> </w:t>
            </w:r>
            <w:r w:rsidR="003C50EB" w:rsidRPr="00A73A21">
              <w:rPr>
                <w:rFonts w:asciiTheme="minorHAnsi" w:hAnsiTheme="minorHAnsi" w:cstheme="minorHAnsi"/>
                <w:color w:val="000000" w:themeColor="text1"/>
              </w:rPr>
              <w:t>emitid</w:t>
            </w:r>
            <w:r w:rsidR="00A56DFD">
              <w:rPr>
                <w:rFonts w:asciiTheme="minorHAnsi" w:hAnsiTheme="minorHAnsi" w:cstheme="minorHAnsi"/>
                <w:color w:val="000000" w:themeColor="text1"/>
              </w:rPr>
              <w:t>a</w:t>
            </w:r>
            <w:r w:rsidR="003C50EB" w:rsidRPr="00A73A21">
              <w:rPr>
                <w:rFonts w:asciiTheme="minorHAnsi" w:hAnsiTheme="minorHAnsi" w:cstheme="minorHAnsi"/>
                <w:color w:val="000000" w:themeColor="text1"/>
              </w:rPr>
              <w:t xml:space="preserve">s durante el mes. </w:t>
            </w:r>
          </w:p>
        </w:tc>
        <w:tc>
          <w:tcPr>
            <w:tcW w:w="2879" w:type="dxa"/>
            <w:tcBorders>
              <w:left w:val="single" w:sz="4" w:space="0" w:color="4F81BD" w:themeColor="accent1"/>
              <w:bottom w:val="single" w:sz="4" w:space="0" w:color="4F81BD" w:themeColor="accent1"/>
              <w:right w:val="single" w:sz="4" w:space="0" w:color="4F81BD" w:themeColor="accent1"/>
            </w:tcBorders>
            <w:vAlign w:val="center"/>
          </w:tcPr>
          <w:p w14:paraId="5345FED6" w14:textId="77777777" w:rsidR="003C50EB" w:rsidRPr="00A73A21" w:rsidRDefault="003C50EB" w:rsidP="00CD2E9C">
            <w:pPr>
              <w:pStyle w:val="Prrafodelista"/>
              <w:spacing w:line="360" w:lineRule="auto"/>
              <w:ind w:left="0"/>
              <w:jc w:val="center"/>
              <w:rPr>
                <w:rFonts w:asciiTheme="minorHAnsi" w:hAnsiTheme="minorHAnsi" w:cstheme="minorHAnsi"/>
                <w:color w:val="000000" w:themeColor="text1"/>
              </w:rPr>
            </w:pPr>
            <w:r w:rsidRPr="00A73A21">
              <w:rPr>
                <w:rFonts w:asciiTheme="minorHAnsi" w:hAnsiTheme="minorHAnsi" w:cstheme="minorHAnsi"/>
                <w:color w:val="000000" w:themeColor="text1"/>
              </w:rPr>
              <w:t>% de cumplimiento.</w:t>
            </w:r>
          </w:p>
        </w:tc>
      </w:tr>
    </w:tbl>
    <w:p w14:paraId="38EA4F1C" w14:textId="77777777" w:rsidR="003C50EB" w:rsidRPr="00A73A21" w:rsidRDefault="003C50EB" w:rsidP="00C52F67">
      <w:pPr>
        <w:spacing w:line="360" w:lineRule="auto"/>
        <w:jc w:val="both"/>
        <w:rPr>
          <w:rFonts w:asciiTheme="minorHAnsi" w:eastAsia="MS Mincho" w:hAnsiTheme="minorHAnsi" w:cstheme="minorHAnsi"/>
          <w:szCs w:val="20"/>
          <w:lang w:val="es-GT" w:eastAsia="es-GT"/>
        </w:rPr>
      </w:pPr>
    </w:p>
    <w:p w14:paraId="30E35EB2" w14:textId="77777777" w:rsidR="00C52F67" w:rsidRPr="00A73A21" w:rsidRDefault="00C52F67" w:rsidP="00C52F67">
      <w:pPr>
        <w:spacing w:line="360" w:lineRule="auto"/>
        <w:jc w:val="both"/>
        <w:rPr>
          <w:rFonts w:asciiTheme="minorHAnsi" w:eastAsia="MS Mincho" w:hAnsiTheme="minorHAnsi" w:cstheme="minorHAnsi"/>
          <w:szCs w:val="20"/>
          <w:lang w:val="es-GT" w:eastAsia="es-GT"/>
        </w:rPr>
      </w:pPr>
    </w:p>
    <w:p w14:paraId="1186137A" w14:textId="6505CCAC" w:rsidR="003C50EB" w:rsidRPr="00A73A21" w:rsidRDefault="003C50EB" w:rsidP="00B06B54">
      <w:pPr>
        <w:pStyle w:val="Encabezado"/>
        <w:numPr>
          <w:ilvl w:val="0"/>
          <w:numId w:val="20"/>
        </w:numPr>
        <w:tabs>
          <w:tab w:val="clear" w:pos="4252"/>
          <w:tab w:val="center" w:pos="1701"/>
          <w:tab w:val="right" w:pos="8838"/>
        </w:tabs>
        <w:spacing w:line="360" w:lineRule="auto"/>
        <w:ind w:left="1701" w:hanging="567"/>
        <w:jc w:val="both"/>
        <w:rPr>
          <w:rFonts w:asciiTheme="minorHAnsi" w:eastAsia="MS Mincho" w:hAnsiTheme="minorHAnsi" w:cstheme="minorHAnsi"/>
          <w:lang w:val="es-ES_tradnl"/>
        </w:rPr>
      </w:pPr>
      <w:r w:rsidRPr="00A73A21">
        <w:rPr>
          <w:rFonts w:asciiTheme="minorHAnsi" w:hAnsiTheme="minorHAnsi" w:cstheme="minorHAnsi"/>
          <w:b/>
          <w:lang w:val="es-ES_tradnl"/>
        </w:rPr>
        <w:t>Descripción de actividades del procedimiento PROD-DAF-DA-AAS-0</w:t>
      </w:r>
      <w:r w:rsidR="00246A94">
        <w:rPr>
          <w:rFonts w:asciiTheme="minorHAnsi" w:hAnsiTheme="minorHAnsi" w:cstheme="minorHAnsi"/>
          <w:b/>
          <w:lang w:val="es-ES_tradnl"/>
        </w:rPr>
        <w:t>4</w:t>
      </w:r>
      <w:r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.1:</w:t>
      </w:r>
    </w:p>
    <w:p w14:paraId="5FA5EE2F" w14:textId="77777777" w:rsidR="003C50EB" w:rsidRPr="00A73A21" w:rsidRDefault="003C50EB"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247"/>
        <w:gridCol w:w="1984"/>
        <w:gridCol w:w="2552"/>
      </w:tblGrid>
      <w:tr w:rsidR="003C50EB" w:rsidRPr="00A73A21" w14:paraId="1A22DF89" w14:textId="77777777" w:rsidTr="00B258DA">
        <w:trPr>
          <w:cantSplit/>
          <w:tblHeader/>
        </w:trPr>
        <w:tc>
          <w:tcPr>
            <w:tcW w:w="568" w:type="dxa"/>
            <w:shd w:val="clear" w:color="auto" w:fill="0F243E" w:themeFill="text2" w:themeFillShade="80"/>
            <w:vAlign w:val="center"/>
          </w:tcPr>
          <w:p w14:paraId="7BAF6A1F" w14:textId="77777777" w:rsidR="003C50EB" w:rsidRPr="00A73A21" w:rsidRDefault="003C50EB" w:rsidP="00377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247" w:type="dxa"/>
            <w:shd w:val="clear" w:color="auto" w:fill="0F243E" w:themeFill="text2" w:themeFillShade="80"/>
            <w:vAlign w:val="center"/>
          </w:tcPr>
          <w:p w14:paraId="13871A6E" w14:textId="77777777" w:rsidR="003C50EB" w:rsidRPr="00A73A21" w:rsidRDefault="003C50EB" w:rsidP="00377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984" w:type="dxa"/>
            <w:shd w:val="clear" w:color="auto" w:fill="0F243E" w:themeFill="text2" w:themeFillShade="80"/>
            <w:vAlign w:val="center"/>
          </w:tcPr>
          <w:p w14:paraId="410DA87B" w14:textId="77777777" w:rsidR="003C50EB" w:rsidRPr="00A73A21" w:rsidRDefault="003C50EB" w:rsidP="00377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552" w:type="dxa"/>
            <w:shd w:val="clear" w:color="auto" w:fill="0F243E" w:themeFill="text2" w:themeFillShade="80"/>
          </w:tcPr>
          <w:p w14:paraId="44054B34" w14:textId="77777777" w:rsidR="003C50EB" w:rsidRPr="00A73A21" w:rsidRDefault="003C50EB" w:rsidP="003773F1">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3C50EB" w:rsidRPr="00A73A21" w14:paraId="1CA17A5E" w14:textId="77777777" w:rsidTr="00B258DA">
        <w:trPr>
          <w:cantSplit/>
        </w:trPr>
        <w:tc>
          <w:tcPr>
            <w:tcW w:w="568" w:type="dxa"/>
            <w:vAlign w:val="center"/>
          </w:tcPr>
          <w:p w14:paraId="46E655D9" w14:textId="77777777" w:rsidR="003C50EB" w:rsidRPr="00A73A21" w:rsidRDefault="003C50EB" w:rsidP="003773F1">
            <w:pPr>
              <w:jc w:val="center"/>
              <w:rPr>
                <w:rFonts w:asciiTheme="minorHAnsi" w:hAnsiTheme="minorHAnsi" w:cstheme="minorHAnsi"/>
                <w:color w:val="FF0000"/>
              </w:rPr>
            </w:pPr>
          </w:p>
        </w:tc>
        <w:tc>
          <w:tcPr>
            <w:tcW w:w="4247" w:type="dxa"/>
            <w:vAlign w:val="center"/>
          </w:tcPr>
          <w:p w14:paraId="0D783FD3" w14:textId="77777777" w:rsidR="003C50EB" w:rsidRPr="00A73A21" w:rsidRDefault="003C50EB" w:rsidP="003773F1">
            <w:pPr>
              <w:rPr>
                <w:rFonts w:asciiTheme="minorHAnsi" w:hAnsiTheme="minorHAnsi" w:cstheme="minorHAnsi"/>
                <w:color w:val="000000" w:themeColor="text1"/>
              </w:rPr>
            </w:pPr>
            <w:r w:rsidRPr="00A73A21">
              <w:rPr>
                <w:rFonts w:asciiTheme="minorHAnsi" w:eastAsia="Calibri" w:hAnsiTheme="minorHAnsi" w:cstheme="minorHAnsi"/>
                <w:color w:val="000000" w:themeColor="text1"/>
              </w:rPr>
              <w:t>INICIO DEL PROCEDIMIENTO</w:t>
            </w:r>
          </w:p>
        </w:tc>
        <w:tc>
          <w:tcPr>
            <w:tcW w:w="1984" w:type="dxa"/>
            <w:vAlign w:val="center"/>
          </w:tcPr>
          <w:p w14:paraId="59353AE5" w14:textId="77777777" w:rsidR="003C50EB" w:rsidRPr="00A73A21" w:rsidRDefault="003C50EB" w:rsidP="003773F1">
            <w:pPr>
              <w:rPr>
                <w:rFonts w:asciiTheme="minorHAnsi" w:hAnsiTheme="minorHAnsi" w:cstheme="minorHAnsi"/>
                <w:color w:val="000000" w:themeColor="text1"/>
              </w:rPr>
            </w:pPr>
          </w:p>
        </w:tc>
        <w:tc>
          <w:tcPr>
            <w:tcW w:w="2552" w:type="dxa"/>
            <w:vAlign w:val="center"/>
          </w:tcPr>
          <w:p w14:paraId="6A215AB3" w14:textId="77777777" w:rsidR="003C50EB" w:rsidRPr="00A73A21" w:rsidRDefault="003C50EB" w:rsidP="003773F1">
            <w:pPr>
              <w:rPr>
                <w:rFonts w:asciiTheme="minorHAnsi" w:hAnsiTheme="minorHAnsi" w:cstheme="minorHAnsi"/>
                <w:color w:val="000000" w:themeColor="text1"/>
              </w:rPr>
            </w:pPr>
          </w:p>
        </w:tc>
      </w:tr>
      <w:tr w:rsidR="003C50EB" w:rsidRPr="00A73A21" w14:paraId="03E9BB32" w14:textId="77777777" w:rsidTr="00B258DA">
        <w:trPr>
          <w:cantSplit/>
        </w:trPr>
        <w:tc>
          <w:tcPr>
            <w:tcW w:w="568" w:type="dxa"/>
            <w:vAlign w:val="center"/>
          </w:tcPr>
          <w:p w14:paraId="79E02CDB" w14:textId="77777777" w:rsidR="003C50EB" w:rsidRPr="00A73A21" w:rsidRDefault="003C50EB" w:rsidP="003773F1">
            <w:pPr>
              <w:jc w:val="center"/>
              <w:rPr>
                <w:rFonts w:asciiTheme="minorHAnsi" w:hAnsiTheme="minorHAnsi" w:cstheme="minorHAnsi"/>
                <w:color w:val="FF0000"/>
              </w:rPr>
            </w:pPr>
            <w:r w:rsidRPr="00A73A21">
              <w:rPr>
                <w:rFonts w:asciiTheme="minorHAnsi" w:eastAsia="Calibri" w:hAnsiTheme="minorHAnsi" w:cstheme="minorHAnsi"/>
                <w:color w:val="000000" w:themeColor="text1"/>
              </w:rPr>
              <w:t>1</w:t>
            </w:r>
          </w:p>
        </w:tc>
        <w:tc>
          <w:tcPr>
            <w:tcW w:w="4247" w:type="dxa"/>
            <w:vAlign w:val="center"/>
          </w:tcPr>
          <w:p w14:paraId="2825BD0E" w14:textId="4FBDE431" w:rsidR="003C50EB" w:rsidRPr="00A73A21" w:rsidRDefault="003C50EB" w:rsidP="003773F1">
            <w:pPr>
              <w:jc w:val="both"/>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 xml:space="preserve">Coordina con </w:t>
            </w:r>
            <w:r w:rsidR="00C37638">
              <w:rPr>
                <w:rFonts w:asciiTheme="minorHAnsi" w:eastAsia="Calibri" w:hAnsiTheme="minorHAnsi" w:cstheme="minorHAnsi"/>
                <w:noProof/>
                <w:color w:val="000000" w:themeColor="text1"/>
                <w:lang w:eastAsia="es-GT"/>
              </w:rPr>
              <w:t>Encargado de Almacén la recepció</w:t>
            </w:r>
            <w:r w:rsidRPr="00A73A21">
              <w:rPr>
                <w:rFonts w:asciiTheme="minorHAnsi" w:eastAsia="Calibri" w:hAnsiTheme="minorHAnsi" w:cstheme="minorHAnsi"/>
                <w:noProof/>
                <w:color w:val="000000" w:themeColor="text1"/>
                <w:lang w:eastAsia="es-GT"/>
              </w:rPr>
              <w:t>n de materiales y suministros conforme lo emitido en la solicitud de compra, enviada con anterioridad (De 24 a 48 hrs antes)</w:t>
            </w:r>
            <w:r w:rsidR="00ED4E71" w:rsidRPr="00A73A21">
              <w:rPr>
                <w:rFonts w:asciiTheme="minorHAnsi" w:eastAsia="Calibri" w:hAnsiTheme="minorHAnsi" w:cstheme="minorHAnsi"/>
                <w:noProof/>
                <w:color w:val="000000" w:themeColor="text1"/>
                <w:lang w:eastAsia="es-GT"/>
              </w:rPr>
              <w:t>.</w:t>
            </w:r>
          </w:p>
        </w:tc>
        <w:tc>
          <w:tcPr>
            <w:tcW w:w="1984" w:type="dxa"/>
            <w:vAlign w:val="center"/>
          </w:tcPr>
          <w:p w14:paraId="4AD2805A"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Auxiliar de Compras</w:t>
            </w:r>
          </w:p>
        </w:tc>
        <w:tc>
          <w:tcPr>
            <w:tcW w:w="2552" w:type="dxa"/>
            <w:vAlign w:val="center"/>
          </w:tcPr>
          <w:p w14:paraId="0892D45D" w14:textId="3A5A23BC" w:rsidR="003C50EB" w:rsidRPr="00A73A21" w:rsidRDefault="003C50EB" w:rsidP="003773F1">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Correo electrónico</w:t>
            </w:r>
            <w:r w:rsidR="00B258DA">
              <w:rPr>
                <w:rFonts w:asciiTheme="minorHAnsi" w:eastAsia="Calibri" w:hAnsiTheme="minorHAnsi" w:cstheme="minorHAnsi"/>
                <w:color w:val="000000" w:themeColor="text1"/>
              </w:rPr>
              <w:t xml:space="preserve"> institucional</w:t>
            </w:r>
            <w:r w:rsidR="00ED4E71" w:rsidRPr="00A73A21">
              <w:rPr>
                <w:rFonts w:asciiTheme="minorHAnsi" w:eastAsia="Calibri" w:hAnsiTheme="minorHAnsi" w:cstheme="minorHAnsi"/>
                <w:color w:val="000000" w:themeColor="text1"/>
              </w:rPr>
              <w:t>.</w:t>
            </w:r>
          </w:p>
        </w:tc>
      </w:tr>
      <w:tr w:rsidR="003C50EB" w:rsidRPr="00A73A21" w14:paraId="242F6E13" w14:textId="77777777" w:rsidTr="00B258DA">
        <w:trPr>
          <w:cantSplit/>
          <w:trHeight w:val="4360"/>
        </w:trPr>
        <w:tc>
          <w:tcPr>
            <w:tcW w:w="568" w:type="dxa"/>
            <w:vAlign w:val="center"/>
          </w:tcPr>
          <w:p w14:paraId="38BF249D"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lastRenderedPageBreak/>
              <w:t>2</w:t>
            </w:r>
          </w:p>
        </w:tc>
        <w:tc>
          <w:tcPr>
            <w:tcW w:w="4247" w:type="dxa"/>
            <w:vAlign w:val="center"/>
          </w:tcPr>
          <w:p w14:paraId="17EC5E66" w14:textId="178CB212" w:rsidR="003C50EB" w:rsidRPr="00A73A21" w:rsidRDefault="003C50EB" w:rsidP="003773F1">
            <w:pPr>
              <w:jc w:val="both"/>
              <w:rPr>
                <w:rFonts w:asciiTheme="minorHAnsi" w:eastAsia="Calibri" w:hAnsiTheme="minorHAnsi" w:cstheme="minorHAnsi"/>
                <w:noProof/>
                <w:color w:val="000000" w:themeColor="text1"/>
                <w:lang w:eastAsia="es-GT"/>
              </w:rPr>
            </w:pPr>
            <w:r w:rsidRPr="00A73A21">
              <w:rPr>
                <w:rFonts w:asciiTheme="minorHAnsi" w:eastAsia="Calibri" w:hAnsiTheme="minorHAnsi" w:cstheme="minorHAnsi"/>
                <w:noProof/>
                <w:color w:val="000000" w:themeColor="text1"/>
                <w:lang w:eastAsia="es-GT"/>
              </w:rPr>
              <w:t>Recibe al proveedor con la factura</w:t>
            </w:r>
            <w:r w:rsidR="00C37638">
              <w:rPr>
                <w:rFonts w:asciiTheme="minorHAnsi" w:eastAsia="Calibri" w:hAnsiTheme="minorHAnsi" w:cstheme="minorHAnsi"/>
                <w:noProof/>
                <w:color w:val="000000" w:themeColor="text1"/>
                <w:lang w:eastAsia="es-GT"/>
              </w:rPr>
              <w:t>,</w:t>
            </w:r>
            <w:r w:rsidRPr="00A73A21">
              <w:rPr>
                <w:rFonts w:asciiTheme="minorHAnsi" w:eastAsia="Calibri" w:hAnsiTheme="minorHAnsi" w:cstheme="minorHAnsi"/>
                <w:noProof/>
                <w:color w:val="000000" w:themeColor="text1"/>
                <w:lang w:eastAsia="es-GT"/>
              </w:rPr>
              <w:t xml:space="preserve"> documentación</w:t>
            </w:r>
            <w:r w:rsidR="00C37638">
              <w:rPr>
                <w:rFonts w:asciiTheme="minorHAnsi" w:eastAsia="Calibri" w:hAnsiTheme="minorHAnsi" w:cstheme="minorHAnsi"/>
                <w:noProof/>
                <w:color w:val="000000" w:themeColor="text1"/>
                <w:lang w:eastAsia="es-GT"/>
              </w:rPr>
              <w:t xml:space="preserve"> </w:t>
            </w:r>
            <w:r w:rsidRPr="00A73A21">
              <w:rPr>
                <w:rFonts w:asciiTheme="minorHAnsi" w:eastAsia="Calibri" w:hAnsiTheme="minorHAnsi" w:cstheme="minorHAnsi"/>
                <w:noProof/>
                <w:color w:val="000000" w:themeColor="text1"/>
                <w:lang w:eastAsia="es-GT"/>
              </w:rPr>
              <w:t>correspondiente y procede de la siguiente forma:</w:t>
            </w:r>
          </w:p>
          <w:p w14:paraId="0961998E" w14:textId="225DEB6E" w:rsidR="003C50EB" w:rsidRPr="00A73A21" w:rsidRDefault="00ED4E71" w:rsidP="00B06B54">
            <w:pPr>
              <w:pStyle w:val="Prrafodelista"/>
              <w:numPr>
                <w:ilvl w:val="0"/>
                <w:numId w:val="23"/>
              </w:num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lang w:eastAsia="es-GT"/>
              </w:rPr>
              <w:t>Si e</w:t>
            </w:r>
            <w:r w:rsidR="003C50EB" w:rsidRPr="00A73A21">
              <w:rPr>
                <w:rFonts w:asciiTheme="minorHAnsi" w:eastAsia="Calibri" w:hAnsiTheme="minorHAnsi" w:cstheme="minorHAnsi"/>
                <w:color w:val="000000" w:themeColor="text1"/>
                <w:lang w:eastAsia="es-GT"/>
              </w:rPr>
              <w:t>l producto concuerda con la descripción en la factura</w:t>
            </w:r>
            <w:r w:rsidR="00B258DA">
              <w:rPr>
                <w:rFonts w:asciiTheme="minorHAnsi" w:eastAsia="Calibri" w:hAnsiTheme="minorHAnsi" w:cstheme="minorHAnsi"/>
                <w:color w:val="000000" w:themeColor="text1"/>
                <w:lang w:eastAsia="es-GT"/>
              </w:rPr>
              <w:t>,</w:t>
            </w:r>
            <w:r w:rsidR="003C50EB" w:rsidRPr="00A73A21">
              <w:rPr>
                <w:rFonts w:asciiTheme="minorHAnsi" w:eastAsia="Calibri" w:hAnsiTheme="minorHAnsi" w:cstheme="minorHAnsi"/>
                <w:color w:val="000000" w:themeColor="text1"/>
                <w:lang w:eastAsia="es-GT"/>
              </w:rPr>
              <w:t xml:space="preserve"> se recibe y almacena, la factura se entrega a </w:t>
            </w:r>
            <w:r w:rsidRPr="00A73A21">
              <w:rPr>
                <w:rFonts w:asciiTheme="minorHAnsi" w:eastAsia="Calibri" w:hAnsiTheme="minorHAnsi" w:cstheme="minorHAnsi"/>
                <w:color w:val="000000" w:themeColor="text1"/>
                <w:lang w:eastAsia="es-GT"/>
              </w:rPr>
              <w:t>la Sección de C</w:t>
            </w:r>
            <w:r w:rsidR="003C50EB" w:rsidRPr="00A73A21">
              <w:rPr>
                <w:rFonts w:asciiTheme="minorHAnsi" w:eastAsia="Calibri" w:hAnsiTheme="minorHAnsi" w:cstheme="minorHAnsi"/>
                <w:color w:val="000000" w:themeColor="text1"/>
                <w:lang w:eastAsia="es-GT"/>
              </w:rPr>
              <w:t>ompras para su trámite correspondiente.</w:t>
            </w:r>
          </w:p>
          <w:p w14:paraId="004C8726" w14:textId="13D504CE" w:rsidR="003C50EB" w:rsidRPr="00A73A21" w:rsidRDefault="00C527E7" w:rsidP="00C527E7">
            <w:pPr>
              <w:pStyle w:val="Prrafodelista"/>
              <w:numPr>
                <w:ilvl w:val="0"/>
                <w:numId w:val="23"/>
              </w:numPr>
              <w:jc w:val="both"/>
              <w:rPr>
                <w:rFonts w:asciiTheme="minorHAnsi" w:hAnsiTheme="minorHAnsi" w:cstheme="minorHAnsi"/>
                <w:color w:val="000000" w:themeColor="text1"/>
              </w:rPr>
            </w:pPr>
            <w:r>
              <w:rPr>
                <w:rFonts w:asciiTheme="minorHAnsi" w:eastAsia="Calibri" w:hAnsiTheme="minorHAnsi" w:cstheme="minorHAnsi"/>
                <w:color w:val="000000" w:themeColor="text1"/>
                <w:lang w:eastAsia="es-GT"/>
              </w:rPr>
              <w:t xml:space="preserve">No concuerda la </w:t>
            </w:r>
            <w:r w:rsidRPr="00A73A21">
              <w:rPr>
                <w:rFonts w:asciiTheme="minorHAnsi" w:eastAsia="Calibri" w:hAnsiTheme="minorHAnsi" w:cstheme="minorHAnsi"/>
                <w:color w:val="000000" w:themeColor="text1"/>
                <w:lang w:eastAsia="es-GT"/>
              </w:rPr>
              <w:t>descripción</w:t>
            </w:r>
            <w:r>
              <w:rPr>
                <w:rFonts w:asciiTheme="minorHAnsi" w:eastAsia="Calibri" w:hAnsiTheme="minorHAnsi" w:cstheme="minorHAnsi"/>
                <w:color w:val="000000" w:themeColor="text1"/>
                <w:lang w:eastAsia="es-GT"/>
              </w:rPr>
              <w:t xml:space="preserve"> del producto con</w:t>
            </w:r>
            <w:r w:rsidR="003C50EB" w:rsidRPr="00A73A21">
              <w:rPr>
                <w:rFonts w:asciiTheme="minorHAnsi" w:eastAsia="Calibri" w:hAnsiTheme="minorHAnsi" w:cstheme="minorHAnsi"/>
                <w:color w:val="000000" w:themeColor="text1"/>
                <w:lang w:eastAsia="es-GT"/>
              </w:rPr>
              <w:t xml:space="preserve"> la factura, se rechaza la recepción del producto físico y se informa a auxiliar de compras</w:t>
            </w:r>
            <w:r w:rsidR="00B258DA">
              <w:rPr>
                <w:rFonts w:asciiTheme="minorHAnsi" w:eastAsia="Calibri" w:hAnsiTheme="minorHAnsi" w:cstheme="minorHAnsi"/>
                <w:color w:val="000000" w:themeColor="text1"/>
                <w:lang w:eastAsia="es-GT"/>
              </w:rPr>
              <w:t>,</w:t>
            </w:r>
            <w:r w:rsidR="003C50EB" w:rsidRPr="00A73A21">
              <w:rPr>
                <w:rFonts w:asciiTheme="minorHAnsi" w:eastAsia="Calibri" w:hAnsiTheme="minorHAnsi" w:cstheme="minorHAnsi"/>
                <w:color w:val="000000" w:themeColor="text1"/>
                <w:lang w:eastAsia="es-GT"/>
              </w:rPr>
              <w:t xml:space="preserve"> para que coordine con el proveedor los datos</w:t>
            </w:r>
            <w:r w:rsidR="00DB3564">
              <w:rPr>
                <w:rFonts w:asciiTheme="minorHAnsi" w:eastAsia="Calibri" w:hAnsiTheme="minorHAnsi" w:cstheme="minorHAnsi"/>
                <w:color w:val="000000" w:themeColor="text1"/>
                <w:lang w:eastAsia="es-GT"/>
              </w:rPr>
              <w:t xml:space="preserve"> exactos de la </w:t>
            </w:r>
            <w:r w:rsidR="00DB3564" w:rsidRPr="00A73A21">
              <w:rPr>
                <w:rFonts w:asciiTheme="minorHAnsi" w:eastAsia="Calibri" w:hAnsiTheme="minorHAnsi" w:cstheme="minorHAnsi"/>
                <w:color w:val="000000" w:themeColor="text1"/>
                <w:lang w:eastAsia="es-GT"/>
              </w:rPr>
              <w:t>misma</w:t>
            </w:r>
            <w:r w:rsidR="003C50EB" w:rsidRPr="00A73A21">
              <w:rPr>
                <w:rFonts w:asciiTheme="minorHAnsi" w:eastAsia="Calibri" w:hAnsiTheme="minorHAnsi" w:cstheme="minorHAnsi"/>
                <w:color w:val="000000" w:themeColor="text1"/>
                <w:lang w:eastAsia="es-GT"/>
              </w:rPr>
              <w:t xml:space="preserve"> y la nueva fecha de entrega.</w:t>
            </w:r>
            <w:r w:rsidR="00C52F67" w:rsidRPr="00A73A21">
              <w:rPr>
                <w:rFonts w:asciiTheme="minorHAnsi" w:eastAsia="Calibri" w:hAnsiTheme="minorHAnsi" w:cstheme="minorHAnsi"/>
                <w:color w:val="000000" w:themeColor="text1"/>
                <w:lang w:eastAsia="es-GT"/>
              </w:rPr>
              <w:t xml:space="preserve"> </w:t>
            </w:r>
            <w:r w:rsidR="00B258DA">
              <w:rPr>
                <w:rFonts w:asciiTheme="minorHAnsi" w:eastAsia="Calibri" w:hAnsiTheme="minorHAnsi" w:cstheme="minorHAnsi"/>
                <w:color w:val="000000" w:themeColor="text1"/>
                <w:lang w:eastAsia="es-GT"/>
              </w:rPr>
              <w:t xml:space="preserve">Regresa a la actividad </w:t>
            </w:r>
            <w:r w:rsidR="00C52F67" w:rsidRPr="00A73A21">
              <w:rPr>
                <w:rFonts w:asciiTheme="minorHAnsi" w:eastAsia="Calibri" w:hAnsiTheme="minorHAnsi" w:cstheme="minorHAnsi"/>
                <w:color w:val="000000" w:themeColor="text1"/>
                <w:lang w:eastAsia="es-GT"/>
              </w:rPr>
              <w:t xml:space="preserve">1. </w:t>
            </w:r>
          </w:p>
        </w:tc>
        <w:tc>
          <w:tcPr>
            <w:tcW w:w="1984" w:type="dxa"/>
            <w:vAlign w:val="center"/>
          </w:tcPr>
          <w:p w14:paraId="21824073" w14:textId="26FBC37C" w:rsidR="003C50EB" w:rsidRPr="00C37638" w:rsidRDefault="003C50EB" w:rsidP="00C37638">
            <w:pPr>
              <w:jc w:val="center"/>
              <w:rPr>
                <w:rFonts w:asciiTheme="minorHAnsi" w:eastAsia="Calibri" w:hAnsiTheme="minorHAnsi" w:cstheme="minorHAnsi"/>
                <w:noProof/>
                <w:color w:val="000000" w:themeColor="text1"/>
                <w:lang w:eastAsia="es-GT"/>
              </w:rPr>
            </w:pPr>
            <w:r w:rsidRPr="00A73A21">
              <w:rPr>
                <w:rFonts w:asciiTheme="minorHAnsi" w:eastAsia="Calibri" w:hAnsiTheme="minorHAnsi" w:cstheme="minorHAnsi"/>
                <w:noProof/>
                <w:color w:val="000000" w:themeColor="text1"/>
                <w:lang w:eastAsia="es-GT"/>
              </w:rPr>
              <w:t>E</w:t>
            </w:r>
            <w:r w:rsidR="00C37638">
              <w:rPr>
                <w:rFonts w:asciiTheme="minorHAnsi" w:eastAsia="Calibri" w:hAnsiTheme="minorHAnsi" w:cstheme="minorHAnsi"/>
                <w:noProof/>
                <w:color w:val="000000" w:themeColor="text1"/>
                <w:lang w:eastAsia="es-GT"/>
              </w:rPr>
              <w:t>ncargado de Almacén</w:t>
            </w:r>
          </w:p>
        </w:tc>
        <w:tc>
          <w:tcPr>
            <w:tcW w:w="2552" w:type="dxa"/>
            <w:vAlign w:val="center"/>
          </w:tcPr>
          <w:p w14:paraId="1CEF5227" w14:textId="2DD60982" w:rsidR="003C50EB" w:rsidRPr="00A73A21" w:rsidRDefault="00B258DA" w:rsidP="003773F1">
            <w:pPr>
              <w:jc w:val="both"/>
              <w:rPr>
                <w:rFonts w:asciiTheme="minorHAnsi" w:hAnsiTheme="minorHAnsi" w:cstheme="minorHAnsi"/>
                <w:color w:val="000000" w:themeColor="text1"/>
              </w:rPr>
            </w:pPr>
            <w:r>
              <w:rPr>
                <w:rFonts w:asciiTheme="minorHAnsi" w:eastAsia="Calibri" w:hAnsiTheme="minorHAnsi" w:cstheme="minorHAnsi"/>
                <w:color w:val="000000" w:themeColor="text1"/>
              </w:rPr>
              <w:t>Fot</w:t>
            </w:r>
            <w:r w:rsidR="003C50EB" w:rsidRPr="00A73A21">
              <w:rPr>
                <w:rFonts w:asciiTheme="minorHAnsi" w:eastAsia="Calibri" w:hAnsiTheme="minorHAnsi" w:cstheme="minorHAnsi"/>
                <w:color w:val="000000" w:themeColor="text1"/>
              </w:rPr>
              <w:t>o</w:t>
            </w:r>
            <w:r>
              <w:rPr>
                <w:rFonts w:asciiTheme="minorHAnsi" w:eastAsia="Calibri" w:hAnsiTheme="minorHAnsi" w:cstheme="minorHAnsi"/>
                <w:color w:val="000000" w:themeColor="text1"/>
              </w:rPr>
              <w:t>co</w:t>
            </w:r>
            <w:r w:rsidR="003C50EB" w:rsidRPr="00A73A21">
              <w:rPr>
                <w:rFonts w:asciiTheme="minorHAnsi" w:eastAsia="Calibri" w:hAnsiTheme="minorHAnsi" w:cstheme="minorHAnsi"/>
                <w:color w:val="000000" w:themeColor="text1"/>
              </w:rPr>
              <w:t>pia</w:t>
            </w:r>
            <w:r>
              <w:rPr>
                <w:rFonts w:asciiTheme="minorHAnsi" w:eastAsia="Calibri" w:hAnsiTheme="minorHAnsi" w:cstheme="minorHAnsi"/>
                <w:color w:val="000000" w:themeColor="text1"/>
              </w:rPr>
              <w:t xml:space="preserve"> simple</w:t>
            </w:r>
            <w:r w:rsidR="003C50EB" w:rsidRPr="00A73A21">
              <w:rPr>
                <w:rFonts w:asciiTheme="minorHAnsi" w:eastAsia="Calibri" w:hAnsiTheme="minorHAnsi" w:cstheme="minorHAnsi"/>
                <w:color w:val="000000" w:themeColor="text1"/>
              </w:rPr>
              <w:t xml:space="preserve"> de factura</w:t>
            </w:r>
            <w:r w:rsidR="00ED4E71" w:rsidRPr="00A73A21">
              <w:rPr>
                <w:rFonts w:asciiTheme="minorHAnsi" w:eastAsia="Calibri" w:hAnsiTheme="minorHAnsi" w:cstheme="minorHAnsi"/>
                <w:color w:val="000000" w:themeColor="text1"/>
              </w:rPr>
              <w:t>.</w:t>
            </w:r>
          </w:p>
        </w:tc>
      </w:tr>
      <w:tr w:rsidR="003C50EB" w:rsidRPr="00A73A21" w14:paraId="6D729E41" w14:textId="77777777" w:rsidTr="00B258DA">
        <w:trPr>
          <w:cantSplit/>
        </w:trPr>
        <w:tc>
          <w:tcPr>
            <w:tcW w:w="568" w:type="dxa"/>
            <w:vAlign w:val="center"/>
          </w:tcPr>
          <w:p w14:paraId="4A9E8274"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3</w:t>
            </w:r>
          </w:p>
        </w:tc>
        <w:tc>
          <w:tcPr>
            <w:tcW w:w="4247" w:type="dxa"/>
          </w:tcPr>
          <w:p w14:paraId="3DFF74C8" w14:textId="5D4A3698" w:rsidR="003C50EB" w:rsidRPr="00A73A21" w:rsidRDefault="003C50EB" w:rsidP="003773F1">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lang w:eastAsia="es-GT"/>
              </w:rPr>
              <w:t>Recibe factura y envía expediente por correo electrónico</w:t>
            </w:r>
            <w:r w:rsidR="00B258DA">
              <w:rPr>
                <w:rFonts w:asciiTheme="minorHAnsi" w:eastAsia="Calibri" w:hAnsiTheme="minorHAnsi" w:cstheme="minorHAnsi"/>
                <w:color w:val="000000" w:themeColor="text1"/>
                <w:lang w:eastAsia="es-GT"/>
              </w:rPr>
              <w:t xml:space="preserve"> institucional</w:t>
            </w:r>
            <w:r w:rsidRPr="00A73A21">
              <w:rPr>
                <w:rFonts w:asciiTheme="minorHAnsi" w:eastAsia="Calibri" w:hAnsiTheme="minorHAnsi" w:cstheme="minorHAnsi"/>
                <w:color w:val="000000" w:themeColor="text1"/>
                <w:lang w:eastAsia="es-GT"/>
              </w:rPr>
              <w:t>.</w:t>
            </w:r>
          </w:p>
        </w:tc>
        <w:tc>
          <w:tcPr>
            <w:tcW w:w="1984" w:type="dxa"/>
            <w:vAlign w:val="center"/>
          </w:tcPr>
          <w:p w14:paraId="0C2FF1EE"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Auxiliar de Compras</w:t>
            </w:r>
          </w:p>
        </w:tc>
        <w:tc>
          <w:tcPr>
            <w:tcW w:w="2552" w:type="dxa"/>
            <w:vAlign w:val="center"/>
          </w:tcPr>
          <w:p w14:paraId="2660DFB3" w14:textId="07377CEC" w:rsidR="003C50EB" w:rsidRPr="00A73A21" w:rsidRDefault="00ED4E71" w:rsidP="00ED4E71">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 xml:space="preserve">Expediente </w:t>
            </w:r>
            <w:r w:rsidR="003C50EB" w:rsidRPr="00A73A21">
              <w:rPr>
                <w:rFonts w:asciiTheme="minorHAnsi" w:eastAsia="Calibri" w:hAnsiTheme="minorHAnsi" w:cstheme="minorHAnsi"/>
                <w:color w:val="000000" w:themeColor="text1"/>
              </w:rPr>
              <w:t>conformado</w:t>
            </w:r>
            <w:r w:rsidR="00B258DA">
              <w:rPr>
                <w:rFonts w:asciiTheme="minorHAnsi" w:eastAsia="Calibri" w:hAnsiTheme="minorHAnsi" w:cstheme="minorHAnsi"/>
                <w:color w:val="000000" w:themeColor="text1"/>
              </w:rPr>
              <w:t xml:space="preserve"> digitalizado</w:t>
            </w:r>
            <w:r w:rsidRPr="00A73A21">
              <w:rPr>
                <w:rFonts w:asciiTheme="minorHAnsi" w:eastAsia="Calibri" w:hAnsiTheme="minorHAnsi" w:cstheme="minorHAnsi"/>
                <w:color w:val="000000" w:themeColor="text1"/>
              </w:rPr>
              <w:t>.</w:t>
            </w:r>
          </w:p>
        </w:tc>
      </w:tr>
      <w:tr w:rsidR="003C50EB" w:rsidRPr="00A73A21" w14:paraId="5E00B2B7" w14:textId="77777777" w:rsidTr="00B258DA">
        <w:trPr>
          <w:cantSplit/>
        </w:trPr>
        <w:tc>
          <w:tcPr>
            <w:tcW w:w="568" w:type="dxa"/>
            <w:vAlign w:val="center"/>
          </w:tcPr>
          <w:p w14:paraId="612E27B6"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4</w:t>
            </w:r>
          </w:p>
        </w:tc>
        <w:tc>
          <w:tcPr>
            <w:tcW w:w="4247" w:type="dxa"/>
          </w:tcPr>
          <w:p w14:paraId="42B653F3" w14:textId="66BC5A1C" w:rsidR="003C50EB" w:rsidRPr="00A73A21" w:rsidRDefault="003C50EB" w:rsidP="009D6B59">
            <w:pPr>
              <w:jc w:val="both"/>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 xml:space="preserve">Recibe e imprime expediente, para luego colocarle la fecha de recepción, y procede a darle ingreso al sistema </w:t>
            </w:r>
            <w:r w:rsidR="00ED4E71" w:rsidRPr="00A73A21">
              <w:rPr>
                <w:rFonts w:asciiTheme="minorHAnsi" w:eastAsia="Calibri" w:hAnsiTheme="minorHAnsi" w:cstheme="minorHAnsi"/>
                <w:noProof/>
                <w:color w:val="000000" w:themeColor="text1"/>
                <w:lang w:eastAsia="es-GT"/>
              </w:rPr>
              <w:t>generando</w:t>
            </w:r>
            <w:r w:rsidRPr="00A73A21">
              <w:rPr>
                <w:rFonts w:asciiTheme="minorHAnsi" w:eastAsia="Calibri" w:hAnsiTheme="minorHAnsi" w:cstheme="minorHAnsi"/>
                <w:noProof/>
                <w:color w:val="000000" w:themeColor="text1"/>
                <w:lang w:eastAsia="es-GT"/>
              </w:rPr>
              <w:t xml:space="preserve"> </w:t>
            </w:r>
            <w:r w:rsidR="00A81F95" w:rsidRPr="00A73A21">
              <w:rPr>
                <w:rFonts w:asciiTheme="minorHAnsi" w:eastAsia="Calibri" w:hAnsiTheme="minorHAnsi" w:cstheme="minorHAnsi"/>
                <w:noProof/>
                <w:color w:val="000000" w:themeColor="text1"/>
                <w:lang w:eastAsia="es-GT"/>
              </w:rPr>
              <w:t>Forma 1-H</w:t>
            </w:r>
            <w:r w:rsidRPr="00A73A21">
              <w:rPr>
                <w:rFonts w:asciiTheme="minorHAnsi" w:eastAsia="Calibri" w:hAnsiTheme="minorHAnsi" w:cstheme="minorHAnsi"/>
                <w:noProof/>
                <w:color w:val="000000" w:themeColor="text1"/>
                <w:lang w:eastAsia="es-GT"/>
              </w:rPr>
              <w:t>, registrando</w:t>
            </w:r>
            <w:r w:rsidR="009D6B59" w:rsidRPr="00A73A21">
              <w:rPr>
                <w:rFonts w:asciiTheme="minorHAnsi" w:eastAsia="Calibri" w:hAnsiTheme="minorHAnsi" w:cstheme="minorHAnsi"/>
                <w:noProof/>
                <w:color w:val="000000" w:themeColor="text1"/>
                <w:lang w:eastAsia="es-GT"/>
              </w:rPr>
              <w:t>lo</w:t>
            </w:r>
            <w:r w:rsidRPr="00A73A21">
              <w:rPr>
                <w:rFonts w:asciiTheme="minorHAnsi" w:eastAsia="Calibri" w:hAnsiTheme="minorHAnsi" w:cstheme="minorHAnsi"/>
                <w:noProof/>
                <w:color w:val="000000" w:themeColor="text1"/>
                <w:lang w:eastAsia="es-GT"/>
              </w:rPr>
              <w:t xml:space="preserve"> en el sistema</w:t>
            </w:r>
            <w:r w:rsidRPr="00A73A21">
              <w:rPr>
                <w:rFonts w:asciiTheme="minorHAnsi" w:eastAsia="Calibri" w:hAnsiTheme="minorHAnsi" w:cstheme="minorHAnsi"/>
                <w:color w:val="000000" w:themeColor="text1"/>
                <w:lang w:eastAsia="es-GT"/>
              </w:rPr>
              <w:t xml:space="preserve"> informático </w:t>
            </w:r>
            <w:r w:rsidR="009D6B59" w:rsidRPr="00A73A21">
              <w:rPr>
                <w:rFonts w:asciiTheme="minorHAnsi" w:eastAsia="Calibri" w:hAnsiTheme="minorHAnsi" w:cstheme="minorHAnsi"/>
                <w:color w:val="000000" w:themeColor="text1"/>
                <w:lang w:eastAsia="es-GT"/>
              </w:rPr>
              <w:t>correspondiente.</w:t>
            </w:r>
          </w:p>
        </w:tc>
        <w:tc>
          <w:tcPr>
            <w:tcW w:w="1984" w:type="dxa"/>
            <w:vAlign w:val="center"/>
          </w:tcPr>
          <w:p w14:paraId="67BF5B28"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Encargado de Almacén</w:t>
            </w:r>
          </w:p>
        </w:tc>
        <w:tc>
          <w:tcPr>
            <w:tcW w:w="2552" w:type="dxa"/>
            <w:vAlign w:val="center"/>
          </w:tcPr>
          <w:p w14:paraId="3318EB1E" w14:textId="56A60766" w:rsidR="003C50EB" w:rsidRPr="00A73A21" w:rsidRDefault="00A81F95" w:rsidP="003773F1">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Forma 1-H</w:t>
            </w:r>
            <w:r w:rsidR="00ED4E71" w:rsidRPr="00A73A21">
              <w:rPr>
                <w:rFonts w:asciiTheme="minorHAnsi" w:eastAsia="Calibri" w:hAnsiTheme="minorHAnsi" w:cstheme="minorHAnsi"/>
                <w:color w:val="000000" w:themeColor="text1"/>
              </w:rPr>
              <w:t>.</w:t>
            </w:r>
          </w:p>
        </w:tc>
      </w:tr>
      <w:tr w:rsidR="003C50EB" w:rsidRPr="00A73A21" w14:paraId="49F13F6E" w14:textId="77777777" w:rsidTr="00B258DA">
        <w:trPr>
          <w:cantSplit/>
        </w:trPr>
        <w:tc>
          <w:tcPr>
            <w:tcW w:w="568" w:type="dxa"/>
            <w:vAlign w:val="center"/>
          </w:tcPr>
          <w:p w14:paraId="5BD507FF" w14:textId="77777777" w:rsidR="003C50EB" w:rsidRPr="00A73A21" w:rsidRDefault="003C50EB" w:rsidP="003773F1">
            <w:pPr>
              <w:jc w:val="center"/>
              <w:rPr>
                <w:rFonts w:asciiTheme="minorHAnsi" w:eastAsia="Calibri" w:hAnsiTheme="minorHAnsi" w:cstheme="minorHAnsi"/>
                <w:color w:val="000000" w:themeColor="text1"/>
                <w:lang w:eastAsia="es-GT"/>
              </w:rPr>
            </w:pPr>
            <w:r w:rsidRPr="00A73A21">
              <w:rPr>
                <w:rFonts w:asciiTheme="minorHAnsi" w:eastAsia="Calibri" w:hAnsiTheme="minorHAnsi" w:cstheme="minorHAnsi"/>
                <w:color w:val="000000" w:themeColor="text1"/>
                <w:lang w:eastAsia="es-GT"/>
              </w:rPr>
              <w:t>5</w:t>
            </w:r>
          </w:p>
          <w:p w14:paraId="16A0A299" w14:textId="77777777" w:rsidR="003C50EB" w:rsidRPr="00A73A21" w:rsidRDefault="003C50EB" w:rsidP="003773F1">
            <w:pPr>
              <w:jc w:val="center"/>
              <w:rPr>
                <w:rFonts w:asciiTheme="minorHAnsi" w:hAnsiTheme="minorHAnsi" w:cstheme="minorHAnsi"/>
                <w:color w:val="000000" w:themeColor="text1"/>
              </w:rPr>
            </w:pPr>
          </w:p>
        </w:tc>
        <w:tc>
          <w:tcPr>
            <w:tcW w:w="4247" w:type="dxa"/>
          </w:tcPr>
          <w:p w14:paraId="2B8A7CB5" w14:textId="77196EED" w:rsidR="003C50EB" w:rsidRPr="00A73A21" w:rsidRDefault="003C50EB" w:rsidP="009D6B59">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lang w:eastAsia="es-GT"/>
              </w:rPr>
              <w:t xml:space="preserve">Imprime </w:t>
            </w:r>
            <w:r w:rsidR="00A81F95" w:rsidRPr="00A73A21">
              <w:rPr>
                <w:rFonts w:asciiTheme="minorHAnsi" w:eastAsia="Calibri" w:hAnsiTheme="minorHAnsi" w:cstheme="minorHAnsi"/>
                <w:color w:val="000000" w:themeColor="text1"/>
                <w:lang w:eastAsia="es-GT"/>
              </w:rPr>
              <w:t>Forma 1-H</w:t>
            </w:r>
            <w:r w:rsidRPr="00A73A21">
              <w:rPr>
                <w:rFonts w:asciiTheme="minorHAnsi" w:eastAsia="Calibri" w:hAnsiTheme="minorHAnsi" w:cstheme="minorHAnsi"/>
                <w:color w:val="000000" w:themeColor="text1"/>
                <w:lang w:eastAsia="es-GT"/>
              </w:rPr>
              <w:t xml:space="preserve"> (original y 4 </w:t>
            </w:r>
            <w:r w:rsidR="00E31CE9" w:rsidRPr="00A73A21">
              <w:rPr>
                <w:rFonts w:asciiTheme="minorHAnsi" w:eastAsia="Calibri" w:hAnsiTheme="minorHAnsi" w:cstheme="minorHAnsi"/>
                <w:color w:val="000000" w:themeColor="text1"/>
                <w:lang w:eastAsia="es-GT"/>
              </w:rPr>
              <w:t>foto</w:t>
            </w:r>
            <w:r w:rsidRPr="00A73A21">
              <w:rPr>
                <w:rFonts w:asciiTheme="minorHAnsi" w:eastAsia="Calibri" w:hAnsiTheme="minorHAnsi" w:cstheme="minorHAnsi"/>
                <w:color w:val="000000" w:themeColor="text1"/>
                <w:lang w:eastAsia="es-GT"/>
              </w:rPr>
              <w:t>copias) se firma y sella; y lo traslada al Jefe del Departamento Administrativo para la firma correspondiente.</w:t>
            </w:r>
          </w:p>
        </w:tc>
        <w:tc>
          <w:tcPr>
            <w:tcW w:w="1984" w:type="dxa"/>
            <w:vAlign w:val="center"/>
          </w:tcPr>
          <w:p w14:paraId="7ADEFD46"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Encargado de Almacén</w:t>
            </w:r>
          </w:p>
        </w:tc>
        <w:tc>
          <w:tcPr>
            <w:tcW w:w="2552" w:type="dxa"/>
            <w:vAlign w:val="center"/>
          </w:tcPr>
          <w:p w14:paraId="57A7583F" w14:textId="0BE7DD6E" w:rsidR="003C50EB" w:rsidRPr="00A73A21" w:rsidRDefault="00A81F95" w:rsidP="003773F1">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Forma 1-H</w:t>
            </w:r>
            <w:r w:rsidR="003C50EB" w:rsidRPr="00A73A21">
              <w:rPr>
                <w:rFonts w:asciiTheme="minorHAnsi" w:eastAsia="Calibri" w:hAnsiTheme="minorHAnsi" w:cstheme="minorHAnsi"/>
                <w:color w:val="000000" w:themeColor="text1"/>
              </w:rPr>
              <w:t xml:space="preserve"> original con 4 </w:t>
            </w:r>
            <w:r w:rsidR="00E31CE9" w:rsidRPr="00A73A21">
              <w:rPr>
                <w:rFonts w:asciiTheme="minorHAnsi" w:eastAsia="Calibri" w:hAnsiTheme="minorHAnsi" w:cstheme="minorHAnsi"/>
                <w:color w:val="000000" w:themeColor="text1"/>
              </w:rPr>
              <w:t>foto</w:t>
            </w:r>
            <w:r w:rsidR="003C50EB" w:rsidRPr="00A73A21">
              <w:rPr>
                <w:rFonts w:asciiTheme="minorHAnsi" w:eastAsia="Calibri" w:hAnsiTheme="minorHAnsi" w:cstheme="minorHAnsi"/>
                <w:color w:val="000000" w:themeColor="text1"/>
              </w:rPr>
              <w:t>copias</w:t>
            </w:r>
            <w:r w:rsidR="00ED4E71" w:rsidRPr="00A73A21">
              <w:rPr>
                <w:rFonts w:asciiTheme="minorHAnsi" w:eastAsia="Calibri" w:hAnsiTheme="minorHAnsi" w:cstheme="minorHAnsi"/>
                <w:color w:val="000000" w:themeColor="text1"/>
              </w:rPr>
              <w:t>.</w:t>
            </w:r>
          </w:p>
        </w:tc>
      </w:tr>
      <w:tr w:rsidR="003C50EB" w:rsidRPr="00A73A21" w14:paraId="218FD352" w14:textId="77777777" w:rsidTr="00B258DA">
        <w:trPr>
          <w:cantSplit/>
        </w:trPr>
        <w:tc>
          <w:tcPr>
            <w:tcW w:w="568" w:type="dxa"/>
            <w:vAlign w:val="center"/>
          </w:tcPr>
          <w:p w14:paraId="471B30EF"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6</w:t>
            </w:r>
          </w:p>
        </w:tc>
        <w:tc>
          <w:tcPr>
            <w:tcW w:w="4247" w:type="dxa"/>
            <w:vAlign w:val="center"/>
          </w:tcPr>
          <w:p w14:paraId="79310FB8" w14:textId="77777777" w:rsidR="003C50EB" w:rsidRPr="00A73A21" w:rsidRDefault="003C50EB" w:rsidP="009D6B59">
            <w:pPr>
              <w:autoSpaceDE w:val="0"/>
              <w:autoSpaceDN w:val="0"/>
              <w:adjustRightInd w:val="0"/>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lang w:eastAsia="es-GT"/>
              </w:rPr>
              <w:t>Recibe, firma y devuelve al Encargado de Almacén para continuar la gestión.</w:t>
            </w:r>
          </w:p>
        </w:tc>
        <w:tc>
          <w:tcPr>
            <w:tcW w:w="1984" w:type="dxa"/>
            <w:vAlign w:val="center"/>
          </w:tcPr>
          <w:p w14:paraId="6A35104F"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Jefe del Departamento Administrativo</w:t>
            </w:r>
          </w:p>
        </w:tc>
        <w:tc>
          <w:tcPr>
            <w:tcW w:w="2552" w:type="dxa"/>
            <w:vAlign w:val="center"/>
          </w:tcPr>
          <w:p w14:paraId="10BF9A51" w14:textId="67BDD3FA" w:rsidR="003C50EB" w:rsidRPr="00A73A21" w:rsidRDefault="00D25D50" w:rsidP="003773F1">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No se genera documento.</w:t>
            </w:r>
          </w:p>
        </w:tc>
      </w:tr>
      <w:tr w:rsidR="003C50EB" w:rsidRPr="00A73A21" w14:paraId="0A8AEADC" w14:textId="77777777" w:rsidTr="00B258DA">
        <w:trPr>
          <w:cantSplit/>
        </w:trPr>
        <w:tc>
          <w:tcPr>
            <w:tcW w:w="568" w:type="dxa"/>
            <w:vAlign w:val="center"/>
          </w:tcPr>
          <w:p w14:paraId="25AAA59E"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7</w:t>
            </w:r>
          </w:p>
        </w:tc>
        <w:tc>
          <w:tcPr>
            <w:tcW w:w="4247" w:type="dxa"/>
          </w:tcPr>
          <w:p w14:paraId="1EA0540D" w14:textId="31CDAA8B" w:rsidR="003C50EB" w:rsidRPr="00A73A21" w:rsidRDefault="003C50EB" w:rsidP="00B00EE8">
            <w:pPr>
              <w:autoSpaceDE w:val="0"/>
              <w:autoSpaceDN w:val="0"/>
              <w:adjustRightInd w:val="0"/>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lang w:eastAsia="es-GT"/>
              </w:rPr>
              <w:t xml:space="preserve">Recibe </w:t>
            </w:r>
            <w:r w:rsidR="00A81F95" w:rsidRPr="00A73A21">
              <w:rPr>
                <w:rFonts w:asciiTheme="minorHAnsi" w:eastAsia="Calibri" w:hAnsiTheme="minorHAnsi" w:cstheme="minorHAnsi"/>
                <w:color w:val="000000" w:themeColor="text1"/>
                <w:lang w:eastAsia="es-GT"/>
              </w:rPr>
              <w:t>Forma 1-H</w:t>
            </w:r>
            <w:r w:rsidRPr="00A73A21">
              <w:rPr>
                <w:rFonts w:asciiTheme="minorHAnsi" w:eastAsia="Calibri" w:hAnsiTheme="minorHAnsi" w:cstheme="minorHAnsi"/>
                <w:color w:val="000000" w:themeColor="text1"/>
                <w:lang w:eastAsia="es-GT"/>
              </w:rPr>
              <w:t xml:space="preserve"> y sus </w:t>
            </w:r>
            <w:r w:rsidR="00E31CE9" w:rsidRPr="00A73A21">
              <w:rPr>
                <w:rFonts w:asciiTheme="minorHAnsi" w:eastAsia="Calibri" w:hAnsiTheme="minorHAnsi" w:cstheme="minorHAnsi"/>
                <w:color w:val="000000" w:themeColor="text1"/>
                <w:lang w:eastAsia="es-GT"/>
              </w:rPr>
              <w:t>foto</w:t>
            </w:r>
            <w:r w:rsidRPr="00A73A21">
              <w:rPr>
                <w:rFonts w:asciiTheme="minorHAnsi" w:eastAsia="Calibri" w:hAnsiTheme="minorHAnsi" w:cstheme="minorHAnsi"/>
                <w:color w:val="000000" w:themeColor="text1"/>
                <w:lang w:eastAsia="es-GT"/>
              </w:rPr>
              <w:t>copias, para luego registrar</w:t>
            </w:r>
            <w:r w:rsidR="00B00EE8" w:rsidRPr="00A73A21">
              <w:rPr>
                <w:rFonts w:asciiTheme="minorHAnsi" w:eastAsia="Calibri" w:hAnsiTheme="minorHAnsi" w:cstheme="minorHAnsi"/>
                <w:color w:val="000000" w:themeColor="text1"/>
                <w:lang w:eastAsia="es-GT"/>
              </w:rPr>
              <w:t>lo</w:t>
            </w:r>
            <w:r w:rsidRPr="00A73A21">
              <w:rPr>
                <w:rFonts w:asciiTheme="minorHAnsi" w:eastAsia="Calibri" w:hAnsiTheme="minorHAnsi" w:cstheme="minorHAnsi"/>
                <w:color w:val="000000" w:themeColor="text1"/>
                <w:lang w:eastAsia="es-GT"/>
              </w:rPr>
              <w:t xml:space="preserve"> según correlativo en las hojas movibles autorizad</w:t>
            </w:r>
            <w:r w:rsidR="00B00EE8" w:rsidRPr="00A73A21">
              <w:rPr>
                <w:rFonts w:asciiTheme="minorHAnsi" w:eastAsia="Calibri" w:hAnsiTheme="minorHAnsi" w:cstheme="minorHAnsi"/>
                <w:color w:val="000000" w:themeColor="text1"/>
                <w:lang w:eastAsia="es-GT"/>
              </w:rPr>
              <w:t>as</w:t>
            </w:r>
            <w:r w:rsidR="00C52F67" w:rsidRPr="00A73A21">
              <w:rPr>
                <w:rFonts w:asciiTheme="minorHAnsi" w:eastAsia="Calibri" w:hAnsiTheme="minorHAnsi" w:cstheme="minorHAnsi"/>
                <w:color w:val="000000" w:themeColor="text1"/>
                <w:lang w:eastAsia="es-GT"/>
              </w:rPr>
              <w:t xml:space="preserve"> por la -CGC-</w:t>
            </w:r>
            <w:r w:rsidRPr="00A73A21">
              <w:rPr>
                <w:rFonts w:asciiTheme="minorHAnsi" w:eastAsia="Calibri" w:hAnsiTheme="minorHAnsi" w:cstheme="minorHAnsi"/>
                <w:color w:val="000000" w:themeColor="text1"/>
                <w:lang w:eastAsia="es-GT"/>
              </w:rPr>
              <w:t>.</w:t>
            </w:r>
          </w:p>
        </w:tc>
        <w:tc>
          <w:tcPr>
            <w:tcW w:w="1984" w:type="dxa"/>
            <w:vAlign w:val="center"/>
          </w:tcPr>
          <w:p w14:paraId="07C52C4D"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Encargado de Almacén</w:t>
            </w:r>
          </w:p>
        </w:tc>
        <w:tc>
          <w:tcPr>
            <w:tcW w:w="2552" w:type="dxa"/>
            <w:vAlign w:val="center"/>
          </w:tcPr>
          <w:p w14:paraId="32413494" w14:textId="3D967FDF" w:rsidR="003C50EB" w:rsidRPr="00A73A21" w:rsidRDefault="00A81F95" w:rsidP="00C52F67">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Forma 1-H</w:t>
            </w:r>
            <w:r w:rsidR="003C50EB" w:rsidRPr="00A73A21">
              <w:rPr>
                <w:rFonts w:asciiTheme="minorHAnsi" w:eastAsia="Calibri" w:hAnsiTheme="minorHAnsi" w:cstheme="minorHAnsi"/>
                <w:color w:val="000000" w:themeColor="text1"/>
              </w:rPr>
              <w:t xml:space="preserve"> original con 4 </w:t>
            </w:r>
            <w:r w:rsidR="00E31CE9" w:rsidRPr="00A73A21">
              <w:rPr>
                <w:rFonts w:asciiTheme="minorHAnsi" w:eastAsia="Calibri" w:hAnsiTheme="minorHAnsi" w:cstheme="minorHAnsi"/>
                <w:color w:val="000000" w:themeColor="text1"/>
              </w:rPr>
              <w:t>fotoc</w:t>
            </w:r>
            <w:r w:rsidR="003C50EB" w:rsidRPr="00A73A21">
              <w:rPr>
                <w:rFonts w:asciiTheme="minorHAnsi" w:eastAsia="Calibri" w:hAnsiTheme="minorHAnsi" w:cstheme="minorHAnsi"/>
                <w:color w:val="000000" w:themeColor="text1"/>
              </w:rPr>
              <w:t>opias firmadas</w:t>
            </w:r>
            <w:r w:rsidR="00C52F67" w:rsidRPr="00A73A21">
              <w:rPr>
                <w:rFonts w:asciiTheme="minorHAnsi" w:eastAsia="Calibri" w:hAnsiTheme="minorHAnsi" w:cstheme="minorHAnsi"/>
                <w:color w:val="000000" w:themeColor="text1"/>
              </w:rPr>
              <w:t>.</w:t>
            </w:r>
          </w:p>
        </w:tc>
      </w:tr>
      <w:tr w:rsidR="003C50EB" w:rsidRPr="00A73A21" w14:paraId="4F594A70" w14:textId="77777777" w:rsidTr="00B258DA">
        <w:trPr>
          <w:cantSplit/>
        </w:trPr>
        <w:tc>
          <w:tcPr>
            <w:tcW w:w="568" w:type="dxa"/>
            <w:vAlign w:val="center"/>
          </w:tcPr>
          <w:p w14:paraId="0E60AC47"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lastRenderedPageBreak/>
              <w:t>8</w:t>
            </w:r>
          </w:p>
        </w:tc>
        <w:tc>
          <w:tcPr>
            <w:tcW w:w="4247" w:type="dxa"/>
          </w:tcPr>
          <w:p w14:paraId="2DBDD5AB" w14:textId="0FD8D531" w:rsidR="003C50EB" w:rsidRPr="00A73A21" w:rsidRDefault="003C50EB" w:rsidP="003773F1">
            <w:pPr>
              <w:autoSpaceDE w:val="0"/>
              <w:autoSpaceDN w:val="0"/>
              <w:adjustRightInd w:val="0"/>
              <w:jc w:val="both"/>
              <w:rPr>
                <w:rFonts w:asciiTheme="minorHAnsi" w:eastAsia="Calibri" w:hAnsiTheme="minorHAnsi" w:cstheme="minorHAnsi"/>
                <w:color w:val="000000" w:themeColor="text1"/>
                <w:lang w:eastAsia="es-GT"/>
              </w:rPr>
            </w:pPr>
            <w:r w:rsidRPr="00A73A21">
              <w:rPr>
                <w:rFonts w:asciiTheme="minorHAnsi" w:eastAsia="Calibri" w:hAnsiTheme="minorHAnsi" w:cstheme="minorHAnsi"/>
                <w:color w:val="000000" w:themeColor="text1"/>
                <w:lang w:eastAsia="es-GT"/>
              </w:rPr>
              <w:t xml:space="preserve">Traslada </w:t>
            </w:r>
            <w:r w:rsidR="00A81F95" w:rsidRPr="00A73A21">
              <w:rPr>
                <w:rFonts w:asciiTheme="minorHAnsi" w:eastAsia="Calibri" w:hAnsiTheme="minorHAnsi" w:cstheme="minorHAnsi"/>
                <w:color w:val="000000" w:themeColor="text1"/>
                <w:lang w:eastAsia="es-GT"/>
              </w:rPr>
              <w:t>Forma 1-H</w:t>
            </w:r>
            <w:r w:rsidRPr="00A73A21">
              <w:rPr>
                <w:rFonts w:asciiTheme="minorHAnsi" w:eastAsia="Calibri" w:hAnsiTheme="minorHAnsi" w:cstheme="minorHAnsi"/>
                <w:color w:val="000000" w:themeColor="text1"/>
                <w:lang w:eastAsia="es-GT"/>
              </w:rPr>
              <w:t xml:space="preserve"> en original a la Sección de Compras, para que continúe con su trámite en esa área, y archiva expediente completo generado durante el procedimiento.</w:t>
            </w:r>
          </w:p>
        </w:tc>
        <w:tc>
          <w:tcPr>
            <w:tcW w:w="1984" w:type="dxa"/>
            <w:vAlign w:val="center"/>
          </w:tcPr>
          <w:p w14:paraId="66BACB99" w14:textId="77777777" w:rsidR="003C50EB" w:rsidRPr="00A73A21" w:rsidRDefault="003C50EB" w:rsidP="003773F1">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lang w:eastAsia="es-GT"/>
              </w:rPr>
              <w:t>Encargado de Almacén</w:t>
            </w:r>
          </w:p>
        </w:tc>
        <w:tc>
          <w:tcPr>
            <w:tcW w:w="2552" w:type="dxa"/>
            <w:vAlign w:val="center"/>
          </w:tcPr>
          <w:p w14:paraId="27219B8D" w14:textId="42205791" w:rsidR="003C50EB" w:rsidRPr="00A73A21" w:rsidRDefault="003C50EB" w:rsidP="003773F1">
            <w:pPr>
              <w:jc w:val="both"/>
              <w:rPr>
                <w:rFonts w:asciiTheme="minorHAnsi" w:hAnsiTheme="minorHAnsi" w:cstheme="minorHAnsi"/>
                <w:color w:val="000000" w:themeColor="text1"/>
              </w:rPr>
            </w:pPr>
            <w:r w:rsidRPr="00A73A21">
              <w:rPr>
                <w:rFonts w:asciiTheme="minorHAnsi" w:hAnsiTheme="minorHAnsi" w:cstheme="minorHAnsi"/>
                <w:color w:val="000000" w:themeColor="text1"/>
              </w:rPr>
              <w:t>Expediente</w:t>
            </w:r>
            <w:r w:rsidR="003773F1" w:rsidRPr="00A73A21">
              <w:rPr>
                <w:rFonts w:asciiTheme="minorHAnsi" w:hAnsiTheme="minorHAnsi" w:cstheme="minorHAnsi"/>
                <w:color w:val="000000" w:themeColor="text1"/>
              </w:rPr>
              <w:t>.</w:t>
            </w:r>
          </w:p>
        </w:tc>
      </w:tr>
      <w:tr w:rsidR="003C50EB" w:rsidRPr="00A73A21" w14:paraId="3648945A" w14:textId="77777777" w:rsidTr="00B258DA">
        <w:trPr>
          <w:cantSplit/>
        </w:trPr>
        <w:tc>
          <w:tcPr>
            <w:tcW w:w="568" w:type="dxa"/>
            <w:vAlign w:val="center"/>
          </w:tcPr>
          <w:p w14:paraId="2F8978D7" w14:textId="77777777" w:rsidR="003C50EB" w:rsidRPr="00A73A21" w:rsidRDefault="003C50EB" w:rsidP="003773F1">
            <w:pPr>
              <w:rPr>
                <w:rFonts w:asciiTheme="minorHAnsi" w:hAnsiTheme="minorHAnsi" w:cstheme="minorHAnsi"/>
                <w:color w:val="FF0000"/>
              </w:rPr>
            </w:pPr>
          </w:p>
        </w:tc>
        <w:tc>
          <w:tcPr>
            <w:tcW w:w="4247" w:type="dxa"/>
            <w:vAlign w:val="center"/>
          </w:tcPr>
          <w:p w14:paraId="47ED94E4" w14:textId="77777777" w:rsidR="003C50EB" w:rsidRPr="00A73A21" w:rsidRDefault="003C50EB" w:rsidP="003773F1">
            <w:pPr>
              <w:autoSpaceDE w:val="0"/>
              <w:autoSpaceDN w:val="0"/>
              <w:adjustRightInd w:val="0"/>
              <w:jc w:val="both"/>
              <w:rPr>
                <w:rFonts w:asciiTheme="minorHAnsi" w:hAnsiTheme="minorHAnsi" w:cstheme="minorHAnsi"/>
                <w:color w:val="000000" w:themeColor="text1"/>
              </w:rPr>
            </w:pPr>
            <w:r w:rsidRPr="00A73A21">
              <w:rPr>
                <w:rFonts w:asciiTheme="minorHAnsi" w:hAnsiTheme="minorHAnsi" w:cstheme="minorHAnsi"/>
                <w:color w:val="000000" w:themeColor="text1"/>
              </w:rPr>
              <w:t>FIN DEL PROCEDIMIENTO</w:t>
            </w:r>
          </w:p>
        </w:tc>
        <w:tc>
          <w:tcPr>
            <w:tcW w:w="1984" w:type="dxa"/>
            <w:vAlign w:val="center"/>
          </w:tcPr>
          <w:p w14:paraId="0075BEEE" w14:textId="77777777" w:rsidR="003C50EB" w:rsidRPr="00A73A21" w:rsidRDefault="003C50EB" w:rsidP="003773F1">
            <w:pPr>
              <w:jc w:val="center"/>
              <w:rPr>
                <w:rFonts w:asciiTheme="minorHAnsi" w:hAnsiTheme="minorHAnsi" w:cstheme="minorHAnsi"/>
                <w:color w:val="000000" w:themeColor="text1"/>
              </w:rPr>
            </w:pPr>
          </w:p>
        </w:tc>
        <w:tc>
          <w:tcPr>
            <w:tcW w:w="2552" w:type="dxa"/>
            <w:vAlign w:val="center"/>
          </w:tcPr>
          <w:p w14:paraId="402A6A9B" w14:textId="77777777" w:rsidR="003C50EB" w:rsidRPr="00A73A21" w:rsidRDefault="003C50EB" w:rsidP="003773F1">
            <w:pPr>
              <w:jc w:val="center"/>
              <w:rPr>
                <w:rFonts w:asciiTheme="minorHAnsi" w:hAnsiTheme="minorHAnsi" w:cstheme="minorHAnsi"/>
                <w:color w:val="000000" w:themeColor="text1"/>
              </w:rPr>
            </w:pPr>
          </w:p>
        </w:tc>
      </w:tr>
    </w:tbl>
    <w:p w14:paraId="1970100C" w14:textId="77777777" w:rsidR="003C50EB" w:rsidRPr="00A73A21" w:rsidRDefault="003C50EB"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7B245D8B" w14:textId="77777777" w:rsidR="003C50EB" w:rsidRPr="00A73A21" w:rsidRDefault="003C50EB"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733282EC"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73D59CCE"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64ED7B74"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05A5EB49"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493FF057"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34F40283"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10112B51"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7DB78017"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03B9DF01" w14:textId="77777777" w:rsidR="00CF73BA"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1F62A5F3" w14:textId="77777777" w:rsidR="005840C7"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26851A12" w14:textId="77777777" w:rsidR="005840C7"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5B45E041" w14:textId="77777777" w:rsidR="005840C7"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22B914E7" w14:textId="77777777" w:rsidR="005840C7"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31639BFD" w14:textId="77777777" w:rsidR="005840C7"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556409FB" w14:textId="77777777" w:rsidR="005840C7"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79DFD08D" w14:textId="77777777" w:rsidR="005840C7" w:rsidRPr="00A73A21" w:rsidRDefault="005840C7"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0CACEB87" w14:textId="77777777"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37F60004" w14:textId="4CE6B1AA" w:rsidR="00CF73BA" w:rsidRPr="00A73A21" w:rsidRDefault="00CF73BA"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p w14:paraId="70492067" w14:textId="50508795" w:rsidR="003C50EB" w:rsidRPr="00A73A21" w:rsidRDefault="00DB3564" w:rsidP="00B06B54">
      <w:pPr>
        <w:pStyle w:val="Encabezado"/>
        <w:numPr>
          <w:ilvl w:val="0"/>
          <w:numId w:val="20"/>
        </w:numPr>
        <w:tabs>
          <w:tab w:val="clear" w:pos="4252"/>
          <w:tab w:val="center" w:pos="1701"/>
          <w:tab w:val="right" w:pos="8838"/>
        </w:tabs>
        <w:spacing w:line="360" w:lineRule="auto"/>
        <w:ind w:left="1701" w:hanging="567"/>
        <w:jc w:val="both"/>
        <w:rPr>
          <w:rFonts w:asciiTheme="minorHAnsi" w:hAnsiTheme="minorHAnsi" w:cstheme="minorHAnsi"/>
          <w:lang w:val="es-GT" w:eastAsia="es-GT"/>
        </w:rPr>
      </w:pPr>
      <w:r w:rsidRPr="00DB3564">
        <w:rPr>
          <w:noProof/>
          <w:lang w:val="es-GT" w:eastAsia="es-GT"/>
        </w:rPr>
        <w:lastRenderedPageBreak/>
        <w:drawing>
          <wp:anchor distT="0" distB="0" distL="114300" distR="114300" simplePos="0" relativeHeight="251987968" behindDoc="0" locked="0" layoutInCell="1" allowOverlap="1" wp14:anchorId="7BC303F9" wp14:editId="0B7A95C5">
            <wp:simplePos x="0" y="0"/>
            <wp:positionH relativeFrom="column">
              <wp:posOffset>-3811</wp:posOffset>
            </wp:positionH>
            <wp:positionV relativeFrom="paragraph">
              <wp:posOffset>250825</wp:posOffset>
            </wp:positionV>
            <wp:extent cx="5724525" cy="7084060"/>
            <wp:effectExtent l="0" t="0" r="9525"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6026" cy="7085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0EB" w:rsidRPr="00A73A21">
        <w:rPr>
          <w:rFonts w:asciiTheme="minorHAnsi" w:hAnsiTheme="minorHAnsi" w:cstheme="minorHAnsi"/>
          <w:b/>
          <w:lang w:val="es-ES_tradnl"/>
        </w:rPr>
        <w:t>Flujograma del procedimiento:</w:t>
      </w:r>
    </w:p>
    <w:p w14:paraId="406CF03A" w14:textId="3E54A526" w:rsidR="003C50EB" w:rsidRPr="00A73A21" w:rsidRDefault="003C50EB" w:rsidP="003C50EB">
      <w:pPr>
        <w:pStyle w:val="Prrafodelista"/>
        <w:tabs>
          <w:tab w:val="left" w:pos="5952"/>
        </w:tabs>
        <w:spacing w:line="360" w:lineRule="auto"/>
        <w:jc w:val="both"/>
        <w:rPr>
          <w:rFonts w:asciiTheme="minorHAnsi" w:hAnsiTheme="minorHAnsi" w:cstheme="minorHAnsi"/>
          <w:lang w:val="es-GT" w:eastAsia="es-GT"/>
        </w:rPr>
      </w:pPr>
    </w:p>
    <w:p w14:paraId="2E48AE9F" w14:textId="6C0D583C"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355FE387" w14:textId="1F777C2C"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3AA87CBF" w14:textId="6E12C3A0"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6CC688E5" w14:textId="04B67F73"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177EAD68" w14:textId="406BEA2B"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71CF3E21" w14:textId="498AD38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368F5F8A" w14:textId="58708020"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35510C2C" w14:textId="672F85DB"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014CC210"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78BD9DA0"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1D54FDB6"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6095F46D"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73CED41C"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60AC2032"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465BF8E7"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51688E7C" w14:textId="77777777" w:rsidR="003C50EB" w:rsidRPr="00A73A21" w:rsidRDefault="003C50EB" w:rsidP="003C50EB">
      <w:pPr>
        <w:tabs>
          <w:tab w:val="left" w:pos="5952"/>
        </w:tabs>
        <w:spacing w:line="360" w:lineRule="auto"/>
        <w:jc w:val="both"/>
        <w:rPr>
          <w:rFonts w:asciiTheme="minorHAnsi" w:hAnsiTheme="minorHAnsi" w:cstheme="minorHAnsi"/>
          <w:lang w:val="es-GT" w:eastAsia="es-GT"/>
        </w:rPr>
      </w:pPr>
    </w:p>
    <w:p w14:paraId="2C2E85B0"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0FCB6CA9"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0A1439F5"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45002613"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31C177FA"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662479D3"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206282D9"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7E428795" w14:textId="77777777" w:rsidR="00CF73BA" w:rsidRPr="00A73A21" w:rsidRDefault="00CF73BA" w:rsidP="003C50EB">
      <w:pPr>
        <w:tabs>
          <w:tab w:val="left" w:pos="5952"/>
        </w:tabs>
        <w:spacing w:line="360" w:lineRule="auto"/>
        <w:jc w:val="both"/>
        <w:rPr>
          <w:rFonts w:asciiTheme="minorHAnsi" w:hAnsiTheme="minorHAnsi" w:cstheme="minorHAnsi"/>
          <w:lang w:val="es-GT" w:eastAsia="es-GT"/>
        </w:rPr>
      </w:pPr>
    </w:p>
    <w:p w14:paraId="6006D10F" w14:textId="49D07883" w:rsidR="003C50EB" w:rsidRPr="00A73A21" w:rsidRDefault="003C50EB" w:rsidP="00B06B54">
      <w:pPr>
        <w:pStyle w:val="Encabezado"/>
        <w:numPr>
          <w:ilvl w:val="0"/>
          <w:numId w:val="20"/>
        </w:numPr>
        <w:tabs>
          <w:tab w:val="clear" w:pos="4252"/>
          <w:tab w:val="center" w:pos="1701"/>
          <w:tab w:val="right" w:pos="8838"/>
        </w:tabs>
        <w:spacing w:line="360" w:lineRule="auto"/>
        <w:ind w:left="1701" w:hanging="567"/>
        <w:jc w:val="both"/>
        <w:rPr>
          <w:rFonts w:asciiTheme="minorHAnsi" w:hAnsiTheme="minorHAnsi" w:cstheme="minorHAnsi"/>
          <w:lang w:val="es-GT" w:eastAsia="es-GT"/>
        </w:rPr>
      </w:pPr>
      <w:r w:rsidRPr="00A73A21">
        <w:rPr>
          <w:rFonts w:asciiTheme="minorHAnsi" w:hAnsiTheme="minorHAnsi" w:cstheme="minorHAnsi"/>
          <w:b/>
          <w:lang w:val="es-ES_tradnl"/>
        </w:rPr>
        <w:lastRenderedPageBreak/>
        <w:t>Registro y control del procedimiento PROD-DAF-DA-AAS-0</w:t>
      </w:r>
      <w:r w:rsidR="00246A94">
        <w:rPr>
          <w:rFonts w:asciiTheme="minorHAnsi" w:hAnsiTheme="minorHAnsi" w:cstheme="minorHAnsi"/>
          <w:b/>
          <w:lang w:val="es-ES_tradnl"/>
        </w:rPr>
        <w:t>4</w:t>
      </w:r>
      <w:r w:rsidR="00396F4C"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.1</w:t>
      </w:r>
      <w:r w:rsidR="00F32AAB" w:rsidRPr="00A73A21">
        <w:rPr>
          <w:rFonts w:asciiTheme="minorHAnsi" w:hAnsiTheme="minorHAnsi" w:cstheme="minorHAnsi"/>
          <w:b/>
          <w:lang w:val="es-ES_tradnl"/>
        </w:rPr>
        <w:t>:</w:t>
      </w:r>
    </w:p>
    <w:p w14:paraId="008F041F" w14:textId="77777777" w:rsidR="003C50EB" w:rsidRPr="00A73A21" w:rsidRDefault="003C50EB" w:rsidP="003C50EB">
      <w:pPr>
        <w:spacing w:line="360" w:lineRule="auto"/>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C50EB" w:rsidRPr="00A73A21" w14:paraId="03012027" w14:textId="77777777" w:rsidTr="003773F1">
        <w:trPr>
          <w:trHeight w:val="688"/>
        </w:trPr>
        <w:tc>
          <w:tcPr>
            <w:tcW w:w="9747" w:type="dxa"/>
            <w:gridSpan w:val="5"/>
            <w:shd w:val="clear" w:color="auto" w:fill="0F243E" w:themeFill="text2" w:themeFillShade="80"/>
            <w:vAlign w:val="center"/>
          </w:tcPr>
          <w:p w14:paraId="099DBA4F" w14:textId="77777777" w:rsidR="003C50EB" w:rsidRPr="00A73A21" w:rsidRDefault="003C50EB" w:rsidP="00CD2E9C">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C50EB" w:rsidRPr="00A73A21" w14:paraId="74AF452F" w14:textId="77777777" w:rsidTr="003773F1">
        <w:trPr>
          <w:trHeight w:val="496"/>
        </w:trPr>
        <w:tc>
          <w:tcPr>
            <w:tcW w:w="704" w:type="dxa"/>
            <w:shd w:val="clear" w:color="auto" w:fill="0070C0"/>
            <w:vAlign w:val="center"/>
          </w:tcPr>
          <w:p w14:paraId="5D3B20AA"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40610D90"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66522068"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77B2207A"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0794DB57"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3C50EB" w:rsidRPr="00A73A21" w14:paraId="4CB7F0B6" w14:textId="77777777" w:rsidTr="00B00EE8">
        <w:trPr>
          <w:trHeight w:val="2356"/>
        </w:trPr>
        <w:tc>
          <w:tcPr>
            <w:tcW w:w="704" w:type="dxa"/>
            <w:vAlign w:val="center"/>
          </w:tcPr>
          <w:p w14:paraId="02FE1F34"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6330B222" w14:textId="084C99F7" w:rsidR="00EE7932" w:rsidRPr="00A73A21" w:rsidRDefault="00EE7932" w:rsidP="00EE7932">
            <w:pPr>
              <w:jc w:val="center"/>
              <w:rPr>
                <w:rFonts w:asciiTheme="minorHAnsi" w:hAnsiTheme="minorHAnsi" w:cstheme="minorHAnsi"/>
              </w:rPr>
            </w:pPr>
            <w:r w:rsidRPr="00A73A21">
              <w:rPr>
                <w:rFonts w:asciiTheme="minorHAnsi" w:hAnsiTheme="minorHAnsi" w:cstheme="minorHAnsi"/>
              </w:rPr>
              <w:t>Integrado en el Manual de Normas y Procedimientos de Almacén.</w:t>
            </w:r>
          </w:p>
          <w:p w14:paraId="5E2EB4EA" w14:textId="77777777" w:rsidR="00EE7932" w:rsidRPr="00A73A21" w:rsidRDefault="00EE7932" w:rsidP="00EE7932">
            <w:pPr>
              <w:jc w:val="center"/>
              <w:rPr>
                <w:rFonts w:asciiTheme="minorHAnsi" w:hAnsiTheme="minorHAnsi" w:cstheme="minorHAnsi"/>
              </w:rPr>
            </w:pPr>
          </w:p>
          <w:p w14:paraId="69FFBC92" w14:textId="15647F0F" w:rsidR="003C50EB" w:rsidRPr="00A73A21" w:rsidRDefault="00EE7932" w:rsidP="00EE7932">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12F20D1A" w14:textId="77777777" w:rsidR="003C50EB" w:rsidRPr="00A73A21" w:rsidRDefault="003C50EB" w:rsidP="00CD2E9C">
            <w:pPr>
              <w:jc w:val="center"/>
              <w:rPr>
                <w:rFonts w:asciiTheme="minorHAnsi" w:hAnsiTheme="minorHAnsi" w:cstheme="minorHAnsi"/>
                <w:highlight w:val="yellow"/>
              </w:rPr>
            </w:pPr>
          </w:p>
          <w:p w14:paraId="3015DDC2" w14:textId="4B6B19AC" w:rsidR="003C50EB" w:rsidRPr="00A73A21" w:rsidRDefault="003C50EB" w:rsidP="00EE7932">
            <w:pPr>
              <w:jc w:val="center"/>
              <w:rPr>
                <w:rFonts w:asciiTheme="minorHAnsi" w:hAnsiTheme="minorHAnsi" w:cstheme="minorHAnsi"/>
              </w:rPr>
            </w:pPr>
            <w:r w:rsidRPr="00A73A21">
              <w:rPr>
                <w:rFonts w:asciiTheme="minorHAnsi" w:hAnsiTheme="minorHAnsi" w:cstheme="minorHAnsi"/>
              </w:rPr>
              <w:t>Elaboración del procedimiento: “Área de Almacén y Suministros”.</w:t>
            </w:r>
          </w:p>
        </w:tc>
        <w:tc>
          <w:tcPr>
            <w:tcW w:w="1715" w:type="dxa"/>
            <w:vAlign w:val="center"/>
          </w:tcPr>
          <w:p w14:paraId="51E92355" w14:textId="66A931F3" w:rsidR="003C50EB" w:rsidRPr="00A73A21" w:rsidRDefault="003773F1"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77FD5522" w14:textId="7EE47EAD" w:rsidR="003C50EB" w:rsidRPr="00A73A21" w:rsidRDefault="00B11ECB" w:rsidP="00CD2E9C">
            <w:pPr>
              <w:jc w:val="center"/>
              <w:rPr>
                <w:rFonts w:asciiTheme="minorHAnsi" w:hAnsiTheme="minorHAnsi" w:cstheme="minorHAnsi"/>
              </w:rPr>
            </w:pPr>
            <w:r>
              <w:rPr>
                <w:rFonts w:asciiTheme="minorHAnsi" w:hAnsiTheme="minorHAnsi" w:cstheme="minorHAnsi"/>
              </w:rPr>
              <w:t>SENABED</w:t>
            </w:r>
          </w:p>
        </w:tc>
      </w:tr>
      <w:tr w:rsidR="003C50EB" w:rsidRPr="00A73A21" w14:paraId="51E58348" w14:textId="77777777" w:rsidTr="003773F1">
        <w:trPr>
          <w:trHeight w:val="2191"/>
        </w:trPr>
        <w:tc>
          <w:tcPr>
            <w:tcW w:w="704" w:type="dxa"/>
            <w:vAlign w:val="center"/>
          </w:tcPr>
          <w:p w14:paraId="479A5D98"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680F28F9" w14:textId="77777777" w:rsidR="00EE7932" w:rsidRPr="00A73A21" w:rsidRDefault="003C50EB" w:rsidP="00EE7932">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w:t>
            </w:r>
            <w:r w:rsidR="00EE7932" w:rsidRPr="00A73A21">
              <w:rPr>
                <w:rFonts w:asciiTheme="minorHAnsi" w:hAnsiTheme="minorHAnsi" w:cstheme="minorHAnsi"/>
                <w:bCs/>
                <w:lang w:eastAsia="es-GT"/>
              </w:rPr>
              <w:t xml:space="preserve">Departamento Administrativo. </w:t>
            </w:r>
          </w:p>
          <w:p w14:paraId="28A3B7EB" w14:textId="5A3D5976" w:rsidR="00EE7932" w:rsidRPr="00A73A21" w:rsidRDefault="00AA15D5" w:rsidP="00EE7932">
            <w:pPr>
              <w:jc w:val="center"/>
              <w:rPr>
                <w:rFonts w:asciiTheme="minorHAnsi" w:hAnsiTheme="minorHAnsi" w:cstheme="minorHAnsi"/>
              </w:rPr>
            </w:pPr>
            <w:r>
              <w:rPr>
                <w:rFonts w:asciiTheme="minorHAnsi" w:hAnsiTheme="minorHAnsi" w:cstheme="minorHAnsi"/>
              </w:rPr>
              <w:t>Febrero 2024.</w:t>
            </w:r>
          </w:p>
          <w:p w14:paraId="51DF7D56" w14:textId="4491635A" w:rsidR="003C50EB" w:rsidRPr="00A73A21" w:rsidRDefault="00EE7932" w:rsidP="00EE7932">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05D8384B" w14:textId="6B714856" w:rsidR="003C50EB" w:rsidRPr="00A73A21" w:rsidRDefault="00B254B7" w:rsidP="00CD2E9C">
            <w:pPr>
              <w:jc w:val="center"/>
              <w:rPr>
                <w:rFonts w:asciiTheme="minorHAnsi" w:hAnsiTheme="minorHAnsi" w:cstheme="minorHAnsi"/>
              </w:rPr>
            </w:pPr>
            <w:r w:rsidRPr="00A73A21">
              <w:rPr>
                <w:rFonts w:asciiTheme="minorHAnsi" w:hAnsiTheme="minorHAnsi" w:cstheme="minorHAnsi"/>
              </w:rPr>
              <w:t>Elaboración del procedimiento</w:t>
            </w:r>
            <w:r w:rsidR="003C50EB" w:rsidRPr="00A73A21">
              <w:rPr>
                <w:rFonts w:asciiTheme="minorHAnsi" w:hAnsiTheme="minorHAnsi" w:cstheme="minorHAnsi"/>
              </w:rPr>
              <w:t>: “Recepción de materiales y suministros”.</w:t>
            </w:r>
          </w:p>
        </w:tc>
        <w:tc>
          <w:tcPr>
            <w:tcW w:w="1715" w:type="dxa"/>
            <w:vAlign w:val="center"/>
          </w:tcPr>
          <w:p w14:paraId="52F445E0" w14:textId="63520CAF" w:rsidR="003C50EB" w:rsidRPr="00A73A21" w:rsidRDefault="003773F1"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002977CC" w14:textId="13916E43" w:rsidR="003C50EB" w:rsidRPr="00A73A21" w:rsidRDefault="00B11ECB" w:rsidP="00CD2E9C">
            <w:pPr>
              <w:jc w:val="center"/>
              <w:rPr>
                <w:rFonts w:asciiTheme="minorHAnsi" w:hAnsiTheme="minorHAnsi" w:cstheme="minorHAnsi"/>
              </w:rPr>
            </w:pPr>
            <w:r>
              <w:rPr>
                <w:rFonts w:asciiTheme="minorHAnsi" w:hAnsiTheme="minorHAnsi" w:cstheme="minorHAnsi"/>
              </w:rPr>
              <w:t>CONABED</w:t>
            </w:r>
          </w:p>
        </w:tc>
      </w:tr>
    </w:tbl>
    <w:p w14:paraId="6CEA4782" w14:textId="77777777" w:rsidR="003C50EB" w:rsidRPr="00A73A21" w:rsidRDefault="003C50EB" w:rsidP="003C50EB">
      <w:pPr>
        <w:spacing w:line="360" w:lineRule="auto"/>
        <w:rPr>
          <w:rFonts w:asciiTheme="minorHAnsi" w:hAnsiTheme="minorHAnsi" w:cstheme="minorHAnsi"/>
        </w:rPr>
      </w:pPr>
    </w:p>
    <w:p w14:paraId="12BBDDC3" w14:textId="77777777" w:rsidR="00B00EE8" w:rsidRPr="00A73A21" w:rsidRDefault="00B00EE8" w:rsidP="003C50EB">
      <w:pPr>
        <w:spacing w:line="360" w:lineRule="auto"/>
        <w:rPr>
          <w:rFonts w:asciiTheme="minorHAnsi" w:hAnsiTheme="minorHAnsi" w:cstheme="minorHAnsi"/>
        </w:rPr>
      </w:pPr>
    </w:p>
    <w:p w14:paraId="00399B8B" w14:textId="77777777" w:rsidR="00D36896" w:rsidRPr="00A73A21" w:rsidRDefault="00D36896" w:rsidP="003C50EB">
      <w:pPr>
        <w:spacing w:line="360" w:lineRule="auto"/>
        <w:rPr>
          <w:rFonts w:asciiTheme="minorHAnsi" w:hAnsiTheme="minorHAnsi" w:cstheme="minorHAnsi"/>
        </w:rPr>
      </w:pPr>
    </w:p>
    <w:p w14:paraId="3D10CD88" w14:textId="77777777" w:rsidR="00D36896" w:rsidRPr="00A73A21" w:rsidRDefault="00D36896" w:rsidP="003C50EB">
      <w:pPr>
        <w:spacing w:line="360" w:lineRule="auto"/>
        <w:rPr>
          <w:rFonts w:asciiTheme="minorHAnsi" w:hAnsiTheme="minorHAnsi" w:cstheme="minorHAnsi"/>
        </w:rPr>
      </w:pPr>
    </w:p>
    <w:p w14:paraId="48A9B06D" w14:textId="77777777" w:rsidR="00D36896" w:rsidRPr="00A73A21" w:rsidRDefault="00D36896" w:rsidP="003C50EB">
      <w:pPr>
        <w:spacing w:line="360" w:lineRule="auto"/>
        <w:rPr>
          <w:rFonts w:asciiTheme="minorHAnsi" w:hAnsiTheme="minorHAnsi" w:cstheme="minorHAnsi"/>
        </w:rPr>
      </w:pPr>
    </w:p>
    <w:p w14:paraId="30E21B8B" w14:textId="77777777" w:rsidR="00D36896" w:rsidRPr="00A73A21" w:rsidRDefault="00D36896" w:rsidP="003C50EB">
      <w:pPr>
        <w:spacing w:line="360" w:lineRule="auto"/>
        <w:rPr>
          <w:rFonts w:asciiTheme="minorHAnsi" w:hAnsiTheme="minorHAnsi" w:cstheme="minorHAnsi"/>
        </w:rPr>
      </w:pPr>
    </w:p>
    <w:p w14:paraId="6D476415" w14:textId="77777777" w:rsidR="00D36896" w:rsidRPr="00A73A21" w:rsidRDefault="00D36896" w:rsidP="003C50EB">
      <w:pPr>
        <w:spacing w:line="360" w:lineRule="auto"/>
        <w:rPr>
          <w:rFonts w:asciiTheme="minorHAnsi" w:hAnsiTheme="minorHAnsi" w:cstheme="minorHAnsi"/>
        </w:rPr>
      </w:pPr>
    </w:p>
    <w:p w14:paraId="66D7697F" w14:textId="77777777" w:rsidR="00D36896" w:rsidRPr="00A73A21" w:rsidRDefault="00D36896" w:rsidP="003C50EB">
      <w:pPr>
        <w:spacing w:line="360" w:lineRule="auto"/>
        <w:rPr>
          <w:rFonts w:asciiTheme="minorHAnsi" w:hAnsiTheme="minorHAnsi" w:cstheme="minorHAnsi"/>
        </w:rPr>
      </w:pPr>
    </w:p>
    <w:p w14:paraId="70F70E51" w14:textId="77777777" w:rsidR="00D36896" w:rsidRPr="00A73A21" w:rsidRDefault="00D36896" w:rsidP="003C50EB">
      <w:pPr>
        <w:spacing w:line="360" w:lineRule="auto"/>
        <w:rPr>
          <w:rFonts w:asciiTheme="minorHAnsi" w:hAnsiTheme="minorHAnsi" w:cstheme="minorHAnsi"/>
        </w:rPr>
      </w:pPr>
    </w:p>
    <w:p w14:paraId="1A45AA8E" w14:textId="1E993AE4"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kern w:val="32"/>
          <w:sz w:val="28"/>
          <w:lang w:val="es-GT" w:eastAsia="es-GT"/>
        </w:rPr>
      </w:pPr>
      <w:bookmarkStart w:id="262" w:name="_Toc158969528"/>
      <w:r w:rsidRPr="00A73A21">
        <w:rPr>
          <w:rFonts w:asciiTheme="minorHAnsi" w:hAnsiTheme="minorHAnsi" w:cstheme="minorHAnsi"/>
          <w:b/>
          <w:sz w:val="28"/>
          <w:lang w:val="es-ES_tradnl"/>
        </w:rPr>
        <w:lastRenderedPageBreak/>
        <w:t>PROD-DAF-DA-AAS-0</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 xml:space="preserve">.2: </w:t>
      </w:r>
      <w:r w:rsidRPr="00A73A21">
        <w:rPr>
          <w:rFonts w:asciiTheme="minorHAnsi" w:hAnsiTheme="minorHAnsi" w:cstheme="minorHAnsi"/>
          <w:b/>
          <w:kern w:val="32"/>
          <w:sz w:val="28"/>
          <w:lang w:val="es-GT" w:eastAsia="es-GT"/>
        </w:rPr>
        <w:t xml:space="preserve">Procedimiento </w:t>
      </w:r>
      <w:r w:rsidR="00D139AC" w:rsidRPr="00A73A21">
        <w:rPr>
          <w:rFonts w:asciiTheme="minorHAnsi" w:hAnsiTheme="minorHAnsi" w:cstheme="minorHAnsi"/>
          <w:b/>
          <w:kern w:val="32"/>
          <w:sz w:val="28"/>
          <w:lang w:val="es-GT" w:eastAsia="es-GT"/>
        </w:rPr>
        <w:t xml:space="preserve">para la </w:t>
      </w:r>
      <w:r w:rsidRPr="00A73A21">
        <w:rPr>
          <w:rFonts w:asciiTheme="minorHAnsi" w:hAnsiTheme="minorHAnsi" w:cstheme="minorHAnsi"/>
          <w:b/>
          <w:kern w:val="32"/>
          <w:sz w:val="28"/>
          <w:lang w:val="es-GT" w:eastAsia="es-GT"/>
        </w:rPr>
        <w:t>recepción y entrega de bienes fungibles y/o activos fijos.</w:t>
      </w:r>
      <w:bookmarkEnd w:id="262"/>
    </w:p>
    <w:p w14:paraId="7DACBB69" w14:textId="77777777" w:rsidR="003C50EB" w:rsidRPr="00A73A21" w:rsidRDefault="003C50EB" w:rsidP="003C50EB">
      <w:pPr>
        <w:spacing w:line="360" w:lineRule="auto"/>
        <w:rPr>
          <w:rFonts w:asciiTheme="minorHAnsi" w:hAnsiTheme="minorHAnsi" w:cstheme="minorHAnsi"/>
          <w:lang w:val="es-GT" w:eastAsia="es-GT"/>
        </w:rPr>
      </w:pPr>
    </w:p>
    <w:p w14:paraId="669EA354" w14:textId="34F5036E" w:rsidR="003C50EB" w:rsidRPr="00A73A21" w:rsidRDefault="003C50EB" w:rsidP="00B06B54">
      <w:pPr>
        <w:pStyle w:val="Encabezado"/>
        <w:numPr>
          <w:ilvl w:val="2"/>
          <w:numId w:val="63"/>
        </w:numPr>
        <w:tabs>
          <w:tab w:val="clear" w:pos="4252"/>
          <w:tab w:val="center" w:pos="1701"/>
          <w:tab w:val="right" w:pos="8838"/>
        </w:tabs>
        <w:spacing w:line="360" w:lineRule="auto"/>
        <w:ind w:left="1701" w:hanging="567"/>
        <w:jc w:val="both"/>
        <w:rPr>
          <w:rFonts w:asciiTheme="minorHAnsi" w:eastAsiaTheme="majorEastAsia" w:hAnsiTheme="minorHAnsi" w:cstheme="minorHAnsi"/>
          <w:b/>
          <w:kern w:val="32"/>
          <w:lang w:val="es-GT" w:eastAsia="es-GT"/>
        </w:rPr>
      </w:pPr>
      <w:r w:rsidRPr="00A73A21">
        <w:rPr>
          <w:rFonts w:asciiTheme="minorHAnsi" w:eastAsia="MS Mincho" w:hAnsiTheme="minorHAnsi" w:cstheme="minorHAnsi"/>
          <w:b/>
          <w:lang w:val="es-GT" w:eastAsia="es-GT"/>
        </w:rPr>
        <w:t>Normas del procedimiento:</w:t>
      </w:r>
    </w:p>
    <w:p w14:paraId="3DA9E0CD" w14:textId="77777777" w:rsidR="00D139AC" w:rsidRPr="00A73A21" w:rsidRDefault="00D139AC" w:rsidP="00D139AC">
      <w:pPr>
        <w:pStyle w:val="Encabezado"/>
        <w:tabs>
          <w:tab w:val="clear" w:pos="4252"/>
          <w:tab w:val="center" w:pos="1701"/>
          <w:tab w:val="right" w:pos="8838"/>
        </w:tabs>
        <w:spacing w:line="360" w:lineRule="auto"/>
        <w:ind w:left="1701"/>
        <w:jc w:val="both"/>
        <w:rPr>
          <w:rFonts w:asciiTheme="minorHAnsi" w:eastAsiaTheme="majorEastAsia" w:hAnsiTheme="minorHAnsi" w:cstheme="minorHAnsi"/>
          <w:b/>
          <w:kern w:val="32"/>
          <w:lang w:val="es-GT" w:eastAsia="es-GT"/>
        </w:rPr>
      </w:pPr>
    </w:p>
    <w:p w14:paraId="6EECB4D7" w14:textId="19A6A9C0" w:rsidR="003C50EB" w:rsidRPr="00A73A21" w:rsidRDefault="00D139AC"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trike/>
          <w:color w:val="FF0000"/>
          <w:szCs w:val="20"/>
          <w:lang w:val="es-GT" w:eastAsia="es-GT"/>
        </w:rPr>
      </w:pPr>
      <w:r w:rsidRPr="00A73A21">
        <w:rPr>
          <w:rFonts w:asciiTheme="minorHAnsi" w:eastAsia="MS Mincho" w:hAnsiTheme="minorHAnsi" w:cstheme="minorHAnsi"/>
          <w:color w:val="000000" w:themeColor="text1"/>
          <w:szCs w:val="20"/>
          <w:lang w:val="es-GT" w:eastAsia="es-GT"/>
        </w:rPr>
        <w:t>L</w:t>
      </w:r>
      <w:r w:rsidR="003C50EB" w:rsidRPr="00A73A21">
        <w:rPr>
          <w:rFonts w:asciiTheme="minorHAnsi" w:eastAsia="MS Mincho" w:hAnsiTheme="minorHAnsi" w:cstheme="minorHAnsi"/>
          <w:color w:val="000000" w:themeColor="text1"/>
          <w:szCs w:val="20"/>
          <w:lang w:val="es-GT" w:eastAsia="es-GT"/>
        </w:rPr>
        <w:t>a recepc</w:t>
      </w:r>
      <w:r w:rsidR="00CE495C" w:rsidRPr="00A73A21">
        <w:rPr>
          <w:rFonts w:asciiTheme="minorHAnsi" w:eastAsia="MS Mincho" w:hAnsiTheme="minorHAnsi" w:cstheme="minorHAnsi"/>
          <w:color w:val="000000" w:themeColor="text1"/>
          <w:szCs w:val="20"/>
          <w:lang w:val="es-GT" w:eastAsia="es-GT"/>
        </w:rPr>
        <w:t>ión y registro de b</w:t>
      </w:r>
      <w:r w:rsidR="003C50EB" w:rsidRPr="00A73A21">
        <w:rPr>
          <w:rFonts w:asciiTheme="minorHAnsi" w:eastAsia="MS Mincho" w:hAnsiTheme="minorHAnsi" w:cstheme="minorHAnsi"/>
          <w:color w:val="000000" w:themeColor="text1"/>
          <w:szCs w:val="20"/>
          <w:lang w:val="es-GT" w:eastAsia="es-GT"/>
        </w:rPr>
        <w:t>ienes</w:t>
      </w:r>
      <w:r w:rsidR="003C50EB" w:rsidRPr="00A73A21">
        <w:rPr>
          <w:rFonts w:asciiTheme="minorHAnsi" w:hAnsiTheme="minorHAnsi" w:cstheme="minorHAnsi"/>
        </w:rPr>
        <w:t xml:space="preserve"> fungib</w:t>
      </w:r>
      <w:r w:rsidRPr="00A73A21">
        <w:rPr>
          <w:rFonts w:asciiTheme="minorHAnsi" w:hAnsiTheme="minorHAnsi" w:cstheme="minorHAnsi"/>
        </w:rPr>
        <w:t xml:space="preserve">les y/o activos fijos en </w:t>
      </w:r>
      <w:r w:rsidR="00CE495C" w:rsidRPr="00A73A21">
        <w:rPr>
          <w:rFonts w:asciiTheme="minorHAnsi" w:hAnsiTheme="minorHAnsi" w:cstheme="minorHAnsi"/>
          <w:color w:val="000000" w:themeColor="text1"/>
        </w:rPr>
        <w:t xml:space="preserve">el </w:t>
      </w:r>
      <w:r w:rsidR="003C50EB" w:rsidRPr="00A73A21">
        <w:rPr>
          <w:rFonts w:asciiTheme="minorHAnsi" w:hAnsiTheme="minorHAnsi" w:cstheme="minorHAnsi"/>
          <w:color w:val="000000" w:themeColor="text1"/>
        </w:rPr>
        <w:t>A</w:t>
      </w:r>
      <w:r w:rsidR="00CE495C" w:rsidRPr="00A73A21">
        <w:rPr>
          <w:rFonts w:asciiTheme="minorHAnsi" w:eastAsia="MS Mincho" w:hAnsiTheme="minorHAnsi" w:cstheme="minorHAnsi"/>
          <w:color w:val="000000" w:themeColor="text1"/>
          <w:szCs w:val="20"/>
          <w:lang w:val="es-GT" w:eastAsia="es-GT"/>
        </w:rPr>
        <w:t>AS</w:t>
      </w:r>
      <w:r w:rsidR="003C50EB" w:rsidRPr="00A73A21">
        <w:rPr>
          <w:rFonts w:asciiTheme="minorHAnsi" w:hAnsiTheme="minorHAnsi" w:cstheme="minorHAnsi"/>
          <w:color w:val="000000" w:themeColor="text1"/>
        </w:rPr>
        <w:t>,</w:t>
      </w:r>
      <w:r w:rsidRPr="00A73A21">
        <w:rPr>
          <w:rFonts w:asciiTheme="minorHAnsi" w:hAnsiTheme="minorHAnsi" w:cstheme="minorHAnsi"/>
          <w:color w:val="000000" w:themeColor="text1"/>
        </w:rPr>
        <w:t xml:space="preserve"> </w:t>
      </w:r>
      <w:r w:rsidR="003C50EB" w:rsidRPr="00A73A21">
        <w:rPr>
          <w:rFonts w:asciiTheme="minorHAnsi" w:hAnsiTheme="minorHAnsi" w:cstheme="minorHAnsi"/>
        </w:rPr>
        <w:t>se realiza únicamente con los documentos de respaldo correspondiente, debidamente firmados y sellados por los responsables de la adquisición.</w:t>
      </w:r>
    </w:p>
    <w:p w14:paraId="529996CB" w14:textId="5446C55A" w:rsidR="003C50EB" w:rsidRPr="00A73A21" w:rsidRDefault="002448DC"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Los siguientes documentos deben operarse en forma digital:</w:t>
      </w:r>
    </w:p>
    <w:p w14:paraId="693ABC9D" w14:textId="5CCF4DF9" w:rsidR="003C50EB" w:rsidRPr="00A73A21" w:rsidRDefault="003C50EB" w:rsidP="00B06B54">
      <w:pPr>
        <w:pStyle w:val="Prrafodelista"/>
        <w:numPr>
          <w:ilvl w:val="0"/>
          <w:numId w:val="59"/>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Los ingresos (</w:t>
      </w:r>
      <w:r w:rsidR="00A81F95" w:rsidRPr="00A73A21">
        <w:rPr>
          <w:rFonts w:asciiTheme="minorHAnsi" w:eastAsia="MS Mincho" w:hAnsiTheme="minorHAnsi" w:cstheme="minorHAnsi"/>
          <w:szCs w:val="20"/>
          <w:lang w:val="es-GT" w:eastAsia="es-GT"/>
        </w:rPr>
        <w:t>Forma 1-H</w:t>
      </w:r>
      <w:r w:rsidRPr="00A73A21">
        <w:rPr>
          <w:rFonts w:asciiTheme="minorHAnsi" w:eastAsia="MS Mincho" w:hAnsiTheme="minorHAnsi" w:cstheme="minorHAnsi"/>
          <w:szCs w:val="20"/>
          <w:lang w:val="es-GT" w:eastAsia="es-GT"/>
        </w:rPr>
        <w:t>) y egresos diarios de bienes</w:t>
      </w:r>
      <w:r w:rsidRPr="00A73A21">
        <w:rPr>
          <w:rFonts w:asciiTheme="minorHAnsi" w:eastAsia="MS Mincho" w:hAnsiTheme="minorHAnsi" w:cstheme="minorHAnsi"/>
          <w:color w:val="FF0000"/>
          <w:szCs w:val="20"/>
          <w:lang w:val="es-GT" w:eastAsia="es-GT"/>
        </w:rPr>
        <w:t xml:space="preserve"> </w:t>
      </w:r>
      <w:r w:rsidRPr="00A73A21">
        <w:rPr>
          <w:rFonts w:asciiTheme="minorHAnsi" w:eastAsia="MS Mincho" w:hAnsiTheme="minorHAnsi" w:cstheme="minorHAnsi"/>
          <w:szCs w:val="20"/>
          <w:lang w:val="es-GT" w:eastAsia="es-GT"/>
        </w:rPr>
        <w:t xml:space="preserve">fungibles </w:t>
      </w:r>
      <w:r w:rsidRPr="00A73A21">
        <w:rPr>
          <w:rFonts w:asciiTheme="minorHAnsi" w:eastAsia="MS Mincho" w:hAnsiTheme="minorHAnsi" w:cstheme="minorHAnsi"/>
          <w:color w:val="000000" w:themeColor="text1"/>
          <w:szCs w:val="20"/>
          <w:lang w:val="es-GT" w:eastAsia="es-GT"/>
        </w:rPr>
        <w:t xml:space="preserve">y/o activos fijos, </w:t>
      </w:r>
      <w:r w:rsidRPr="00A73A21">
        <w:rPr>
          <w:rFonts w:asciiTheme="minorHAnsi" w:eastAsia="MS Mincho" w:hAnsiTheme="minorHAnsi" w:cstheme="minorHAnsi"/>
          <w:szCs w:val="20"/>
          <w:lang w:val="es-GT" w:eastAsia="es-GT"/>
        </w:rPr>
        <w:t>así como de materiales y suministros.</w:t>
      </w:r>
    </w:p>
    <w:p w14:paraId="22B363D1" w14:textId="6651CD86" w:rsidR="003C50EB" w:rsidRPr="00A73A21" w:rsidRDefault="003C50EB" w:rsidP="00B06B54">
      <w:pPr>
        <w:pStyle w:val="Prrafodelista"/>
        <w:numPr>
          <w:ilvl w:val="0"/>
          <w:numId w:val="59"/>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La impresión de Tarjetas Kardex de control de bienes activos y fungibles que le corresponde al </w:t>
      </w:r>
      <w:r w:rsidR="00CE495C" w:rsidRPr="00A73A21">
        <w:rPr>
          <w:rFonts w:asciiTheme="minorHAnsi" w:eastAsia="MS Mincho" w:hAnsiTheme="minorHAnsi" w:cstheme="minorHAnsi"/>
          <w:color w:val="000000" w:themeColor="text1"/>
          <w:szCs w:val="20"/>
          <w:lang w:val="es-GT" w:eastAsia="es-GT"/>
        </w:rPr>
        <w:t>AAS</w:t>
      </w:r>
      <w:r w:rsidRPr="00A73A21">
        <w:rPr>
          <w:rFonts w:asciiTheme="minorHAnsi" w:eastAsia="MS Mincho" w:hAnsiTheme="minorHAnsi" w:cstheme="minorHAnsi"/>
          <w:szCs w:val="20"/>
          <w:lang w:val="es-GT" w:eastAsia="es-GT"/>
        </w:rPr>
        <w:t>.</w:t>
      </w:r>
    </w:p>
    <w:p w14:paraId="57091AAC" w14:textId="0DB4C204" w:rsidR="003C50EB" w:rsidRPr="00A73A21" w:rsidRDefault="00CB3EDD"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color w:val="000000" w:themeColor="text1"/>
          <w:szCs w:val="20"/>
          <w:lang w:val="es-GT" w:eastAsia="es-GT"/>
        </w:rPr>
      </w:pPr>
      <w:r w:rsidRPr="00A73A21">
        <w:rPr>
          <w:rFonts w:asciiTheme="minorHAnsi" w:eastAsia="MS Mincho" w:hAnsiTheme="minorHAnsi" w:cstheme="minorHAnsi"/>
          <w:color w:val="000000" w:themeColor="text1"/>
          <w:szCs w:val="20"/>
          <w:lang w:val="es-GT" w:eastAsia="es-GT"/>
        </w:rPr>
        <w:t>Se debe l</w:t>
      </w:r>
      <w:r w:rsidR="003C50EB" w:rsidRPr="00A73A21">
        <w:rPr>
          <w:rFonts w:asciiTheme="minorHAnsi" w:eastAsia="MS Mincho" w:hAnsiTheme="minorHAnsi" w:cstheme="minorHAnsi"/>
          <w:color w:val="000000" w:themeColor="text1"/>
          <w:szCs w:val="20"/>
          <w:lang w:val="es-GT" w:eastAsia="es-GT"/>
        </w:rPr>
        <w:t>levar registro y control automatizado en el</w:t>
      </w:r>
      <w:r w:rsidRPr="00A73A21">
        <w:rPr>
          <w:rFonts w:asciiTheme="minorHAnsi" w:eastAsia="MS Mincho" w:hAnsiTheme="minorHAnsi" w:cstheme="minorHAnsi"/>
          <w:color w:val="000000" w:themeColor="text1"/>
          <w:szCs w:val="20"/>
          <w:lang w:val="es-GT" w:eastAsia="es-GT"/>
        </w:rPr>
        <w:t xml:space="preserve"> sistema de los requerimientos de</w:t>
      </w:r>
      <w:r w:rsidR="003C50EB" w:rsidRPr="00A73A21">
        <w:rPr>
          <w:rFonts w:asciiTheme="minorHAnsi" w:eastAsia="MS Mincho" w:hAnsiTheme="minorHAnsi" w:cstheme="minorHAnsi"/>
          <w:color w:val="000000" w:themeColor="text1"/>
          <w:szCs w:val="20"/>
          <w:lang w:val="es-GT" w:eastAsia="es-GT"/>
        </w:rPr>
        <w:t xml:space="preserve"> bienes fungibles y/o activos fijos </w:t>
      </w:r>
      <w:r w:rsidRPr="00A73A21">
        <w:rPr>
          <w:rFonts w:asciiTheme="minorHAnsi" w:eastAsia="MS Mincho" w:hAnsiTheme="minorHAnsi" w:cstheme="minorHAnsi"/>
          <w:color w:val="000000" w:themeColor="text1"/>
          <w:szCs w:val="20"/>
          <w:lang w:val="es-GT" w:eastAsia="es-GT"/>
        </w:rPr>
        <w:t>de</w:t>
      </w:r>
      <w:r w:rsidR="003C50EB" w:rsidRPr="00A73A21">
        <w:rPr>
          <w:rFonts w:asciiTheme="minorHAnsi" w:eastAsia="MS Mincho" w:hAnsiTheme="minorHAnsi" w:cstheme="minorHAnsi"/>
          <w:color w:val="000000" w:themeColor="text1"/>
          <w:szCs w:val="20"/>
          <w:lang w:val="es-GT" w:eastAsia="es-GT"/>
        </w:rPr>
        <w:t xml:space="preserve"> las dependencias de SENABED. </w:t>
      </w:r>
    </w:p>
    <w:p w14:paraId="135118D8" w14:textId="2F2A2F19" w:rsidR="003C50EB" w:rsidRPr="00A73A21" w:rsidRDefault="00CB3EDD"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deben archivar y asegurar</w:t>
      </w:r>
      <w:r w:rsidR="003C50EB" w:rsidRPr="00A73A21">
        <w:rPr>
          <w:rFonts w:asciiTheme="minorHAnsi" w:eastAsia="MS Mincho" w:hAnsiTheme="minorHAnsi" w:cstheme="minorHAnsi"/>
          <w:szCs w:val="20"/>
          <w:lang w:val="es-GT" w:eastAsia="es-GT"/>
        </w:rPr>
        <w:t xml:space="preserve"> que las </w:t>
      </w:r>
      <w:r w:rsidR="00E31CE9" w:rsidRPr="00A73A21">
        <w:rPr>
          <w:rFonts w:asciiTheme="minorHAnsi" w:eastAsia="MS Mincho" w:hAnsiTheme="minorHAnsi" w:cstheme="minorHAnsi"/>
          <w:szCs w:val="20"/>
          <w:lang w:val="es-GT" w:eastAsia="es-GT"/>
        </w:rPr>
        <w:t>foto</w:t>
      </w:r>
      <w:r w:rsidR="003C50EB" w:rsidRPr="00A73A21">
        <w:rPr>
          <w:rFonts w:asciiTheme="minorHAnsi" w:eastAsia="MS Mincho" w:hAnsiTheme="minorHAnsi" w:cstheme="minorHAnsi"/>
          <w:szCs w:val="20"/>
          <w:lang w:val="es-GT" w:eastAsia="es-GT"/>
        </w:rPr>
        <w:t xml:space="preserve">copias </w:t>
      </w:r>
      <w:r w:rsidR="00484C60">
        <w:rPr>
          <w:rFonts w:asciiTheme="minorHAnsi" w:eastAsia="MS Mincho" w:hAnsiTheme="minorHAnsi" w:cstheme="minorHAnsi"/>
          <w:szCs w:val="20"/>
          <w:lang w:val="es-GT" w:eastAsia="es-GT"/>
        </w:rPr>
        <w:t xml:space="preserve">simples </w:t>
      </w:r>
      <w:r w:rsidR="003C50EB" w:rsidRPr="00A73A21">
        <w:rPr>
          <w:rFonts w:asciiTheme="minorHAnsi" w:eastAsia="MS Mincho" w:hAnsiTheme="minorHAnsi" w:cstheme="minorHAnsi"/>
          <w:szCs w:val="20"/>
          <w:lang w:val="es-GT" w:eastAsia="es-GT"/>
        </w:rPr>
        <w:t xml:space="preserve">(4) de los </w:t>
      </w:r>
      <w:r w:rsidR="00A81F95" w:rsidRPr="00A73A21">
        <w:rPr>
          <w:rFonts w:asciiTheme="minorHAnsi" w:eastAsia="MS Mincho" w:hAnsiTheme="minorHAnsi" w:cstheme="minorHAnsi"/>
          <w:szCs w:val="20"/>
          <w:lang w:val="es-GT" w:eastAsia="es-GT"/>
        </w:rPr>
        <w:t>Formas 1-H</w:t>
      </w:r>
      <w:r w:rsidR="003C50EB" w:rsidRPr="00A73A21">
        <w:rPr>
          <w:rFonts w:asciiTheme="minorHAnsi" w:eastAsia="MS Mincho" w:hAnsiTheme="minorHAnsi" w:cstheme="minorHAnsi"/>
          <w:szCs w:val="20"/>
          <w:lang w:val="es-GT" w:eastAsia="es-GT"/>
        </w:rPr>
        <w:t xml:space="preserve"> se encuentren firmados por el Jefe del Departam</w:t>
      </w:r>
      <w:r w:rsidR="00D428C3" w:rsidRPr="00A73A21">
        <w:rPr>
          <w:rFonts w:asciiTheme="minorHAnsi" w:eastAsia="MS Mincho" w:hAnsiTheme="minorHAnsi" w:cstheme="minorHAnsi"/>
          <w:szCs w:val="20"/>
          <w:lang w:val="es-GT" w:eastAsia="es-GT"/>
        </w:rPr>
        <w:t xml:space="preserve">ento Administrativo, así como </w:t>
      </w:r>
      <w:r w:rsidR="003C50EB" w:rsidRPr="00A73A21">
        <w:rPr>
          <w:rFonts w:asciiTheme="minorHAnsi" w:eastAsia="MS Mincho" w:hAnsiTheme="minorHAnsi" w:cstheme="minorHAnsi"/>
          <w:szCs w:val="20"/>
          <w:lang w:val="es-GT" w:eastAsia="es-GT"/>
        </w:rPr>
        <w:t>del Encargado de Almacén y el Encargado de Inventarios (</w:t>
      </w:r>
      <w:r w:rsidR="00484C60">
        <w:rPr>
          <w:rFonts w:asciiTheme="minorHAnsi" w:eastAsia="MS Mincho" w:hAnsiTheme="minorHAnsi" w:cstheme="minorHAnsi"/>
          <w:szCs w:val="20"/>
          <w:lang w:val="es-GT" w:eastAsia="es-GT"/>
        </w:rPr>
        <w:t>cuando proceda</w:t>
      </w:r>
      <w:r w:rsidR="003C50EB" w:rsidRPr="00A73A21">
        <w:rPr>
          <w:rFonts w:asciiTheme="minorHAnsi" w:eastAsia="MS Mincho" w:hAnsiTheme="minorHAnsi" w:cstheme="minorHAnsi"/>
          <w:szCs w:val="20"/>
          <w:lang w:val="es-GT" w:eastAsia="es-GT"/>
        </w:rPr>
        <w:t>).</w:t>
      </w:r>
    </w:p>
    <w:p w14:paraId="2932E093" w14:textId="2AFF5AEC" w:rsidR="003C50EB" w:rsidRPr="00A73A21" w:rsidRDefault="00CB3EDD"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color w:val="FF0000"/>
          <w:szCs w:val="20"/>
          <w:lang w:val="es-GT" w:eastAsia="es-GT"/>
        </w:rPr>
      </w:pPr>
      <w:r w:rsidRPr="00A73A21">
        <w:rPr>
          <w:rFonts w:asciiTheme="minorHAnsi" w:eastAsia="MS Mincho" w:hAnsiTheme="minorHAnsi" w:cstheme="minorHAnsi"/>
          <w:color w:val="000000" w:themeColor="text1"/>
          <w:szCs w:val="20"/>
          <w:lang w:val="es-GT" w:eastAsia="es-GT"/>
        </w:rPr>
        <w:t>Se deben ar</w:t>
      </w:r>
      <w:r w:rsidR="003C50EB" w:rsidRPr="00A73A21">
        <w:rPr>
          <w:rFonts w:asciiTheme="minorHAnsi" w:eastAsia="MS Mincho" w:hAnsiTheme="minorHAnsi" w:cstheme="minorHAnsi"/>
          <w:color w:val="000000" w:themeColor="text1"/>
          <w:szCs w:val="20"/>
          <w:lang w:val="es-GT" w:eastAsia="es-GT"/>
        </w:rPr>
        <w:t xml:space="preserve">chivar y asegurar que los formularios de requisición y salida de almacén de bienes fungibles y/o activos fijos, se presenten en original, con la firma de autorización del jefe de la dependencia que </w:t>
      </w:r>
      <w:r w:rsidR="003C50EB" w:rsidRPr="00A73A21">
        <w:rPr>
          <w:rFonts w:asciiTheme="minorHAnsi" w:eastAsia="MS Mincho" w:hAnsiTheme="minorHAnsi" w:cstheme="minorHAnsi"/>
          <w:color w:val="000000" w:themeColor="text1"/>
          <w:szCs w:val="20"/>
          <w:lang w:val="es-GT" w:eastAsia="es-GT"/>
        </w:rPr>
        <w:lastRenderedPageBreak/>
        <w:t xml:space="preserve">corresponda, así como del </w:t>
      </w:r>
      <w:r w:rsidR="00CE495C" w:rsidRPr="00A73A21">
        <w:rPr>
          <w:rFonts w:asciiTheme="minorHAnsi" w:eastAsia="MS Mincho" w:hAnsiTheme="minorHAnsi" w:cstheme="minorHAnsi"/>
          <w:color w:val="000000" w:themeColor="text1"/>
          <w:szCs w:val="20"/>
          <w:lang w:val="es-GT" w:eastAsia="es-GT"/>
        </w:rPr>
        <w:t xml:space="preserve">trabajador </w:t>
      </w:r>
      <w:r w:rsidR="003C50EB" w:rsidRPr="00A73A21">
        <w:rPr>
          <w:rFonts w:asciiTheme="minorHAnsi" w:eastAsia="MS Mincho" w:hAnsiTheme="minorHAnsi" w:cstheme="minorHAnsi"/>
          <w:color w:val="000000" w:themeColor="text1"/>
          <w:szCs w:val="20"/>
          <w:lang w:val="es-GT" w:eastAsia="es-GT"/>
        </w:rPr>
        <w:t>responsable a quien se le entrega los bienes fungibles y/o activos fijos</w:t>
      </w:r>
      <w:r w:rsidR="003C50EB" w:rsidRPr="00A73A21">
        <w:rPr>
          <w:rFonts w:asciiTheme="minorHAnsi" w:eastAsia="MS Mincho" w:hAnsiTheme="minorHAnsi" w:cstheme="minorHAnsi"/>
          <w:color w:val="FF0000"/>
          <w:szCs w:val="20"/>
          <w:lang w:val="es-GT" w:eastAsia="es-GT"/>
        </w:rPr>
        <w:t xml:space="preserve">. </w:t>
      </w:r>
    </w:p>
    <w:p w14:paraId="1FDE3388" w14:textId="3FCC2C75" w:rsidR="003C50EB" w:rsidRPr="00A73A21" w:rsidRDefault="005151D8"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 r</w:t>
      </w:r>
      <w:r w:rsidR="003C50EB" w:rsidRPr="00A73A21">
        <w:rPr>
          <w:rFonts w:asciiTheme="minorHAnsi" w:eastAsia="MS Mincho" w:hAnsiTheme="minorHAnsi" w:cstheme="minorHAnsi"/>
          <w:szCs w:val="20"/>
          <w:lang w:val="es-GT" w:eastAsia="es-GT"/>
        </w:rPr>
        <w:t xml:space="preserve">ealizar inspección de las características físicas de los bienes fungibles </w:t>
      </w:r>
      <w:r w:rsidR="003C50EB" w:rsidRPr="00A73A21">
        <w:rPr>
          <w:rFonts w:asciiTheme="minorHAnsi" w:eastAsia="MS Mincho" w:hAnsiTheme="minorHAnsi" w:cstheme="minorHAnsi"/>
          <w:color w:val="000000" w:themeColor="text1"/>
          <w:szCs w:val="20"/>
          <w:lang w:val="es-GT" w:eastAsia="es-GT"/>
        </w:rPr>
        <w:t>y/o activos fijos</w:t>
      </w:r>
      <w:r w:rsidR="003C50EB" w:rsidRPr="00A73A21">
        <w:rPr>
          <w:rFonts w:asciiTheme="minorHAnsi" w:eastAsia="MS Mincho" w:hAnsiTheme="minorHAnsi" w:cstheme="minorHAnsi"/>
          <w:szCs w:val="20"/>
          <w:lang w:val="es-GT" w:eastAsia="es-GT"/>
        </w:rPr>
        <w:t>, para su ingreso al A</w:t>
      </w:r>
      <w:r w:rsidR="00D428C3" w:rsidRPr="00A73A21">
        <w:rPr>
          <w:rFonts w:asciiTheme="minorHAnsi" w:eastAsia="MS Mincho" w:hAnsiTheme="minorHAnsi" w:cstheme="minorHAnsi"/>
          <w:szCs w:val="20"/>
          <w:lang w:val="es-GT" w:eastAsia="es-GT"/>
        </w:rPr>
        <w:t>AS</w:t>
      </w:r>
      <w:r w:rsidR="003C50EB" w:rsidRPr="00A73A21">
        <w:rPr>
          <w:rFonts w:asciiTheme="minorHAnsi" w:eastAsia="MS Mincho" w:hAnsiTheme="minorHAnsi" w:cstheme="minorHAnsi"/>
          <w:szCs w:val="20"/>
          <w:lang w:val="es-GT" w:eastAsia="es-GT"/>
        </w:rPr>
        <w:t xml:space="preserve">, con el objeto que sean </w:t>
      </w:r>
      <w:r w:rsidR="003C50EB" w:rsidRPr="00A73A21">
        <w:rPr>
          <w:rFonts w:asciiTheme="minorHAnsi" w:eastAsia="MS Mincho" w:hAnsiTheme="minorHAnsi" w:cstheme="minorHAnsi"/>
          <w:color w:val="000000" w:themeColor="text1"/>
          <w:szCs w:val="20"/>
          <w:lang w:val="es-GT" w:eastAsia="es-GT"/>
        </w:rPr>
        <w:t xml:space="preserve">iguales a </w:t>
      </w:r>
      <w:r w:rsidR="003C50EB" w:rsidRPr="00A73A21">
        <w:rPr>
          <w:rFonts w:asciiTheme="minorHAnsi" w:eastAsia="MS Mincho" w:hAnsiTheme="minorHAnsi" w:cstheme="minorHAnsi"/>
          <w:szCs w:val="20"/>
          <w:lang w:val="es-GT" w:eastAsia="es-GT"/>
        </w:rPr>
        <w:t xml:space="preserve">las especificadas en la factura y solicitud de compra, </w:t>
      </w:r>
      <w:r w:rsidRPr="00A73A21">
        <w:rPr>
          <w:rFonts w:asciiTheme="minorHAnsi" w:eastAsia="MS Mincho" w:hAnsiTheme="minorHAnsi" w:cstheme="minorHAnsi"/>
          <w:szCs w:val="20"/>
          <w:lang w:val="es-GT" w:eastAsia="es-GT"/>
        </w:rPr>
        <w:t xml:space="preserve">en </w:t>
      </w:r>
      <w:r w:rsidR="003C50EB" w:rsidRPr="00A73A21">
        <w:rPr>
          <w:rFonts w:asciiTheme="minorHAnsi" w:eastAsia="MS Mincho" w:hAnsiTheme="minorHAnsi" w:cstheme="minorHAnsi"/>
          <w:szCs w:val="20"/>
          <w:lang w:val="es-GT" w:eastAsia="es-GT"/>
        </w:rPr>
        <w:t xml:space="preserve">caso contrario </w:t>
      </w:r>
      <w:r w:rsidRPr="00A73A21">
        <w:rPr>
          <w:rFonts w:asciiTheme="minorHAnsi" w:eastAsia="MS Mincho" w:hAnsiTheme="minorHAnsi" w:cstheme="minorHAnsi"/>
          <w:szCs w:val="20"/>
          <w:lang w:val="es-GT" w:eastAsia="es-GT"/>
        </w:rPr>
        <w:t xml:space="preserve">se </w:t>
      </w:r>
      <w:r w:rsidR="003C50EB" w:rsidRPr="00A73A21">
        <w:rPr>
          <w:rFonts w:asciiTheme="minorHAnsi" w:eastAsia="MS Mincho" w:hAnsiTheme="minorHAnsi" w:cstheme="minorHAnsi"/>
          <w:szCs w:val="20"/>
          <w:lang w:val="es-GT" w:eastAsia="es-GT"/>
        </w:rPr>
        <w:t>rechazar</w:t>
      </w:r>
      <w:r w:rsidRPr="00A73A21">
        <w:rPr>
          <w:rFonts w:asciiTheme="minorHAnsi" w:eastAsia="MS Mincho" w:hAnsiTheme="minorHAnsi" w:cstheme="minorHAnsi"/>
          <w:szCs w:val="20"/>
          <w:lang w:val="es-GT" w:eastAsia="es-GT"/>
        </w:rPr>
        <w:t>á</w:t>
      </w:r>
      <w:r w:rsidR="003C50EB" w:rsidRPr="00A73A21">
        <w:rPr>
          <w:rFonts w:asciiTheme="minorHAnsi" w:eastAsia="MS Mincho" w:hAnsiTheme="minorHAnsi" w:cstheme="minorHAnsi"/>
          <w:szCs w:val="20"/>
          <w:lang w:val="es-GT" w:eastAsia="es-GT"/>
        </w:rPr>
        <w:t xml:space="preserve"> su recepción.</w:t>
      </w:r>
    </w:p>
    <w:p w14:paraId="2A6BB0DD" w14:textId="3894EC89" w:rsidR="003C50EB" w:rsidRPr="00A73A21" w:rsidRDefault="005151D8"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color w:val="000000" w:themeColor="text1"/>
          <w:szCs w:val="20"/>
          <w:lang w:val="es-GT" w:eastAsia="es-GT"/>
        </w:rPr>
      </w:pPr>
      <w:r w:rsidRPr="00A73A21">
        <w:rPr>
          <w:rFonts w:asciiTheme="minorHAnsi" w:eastAsia="MS Mincho" w:hAnsiTheme="minorHAnsi" w:cstheme="minorHAnsi"/>
          <w:szCs w:val="20"/>
          <w:lang w:val="es-GT" w:eastAsia="es-GT"/>
        </w:rPr>
        <w:t xml:space="preserve">Se efectuará la operación en forma digital en los </w:t>
      </w:r>
      <w:r w:rsidR="003C50EB" w:rsidRPr="00A73A21">
        <w:rPr>
          <w:rFonts w:asciiTheme="minorHAnsi" w:eastAsia="MS Mincho" w:hAnsiTheme="minorHAnsi" w:cstheme="minorHAnsi"/>
          <w:szCs w:val="20"/>
          <w:lang w:val="es-GT" w:eastAsia="es-GT"/>
        </w:rPr>
        <w:t xml:space="preserve">Kardex de </w:t>
      </w:r>
      <w:r w:rsidR="003C50EB" w:rsidRPr="00A73A21">
        <w:rPr>
          <w:rFonts w:asciiTheme="minorHAnsi" w:eastAsia="MS Mincho" w:hAnsiTheme="minorHAnsi" w:cstheme="minorHAnsi"/>
          <w:color w:val="000000" w:themeColor="text1"/>
          <w:szCs w:val="20"/>
          <w:lang w:val="es-GT" w:eastAsia="es-GT"/>
        </w:rPr>
        <w:t>los bienes fungibles y/o activos fijos, de acuerdo a lo siguiente:</w:t>
      </w:r>
    </w:p>
    <w:p w14:paraId="006CDA91" w14:textId="1CB147B7" w:rsidR="003C50EB" w:rsidRPr="00A73A21" w:rsidRDefault="003C50EB" w:rsidP="00B06B54">
      <w:pPr>
        <w:pStyle w:val="Prrafodelista"/>
        <w:numPr>
          <w:ilvl w:val="0"/>
          <w:numId w:val="59"/>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Usar las hojas en forma individual por cada producto, autorizado por la CGC, es decir, por cada material en existencia o bien que se encuentre en el A</w:t>
      </w:r>
      <w:r w:rsidR="00D428C3" w:rsidRPr="00A73A21">
        <w:rPr>
          <w:rFonts w:asciiTheme="minorHAnsi" w:eastAsia="MS Mincho" w:hAnsiTheme="minorHAnsi" w:cstheme="minorHAnsi"/>
          <w:szCs w:val="20"/>
          <w:lang w:val="es-GT" w:eastAsia="es-GT"/>
        </w:rPr>
        <w:t>AS</w:t>
      </w:r>
      <w:r w:rsidRPr="00A73A21">
        <w:rPr>
          <w:rFonts w:asciiTheme="minorHAnsi" w:eastAsia="MS Mincho" w:hAnsiTheme="minorHAnsi" w:cstheme="minorHAnsi"/>
          <w:szCs w:val="20"/>
          <w:lang w:val="es-GT" w:eastAsia="es-GT"/>
        </w:rPr>
        <w:t>.</w:t>
      </w:r>
    </w:p>
    <w:p w14:paraId="09207D05" w14:textId="3496E68C" w:rsidR="005151D8" w:rsidRPr="00A73A21" w:rsidRDefault="005151D8" w:rsidP="00B06B54">
      <w:pPr>
        <w:pStyle w:val="Prrafodelista"/>
        <w:numPr>
          <w:ilvl w:val="0"/>
          <w:numId w:val="59"/>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La impresión se debe realizar únicamente en el anverso de hojas, debidamente autorizadas por la CGC. Esta se realizará en forma continua, es decir, que no se deje renglón sin utilizar, (en caso de quedar renglones sin utilizar cerrarlo con líneas inmediata al renglón).</w:t>
      </w:r>
    </w:p>
    <w:p w14:paraId="30A51732" w14:textId="4A1B96FD" w:rsidR="003C50EB" w:rsidRPr="00A73A21" w:rsidRDefault="00A810AE"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Encargado de Almacén debe realizar, organizar y dirigir la práctica del inventario cuatrimestral, que se lleve a cabo por efectos de requerimiento del Director Administrativo Financiero;</w:t>
      </w:r>
      <w:r w:rsidRPr="00A73A21">
        <w:rPr>
          <w:rFonts w:asciiTheme="minorHAnsi" w:eastAsia="MS Mincho" w:hAnsiTheme="minorHAnsi" w:cstheme="minorHAnsi"/>
          <w:color w:val="FF0000"/>
          <w:szCs w:val="20"/>
          <w:lang w:val="es-GT" w:eastAsia="es-GT"/>
        </w:rPr>
        <w:t xml:space="preserve"> </w:t>
      </w:r>
      <w:r w:rsidRPr="00A73A21">
        <w:rPr>
          <w:rFonts w:asciiTheme="minorHAnsi" w:eastAsia="MS Mincho" w:hAnsiTheme="minorHAnsi" w:cstheme="minorHAnsi"/>
          <w:color w:val="000000" w:themeColor="text1"/>
          <w:szCs w:val="20"/>
          <w:lang w:val="es-GT" w:eastAsia="es-GT"/>
        </w:rPr>
        <w:t>el</w:t>
      </w:r>
      <w:r w:rsidRPr="00A73A21">
        <w:rPr>
          <w:rFonts w:asciiTheme="minorHAnsi" w:eastAsia="MS Mincho" w:hAnsiTheme="minorHAnsi" w:cstheme="minorHAnsi"/>
          <w:szCs w:val="20"/>
          <w:lang w:val="es-GT" w:eastAsia="es-GT"/>
        </w:rPr>
        <w:t xml:space="preserve"> inventario practicado debe ser documentado y firmado por el Encargado, y contar con el Vo.Bo. del Jefe del Departamento Administrativo, para posteriormente ser archivado por efectos de control.</w:t>
      </w:r>
    </w:p>
    <w:p w14:paraId="68D37C67" w14:textId="4CAB4676" w:rsidR="00A810AE" w:rsidRPr="00A73A21" w:rsidRDefault="00A810AE"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Se debe llevar un control estricto del correlativo de los formularios utilizados (</w:t>
      </w:r>
      <w:r w:rsidR="00A81F95" w:rsidRPr="00A73A21">
        <w:rPr>
          <w:rFonts w:asciiTheme="minorHAnsi" w:eastAsia="MS Mincho" w:hAnsiTheme="minorHAnsi" w:cstheme="minorHAnsi"/>
          <w:szCs w:val="20"/>
          <w:lang w:val="es-GT" w:eastAsia="es-GT"/>
        </w:rPr>
        <w:t>Forma 1-H</w:t>
      </w:r>
      <w:r w:rsidRPr="00A73A21">
        <w:rPr>
          <w:rFonts w:asciiTheme="minorHAnsi" w:eastAsia="MS Mincho" w:hAnsiTheme="minorHAnsi" w:cstheme="minorHAnsi"/>
          <w:szCs w:val="20"/>
          <w:lang w:val="es-GT" w:eastAsia="es-GT"/>
        </w:rPr>
        <w:t>) en Excel y previo a imprimirlos en hojas movibles autorizadas por CGC.</w:t>
      </w:r>
    </w:p>
    <w:p w14:paraId="329B757C" w14:textId="2088BD39" w:rsidR="00A810AE" w:rsidRPr="00A73A21" w:rsidRDefault="00A810AE"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lastRenderedPageBreak/>
        <w:t>Se debe llevar registro de correlativo de la requisición y la</w:t>
      </w:r>
      <w:r w:rsidR="00484C60">
        <w:rPr>
          <w:rFonts w:asciiTheme="minorHAnsi" w:eastAsia="MS Mincho" w:hAnsiTheme="minorHAnsi" w:cstheme="minorHAnsi"/>
          <w:color w:val="000000" w:themeColor="text1"/>
          <w:szCs w:val="20"/>
          <w:lang w:val="es-GT" w:eastAsia="es-GT"/>
        </w:rPr>
        <w:t xml:space="preserve"> salida de a</w:t>
      </w:r>
      <w:r w:rsidRPr="00A73A21">
        <w:rPr>
          <w:rFonts w:asciiTheme="minorHAnsi" w:eastAsia="MS Mincho" w:hAnsiTheme="minorHAnsi" w:cstheme="minorHAnsi"/>
          <w:color w:val="000000" w:themeColor="text1"/>
          <w:szCs w:val="20"/>
          <w:lang w:val="es-GT" w:eastAsia="es-GT"/>
        </w:rPr>
        <w:t>lmacén de materiales y suministros.</w:t>
      </w:r>
    </w:p>
    <w:p w14:paraId="1BA9071B" w14:textId="52982108" w:rsidR="00A810AE" w:rsidRPr="00A73A21" w:rsidRDefault="003C50EB"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cierre del A</w:t>
      </w:r>
      <w:r w:rsidR="00D428C3" w:rsidRPr="00A73A21">
        <w:rPr>
          <w:rFonts w:asciiTheme="minorHAnsi" w:eastAsia="MS Mincho" w:hAnsiTheme="minorHAnsi" w:cstheme="minorHAnsi"/>
          <w:szCs w:val="20"/>
          <w:lang w:val="es-GT" w:eastAsia="es-GT"/>
        </w:rPr>
        <w:t>AS</w:t>
      </w:r>
      <w:r w:rsidRPr="00A73A21">
        <w:rPr>
          <w:rFonts w:asciiTheme="minorHAnsi" w:eastAsia="MS Mincho" w:hAnsiTheme="minorHAnsi" w:cstheme="minorHAnsi"/>
          <w:szCs w:val="20"/>
          <w:lang w:val="es-GT" w:eastAsia="es-GT"/>
        </w:rPr>
        <w:t xml:space="preserve"> será apegado a las establecidas por las normas de cierre institucional y normas de apertura del siguiente año. </w:t>
      </w:r>
    </w:p>
    <w:p w14:paraId="326CA6DA" w14:textId="38D008C1" w:rsidR="00A810AE" w:rsidRPr="005064A0" w:rsidRDefault="00A810AE"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Encargado de Almacén</w:t>
      </w:r>
      <w:r w:rsidR="00484C60">
        <w:rPr>
          <w:rFonts w:asciiTheme="minorHAnsi" w:eastAsia="MS Mincho" w:hAnsiTheme="minorHAnsi" w:cstheme="minorHAnsi"/>
          <w:szCs w:val="20"/>
          <w:lang w:val="es-GT" w:eastAsia="es-GT"/>
        </w:rPr>
        <w:t>,</w:t>
      </w:r>
      <w:r w:rsidRPr="00A73A21">
        <w:rPr>
          <w:rFonts w:asciiTheme="minorHAnsi" w:eastAsia="MS Mincho" w:hAnsiTheme="minorHAnsi" w:cstheme="minorHAnsi"/>
          <w:szCs w:val="20"/>
          <w:lang w:val="es-GT" w:eastAsia="es-GT"/>
        </w:rPr>
        <w:t xml:space="preserve"> debe informar inmediatamente al Jefe del Departamento Administrativo el deterioro, sustracción, pérdida o faltante de materiales y/o bienes, así como de </w:t>
      </w:r>
      <w:r w:rsidR="00A81F95" w:rsidRPr="00A73A21">
        <w:rPr>
          <w:rFonts w:asciiTheme="minorHAnsi" w:eastAsia="MS Mincho" w:hAnsiTheme="minorHAnsi" w:cstheme="minorHAnsi"/>
          <w:szCs w:val="20"/>
          <w:lang w:val="es-GT" w:eastAsia="es-GT"/>
        </w:rPr>
        <w:t>Formas 1-H</w:t>
      </w:r>
      <w:r w:rsidRPr="00A73A21">
        <w:rPr>
          <w:rFonts w:asciiTheme="minorHAnsi" w:eastAsia="MS Mincho" w:hAnsiTheme="minorHAnsi" w:cstheme="minorHAnsi"/>
          <w:szCs w:val="20"/>
          <w:lang w:val="es-GT" w:eastAsia="es-GT"/>
        </w:rPr>
        <w:t xml:space="preserve"> y/o requisiciones en </w:t>
      </w:r>
      <w:r w:rsidRPr="00A73A21">
        <w:rPr>
          <w:rFonts w:asciiTheme="minorHAnsi" w:eastAsia="MS Mincho" w:hAnsiTheme="minorHAnsi" w:cstheme="minorHAnsi"/>
          <w:color w:val="000000" w:themeColor="text1"/>
          <w:szCs w:val="20"/>
          <w:lang w:val="es-GT" w:eastAsia="es-GT"/>
        </w:rPr>
        <w:t xml:space="preserve">el </w:t>
      </w:r>
      <w:r w:rsidR="00D428C3" w:rsidRPr="00A73A21">
        <w:rPr>
          <w:rFonts w:asciiTheme="minorHAnsi" w:eastAsia="MS Mincho" w:hAnsiTheme="minorHAnsi" w:cstheme="minorHAnsi"/>
          <w:color w:val="000000" w:themeColor="text1"/>
          <w:szCs w:val="20"/>
          <w:lang w:val="es-GT" w:eastAsia="es-GT"/>
        </w:rPr>
        <w:t>ASS</w:t>
      </w:r>
      <w:r w:rsidRPr="00A73A21">
        <w:rPr>
          <w:rFonts w:asciiTheme="minorHAnsi" w:eastAsia="MS Mincho" w:hAnsiTheme="minorHAnsi" w:cstheme="minorHAnsi"/>
          <w:color w:val="000000" w:themeColor="text1"/>
          <w:szCs w:val="20"/>
          <w:lang w:val="es-GT" w:eastAsia="es-GT"/>
        </w:rPr>
        <w:t xml:space="preserve">, para que se instruya lo pertinente y se </w:t>
      </w:r>
      <w:r w:rsidRPr="005064A0">
        <w:rPr>
          <w:rFonts w:asciiTheme="minorHAnsi" w:eastAsia="MS Mincho" w:hAnsiTheme="minorHAnsi" w:cstheme="minorHAnsi"/>
          <w:color w:val="000000" w:themeColor="text1"/>
          <w:szCs w:val="20"/>
          <w:lang w:val="es-GT" w:eastAsia="es-GT"/>
        </w:rPr>
        <w:t xml:space="preserve">efectúen </w:t>
      </w:r>
      <w:r w:rsidRPr="005064A0">
        <w:rPr>
          <w:rFonts w:asciiTheme="minorHAnsi" w:eastAsia="MS Mincho" w:hAnsiTheme="minorHAnsi" w:cstheme="minorHAnsi"/>
          <w:szCs w:val="20"/>
          <w:lang w:val="es-GT" w:eastAsia="es-GT"/>
        </w:rPr>
        <w:t>las gestiones que el caso amerita.</w:t>
      </w:r>
    </w:p>
    <w:p w14:paraId="3D99CC50" w14:textId="1182CDFF" w:rsidR="003C50EB" w:rsidRPr="00A73A21" w:rsidRDefault="00E35273"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5064A0">
        <w:rPr>
          <w:rFonts w:asciiTheme="minorHAnsi" w:eastAsia="MS Mincho" w:hAnsiTheme="minorHAnsi" w:cstheme="minorHAnsi"/>
          <w:szCs w:val="20"/>
          <w:lang w:val="es-GT" w:eastAsia="es-GT"/>
        </w:rPr>
        <w:t>Se tomará</w:t>
      </w:r>
      <w:r w:rsidR="003C50EB" w:rsidRPr="005064A0">
        <w:rPr>
          <w:rFonts w:asciiTheme="minorHAnsi" w:eastAsia="MS Mincho" w:hAnsiTheme="minorHAnsi" w:cstheme="minorHAnsi"/>
          <w:szCs w:val="20"/>
          <w:lang w:val="es-GT" w:eastAsia="es-GT"/>
        </w:rPr>
        <w:t xml:space="preserve"> e</w:t>
      </w:r>
      <w:r w:rsidRPr="005064A0">
        <w:rPr>
          <w:rFonts w:asciiTheme="minorHAnsi" w:eastAsia="MS Mincho" w:hAnsiTheme="minorHAnsi" w:cstheme="minorHAnsi"/>
          <w:szCs w:val="20"/>
          <w:lang w:val="es-GT" w:eastAsia="es-GT"/>
        </w:rPr>
        <w:t xml:space="preserve">n consideración los errores </w:t>
      </w:r>
      <w:r w:rsidR="006F386A" w:rsidRPr="005064A0">
        <w:rPr>
          <w:rFonts w:asciiTheme="minorHAnsi" w:eastAsia="MS Mincho" w:hAnsiTheme="minorHAnsi" w:cstheme="minorHAnsi"/>
          <w:szCs w:val="20"/>
          <w:lang w:val="es-GT" w:eastAsia="es-GT"/>
        </w:rPr>
        <w:t xml:space="preserve">detectados </w:t>
      </w:r>
      <w:r w:rsidR="001916B0" w:rsidRPr="005064A0">
        <w:rPr>
          <w:rFonts w:asciiTheme="minorHAnsi" w:eastAsia="MS Mincho" w:hAnsiTheme="minorHAnsi" w:cstheme="minorHAnsi"/>
          <w:szCs w:val="20"/>
          <w:lang w:val="es-GT" w:eastAsia="es-GT"/>
        </w:rPr>
        <w:t xml:space="preserve">en las facturas </w:t>
      </w:r>
      <w:r w:rsidR="001916B0">
        <w:rPr>
          <w:rFonts w:asciiTheme="minorHAnsi" w:eastAsia="MS Mincho" w:hAnsiTheme="minorHAnsi" w:cstheme="minorHAnsi"/>
          <w:szCs w:val="20"/>
          <w:lang w:val="es-GT" w:eastAsia="es-GT"/>
        </w:rPr>
        <w:t xml:space="preserve">por parte del emisor, </w:t>
      </w:r>
      <w:r w:rsidR="006F386A" w:rsidRPr="005064A0">
        <w:rPr>
          <w:rFonts w:asciiTheme="minorHAnsi" w:eastAsia="MS Mincho" w:hAnsiTheme="minorHAnsi" w:cstheme="minorHAnsi"/>
          <w:szCs w:val="20"/>
          <w:lang w:val="es-GT" w:eastAsia="es-GT"/>
        </w:rPr>
        <w:t xml:space="preserve">como </w:t>
      </w:r>
      <w:r w:rsidRPr="005064A0">
        <w:rPr>
          <w:rFonts w:asciiTheme="minorHAnsi" w:eastAsia="MS Mincho" w:hAnsiTheme="minorHAnsi" w:cstheme="minorHAnsi"/>
          <w:szCs w:val="20"/>
          <w:lang w:val="es-GT" w:eastAsia="es-GT"/>
        </w:rPr>
        <w:t>caso</w:t>
      </w:r>
      <w:r w:rsidR="005064A0">
        <w:rPr>
          <w:rFonts w:asciiTheme="minorHAnsi" w:eastAsia="MS Mincho" w:hAnsiTheme="minorHAnsi" w:cstheme="minorHAnsi"/>
          <w:szCs w:val="20"/>
          <w:lang w:val="es-GT" w:eastAsia="es-GT"/>
        </w:rPr>
        <w:t>s</w:t>
      </w:r>
      <w:r w:rsidRPr="005064A0">
        <w:rPr>
          <w:rFonts w:asciiTheme="minorHAnsi" w:eastAsia="MS Mincho" w:hAnsiTheme="minorHAnsi" w:cstheme="minorHAnsi"/>
          <w:szCs w:val="20"/>
          <w:lang w:val="es-GT" w:eastAsia="es-GT"/>
        </w:rPr>
        <w:t xml:space="preserve"> especial</w:t>
      </w:r>
      <w:r w:rsidR="005064A0" w:rsidRPr="005064A0">
        <w:rPr>
          <w:rFonts w:asciiTheme="minorHAnsi" w:eastAsia="MS Mincho" w:hAnsiTheme="minorHAnsi" w:cstheme="minorHAnsi"/>
          <w:szCs w:val="20"/>
          <w:lang w:val="es-GT" w:eastAsia="es-GT"/>
        </w:rPr>
        <w:t>es</w:t>
      </w:r>
      <w:r w:rsidR="003C50EB" w:rsidRPr="005064A0">
        <w:rPr>
          <w:rFonts w:asciiTheme="minorHAnsi" w:eastAsia="MS Mincho" w:hAnsiTheme="minorHAnsi" w:cstheme="minorHAnsi"/>
          <w:szCs w:val="20"/>
          <w:lang w:val="es-GT" w:eastAsia="es-GT"/>
        </w:rPr>
        <w:t>,</w:t>
      </w:r>
      <w:r w:rsidR="006F386A" w:rsidRPr="005064A0">
        <w:rPr>
          <w:rFonts w:asciiTheme="minorHAnsi" w:eastAsia="MS Mincho" w:hAnsiTheme="minorHAnsi" w:cstheme="minorHAnsi"/>
          <w:szCs w:val="20"/>
          <w:lang w:val="es-GT" w:eastAsia="es-GT"/>
        </w:rPr>
        <w:t xml:space="preserve"> solicitando la corrección de la misma</w:t>
      </w:r>
      <w:r w:rsidR="006F386A">
        <w:rPr>
          <w:rFonts w:asciiTheme="minorHAnsi" w:eastAsia="MS Mincho" w:hAnsiTheme="minorHAnsi" w:cstheme="minorHAnsi"/>
          <w:szCs w:val="20"/>
          <w:lang w:val="es-GT" w:eastAsia="es-GT"/>
        </w:rPr>
        <w:t xml:space="preserve">, </w:t>
      </w:r>
      <w:r w:rsidR="006F386A" w:rsidRPr="00A73A21">
        <w:rPr>
          <w:rFonts w:asciiTheme="minorHAnsi" w:eastAsia="MS Mincho" w:hAnsiTheme="minorHAnsi" w:cstheme="minorHAnsi"/>
          <w:szCs w:val="20"/>
          <w:lang w:val="es-GT" w:eastAsia="es-GT"/>
        </w:rPr>
        <w:t>en</w:t>
      </w:r>
      <w:r w:rsidR="003C50EB" w:rsidRPr="00A73A21">
        <w:rPr>
          <w:rFonts w:asciiTheme="minorHAnsi" w:eastAsia="MS Mincho" w:hAnsiTheme="minorHAnsi" w:cstheme="minorHAnsi"/>
          <w:szCs w:val="20"/>
          <w:lang w:val="es-GT" w:eastAsia="es-GT"/>
        </w:rPr>
        <w:t xml:space="preserve"> virtud de ser asuntos excepcionales, sin que estos a su vez se</w:t>
      </w:r>
      <w:r w:rsidR="001916B0">
        <w:rPr>
          <w:rFonts w:asciiTheme="minorHAnsi" w:eastAsia="MS Mincho" w:hAnsiTheme="minorHAnsi" w:cstheme="minorHAnsi"/>
          <w:szCs w:val="20"/>
          <w:lang w:val="es-GT" w:eastAsia="es-GT"/>
        </w:rPr>
        <w:t xml:space="preserve"> acepten de forma</w:t>
      </w:r>
      <w:r w:rsidR="003C50EB" w:rsidRPr="00A73A21">
        <w:rPr>
          <w:rFonts w:asciiTheme="minorHAnsi" w:eastAsia="MS Mincho" w:hAnsiTheme="minorHAnsi" w:cstheme="minorHAnsi"/>
          <w:szCs w:val="20"/>
          <w:lang w:val="es-GT" w:eastAsia="es-GT"/>
        </w:rPr>
        <w:t xml:space="preserve"> recurrente. </w:t>
      </w:r>
    </w:p>
    <w:p w14:paraId="55C432D8" w14:textId="7A152276" w:rsidR="005151D8" w:rsidRPr="00A73A21" w:rsidRDefault="005151D8" w:rsidP="00B06B54">
      <w:pPr>
        <w:numPr>
          <w:ilvl w:val="0"/>
          <w:numId w:val="24"/>
        </w:numPr>
        <w:tabs>
          <w:tab w:val="left" w:pos="1701"/>
        </w:tabs>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presente procedimiento debe hacerse del conocimiento de las distintas dependencias que deseen realizar las gestiones con almacén.</w:t>
      </w:r>
    </w:p>
    <w:p w14:paraId="261247AB" w14:textId="77777777" w:rsidR="003C50EB" w:rsidRPr="00A73A21" w:rsidRDefault="003C50EB" w:rsidP="003C50EB">
      <w:pPr>
        <w:spacing w:line="360" w:lineRule="auto"/>
        <w:contextualSpacing/>
        <w:jc w:val="both"/>
        <w:rPr>
          <w:rFonts w:asciiTheme="minorHAnsi" w:eastAsia="MS Mincho" w:hAnsiTheme="minorHAnsi" w:cstheme="minorHAnsi"/>
          <w:color w:val="000000" w:themeColor="text1"/>
          <w:szCs w:val="20"/>
          <w:lang w:val="es-GT" w:eastAsia="es-GT"/>
        </w:rPr>
      </w:pPr>
    </w:p>
    <w:p w14:paraId="2654274A" w14:textId="1B7209C6" w:rsidR="003C50EB" w:rsidRPr="00A73A21" w:rsidRDefault="00A810AE" w:rsidP="00B06B54">
      <w:pPr>
        <w:pStyle w:val="Encabezado"/>
        <w:numPr>
          <w:ilvl w:val="2"/>
          <w:numId w:val="63"/>
        </w:numPr>
        <w:tabs>
          <w:tab w:val="clear" w:pos="4252"/>
          <w:tab w:val="center" w:pos="1701"/>
          <w:tab w:val="right" w:pos="8838"/>
        </w:tabs>
        <w:spacing w:line="360" w:lineRule="auto"/>
        <w:ind w:left="1701" w:hanging="567"/>
        <w:jc w:val="both"/>
        <w:rPr>
          <w:rFonts w:asciiTheme="minorHAnsi" w:hAnsiTheme="minorHAnsi" w:cstheme="minorHAnsi"/>
          <w:b/>
          <w:color w:val="000000" w:themeColor="text1"/>
          <w:lang w:val="es-ES_tradnl"/>
        </w:rPr>
      </w:pPr>
      <w:r w:rsidRPr="00A73A21">
        <w:rPr>
          <w:rFonts w:asciiTheme="minorHAnsi" w:eastAsia="MS Mincho" w:hAnsiTheme="minorHAnsi" w:cstheme="minorHAnsi"/>
          <w:b/>
          <w:lang w:val="es-GT" w:eastAsia="es-GT"/>
        </w:rPr>
        <w:t>I</w:t>
      </w:r>
      <w:r w:rsidR="003C50EB" w:rsidRPr="00A73A21">
        <w:rPr>
          <w:rFonts w:asciiTheme="minorHAnsi" w:eastAsia="MS Mincho" w:hAnsiTheme="minorHAnsi" w:cstheme="minorHAnsi"/>
          <w:b/>
          <w:lang w:val="es-GT" w:eastAsia="es-GT"/>
        </w:rPr>
        <w:t>ndicador</w:t>
      </w:r>
      <w:r w:rsidR="003C50EB" w:rsidRPr="00A73A21">
        <w:rPr>
          <w:rFonts w:asciiTheme="minorHAnsi" w:hAnsiTheme="minorHAnsi" w:cstheme="minorHAnsi"/>
          <w:b/>
          <w:color w:val="000000" w:themeColor="text1"/>
          <w:lang w:val="es-ES_tradnl"/>
        </w:rPr>
        <w:t xml:space="preserve"> de medición No. </w:t>
      </w:r>
      <w:r w:rsidR="0035230E" w:rsidRPr="00A73A21">
        <w:rPr>
          <w:rFonts w:asciiTheme="minorHAnsi" w:hAnsiTheme="minorHAnsi" w:cstheme="minorHAnsi"/>
          <w:b/>
          <w:color w:val="000000" w:themeColor="text1"/>
          <w:lang w:val="es-ES_tradnl"/>
        </w:rPr>
        <w:t>5</w:t>
      </w:r>
      <w:r w:rsidR="003C50EB" w:rsidRPr="00A73A21">
        <w:rPr>
          <w:rFonts w:asciiTheme="minorHAnsi" w:hAnsiTheme="minorHAnsi" w:cstheme="minorHAnsi"/>
          <w:b/>
          <w:color w:val="000000" w:themeColor="text1"/>
          <w:lang w:val="es-ES_tradnl"/>
        </w:rPr>
        <w:t>:</w:t>
      </w:r>
    </w:p>
    <w:p w14:paraId="246F83C7" w14:textId="77777777" w:rsidR="00D36896" w:rsidRPr="00A73A21" w:rsidRDefault="00D36896" w:rsidP="00D36896">
      <w:pPr>
        <w:pStyle w:val="Encabezado"/>
        <w:tabs>
          <w:tab w:val="clear" w:pos="4252"/>
          <w:tab w:val="center" w:pos="1701"/>
          <w:tab w:val="right" w:pos="8838"/>
        </w:tabs>
        <w:spacing w:line="360" w:lineRule="auto"/>
        <w:ind w:left="1701"/>
        <w:jc w:val="both"/>
        <w:rPr>
          <w:rFonts w:asciiTheme="minorHAnsi" w:hAnsiTheme="minorHAnsi" w:cstheme="minorHAnsi"/>
          <w:b/>
          <w:color w:val="000000" w:themeColor="text1"/>
          <w:lang w:val="es-ES_tradnl"/>
        </w:rPr>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846"/>
        <w:gridCol w:w="5103"/>
        <w:gridCol w:w="2879"/>
      </w:tblGrid>
      <w:tr w:rsidR="003C50EB" w:rsidRPr="00A73A21" w14:paraId="3BD26F69" w14:textId="77777777" w:rsidTr="00B00EE8">
        <w:trPr>
          <w:trHeight w:val="644"/>
        </w:trPr>
        <w:tc>
          <w:tcPr>
            <w:tcW w:w="8828" w:type="dxa"/>
            <w:gridSpan w:val="3"/>
            <w:shd w:val="clear" w:color="auto" w:fill="0F243E" w:themeFill="text2" w:themeFillShade="80"/>
            <w:vAlign w:val="center"/>
          </w:tcPr>
          <w:p w14:paraId="51868352" w14:textId="19A59F53" w:rsidR="003C50EB" w:rsidRPr="00A73A21" w:rsidRDefault="003C50EB" w:rsidP="00CD2E9C">
            <w:pPr>
              <w:pStyle w:val="Prrafodelista"/>
              <w:spacing w:line="360" w:lineRule="auto"/>
              <w:ind w:left="0"/>
              <w:jc w:val="center"/>
              <w:rPr>
                <w:rFonts w:asciiTheme="minorHAnsi" w:hAnsiTheme="minorHAnsi" w:cstheme="minorHAnsi"/>
                <w:b/>
                <w:lang w:eastAsia="es-GT"/>
              </w:rPr>
            </w:pPr>
            <w:r w:rsidRPr="00A73A21">
              <w:rPr>
                <w:rFonts w:asciiTheme="minorHAnsi" w:hAnsiTheme="minorHAnsi" w:cstheme="minorHAnsi"/>
                <w:b/>
              </w:rPr>
              <w:t xml:space="preserve">Indicador del </w:t>
            </w:r>
            <w:r w:rsidR="00246A94">
              <w:rPr>
                <w:rFonts w:asciiTheme="minorHAnsi" w:hAnsiTheme="minorHAnsi" w:cstheme="minorHAnsi"/>
                <w:b/>
              </w:rPr>
              <w:t>procedimiento PROD-DAF-DA-AAS-04</w:t>
            </w:r>
            <w:r w:rsidRPr="00A73A21">
              <w:rPr>
                <w:rFonts w:asciiTheme="minorHAnsi" w:hAnsiTheme="minorHAnsi" w:cstheme="minorHAnsi"/>
                <w:b/>
              </w:rPr>
              <w:t>-</w:t>
            </w:r>
            <w:r w:rsidR="00246A94">
              <w:rPr>
                <w:rFonts w:asciiTheme="minorHAnsi" w:hAnsiTheme="minorHAnsi" w:cstheme="minorHAnsi"/>
                <w:b/>
              </w:rPr>
              <w:t>4</w:t>
            </w:r>
            <w:r w:rsidRPr="00A73A21">
              <w:rPr>
                <w:rFonts w:asciiTheme="minorHAnsi" w:hAnsiTheme="minorHAnsi" w:cstheme="minorHAnsi"/>
                <w:b/>
              </w:rPr>
              <w:t>.2</w:t>
            </w:r>
          </w:p>
          <w:p w14:paraId="3068B41C" w14:textId="26B7CD68" w:rsidR="003C50EB" w:rsidRPr="00A73A21" w:rsidRDefault="00B00EE8" w:rsidP="00CD2E9C">
            <w:pPr>
              <w:pStyle w:val="Prrafodelista"/>
              <w:spacing w:line="360" w:lineRule="auto"/>
              <w:ind w:left="0"/>
              <w:jc w:val="center"/>
              <w:rPr>
                <w:rFonts w:asciiTheme="minorHAnsi" w:hAnsiTheme="minorHAnsi" w:cstheme="minorHAnsi"/>
                <w:color w:val="FF0000"/>
              </w:rPr>
            </w:pPr>
            <w:r w:rsidRPr="00A73A21">
              <w:rPr>
                <w:rFonts w:asciiTheme="minorHAnsi" w:hAnsiTheme="minorHAnsi" w:cstheme="minorHAnsi"/>
                <w:b/>
              </w:rPr>
              <w:t>R</w:t>
            </w:r>
            <w:r w:rsidR="003C50EB" w:rsidRPr="00A73A21">
              <w:rPr>
                <w:rFonts w:asciiTheme="minorHAnsi" w:hAnsiTheme="minorHAnsi" w:cstheme="minorHAnsi"/>
                <w:b/>
              </w:rPr>
              <w:t xml:space="preserve">ecepción </w:t>
            </w:r>
            <w:r w:rsidR="00B06FF4" w:rsidRPr="00A73A21">
              <w:rPr>
                <w:rFonts w:asciiTheme="minorHAnsi" w:hAnsiTheme="minorHAnsi" w:cstheme="minorHAnsi"/>
                <w:b/>
              </w:rPr>
              <w:t xml:space="preserve">y entrega </w:t>
            </w:r>
            <w:r w:rsidR="003C50EB" w:rsidRPr="00A73A21">
              <w:rPr>
                <w:rFonts w:asciiTheme="minorHAnsi" w:hAnsiTheme="minorHAnsi" w:cstheme="minorHAnsi"/>
                <w:b/>
              </w:rPr>
              <w:t>de bienes fungibles y/o activos fijos</w:t>
            </w:r>
          </w:p>
        </w:tc>
      </w:tr>
      <w:tr w:rsidR="003C50EB" w:rsidRPr="00A73A21" w14:paraId="370C3B32" w14:textId="77777777" w:rsidTr="00B00EE8">
        <w:trPr>
          <w:trHeight w:val="644"/>
        </w:trPr>
        <w:tc>
          <w:tcPr>
            <w:tcW w:w="846" w:type="dxa"/>
            <w:shd w:val="clear" w:color="auto" w:fill="DBE5F1" w:themeFill="accent1" w:themeFillTint="33"/>
            <w:vAlign w:val="center"/>
          </w:tcPr>
          <w:p w14:paraId="1308F5CD" w14:textId="77777777" w:rsidR="003C50EB" w:rsidRPr="00A73A21" w:rsidRDefault="003C50EB" w:rsidP="00B00EE8">
            <w:pPr>
              <w:pStyle w:val="Prrafodelista"/>
              <w:spacing w:line="360" w:lineRule="auto"/>
              <w:ind w:left="0"/>
              <w:jc w:val="center"/>
              <w:rPr>
                <w:rFonts w:asciiTheme="minorHAnsi" w:hAnsiTheme="minorHAnsi" w:cstheme="minorHAnsi"/>
                <w:b/>
                <w:bCs/>
                <w:color w:val="000000" w:themeColor="text1"/>
              </w:rPr>
            </w:pPr>
            <w:r w:rsidRPr="00A73A21">
              <w:rPr>
                <w:rFonts w:asciiTheme="minorHAnsi" w:hAnsiTheme="minorHAnsi" w:cstheme="minorHAnsi"/>
                <w:b/>
                <w:color w:val="000000" w:themeColor="text1"/>
              </w:rPr>
              <w:t>No.</w:t>
            </w:r>
          </w:p>
        </w:tc>
        <w:tc>
          <w:tcPr>
            <w:tcW w:w="5103" w:type="dxa"/>
            <w:shd w:val="clear" w:color="auto" w:fill="DBE5F1" w:themeFill="accent1" w:themeFillTint="33"/>
            <w:vAlign w:val="center"/>
          </w:tcPr>
          <w:p w14:paraId="59CA671A" w14:textId="77777777" w:rsidR="003C50EB" w:rsidRPr="00A73A21" w:rsidRDefault="003C50EB" w:rsidP="00B00EE8">
            <w:pPr>
              <w:pStyle w:val="Prrafodelista"/>
              <w:spacing w:line="360" w:lineRule="auto"/>
              <w:ind w:left="0"/>
              <w:jc w:val="center"/>
              <w:rPr>
                <w:rFonts w:asciiTheme="minorHAnsi" w:hAnsiTheme="minorHAnsi" w:cstheme="minorHAnsi"/>
                <w:b/>
                <w:bCs/>
                <w:color w:val="000000" w:themeColor="text1"/>
              </w:rPr>
            </w:pPr>
            <w:r w:rsidRPr="00A73A21">
              <w:rPr>
                <w:rFonts w:asciiTheme="minorHAnsi" w:hAnsiTheme="minorHAnsi" w:cstheme="minorHAnsi"/>
                <w:b/>
                <w:bCs/>
                <w:color w:val="000000" w:themeColor="text1"/>
              </w:rPr>
              <w:t>Descripción del indicador</w:t>
            </w:r>
          </w:p>
        </w:tc>
        <w:tc>
          <w:tcPr>
            <w:tcW w:w="2879" w:type="dxa"/>
            <w:shd w:val="clear" w:color="auto" w:fill="DBE5F1" w:themeFill="accent1" w:themeFillTint="33"/>
            <w:vAlign w:val="center"/>
          </w:tcPr>
          <w:p w14:paraId="44E24209" w14:textId="77777777" w:rsidR="003C50EB" w:rsidRPr="00A73A21" w:rsidRDefault="003C50EB" w:rsidP="00B00EE8">
            <w:pPr>
              <w:pStyle w:val="Prrafodelista"/>
              <w:spacing w:line="360" w:lineRule="auto"/>
              <w:ind w:left="0"/>
              <w:jc w:val="center"/>
              <w:rPr>
                <w:rFonts w:asciiTheme="minorHAnsi" w:hAnsiTheme="minorHAnsi" w:cstheme="minorHAnsi"/>
                <w:b/>
                <w:color w:val="000000" w:themeColor="text1"/>
              </w:rPr>
            </w:pPr>
            <w:r w:rsidRPr="00A73A21">
              <w:rPr>
                <w:rFonts w:asciiTheme="minorHAnsi" w:hAnsiTheme="minorHAnsi" w:cstheme="minorHAnsi"/>
                <w:b/>
                <w:bCs/>
                <w:color w:val="000000" w:themeColor="text1"/>
              </w:rPr>
              <w:t>Método de medición</w:t>
            </w:r>
          </w:p>
        </w:tc>
      </w:tr>
      <w:tr w:rsidR="003C50EB" w:rsidRPr="00A73A21" w14:paraId="270C6FCD" w14:textId="77777777" w:rsidTr="00B00EE8">
        <w:trPr>
          <w:trHeight w:val="984"/>
        </w:trPr>
        <w:tc>
          <w:tcPr>
            <w:tcW w:w="846" w:type="dxa"/>
            <w:vAlign w:val="center"/>
          </w:tcPr>
          <w:p w14:paraId="6B47C487" w14:textId="77777777" w:rsidR="003C50EB" w:rsidRPr="00A73A21" w:rsidRDefault="003C50EB" w:rsidP="00CD2E9C">
            <w:pPr>
              <w:pStyle w:val="Prrafodelista"/>
              <w:spacing w:line="360" w:lineRule="auto"/>
              <w:ind w:left="0"/>
              <w:jc w:val="center"/>
              <w:rPr>
                <w:rFonts w:asciiTheme="minorHAnsi" w:hAnsiTheme="minorHAnsi" w:cstheme="minorHAnsi"/>
                <w:color w:val="000000" w:themeColor="text1"/>
              </w:rPr>
            </w:pPr>
            <w:r w:rsidRPr="00A73A21">
              <w:rPr>
                <w:rFonts w:asciiTheme="minorHAnsi" w:hAnsiTheme="minorHAnsi" w:cstheme="minorHAnsi"/>
                <w:color w:val="000000" w:themeColor="text1"/>
              </w:rPr>
              <w:t>1</w:t>
            </w:r>
          </w:p>
        </w:tc>
        <w:tc>
          <w:tcPr>
            <w:tcW w:w="5103" w:type="dxa"/>
            <w:shd w:val="clear" w:color="auto" w:fill="FFFFFF" w:themeFill="background1"/>
            <w:vAlign w:val="center"/>
          </w:tcPr>
          <w:p w14:paraId="3B4B674E" w14:textId="34FA1C2A" w:rsidR="003C50EB" w:rsidRPr="00A73A21" w:rsidRDefault="00B06FF4" w:rsidP="00CD2E9C">
            <w:pPr>
              <w:jc w:val="both"/>
              <w:rPr>
                <w:rFonts w:asciiTheme="minorHAnsi" w:hAnsiTheme="minorHAnsi" w:cstheme="minorHAnsi"/>
                <w:color w:val="000000" w:themeColor="text1"/>
              </w:rPr>
            </w:pPr>
            <w:r w:rsidRPr="00A73A21">
              <w:rPr>
                <w:rFonts w:asciiTheme="minorHAnsi" w:hAnsiTheme="minorHAnsi" w:cstheme="minorHAnsi"/>
                <w:color w:val="000000" w:themeColor="text1"/>
              </w:rPr>
              <w:t xml:space="preserve">Número de </w:t>
            </w:r>
            <w:r w:rsidR="00A81F95" w:rsidRPr="00A73A21">
              <w:rPr>
                <w:rFonts w:asciiTheme="minorHAnsi" w:hAnsiTheme="minorHAnsi" w:cstheme="minorHAnsi"/>
                <w:color w:val="000000" w:themeColor="text1"/>
              </w:rPr>
              <w:t>Formas 1-H</w:t>
            </w:r>
            <w:r w:rsidRPr="00A73A21">
              <w:rPr>
                <w:rFonts w:asciiTheme="minorHAnsi" w:hAnsiTheme="minorHAnsi" w:cstheme="minorHAnsi"/>
                <w:color w:val="000000" w:themeColor="text1"/>
              </w:rPr>
              <w:t xml:space="preserve"> anulad</w:t>
            </w:r>
            <w:r w:rsidR="00A56DFD">
              <w:rPr>
                <w:rFonts w:asciiTheme="minorHAnsi" w:hAnsiTheme="minorHAnsi" w:cstheme="minorHAnsi"/>
                <w:color w:val="000000" w:themeColor="text1"/>
              </w:rPr>
              <w:t>a</w:t>
            </w:r>
            <w:r w:rsidRPr="00A73A21">
              <w:rPr>
                <w:rFonts w:asciiTheme="minorHAnsi" w:hAnsiTheme="minorHAnsi" w:cstheme="minorHAnsi"/>
                <w:color w:val="000000" w:themeColor="text1"/>
              </w:rPr>
              <w:t xml:space="preserve">s durante el mes / Número de </w:t>
            </w:r>
            <w:r w:rsidR="00A81F95" w:rsidRPr="00A73A21">
              <w:rPr>
                <w:rFonts w:asciiTheme="minorHAnsi" w:hAnsiTheme="minorHAnsi" w:cstheme="minorHAnsi"/>
                <w:color w:val="000000" w:themeColor="text1"/>
              </w:rPr>
              <w:t>Formas 1-H</w:t>
            </w:r>
            <w:r w:rsidRPr="00A73A21">
              <w:rPr>
                <w:rFonts w:asciiTheme="minorHAnsi" w:hAnsiTheme="minorHAnsi" w:cstheme="minorHAnsi"/>
                <w:color w:val="000000" w:themeColor="text1"/>
              </w:rPr>
              <w:t xml:space="preserve"> emitid</w:t>
            </w:r>
            <w:r w:rsidR="00A56DFD">
              <w:rPr>
                <w:rFonts w:asciiTheme="minorHAnsi" w:hAnsiTheme="minorHAnsi" w:cstheme="minorHAnsi"/>
                <w:color w:val="000000" w:themeColor="text1"/>
              </w:rPr>
              <w:t>a</w:t>
            </w:r>
            <w:r w:rsidRPr="00A73A21">
              <w:rPr>
                <w:rFonts w:asciiTheme="minorHAnsi" w:hAnsiTheme="minorHAnsi" w:cstheme="minorHAnsi"/>
                <w:color w:val="000000" w:themeColor="text1"/>
              </w:rPr>
              <w:t>s durante el mes.</w:t>
            </w:r>
          </w:p>
        </w:tc>
        <w:tc>
          <w:tcPr>
            <w:tcW w:w="2879" w:type="dxa"/>
            <w:vAlign w:val="center"/>
          </w:tcPr>
          <w:p w14:paraId="56C6E357" w14:textId="77777777" w:rsidR="003C50EB" w:rsidRPr="00A73A21" w:rsidRDefault="003C50EB" w:rsidP="00CD2E9C">
            <w:pPr>
              <w:pStyle w:val="Prrafodelista"/>
              <w:spacing w:line="360" w:lineRule="auto"/>
              <w:ind w:left="0"/>
              <w:jc w:val="center"/>
              <w:rPr>
                <w:rFonts w:asciiTheme="minorHAnsi" w:hAnsiTheme="minorHAnsi" w:cstheme="minorHAnsi"/>
                <w:color w:val="000000" w:themeColor="text1"/>
              </w:rPr>
            </w:pPr>
            <w:r w:rsidRPr="00A73A21">
              <w:rPr>
                <w:rFonts w:asciiTheme="minorHAnsi" w:hAnsiTheme="minorHAnsi" w:cstheme="minorHAnsi"/>
                <w:color w:val="000000" w:themeColor="text1"/>
              </w:rPr>
              <w:t>% de cumplimiento.</w:t>
            </w:r>
          </w:p>
        </w:tc>
      </w:tr>
    </w:tbl>
    <w:p w14:paraId="4E76D086" w14:textId="77777777" w:rsidR="00D36896" w:rsidRPr="00A73A21" w:rsidRDefault="00D36896" w:rsidP="003C50EB">
      <w:pPr>
        <w:spacing w:line="360" w:lineRule="auto"/>
        <w:jc w:val="both"/>
        <w:rPr>
          <w:rFonts w:asciiTheme="minorHAnsi" w:eastAsia="MS Mincho" w:hAnsiTheme="minorHAnsi" w:cstheme="minorHAnsi"/>
          <w:szCs w:val="20"/>
          <w:lang w:val="es-GT" w:eastAsia="es-GT"/>
        </w:rPr>
      </w:pPr>
    </w:p>
    <w:p w14:paraId="3F2A754E" w14:textId="77777777" w:rsidR="00D36896" w:rsidRPr="00A73A21" w:rsidRDefault="00D36896" w:rsidP="003C50EB">
      <w:pPr>
        <w:spacing w:line="360" w:lineRule="auto"/>
        <w:jc w:val="both"/>
        <w:rPr>
          <w:rFonts w:asciiTheme="minorHAnsi" w:eastAsia="MS Mincho" w:hAnsiTheme="minorHAnsi" w:cstheme="minorHAnsi"/>
          <w:szCs w:val="20"/>
          <w:lang w:val="es-GT" w:eastAsia="es-GT"/>
        </w:rPr>
      </w:pPr>
    </w:p>
    <w:p w14:paraId="4FFF599D" w14:textId="3383891D" w:rsidR="003C50EB" w:rsidRPr="00A73A21" w:rsidRDefault="003C50EB" w:rsidP="00B06B54">
      <w:pPr>
        <w:pStyle w:val="Encabezado"/>
        <w:numPr>
          <w:ilvl w:val="2"/>
          <w:numId w:val="63"/>
        </w:numPr>
        <w:tabs>
          <w:tab w:val="clear" w:pos="4252"/>
          <w:tab w:val="center" w:pos="1701"/>
          <w:tab w:val="right" w:pos="8838"/>
        </w:tabs>
        <w:spacing w:line="360" w:lineRule="auto"/>
        <w:ind w:left="1701" w:hanging="567"/>
        <w:jc w:val="both"/>
        <w:rPr>
          <w:rFonts w:asciiTheme="minorHAnsi" w:eastAsia="MS Mincho" w:hAnsiTheme="minorHAnsi" w:cstheme="minorHAnsi"/>
          <w:szCs w:val="20"/>
          <w:lang w:val="es-GT" w:eastAsia="es-GT"/>
        </w:rPr>
      </w:pPr>
      <w:r w:rsidRPr="00A73A21">
        <w:rPr>
          <w:rFonts w:asciiTheme="minorHAnsi" w:hAnsiTheme="minorHAnsi" w:cstheme="minorHAnsi"/>
          <w:b/>
          <w:lang w:val="es-ES_tradnl"/>
        </w:rPr>
        <w:lastRenderedPageBreak/>
        <w:t>Descripción de actividades del procedimiento PROD-DAF-DA-AAS-0</w:t>
      </w:r>
      <w:r w:rsidR="00246A94">
        <w:rPr>
          <w:rFonts w:asciiTheme="minorHAnsi" w:hAnsiTheme="minorHAnsi" w:cstheme="minorHAnsi"/>
          <w:b/>
          <w:lang w:val="es-ES_tradnl"/>
        </w:rPr>
        <w:t>4</w:t>
      </w:r>
      <w:r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.2:</w:t>
      </w:r>
    </w:p>
    <w:p w14:paraId="121DC7EF" w14:textId="77777777" w:rsidR="003C50EB" w:rsidRPr="00A73A21" w:rsidRDefault="003C50EB" w:rsidP="003C50EB">
      <w:pPr>
        <w:pStyle w:val="Encabezado"/>
        <w:tabs>
          <w:tab w:val="clear" w:pos="4252"/>
          <w:tab w:val="center" w:pos="1701"/>
          <w:tab w:val="right" w:pos="8838"/>
        </w:tabs>
        <w:spacing w:line="360" w:lineRule="auto"/>
        <w:ind w:left="501"/>
        <w:jc w:val="both"/>
        <w:rPr>
          <w:rFonts w:asciiTheme="minorHAnsi" w:eastAsia="MS Mincho" w:hAnsiTheme="minorHAnsi" w:cstheme="minorHAnsi"/>
          <w:lang w:val="es-ES_tradnl"/>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9"/>
        <w:gridCol w:w="4104"/>
        <w:gridCol w:w="1940"/>
        <w:gridCol w:w="2215"/>
      </w:tblGrid>
      <w:tr w:rsidR="003C50EB" w:rsidRPr="00A73A21" w14:paraId="1AF2D1D6" w14:textId="77777777" w:rsidTr="00D139AC">
        <w:trPr>
          <w:cantSplit/>
          <w:tblHeader/>
        </w:trPr>
        <w:tc>
          <w:tcPr>
            <w:tcW w:w="569" w:type="dxa"/>
            <w:shd w:val="clear" w:color="auto" w:fill="0F243E" w:themeFill="text2" w:themeFillShade="80"/>
            <w:vAlign w:val="center"/>
          </w:tcPr>
          <w:p w14:paraId="1B8BE4E2"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104" w:type="dxa"/>
            <w:shd w:val="clear" w:color="auto" w:fill="0F243E" w:themeFill="text2" w:themeFillShade="80"/>
            <w:vAlign w:val="center"/>
          </w:tcPr>
          <w:p w14:paraId="60D86966"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940" w:type="dxa"/>
            <w:shd w:val="clear" w:color="auto" w:fill="0F243E" w:themeFill="text2" w:themeFillShade="80"/>
            <w:vAlign w:val="center"/>
          </w:tcPr>
          <w:p w14:paraId="695049D7"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15" w:type="dxa"/>
            <w:shd w:val="clear" w:color="auto" w:fill="0F243E" w:themeFill="text2" w:themeFillShade="80"/>
          </w:tcPr>
          <w:p w14:paraId="482DAA80"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3C50EB" w:rsidRPr="00A73A21" w14:paraId="711697F3" w14:textId="77777777" w:rsidTr="00D139AC">
        <w:trPr>
          <w:cantSplit/>
        </w:trPr>
        <w:tc>
          <w:tcPr>
            <w:tcW w:w="569" w:type="dxa"/>
            <w:vAlign w:val="center"/>
          </w:tcPr>
          <w:p w14:paraId="7068B058" w14:textId="77777777" w:rsidR="003C50EB" w:rsidRPr="00A73A21" w:rsidRDefault="003C50EB" w:rsidP="00CD2E9C">
            <w:pPr>
              <w:spacing w:line="360" w:lineRule="auto"/>
              <w:jc w:val="center"/>
              <w:rPr>
                <w:rFonts w:asciiTheme="minorHAnsi" w:hAnsiTheme="minorHAnsi" w:cstheme="minorHAnsi"/>
                <w:color w:val="FF0000"/>
              </w:rPr>
            </w:pPr>
          </w:p>
        </w:tc>
        <w:tc>
          <w:tcPr>
            <w:tcW w:w="4104" w:type="dxa"/>
            <w:vAlign w:val="center"/>
          </w:tcPr>
          <w:p w14:paraId="7B42033F" w14:textId="77777777" w:rsidR="003C50EB" w:rsidRPr="00A73A21" w:rsidRDefault="003C50EB" w:rsidP="00CD2E9C">
            <w:pPr>
              <w:rPr>
                <w:rFonts w:asciiTheme="minorHAnsi" w:hAnsiTheme="minorHAnsi" w:cstheme="minorHAnsi"/>
                <w:color w:val="FF0000"/>
              </w:rPr>
            </w:pPr>
            <w:r w:rsidRPr="00A73A21">
              <w:rPr>
                <w:rFonts w:asciiTheme="minorHAnsi" w:eastAsia="Calibri" w:hAnsiTheme="minorHAnsi" w:cstheme="minorHAnsi"/>
                <w:color w:val="000000" w:themeColor="text1"/>
              </w:rPr>
              <w:t>INICIO DEL PROCEDIMIENTO</w:t>
            </w:r>
          </w:p>
        </w:tc>
        <w:tc>
          <w:tcPr>
            <w:tcW w:w="1940" w:type="dxa"/>
            <w:vAlign w:val="center"/>
          </w:tcPr>
          <w:p w14:paraId="2E837BA7" w14:textId="77777777" w:rsidR="003C50EB" w:rsidRPr="00A73A21" w:rsidRDefault="003C50EB" w:rsidP="00CD2E9C">
            <w:pPr>
              <w:spacing w:line="360" w:lineRule="auto"/>
              <w:rPr>
                <w:rFonts w:asciiTheme="minorHAnsi" w:hAnsiTheme="minorHAnsi" w:cstheme="minorHAnsi"/>
                <w:color w:val="FF0000"/>
              </w:rPr>
            </w:pPr>
          </w:p>
        </w:tc>
        <w:tc>
          <w:tcPr>
            <w:tcW w:w="2215" w:type="dxa"/>
            <w:vAlign w:val="center"/>
          </w:tcPr>
          <w:p w14:paraId="052B8193" w14:textId="77777777" w:rsidR="003C50EB" w:rsidRPr="00A73A21" w:rsidRDefault="003C50EB" w:rsidP="00CD2E9C">
            <w:pPr>
              <w:spacing w:line="360" w:lineRule="auto"/>
              <w:rPr>
                <w:rFonts w:asciiTheme="minorHAnsi" w:hAnsiTheme="minorHAnsi" w:cstheme="minorHAnsi"/>
                <w:color w:val="FF0000"/>
              </w:rPr>
            </w:pPr>
          </w:p>
        </w:tc>
      </w:tr>
      <w:tr w:rsidR="003C50EB" w:rsidRPr="00A73A21" w14:paraId="2498F865" w14:textId="77777777" w:rsidTr="00D139AC">
        <w:trPr>
          <w:cantSplit/>
        </w:trPr>
        <w:tc>
          <w:tcPr>
            <w:tcW w:w="569" w:type="dxa"/>
            <w:vAlign w:val="center"/>
          </w:tcPr>
          <w:p w14:paraId="0AD04449" w14:textId="77777777" w:rsidR="003C50EB" w:rsidRPr="00A73A21" w:rsidRDefault="003C50EB" w:rsidP="00CD2E9C">
            <w:pPr>
              <w:spacing w:line="360" w:lineRule="auto"/>
              <w:jc w:val="center"/>
              <w:rPr>
                <w:rFonts w:asciiTheme="minorHAnsi" w:hAnsiTheme="minorHAnsi" w:cstheme="minorHAnsi"/>
                <w:color w:val="FF0000"/>
              </w:rPr>
            </w:pPr>
            <w:r w:rsidRPr="00A73A21">
              <w:rPr>
                <w:rFonts w:asciiTheme="minorHAnsi" w:eastAsia="Calibri" w:hAnsiTheme="minorHAnsi" w:cstheme="minorHAnsi"/>
                <w:color w:val="000000" w:themeColor="text1"/>
              </w:rPr>
              <w:t>1</w:t>
            </w:r>
          </w:p>
        </w:tc>
        <w:tc>
          <w:tcPr>
            <w:tcW w:w="4104" w:type="dxa"/>
            <w:vAlign w:val="center"/>
          </w:tcPr>
          <w:p w14:paraId="70082B11" w14:textId="5D93CE82" w:rsidR="003C50EB" w:rsidRPr="00A73A21" w:rsidRDefault="003C50EB" w:rsidP="004240A1">
            <w:pPr>
              <w:jc w:val="both"/>
              <w:rPr>
                <w:rFonts w:asciiTheme="minorHAnsi" w:eastAsia="Calibri" w:hAnsiTheme="minorHAnsi" w:cstheme="minorHAnsi"/>
                <w:color w:val="000000"/>
                <w:szCs w:val="20"/>
                <w:lang w:eastAsia="es-GT"/>
              </w:rPr>
            </w:pPr>
            <w:r w:rsidRPr="00A73A21">
              <w:rPr>
                <w:rFonts w:asciiTheme="minorHAnsi" w:eastAsia="Calibri" w:hAnsiTheme="minorHAnsi" w:cstheme="minorHAnsi"/>
                <w:noProof/>
                <w:color w:val="000000" w:themeColor="text1"/>
                <w:szCs w:val="20"/>
                <w:lang w:eastAsia="es-GT"/>
              </w:rPr>
              <w:t xml:space="preserve">Coordina con </w:t>
            </w:r>
            <w:r w:rsidR="008738CE" w:rsidRPr="00A73A21">
              <w:rPr>
                <w:rFonts w:asciiTheme="minorHAnsi" w:eastAsia="Calibri" w:hAnsiTheme="minorHAnsi" w:cstheme="minorHAnsi"/>
                <w:noProof/>
                <w:color w:val="000000" w:themeColor="text1"/>
                <w:szCs w:val="20"/>
                <w:lang w:eastAsia="es-GT"/>
              </w:rPr>
              <w:t xml:space="preserve">el </w:t>
            </w:r>
            <w:r w:rsidRPr="00A73A21">
              <w:rPr>
                <w:rFonts w:asciiTheme="minorHAnsi" w:eastAsia="Calibri" w:hAnsiTheme="minorHAnsi" w:cstheme="minorHAnsi"/>
                <w:noProof/>
                <w:color w:val="000000" w:themeColor="text1"/>
                <w:szCs w:val="20"/>
                <w:lang w:eastAsia="es-GT"/>
              </w:rPr>
              <w:t xml:space="preserve">Encargado de Almacén la </w:t>
            </w:r>
            <w:r w:rsidR="005714BF">
              <w:rPr>
                <w:rFonts w:asciiTheme="minorHAnsi" w:eastAsia="Calibri" w:hAnsiTheme="minorHAnsi" w:cstheme="minorHAnsi"/>
                <w:noProof/>
                <w:color w:val="000000" w:themeColor="text1"/>
                <w:szCs w:val="20"/>
                <w:lang w:eastAsia="es-GT"/>
              </w:rPr>
              <w:t>recepció</w:t>
            </w:r>
            <w:r w:rsidRPr="00A73A21">
              <w:rPr>
                <w:rFonts w:asciiTheme="minorHAnsi" w:eastAsia="Calibri" w:hAnsiTheme="minorHAnsi" w:cstheme="minorHAnsi"/>
                <w:noProof/>
                <w:color w:val="000000" w:themeColor="text1"/>
                <w:szCs w:val="20"/>
                <w:lang w:eastAsia="es-GT"/>
              </w:rPr>
              <w:t>n de bienes fungibles y/o activos fijos, conforme lo emitido en la solicitud de compra, enviada con anter</w:t>
            </w:r>
            <w:r w:rsidR="008738CE" w:rsidRPr="00A73A21">
              <w:rPr>
                <w:rFonts w:asciiTheme="minorHAnsi" w:eastAsia="Calibri" w:hAnsiTheme="minorHAnsi" w:cstheme="minorHAnsi"/>
                <w:noProof/>
                <w:color w:val="000000" w:themeColor="text1"/>
                <w:szCs w:val="20"/>
                <w:lang w:eastAsia="es-GT"/>
              </w:rPr>
              <w:t xml:space="preserve">ioridad (De 24 a 48 hrs antes), el numero </w:t>
            </w:r>
            <w:r w:rsidRPr="00A73A21">
              <w:rPr>
                <w:rFonts w:asciiTheme="minorHAnsi" w:eastAsia="Calibri" w:hAnsiTheme="minorHAnsi" w:cstheme="minorHAnsi"/>
                <w:color w:val="000000" w:themeColor="text1"/>
                <w:szCs w:val="20"/>
                <w:lang w:eastAsia="es-GT"/>
              </w:rPr>
              <w:t>de liquidación</w:t>
            </w:r>
            <w:r w:rsidR="008738CE" w:rsidRPr="00A73A21">
              <w:rPr>
                <w:rFonts w:asciiTheme="minorHAnsi" w:eastAsia="Calibri" w:hAnsiTheme="minorHAnsi" w:cstheme="minorHAnsi"/>
                <w:color w:val="000000" w:themeColor="text1"/>
                <w:szCs w:val="20"/>
                <w:lang w:eastAsia="es-GT"/>
              </w:rPr>
              <w:t xml:space="preserve"> (si este fuera bien </w:t>
            </w:r>
            <w:r w:rsidR="008738CE" w:rsidRPr="004240A1">
              <w:rPr>
                <w:rFonts w:asciiTheme="minorHAnsi" w:eastAsia="Calibri" w:hAnsiTheme="minorHAnsi" w:cstheme="minorHAnsi"/>
                <w:color w:val="000000" w:themeColor="text1"/>
                <w:szCs w:val="20"/>
                <w:lang w:eastAsia="es-GT"/>
              </w:rPr>
              <w:t xml:space="preserve">fungible) </w:t>
            </w:r>
            <w:r w:rsidRPr="004240A1">
              <w:rPr>
                <w:rFonts w:asciiTheme="minorHAnsi" w:eastAsia="Calibri" w:hAnsiTheme="minorHAnsi" w:cstheme="minorHAnsi"/>
                <w:color w:val="000000" w:themeColor="text1"/>
                <w:szCs w:val="20"/>
                <w:lang w:eastAsia="es-GT"/>
              </w:rPr>
              <w:t>y</w:t>
            </w:r>
            <w:r w:rsidR="008738CE" w:rsidRPr="004240A1">
              <w:rPr>
                <w:rFonts w:asciiTheme="minorHAnsi" w:eastAsia="Calibri" w:hAnsiTheme="minorHAnsi" w:cstheme="minorHAnsi"/>
                <w:color w:val="000000" w:themeColor="text1"/>
                <w:szCs w:val="20"/>
                <w:lang w:eastAsia="es-GT"/>
              </w:rPr>
              <w:t xml:space="preserve"> las </w:t>
            </w:r>
            <w:r w:rsidRPr="004240A1">
              <w:rPr>
                <w:rFonts w:asciiTheme="minorHAnsi" w:eastAsia="Calibri" w:hAnsiTheme="minorHAnsi" w:cstheme="minorHAnsi"/>
                <w:color w:val="000000" w:themeColor="text1"/>
                <w:szCs w:val="20"/>
                <w:lang w:eastAsia="es-GT"/>
              </w:rPr>
              <w:t>especificaciones técnicas</w:t>
            </w:r>
            <w:r w:rsidR="008738CE" w:rsidRPr="004240A1">
              <w:rPr>
                <w:rFonts w:asciiTheme="minorHAnsi" w:eastAsia="Calibri" w:hAnsiTheme="minorHAnsi" w:cstheme="minorHAnsi"/>
                <w:color w:val="000000" w:themeColor="text1"/>
                <w:szCs w:val="20"/>
                <w:lang w:eastAsia="es-GT"/>
              </w:rPr>
              <w:t>, la</w:t>
            </w:r>
            <w:r w:rsidR="004240A1" w:rsidRPr="004240A1">
              <w:rPr>
                <w:rFonts w:asciiTheme="minorHAnsi" w:eastAsia="Calibri" w:hAnsiTheme="minorHAnsi" w:cstheme="minorHAnsi"/>
                <w:color w:val="000000" w:themeColor="text1"/>
                <w:szCs w:val="20"/>
                <w:lang w:eastAsia="es-GT"/>
              </w:rPr>
              <w:t>s</w:t>
            </w:r>
            <w:r w:rsidR="008738CE" w:rsidRPr="004240A1">
              <w:rPr>
                <w:rFonts w:asciiTheme="minorHAnsi" w:eastAsia="Calibri" w:hAnsiTheme="minorHAnsi" w:cstheme="minorHAnsi"/>
                <w:color w:val="000000" w:themeColor="text1"/>
                <w:szCs w:val="20"/>
                <w:lang w:eastAsia="es-GT"/>
              </w:rPr>
              <w:t xml:space="preserve"> cual</w:t>
            </w:r>
            <w:r w:rsidR="004240A1" w:rsidRPr="004240A1">
              <w:rPr>
                <w:rFonts w:asciiTheme="minorHAnsi" w:eastAsia="Calibri" w:hAnsiTheme="minorHAnsi" w:cstheme="minorHAnsi"/>
                <w:color w:val="000000" w:themeColor="text1"/>
                <w:szCs w:val="20"/>
                <w:lang w:eastAsia="es-GT"/>
              </w:rPr>
              <w:t>es</w:t>
            </w:r>
            <w:r w:rsidR="008738CE" w:rsidRPr="004240A1">
              <w:rPr>
                <w:rFonts w:asciiTheme="minorHAnsi" w:eastAsia="Calibri" w:hAnsiTheme="minorHAnsi" w:cstheme="minorHAnsi"/>
                <w:color w:val="000000" w:themeColor="text1"/>
                <w:szCs w:val="20"/>
                <w:lang w:eastAsia="es-GT"/>
              </w:rPr>
              <w:t xml:space="preserve"> </w:t>
            </w:r>
            <w:r w:rsidR="004240A1" w:rsidRPr="004240A1">
              <w:rPr>
                <w:rFonts w:asciiTheme="minorHAnsi" w:eastAsia="Calibri" w:hAnsiTheme="minorHAnsi" w:cstheme="minorHAnsi"/>
                <w:color w:val="000000" w:themeColor="text1"/>
                <w:szCs w:val="20"/>
                <w:lang w:eastAsia="es-GT"/>
              </w:rPr>
              <w:t>deberán</w:t>
            </w:r>
            <w:r w:rsidR="008738CE" w:rsidRPr="004240A1">
              <w:rPr>
                <w:rFonts w:asciiTheme="minorHAnsi" w:eastAsia="Calibri" w:hAnsiTheme="minorHAnsi" w:cstheme="minorHAnsi"/>
                <w:color w:val="000000" w:themeColor="text1"/>
                <w:szCs w:val="20"/>
                <w:lang w:eastAsia="es-GT"/>
              </w:rPr>
              <w:t xml:space="preserve"> tener el</w:t>
            </w:r>
            <w:r w:rsidRPr="004240A1">
              <w:rPr>
                <w:rFonts w:asciiTheme="minorHAnsi" w:eastAsia="Calibri" w:hAnsiTheme="minorHAnsi" w:cstheme="minorHAnsi"/>
                <w:color w:val="000000" w:themeColor="text1"/>
                <w:szCs w:val="20"/>
                <w:lang w:eastAsia="es-GT"/>
              </w:rPr>
              <w:t xml:space="preserve"> nombre a quien se le cargará o saldrá la compra de almacén</w:t>
            </w:r>
            <w:r w:rsidR="008738CE" w:rsidRPr="004240A1">
              <w:rPr>
                <w:rFonts w:asciiTheme="minorHAnsi" w:eastAsia="Calibri" w:hAnsiTheme="minorHAnsi" w:cstheme="minorHAnsi"/>
                <w:color w:val="000000" w:themeColor="text1"/>
                <w:szCs w:val="20"/>
                <w:lang w:eastAsia="es-GT"/>
              </w:rPr>
              <w:t>.</w:t>
            </w:r>
          </w:p>
        </w:tc>
        <w:tc>
          <w:tcPr>
            <w:tcW w:w="1940" w:type="dxa"/>
            <w:vAlign w:val="center"/>
          </w:tcPr>
          <w:p w14:paraId="046915CD"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Auxiliar de Compras</w:t>
            </w:r>
          </w:p>
        </w:tc>
        <w:tc>
          <w:tcPr>
            <w:tcW w:w="2215" w:type="dxa"/>
            <w:vAlign w:val="center"/>
          </w:tcPr>
          <w:p w14:paraId="4E761F3B" w14:textId="30313499" w:rsidR="003C50EB" w:rsidRPr="00A73A21" w:rsidRDefault="003C50EB"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Correo electrónico</w:t>
            </w:r>
            <w:r w:rsidR="00A810AE" w:rsidRPr="00A73A21">
              <w:rPr>
                <w:rFonts w:asciiTheme="minorHAnsi" w:eastAsia="Calibri" w:hAnsiTheme="minorHAnsi" w:cstheme="minorHAnsi"/>
                <w:color w:val="000000" w:themeColor="text1"/>
              </w:rPr>
              <w:t>.</w:t>
            </w:r>
          </w:p>
        </w:tc>
      </w:tr>
      <w:tr w:rsidR="003C50EB" w:rsidRPr="00A73A21" w14:paraId="22A2D355" w14:textId="77777777" w:rsidTr="00D139AC">
        <w:trPr>
          <w:cantSplit/>
        </w:trPr>
        <w:tc>
          <w:tcPr>
            <w:tcW w:w="569" w:type="dxa"/>
            <w:vAlign w:val="center"/>
          </w:tcPr>
          <w:p w14:paraId="1B7E0BFE"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2</w:t>
            </w:r>
          </w:p>
        </w:tc>
        <w:tc>
          <w:tcPr>
            <w:tcW w:w="4104" w:type="dxa"/>
            <w:vAlign w:val="center"/>
          </w:tcPr>
          <w:p w14:paraId="4D9EC5D2" w14:textId="351CA714" w:rsidR="003C50EB" w:rsidRPr="00A73A21" w:rsidRDefault="003C50EB" w:rsidP="00CD2E9C">
            <w:pPr>
              <w:jc w:val="both"/>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Recibe al proveedor</w:t>
            </w:r>
            <w:r w:rsidR="008738CE" w:rsidRPr="00A73A21">
              <w:rPr>
                <w:rFonts w:asciiTheme="minorHAnsi" w:eastAsia="Calibri" w:hAnsiTheme="minorHAnsi" w:cstheme="minorHAnsi"/>
                <w:noProof/>
                <w:color w:val="000000" w:themeColor="text1"/>
                <w:szCs w:val="20"/>
                <w:lang w:eastAsia="es-GT"/>
              </w:rPr>
              <w:t xml:space="preserve"> con la factura y documentación correspondiente, para luego </w:t>
            </w:r>
            <w:r w:rsidRPr="00A73A21">
              <w:rPr>
                <w:rFonts w:asciiTheme="minorHAnsi" w:eastAsia="Calibri" w:hAnsiTheme="minorHAnsi" w:cstheme="minorHAnsi"/>
                <w:noProof/>
                <w:color w:val="000000" w:themeColor="text1"/>
                <w:szCs w:val="20"/>
                <w:lang w:eastAsia="es-GT"/>
              </w:rPr>
              <w:t xml:space="preserve"> procede</w:t>
            </w:r>
            <w:r w:rsidR="008738CE" w:rsidRPr="00A73A21">
              <w:rPr>
                <w:rFonts w:asciiTheme="minorHAnsi" w:eastAsia="Calibri" w:hAnsiTheme="minorHAnsi" w:cstheme="minorHAnsi"/>
                <w:noProof/>
                <w:color w:val="000000" w:themeColor="text1"/>
                <w:szCs w:val="20"/>
                <w:lang w:eastAsia="es-GT"/>
              </w:rPr>
              <w:t>r</w:t>
            </w:r>
            <w:r w:rsidRPr="00A73A21">
              <w:rPr>
                <w:rFonts w:asciiTheme="minorHAnsi" w:eastAsia="Calibri" w:hAnsiTheme="minorHAnsi" w:cstheme="minorHAnsi"/>
                <w:noProof/>
                <w:color w:val="000000" w:themeColor="text1"/>
                <w:szCs w:val="20"/>
                <w:lang w:eastAsia="es-GT"/>
              </w:rPr>
              <w:t xml:space="preserve"> de la forma</w:t>
            </w:r>
            <w:r w:rsidR="008738CE" w:rsidRPr="00A73A21">
              <w:rPr>
                <w:rFonts w:asciiTheme="minorHAnsi" w:eastAsia="Calibri" w:hAnsiTheme="minorHAnsi" w:cstheme="minorHAnsi"/>
                <w:noProof/>
                <w:color w:val="000000" w:themeColor="text1"/>
                <w:szCs w:val="20"/>
                <w:lang w:eastAsia="es-GT"/>
              </w:rPr>
              <w:t xml:space="preserve"> siguiente</w:t>
            </w:r>
            <w:r w:rsidRPr="00A73A21">
              <w:rPr>
                <w:rFonts w:asciiTheme="minorHAnsi" w:eastAsia="Calibri" w:hAnsiTheme="minorHAnsi" w:cstheme="minorHAnsi"/>
                <w:noProof/>
                <w:color w:val="000000" w:themeColor="text1"/>
                <w:szCs w:val="20"/>
                <w:lang w:eastAsia="es-GT"/>
              </w:rPr>
              <w:t>:</w:t>
            </w:r>
          </w:p>
          <w:p w14:paraId="5F17EC1E" w14:textId="6804325C" w:rsidR="003C50EB" w:rsidRPr="00A73A21" w:rsidRDefault="008738CE" w:rsidP="00B06B54">
            <w:pPr>
              <w:pStyle w:val="Prrafodelista"/>
              <w:numPr>
                <w:ilvl w:val="0"/>
                <w:numId w:val="22"/>
              </w:num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szCs w:val="20"/>
                <w:lang w:eastAsia="es-GT"/>
              </w:rPr>
              <w:t xml:space="preserve">Si el </w:t>
            </w:r>
            <w:r w:rsidR="003C50EB" w:rsidRPr="00A73A21">
              <w:rPr>
                <w:rFonts w:asciiTheme="minorHAnsi" w:eastAsia="Calibri" w:hAnsiTheme="minorHAnsi" w:cstheme="minorHAnsi"/>
                <w:color w:val="000000" w:themeColor="text1"/>
                <w:szCs w:val="20"/>
                <w:lang w:eastAsia="es-GT"/>
              </w:rPr>
              <w:t xml:space="preserve">producto concuerda con la descripción de la factura, </w:t>
            </w:r>
            <w:r w:rsidRPr="00A73A21">
              <w:rPr>
                <w:rFonts w:asciiTheme="minorHAnsi" w:eastAsia="Calibri" w:hAnsiTheme="minorHAnsi" w:cstheme="minorHAnsi"/>
                <w:color w:val="000000" w:themeColor="text1"/>
                <w:szCs w:val="20"/>
                <w:lang w:eastAsia="es-GT"/>
              </w:rPr>
              <w:t xml:space="preserve">se recibe y almacena; </w:t>
            </w:r>
            <w:r w:rsidR="003C50EB" w:rsidRPr="00A73A21">
              <w:rPr>
                <w:rFonts w:asciiTheme="minorHAnsi" w:eastAsia="Calibri" w:hAnsiTheme="minorHAnsi" w:cstheme="minorHAnsi"/>
                <w:color w:val="000000" w:themeColor="text1"/>
                <w:szCs w:val="20"/>
                <w:lang w:eastAsia="es-GT"/>
              </w:rPr>
              <w:t xml:space="preserve">y la factura se entrega a </w:t>
            </w:r>
            <w:r w:rsidRPr="00A73A21">
              <w:rPr>
                <w:rFonts w:asciiTheme="minorHAnsi" w:eastAsia="Calibri" w:hAnsiTheme="minorHAnsi" w:cstheme="minorHAnsi"/>
                <w:color w:val="000000" w:themeColor="text1"/>
                <w:szCs w:val="20"/>
                <w:lang w:eastAsia="es-GT"/>
              </w:rPr>
              <w:t>la Sección de C</w:t>
            </w:r>
            <w:r w:rsidR="003C50EB" w:rsidRPr="00A73A21">
              <w:rPr>
                <w:rFonts w:asciiTheme="minorHAnsi" w:eastAsia="Calibri" w:hAnsiTheme="minorHAnsi" w:cstheme="minorHAnsi"/>
                <w:color w:val="000000" w:themeColor="text1"/>
                <w:szCs w:val="20"/>
                <w:lang w:eastAsia="es-GT"/>
              </w:rPr>
              <w:t>ompras para su trámite correspondiente.</w:t>
            </w:r>
          </w:p>
          <w:p w14:paraId="33CA2B24" w14:textId="2906EC87" w:rsidR="003C50EB" w:rsidRPr="00A73A21" w:rsidRDefault="005714BF" w:rsidP="005714BF">
            <w:pPr>
              <w:pStyle w:val="Prrafodelista"/>
              <w:numPr>
                <w:ilvl w:val="0"/>
                <w:numId w:val="22"/>
              </w:numPr>
              <w:jc w:val="both"/>
              <w:rPr>
                <w:rFonts w:asciiTheme="minorHAnsi" w:hAnsiTheme="minorHAnsi" w:cstheme="minorHAnsi"/>
                <w:color w:val="000000" w:themeColor="text1"/>
              </w:rPr>
            </w:pPr>
            <w:r>
              <w:rPr>
                <w:rFonts w:asciiTheme="minorHAnsi" w:eastAsia="Calibri" w:hAnsiTheme="minorHAnsi" w:cstheme="minorHAnsi"/>
                <w:color w:val="000000" w:themeColor="text1"/>
                <w:szCs w:val="20"/>
                <w:lang w:eastAsia="es-GT"/>
              </w:rPr>
              <w:t>No</w:t>
            </w:r>
            <w:r w:rsidRPr="00A73A21">
              <w:rPr>
                <w:rFonts w:asciiTheme="minorHAnsi" w:eastAsia="Calibri" w:hAnsiTheme="minorHAnsi" w:cstheme="minorHAnsi"/>
                <w:color w:val="000000" w:themeColor="text1"/>
                <w:szCs w:val="20"/>
                <w:lang w:eastAsia="es-GT"/>
              </w:rPr>
              <w:t xml:space="preserve"> concuerda la descripción </w:t>
            </w:r>
            <w:r>
              <w:rPr>
                <w:rFonts w:asciiTheme="minorHAnsi" w:eastAsia="Calibri" w:hAnsiTheme="minorHAnsi" w:cstheme="minorHAnsi"/>
                <w:color w:val="000000" w:themeColor="text1"/>
                <w:szCs w:val="20"/>
                <w:lang w:eastAsia="es-GT"/>
              </w:rPr>
              <w:t>d</w:t>
            </w:r>
            <w:r w:rsidRPr="00A73A21">
              <w:rPr>
                <w:rFonts w:asciiTheme="minorHAnsi" w:eastAsia="Calibri" w:hAnsiTheme="minorHAnsi" w:cstheme="minorHAnsi"/>
                <w:color w:val="000000" w:themeColor="text1"/>
                <w:szCs w:val="20"/>
                <w:lang w:eastAsia="es-GT"/>
              </w:rPr>
              <w:t xml:space="preserve">el producto </w:t>
            </w:r>
            <w:r>
              <w:rPr>
                <w:rFonts w:asciiTheme="minorHAnsi" w:eastAsia="Calibri" w:hAnsiTheme="minorHAnsi" w:cstheme="minorHAnsi"/>
                <w:color w:val="000000" w:themeColor="text1"/>
                <w:szCs w:val="20"/>
                <w:lang w:eastAsia="es-GT"/>
              </w:rPr>
              <w:t xml:space="preserve">con </w:t>
            </w:r>
            <w:r w:rsidRPr="00A73A21">
              <w:rPr>
                <w:rFonts w:asciiTheme="minorHAnsi" w:eastAsia="Calibri" w:hAnsiTheme="minorHAnsi" w:cstheme="minorHAnsi"/>
                <w:color w:val="000000" w:themeColor="text1"/>
                <w:szCs w:val="20"/>
                <w:lang w:eastAsia="es-GT"/>
              </w:rPr>
              <w:t>la factura</w:t>
            </w:r>
            <w:r>
              <w:rPr>
                <w:rFonts w:asciiTheme="minorHAnsi" w:eastAsia="Calibri" w:hAnsiTheme="minorHAnsi" w:cstheme="minorHAnsi"/>
                <w:color w:val="000000" w:themeColor="text1"/>
                <w:szCs w:val="20"/>
                <w:lang w:eastAsia="es-GT"/>
              </w:rPr>
              <w:t>,</w:t>
            </w:r>
            <w:r w:rsidRPr="00A73A21">
              <w:rPr>
                <w:rFonts w:asciiTheme="minorHAnsi" w:eastAsia="Calibri" w:hAnsiTheme="minorHAnsi" w:cstheme="minorHAnsi"/>
                <w:color w:val="000000" w:themeColor="text1"/>
                <w:szCs w:val="20"/>
                <w:lang w:eastAsia="es-GT"/>
              </w:rPr>
              <w:t xml:space="preserve"> </w:t>
            </w:r>
            <w:r w:rsidR="003C50EB" w:rsidRPr="00A73A21">
              <w:rPr>
                <w:rFonts w:asciiTheme="minorHAnsi" w:eastAsia="Calibri" w:hAnsiTheme="minorHAnsi" w:cstheme="minorHAnsi"/>
                <w:color w:val="000000" w:themeColor="text1"/>
                <w:szCs w:val="20"/>
                <w:lang w:eastAsia="es-GT"/>
              </w:rPr>
              <w:t xml:space="preserve">se rechaza la recepción del producto físico y se informa a auxiliar de compras para que coordine con el </w:t>
            </w:r>
            <w:r w:rsidR="003C50EB" w:rsidRPr="00A56DFD">
              <w:rPr>
                <w:rFonts w:asciiTheme="minorHAnsi" w:eastAsia="Calibri" w:hAnsiTheme="minorHAnsi" w:cstheme="minorHAnsi"/>
                <w:color w:val="000000" w:themeColor="text1"/>
                <w:szCs w:val="20"/>
                <w:lang w:eastAsia="es-GT"/>
              </w:rPr>
              <w:t>proveedor los datos exactos de la misma y la nueva fecha de entrega.</w:t>
            </w:r>
            <w:r w:rsidR="004E427A" w:rsidRPr="00A56DFD">
              <w:rPr>
                <w:rFonts w:asciiTheme="minorHAnsi" w:eastAsia="Calibri" w:hAnsiTheme="minorHAnsi" w:cstheme="minorHAnsi"/>
                <w:color w:val="000000" w:themeColor="text1"/>
                <w:szCs w:val="20"/>
                <w:lang w:eastAsia="es-GT"/>
              </w:rPr>
              <w:t xml:space="preserve"> </w:t>
            </w:r>
            <w:r w:rsidR="00A56DFD" w:rsidRPr="002B42AA">
              <w:rPr>
                <w:rFonts w:asciiTheme="minorHAnsi" w:eastAsia="Calibri" w:hAnsiTheme="minorHAnsi" w:cstheme="minorHAnsi"/>
                <w:color w:val="000000" w:themeColor="text1"/>
                <w:szCs w:val="20"/>
                <w:lang w:eastAsia="es-GT"/>
              </w:rPr>
              <w:t>Termina el procedimiento.</w:t>
            </w:r>
          </w:p>
        </w:tc>
        <w:tc>
          <w:tcPr>
            <w:tcW w:w="1940" w:type="dxa"/>
            <w:vAlign w:val="center"/>
          </w:tcPr>
          <w:p w14:paraId="6DE5E1A9" w14:textId="77777777" w:rsidR="003C50EB" w:rsidRPr="00A73A21" w:rsidRDefault="003C50EB" w:rsidP="00CD2E9C">
            <w:pPr>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Encargado de Almacén</w:t>
            </w:r>
          </w:p>
          <w:p w14:paraId="270F0B94" w14:textId="77777777" w:rsidR="003C50EB" w:rsidRPr="00A73A21" w:rsidRDefault="003C50EB" w:rsidP="00CD2E9C">
            <w:pPr>
              <w:jc w:val="center"/>
              <w:rPr>
                <w:rFonts w:asciiTheme="minorHAnsi" w:hAnsiTheme="minorHAnsi" w:cstheme="minorHAnsi"/>
                <w:color w:val="000000" w:themeColor="text1"/>
              </w:rPr>
            </w:pPr>
          </w:p>
        </w:tc>
        <w:tc>
          <w:tcPr>
            <w:tcW w:w="2215" w:type="dxa"/>
            <w:vAlign w:val="center"/>
          </w:tcPr>
          <w:p w14:paraId="073BF7EC" w14:textId="557CCF80" w:rsidR="003C50EB" w:rsidRPr="00A73A21" w:rsidRDefault="003C50EB"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Factura</w:t>
            </w:r>
            <w:r w:rsidR="00A810AE" w:rsidRPr="00A73A21">
              <w:rPr>
                <w:rFonts w:asciiTheme="minorHAnsi" w:eastAsia="Calibri" w:hAnsiTheme="minorHAnsi" w:cstheme="minorHAnsi"/>
                <w:color w:val="000000" w:themeColor="text1"/>
              </w:rPr>
              <w:t>.</w:t>
            </w:r>
          </w:p>
        </w:tc>
      </w:tr>
      <w:tr w:rsidR="003C50EB" w:rsidRPr="00A73A21" w14:paraId="5CB17F1B" w14:textId="77777777" w:rsidTr="00D139AC">
        <w:trPr>
          <w:cantSplit/>
        </w:trPr>
        <w:tc>
          <w:tcPr>
            <w:tcW w:w="569" w:type="dxa"/>
            <w:vAlign w:val="center"/>
          </w:tcPr>
          <w:p w14:paraId="5B921900"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3</w:t>
            </w:r>
          </w:p>
        </w:tc>
        <w:tc>
          <w:tcPr>
            <w:tcW w:w="4104" w:type="dxa"/>
          </w:tcPr>
          <w:p w14:paraId="0ED60CE3" w14:textId="77777777" w:rsidR="003C50EB" w:rsidRPr="00A73A21" w:rsidRDefault="003C50EB" w:rsidP="00CD2E9C">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szCs w:val="20"/>
                <w:lang w:eastAsia="es-GT"/>
              </w:rPr>
              <w:t xml:space="preserve">Recibe factura y envía expediente por correo electrónico. </w:t>
            </w:r>
          </w:p>
        </w:tc>
        <w:tc>
          <w:tcPr>
            <w:tcW w:w="1940" w:type="dxa"/>
            <w:vAlign w:val="center"/>
          </w:tcPr>
          <w:p w14:paraId="44B92BEB"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Auxiliar de Compras</w:t>
            </w:r>
          </w:p>
        </w:tc>
        <w:tc>
          <w:tcPr>
            <w:tcW w:w="2215" w:type="dxa"/>
            <w:vAlign w:val="center"/>
          </w:tcPr>
          <w:p w14:paraId="0ED6ACD7" w14:textId="64DEE179" w:rsidR="003C50EB" w:rsidRPr="00A73A21" w:rsidRDefault="003C50EB"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Expediente conformado</w:t>
            </w:r>
            <w:r w:rsidR="00A810AE" w:rsidRPr="00A73A21">
              <w:rPr>
                <w:rFonts w:asciiTheme="minorHAnsi" w:eastAsia="Calibri" w:hAnsiTheme="minorHAnsi" w:cstheme="minorHAnsi"/>
                <w:color w:val="000000" w:themeColor="text1"/>
              </w:rPr>
              <w:t>.</w:t>
            </w:r>
          </w:p>
        </w:tc>
      </w:tr>
      <w:tr w:rsidR="003C50EB" w:rsidRPr="00A73A21" w14:paraId="612BE64B" w14:textId="77777777" w:rsidTr="00D139AC">
        <w:trPr>
          <w:cantSplit/>
        </w:trPr>
        <w:tc>
          <w:tcPr>
            <w:tcW w:w="569" w:type="dxa"/>
            <w:vAlign w:val="center"/>
          </w:tcPr>
          <w:p w14:paraId="20662832"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lastRenderedPageBreak/>
              <w:t>4</w:t>
            </w:r>
          </w:p>
        </w:tc>
        <w:tc>
          <w:tcPr>
            <w:tcW w:w="4104" w:type="dxa"/>
          </w:tcPr>
          <w:p w14:paraId="0A20C389" w14:textId="168397C0" w:rsidR="003C50EB" w:rsidRPr="00A73A21" w:rsidRDefault="003C50EB" w:rsidP="00CD2E9C">
            <w:pPr>
              <w:jc w:val="both"/>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 xml:space="preserve">Recibe e imprime expediente, para luego colocarle la fecha de recepción y trasladar el expediente al área de </w:t>
            </w:r>
            <w:r w:rsidR="005714BF">
              <w:rPr>
                <w:rFonts w:asciiTheme="minorHAnsi" w:eastAsia="Calibri" w:hAnsiTheme="minorHAnsi" w:cstheme="minorHAnsi"/>
                <w:noProof/>
                <w:color w:val="000000" w:themeColor="text1"/>
                <w:szCs w:val="20"/>
                <w:lang w:eastAsia="es-GT"/>
              </w:rPr>
              <w:t>inventarios junto con el bien fí</w:t>
            </w:r>
            <w:r w:rsidRPr="00A73A21">
              <w:rPr>
                <w:rFonts w:asciiTheme="minorHAnsi" w:eastAsia="Calibri" w:hAnsiTheme="minorHAnsi" w:cstheme="minorHAnsi"/>
                <w:noProof/>
                <w:color w:val="000000" w:themeColor="text1"/>
                <w:szCs w:val="20"/>
                <w:lang w:eastAsia="es-GT"/>
              </w:rPr>
              <w:t>sico.</w:t>
            </w:r>
          </w:p>
        </w:tc>
        <w:tc>
          <w:tcPr>
            <w:tcW w:w="1940" w:type="dxa"/>
          </w:tcPr>
          <w:p w14:paraId="25FA092E" w14:textId="77777777" w:rsidR="003C50EB" w:rsidRPr="00A73A21" w:rsidRDefault="003C50EB" w:rsidP="00CD2E9C">
            <w:pPr>
              <w:jc w:val="center"/>
              <w:rPr>
                <w:rFonts w:asciiTheme="minorHAnsi" w:eastAsia="Calibri" w:hAnsiTheme="minorHAnsi" w:cstheme="minorHAnsi"/>
                <w:noProof/>
                <w:color w:val="000000" w:themeColor="text1"/>
                <w:szCs w:val="20"/>
                <w:lang w:eastAsia="es-GT"/>
              </w:rPr>
            </w:pPr>
          </w:p>
          <w:p w14:paraId="043EFC36"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7F5E5691" w14:textId="4979E8A5" w:rsidR="003C50EB" w:rsidRPr="00A73A21" w:rsidRDefault="003C50EB"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Expediente conformado</w:t>
            </w:r>
            <w:r w:rsidR="00A810AE" w:rsidRPr="00A73A21">
              <w:rPr>
                <w:rFonts w:asciiTheme="minorHAnsi" w:eastAsia="Calibri" w:hAnsiTheme="minorHAnsi" w:cstheme="minorHAnsi"/>
                <w:color w:val="000000" w:themeColor="text1"/>
              </w:rPr>
              <w:t>.</w:t>
            </w:r>
          </w:p>
        </w:tc>
      </w:tr>
      <w:tr w:rsidR="003C50EB" w:rsidRPr="00A73A21" w14:paraId="27E173A9" w14:textId="77777777" w:rsidTr="00D139AC">
        <w:trPr>
          <w:cantSplit/>
        </w:trPr>
        <w:tc>
          <w:tcPr>
            <w:tcW w:w="569" w:type="dxa"/>
            <w:vAlign w:val="center"/>
          </w:tcPr>
          <w:p w14:paraId="6C2EC18E"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rPr>
              <w:t>5</w:t>
            </w:r>
          </w:p>
        </w:tc>
        <w:tc>
          <w:tcPr>
            <w:tcW w:w="4104" w:type="dxa"/>
          </w:tcPr>
          <w:p w14:paraId="58C45D85" w14:textId="4259F1BD" w:rsidR="003C50EB" w:rsidRPr="00A73A21" w:rsidRDefault="003C50EB" w:rsidP="00047474">
            <w:pPr>
              <w:jc w:val="both"/>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Recibe expediente completo y el bien físico genera certificaci</w:t>
            </w:r>
            <w:r w:rsidR="00047474">
              <w:rPr>
                <w:rFonts w:asciiTheme="minorHAnsi" w:eastAsia="Calibri" w:hAnsiTheme="minorHAnsi" w:cstheme="minorHAnsi"/>
                <w:noProof/>
                <w:color w:val="000000" w:themeColor="text1"/>
                <w:szCs w:val="20"/>
                <w:lang w:eastAsia="es-GT"/>
              </w:rPr>
              <w:t>ó</w:t>
            </w:r>
            <w:r w:rsidRPr="00A73A21">
              <w:rPr>
                <w:rFonts w:asciiTheme="minorHAnsi" w:eastAsia="Calibri" w:hAnsiTheme="minorHAnsi" w:cstheme="minorHAnsi"/>
                <w:noProof/>
                <w:color w:val="000000" w:themeColor="text1"/>
                <w:szCs w:val="20"/>
                <w:lang w:eastAsia="es-GT"/>
              </w:rPr>
              <w:t>n de inventarios para su registro, en el libro de inventario y el Sistema de Contabilidad Integrada -SICOIN-, luego traslada la documentación al Encargado de Almacén, junto con el bien físico.</w:t>
            </w:r>
          </w:p>
        </w:tc>
        <w:tc>
          <w:tcPr>
            <w:tcW w:w="1940" w:type="dxa"/>
            <w:vAlign w:val="center"/>
          </w:tcPr>
          <w:p w14:paraId="004497C1"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Encargado de Inventarios</w:t>
            </w:r>
          </w:p>
        </w:tc>
        <w:tc>
          <w:tcPr>
            <w:tcW w:w="2215" w:type="dxa"/>
            <w:vAlign w:val="center"/>
          </w:tcPr>
          <w:p w14:paraId="627E71D2" w14:textId="4A841DD9" w:rsidR="003C50EB" w:rsidRPr="00A73A21" w:rsidRDefault="003C50EB"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Certificación de Inventarios</w:t>
            </w:r>
            <w:r w:rsidR="00A810AE" w:rsidRPr="00A73A21">
              <w:rPr>
                <w:rFonts w:asciiTheme="minorHAnsi" w:eastAsia="Calibri" w:hAnsiTheme="minorHAnsi" w:cstheme="minorHAnsi"/>
                <w:color w:val="000000" w:themeColor="text1"/>
              </w:rPr>
              <w:t>.</w:t>
            </w:r>
          </w:p>
        </w:tc>
      </w:tr>
      <w:tr w:rsidR="003C50EB" w:rsidRPr="00A73A21" w14:paraId="4A6065C4" w14:textId="77777777" w:rsidTr="00D139AC">
        <w:trPr>
          <w:cantSplit/>
        </w:trPr>
        <w:tc>
          <w:tcPr>
            <w:tcW w:w="569" w:type="dxa"/>
            <w:vAlign w:val="center"/>
          </w:tcPr>
          <w:p w14:paraId="0F1EF19D" w14:textId="77777777" w:rsidR="003C50EB" w:rsidRPr="00A73A21" w:rsidRDefault="003C50EB" w:rsidP="00CD2E9C">
            <w:pPr>
              <w:spacing w:line="360" w:lineRule="auto"/>
              <w:jc w:val="center"/>
              <w:rPr>
                <w:rFonts w:asciiTheme="minorHAnsi" w:hAnsiTheme="minorHAnsi" w:cstheme="minorHAnsi"/>
                <w:color w:val="FF0000"/>
              </w:rPr>
            </w:pPr>
            <w:r w:rsidRPr="00A73A21">
              <w:rPr>
                <w:rFonts w:asciiTheme="minorHAnsi" w:eastAsia="Calibri" w:hAnsiTheme="minorHAnsi" w:cstheme="minorHAnsi"/>
                <w:color w:val="000000" w:themeColor="text1"/>
              </w:rPr>
              <w:t>6</w:t>
            </w:r>
          </w:p>
        </w:tc>
        <w:tc>
          <w:tcPr>
            <w:tcW w:w="4104" w:type="dxa"/>
          </w:tcPr>
          <w:p w14:paraId="3127D7FF" w14:textId="74D46077" w:rsidR="003C50EB" w:rsidRPr="00A73A21" w:rsidRDefault="003C50EB" w:rsidP="003351FA">
            <w:pPr>
              <w:autoSpaceDE w:val="0"/>
              <w:autoSpaceDN w:val="0"/>
              <w:adjustRightInd w:val="0"/>
              <w:jc w:val="both"/>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Recibe certi</w:t>
            </w:r>
            <w:r w:rsidR="00663A88">
              <w:rPr>
                <w:rFonts w:asciiTheme="minorHAnsi" w:eastAsia="Calibri" w:hAnsiTheme="minorHAnsi" w:cstheme="minorHAnsi"/>
                <w:noProof/>
                <w:color w:val="000000" w:themeColor="text1"/>
                <w:szCs w:val="20"/>
                <w:lang w:eastAsia="es-GT"/>
              </w:rPr>
              <w:t>ficación, expediente, el bien fí</w:t>
            </w:r>
            <w:r w:rsidRPr="00A73A21">
              <w:rPr>
                <w:rFonts w:asciiTheme="minorHAnsi" w:eastAsia="Calibri" w:hAnsiTheme="minorHAnsi" w:cstheme="minorHAnsi"/>
                <w:noProof/>
                <w:color w:val="000000" w:themeColor="text1"/>
                <w:szCs w:val="20"/>
                <w:lang w:eastAsia="es-GT"/>
              </w:rPr>
              <w:t xml:space="preserve">sico y genera </w:t>
            </w:r>
            <w:r w:rsidR="00A81F95" w:rsidRPr="00A73A21">
              <w:rPr>
                <w:rFonts w:asciiTheme="minorHAnsi" w:eastAsia="Calibri" w:hAnsiTheme="minorHAnsi" w:cstheme="minorHAnsi"/>
                <w:noProof/>
                <w:color w:val="000000" w:themeColor="text1"/>
                <w:szCs w:val="20"/>
                <w:lang w:eastAsia="es-GT"/>
              </w:rPr>
              <w:t>Forma 1-H</w:t>
            </w:r>
            <w:r w:rsidRPr="00A73A21">
              <w:rPr>
                <w:rFonts w:asciiTheme="minorHAnsi" w:eastAsia="Calibri" w:hAnsiTheme="minorHAnsi" w:cstheme="minorHAnsi"/>
                <w:noProof/>
                <w:color w:val="000000" w:themeColor="text1"/>
                <w:szCs w:val="20"/>
                <w:lang w:eastAsia="es-GT"/>
              </w:rPr>
              <w:t>, para luego registrar</w:t>
            </w:r>
            <w:r w:rsidR="003351FA" w:rsidRPr="00A73A21">
              <w:rPr>
                <w:rFonts w:asciiTheme="minorHAnsi" w:eastAsia="Calibri" w:hAnsiTheme="minorHAnsi" w:cstheme="minorHAnsi"/>
                <w:noProof/>
                <w:color w:val="000000" w:themeColor="text1"/>
                <w:szCs w:val="20"/>
                <w:lang w:eastAsia="es-GT"/>
              </w:rPr>
              <w:t>lo</w:t>
            </w:r>
            <w:r w:rsidRPr="00A73A21">
              <w:rPr>
                <w:rFonts w:asciiTheme="minorHAnsi" w:eastAsia="Calibri" w:hAnsiTheme="minorHAnsi" w:cstheme="minorHAnsi"/>
                <w:noProof/>
                <w:color w:val="000000" w:themeColor="text1"/>
                <w:szCs w:val="20"/>
                <w:lang w:eastAsia="es-GT"/>
              </w:rPr>
              <w:t xml:space="preserve"> en el sistema</w:t>
            </w:r>
            <w:r w:rsidRPr="00A73A21">
              <w:rPr>
                <w:rFonts w:asciiTheme="minorHAnsi" w:eastAsia="Calibri" w:hAnsiTheme="minorHAnsi" w:cstheme="minorHAnsi"/>
                <w:color w:val="000000" w:themeColor="text1"/>
                <w:szCs w:val="20"/>
                <w:lang w:eastAsia="es-GT"/>
              </w:rPr>
              <w:t xml:space="preserve"> informático</w:t>
            </w:r>
            <w:r w:rsidR="003351FA" w:rsidRPr="00A73A21">
              <w:rPr>
                <w:rFonts w:asciiTheme="minorHAnsi" w:eastAsia="Calibri" w:hAnsiTheme="minorHAnsi" w:cstheme="minorHAnsi"/>
                <w:color w:val="000000" w:themeColor="text1"/>
                <w:szCs w:val="20"/>
                <w:lang w:eastAsia="es-GT"/>
              </w:rPr>
              <w:t xml:space="preserve"> </w:t>
            </w:r>
            <w:r w:rsidR="00484C60">
              <w:rPr>
                <w:rFonts w:asciiTheme="minorHAnsi" w:eastAsia="Calibri" w:hAnsiTheme="minorHAnsi" w:cstheme="minorHAnsi"/>
                <w:color w:val="000000" w:themeColor="text1"/>
                <w:szCs w:val="20"/>
                <w:lang w:eastAsia="es-GT"/>
              </w:rPr>
              <w:t>correspondiente</w:t>
            </w:r>
            <w:r w:rsidRPr="00A73A21">
              <w:rPr>
                <w:rFonts w:asciiTheme="minorHAnsi" w:eastAsia="Calibri" w:hAnsiTheme="minorHAnsi" w:cstheme="minorHAnsi"/>
                <w:color w:val="000000" w:themeColor="text1"/>
                <w:szCs w:val="20"/>
                <w:lang w:eastAsia="es-GT"/>
              </w:rPr>
              <w:t>.</w:t>
            </w:r>
          </w:p>
        </w:tc>
        <w:tc>
          <w:tcPr>
            <w:tcW w:w="1940" w:type="dxa"/>
            <w:vAlign w:val="center"/>
          </w:tcPr>
          <w:p w14:paraId="609621CF" w14:textId="194797D0" w:rsidR="003C50EB" w:rsidRPr="00A73A21" w:rsidRDefault="003C50EB" w:rsidP="003351FA">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Encargado de Almac</w:t>
            </w:r>
            <w:r w:rsidR="003351FA" w:rsidRPr="00A73A21">
              <w:rPr>
                <w:rFonts w:asciiTheme="minorHAnsi" w:eastAsia="Calibri" w:hAnsiTheme="minorHAnsi" w:cstheme="minorHAnsi"/>
                <w:noProof/>
                <w:color w:val="000000" w:themeColor="text1"/>
                <w:szCs w:val="20"/>
                <w:lang w:eastAsia="es-GT"/>
              </w:rPr>
              <w:t>é</w:t>
            </w:r>
            <w:r w:rsidRPr="00A73A21">
              <w:rPr>
                <w:rFonts w:asciiTheme="minorHAnsi" w:eastAsia="Calibri" w:hAnsiTheme="minorHAnsi" w:cstheme="minorHAnsi"/>
                <w:noProof/>
                <w:color w:val="000000" w:themeColor="text1"/>
                <w:szCs w:val="20"/>
                <w:lang w:eastAsia="es-GT"/>
              </w:rPr>
              <w:t>n</w:t>
            </w:r>
          </w:p>
        </w:tc>
        <w:tc>
          <w:tcPr>
            <w:tcW w:w="2215" w:type="dxa"/>
            <w:vAlign w:val="center"/>
          </w:tcPr>
          <w:p w14:paraId="7A9BE9AC" w14:textId="274D3528" w:rsidR="003C50EB" w:rsidRPr="00A73A21" w:rsidRDefault="00A81F95"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Forma 1-H</w:t>
            </w:r>
            <w:r w:rsidR="00A810AE" w:rsidRPr="00A73A21">
              <w:rPr>
                <w:rFonts w:asciiTheme="minorHAnsi" w:eastAsia="Calibri" w:hAnsiTheme="minorHAnsi" w:cstheme="minorHAnsi"/>
                <w:color w:val="000000" w:themeColor="text1"/>
              </w:rPr>
              <w:t>.</w:t>
            </w:r>
          </w:p>
        </w:tc>
      </w:tr>
      <w:tr w:rsidR="003C50EB" w:rsidRPr="00A73A21" w14:paraId="045DE0A4" w14:textId="77777777" w:rsidTr="003351FA">
        <w:trPr>
          <w:cantSplit/>
        </w:trPr>
        <w:tc>
          <w:tcPr>
            <w:tcW w:w="569" w:type="dxa"/>
            <w:vAlign w:val="center"/>
          </w:tcPr>
          <w:p w14:paraId="6F2CFAD3"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szCs w:val="20"/>
                <w:lang w:eastAsia="es-GT"/>
              </w:rPr>
              <w:t>7</w:t>
            </w:r>
          </w:p>
        </w:tc>
        <w:tc>
          <w:tcPr>
            <w:tcW w:w="4104" w:type="dxa"/>
          </w:tcPr>
          <w:p w14:paraId="2B9F5CB3" w14:textId="47D7A9B7" w:rsidR="003C50EB" w:rsidRPr="00A73A21" w:rsidRDefault="00484C60" w:rsidP="006F386A">
            <w:pPr>
              <w:autoSpaceDE w:val="0"/>
              <w:autoSpaceDN w:val="0"/>
              <w:adjustRightInd w:val="0"/>
              <w:jc w:val="both"/>
              <w:rPr>
                <w:rFonts w:asciiTheme="minorHAnsi" w:hAnsiTheme="minorHAnsi" w:cstheme="minorHAnsi"/>
                <w:color w:val="000000" w:themeColor="text1"/>
              </w:rPr>
            </w:pPr>
            <w:r>
              <w:rPr>
                <w:rFonts w:asciiTheme="minorHAnsi" w:eastAsia="Calibri" w:hAnsiTheme="minorHAnsi" w:cstheme="minorHAnsi"/>
                <w:color w:val="000000" w:themeColor="text1"/>
                <w:szCs w:val="20"/>
                <w:lang w:eastAsia="es-GT"/>
              </w:rPr>
              <w:t xml:space="preserve">Imprime </w:t>
            </w:r>
            <w:r w:rsidR="00A81F95" w:rsidRPr="00A73A21">
              <w:rPr>
                <w:rFonts w:asciiTheme="minorHAnsi" w:eastAsia="Calibri" w:hAnsiTheme="minorHAnsi" w:cstheme="minorHAnsi"/>
                <w:noProof/>
                <w:color w:val="000000" w:themeColor="text1"/>
                <w:szCs w:val="20"/>
                <w:lang w:eastAsia="es-GT"/>
              </w:rPr>
              <w:t>Forma 1-H</w:t>
            </w:r>
            <w:r w:rsidR="003C50EB" w:rsidRPr="00A73A21">
              <w:rPr>
                <w:rFonts w:asciiTheme="minorHAnsi" w:eastAsia="Calibri" w:hAnsiTheme="minorHAnsi" w:cstheme="minorHAnsi"/>
                <w:color w:val="000000" w:themeColor="text1"/>
                <w:szCs w:val="20"/>
                <w:lang w:eastAsia="es-GT"/>
              </w:rPr>
              <w:t xml:space="preserve"> (original y 4 </w:t>
            </w:r>
            <w:r w:rsidR="00E31CE9" w:rsidRPr="00A73A21">
              <w:rPr>
                <w:rFonts w:asciiTheme="minorHAnsi" w:eastAsia="Calibri" w:hAnsiTheme="minorHAnsi" w:cstheme="minorHAnsi"/>
                <w:color w:val="000000" w:themeColor="text1"/>
                <w:szCs w:val="20"/>
                <w:lang w:eastAsia="es-GT"/>
              </w:rPr>
              <w:t>foto</w:t>
            </w:r>
            <w:r w:rsidR="006F386A">
              <w:rPr>
                <w:rFonts w:asciiTheme="minorHAnsi" w:eastAsia="Calibri" w:hAnsiTheme="minorHAnsi" w:cstheme="minorHAnsi"/>
                <w:color w:val="000000" w:themeColor="text1"/>
                <w:szCs w:val="20"/>
                <w:lang w:eastAsia="es-GT"/>
              </w:rPr>
              <w:t>copias</w:t>
            </w:r>
            <w:r w:rsidR="004446C5">
              <w:rPr>
                <w:rFonts w:asciiTheme="minorHAnsi" w:eastAsia="Calibri" w:hAnsiTheme="minorHAnsi" w:cstheme="minorHAnsi"/>
                <w:color w:val="000000" w:themeColor="text1"/>
                <w:szCs w:val="20"/>
                <w:lang w:eastAsia="es-GT"/>
              </w:rPr>
              <w:t xml:space="preserve"> simples</w:t>
            </w:r>
            <w:r w:rsidR="006F386A">
              <w:rPr>
                <w:rFonts w:asciiTheme="minorHAnsi" w:eastAsia="Calibri" w:hAnsiTheme="minorHAnsi" w:cstheme="minorHAnsi"/>
                <w:color w:val="000000" w:themeColor="text1"/>
                <w:szCs w:val="20"/>
                <w:lang w:eastAsia="es-GT"/>
              </w:rPr>
              <w:t xml:space="preserve">) </w:t>
            </w:r>
            <w:r w:rsidR="003351FA" w:rsidRPr="004446C5">
              <w:rPr>
                <w:rFonts w:asciiTheme="minorHAnsi" w:eastAsia="Calibri" w:hAnsiTheme="minorHAnsi" w:cstheme="minorHAnsi"/>
                <w:color w:val="000000" w:themeColor="text1"/>
                <w:szCs w:val="20"/>
                <w:lang w:eastAsia="es-GT"/>
              </w:rPr>
              <w:t>firma</w:t>
            </w:r>
            <w:r w:rsidR="006F386A" w:rsidRPr="004446C5">
              <w:rPr>
                <w:rFonts w:asciiTheme="minorHAnsi" w:eastAsia="Calibri" w:hAnsiTheme="minorHAnsi" w:cstheme="minorHAnsi"/>
                <w:color w:val="000000" w:themeColor="text1"/>
                <w:szCs w:val="20"/>
                <w:lang w:eastAsia="es-GT"/>
              </w:rPr>
              <w:t>da</w:t>
            </w:r>
            <w:r w:rsidR="003351FA" w:rsidRPr="004446C5">
              <w:rPr>
                <w:rFonts w:asciiTheme="minorHAnsi" w:eastAsia="Calibri" w:hAnsiTheme="minorHAnsi" w:cstheme="minorHAnsi"/>
                <w:color w:val="000000" w:themeColor="text1"/>
                <w:szCs w:val="20"/>
                <w:lang w:eastAsia="es-GT"/>
              </w:rPr>
              <w:t xml:space="preserve">, </w:t>
            </w:r>
            <w:r w:rsidR="003C50EB" w:rsidRPr="004446C5">
              <w:rPr>
                <w:rFonts w:asciiTheme="minorHAnsi" w:eastAsia="Calibri" w:hAnsiTheme="minorHAnsi" w:cstheme="minorHAnsi"/>
                <w:color w:val="000000" w:themeColor="text1"/>
                <w:szCs w:val="20"/>
                <w:lang w:eastAsia="es-GT"/>
              </w:rPr>
              <w:t>sella</w:t>
            </w:r>
            <w:r w:rsidR="006F386A" w:rsidRPr="004446C5">
              <w:rPr>
                <w:rFonts w:asciiTheme="minorHAnsi" w:eastAsia="Calibri" w:hAnsiTheme="minorHAnsi" w:cstheme="minorHAnsi"/>
                <w:color w:val="000000" w:themeColor="text1"/>
                <w:szCs w:val="20"/>
                <w:lang w:eastAsia="es-GT"/>
              </w:rPr>
              <w:t>da</w:t>
            </w:r>
            <w:r w:rsidR="003C50EB" w:rsidRPr="004446C5">
              <w:rPr>
                <w:rFonts w:asciiTheme="minorHAnsi" w:eastAsia="Calibri" w:hAnsiTheme="minorHAnsi" w:cstheme="minorHAnsi"/>
                <w:color w:val="000000" w:themeColor="text1"/>
                <w:szCs w:val="20"/>
                <w:lang w:eastAsia="es-GT"/>
              </w:rPr>
              <w:t xml:space="preserve"> y </w:t>
            </w:r>
            <w:r w:rsidR="006F386A" w:rsidRPr="004446C5">
              <w:rPr>
                <w:rFonts w:asciiTheme="minorHAnsi" w:eastAsia="Calibri" w:hAnsiTheme="minorHAnsi" w:cstheme="minorHAnsi"/>
                <w:color w:val="000000" w:themeColor="text1"/>
                <w:szCs w:val="20"/>
                <w:lang w:eastAsia="es-GT"/>
              </w:rPr>
              <w:t xml:space="preserve">se </w:t>
            </w:r>
            <w:r w:rsidR="003C50EB" w:rsidRPr="004446C5">
              <w:rPr>
                <w:rFonts w:asciiTheme="minorHAnsi" w:eastAsia="Calibri" w:hAnsiTheme="minorHAnsi" w:cstheme="minorHAnsi"/>
                <w:color w:val="000000" w:themeColor="text1"/>
                <w:szCs w:val="20"/>
                <w:lang w:eastAsia="es-GT"/>
              </w:rPr>
              <w:t>traslada al Encargado de Inventarios.</w:t>
            </w:r>
          </w:p>
        </w:tc>
        <w:tc>
          <w:tcPr>
            <w:tcW w:w="1940" w:type="dxa"/>
            <w:vAlign w:val="center"/>
          </w:tcPr>
          <w:p w14:paraId="66C352F9" w14:textId="3D569AD9" w:rsidR="003C50EB" w:rsidRPr="00A73A21" w:rsidRDefault="003C50EB" w:rsidP="003351FA">
            <w:pPr>
              <w:jc w:val="center"/>
              <w:rPr>
                <w:rFonts w:asciiTheme="minorHAnsi" w:eastAsia="Calibri" w:hAnsiTheme="minorHAnsi" w:cstheme="minorHAnsi"/>
                <w:strike/>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6E53151D" w14:textId="47A278C5" w:rsidR="003C50EB" w:rsidRPr="00A73A21" w:rsidRDefault="00A81F95"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Forma 1-H</w:t>
            </w:r>
            <w:r w:rsidR="003C50EB" w:rsidRPr="00A73A21">
              <w:rPr>
                <w:rFonts w:asciiTheme="minorHAnsi" w:eastAsia="Calibri" w:hAnsiTheme="minorHAnsi" w:cstheme="minorHAnsi"/>
                <w:color w:val="000000" w:themeColor="text1"/>
              </w:rPr>
              <w:t xml:space="preserve"> original con 4 </w:t>
            </w:r>
            <w:r w:rsidR="00F80CC2" w:rsidRPr="00A73A21">
              <w:rPr>
                <w:rFonts w:asciiTheme="minorHAnsi" w:eastAsia="Calibri" w:hAnsiTheme="minorHAnsi" w:cstheme="minorHAnsi"/>
                <w:color w:val="000000" w:themeColor="text1"/>
              </w:rPr>
              <w:t>foto</w:t>
            </w:r>
            <w:r w:rsidR="003C50EB" w:rsidRPr="00A73A21">
              <w:rPr>
                <w:rFonts w:asciiTheme="minorHAnsi" w:eastAsia="Calibri" w:hAnsiTheme="minorHAnsi" w:cstheme="minorHAnsi"/>
                <w:color w:val="000000" w:themeColor="text1"/>
              </w:rPr>
              <w:t>copias</w:t>
            </w:r>
            <w:r w:rsidR="004446C5">
              <w:rPr>
                <w:rFonts w:asciiTheme="minorHAnsi" w:eastAsia="Calibri" w:hAnsiTheme="minorHAnsi" w:cstheme="minorHAnsi"/>
                <w:color w:val="000000" w:themeColor="text1"/>
              </w:rPr>
              <w:t xml:space="preserve"> simples</w:t>
            </w:r>
            <w:r w:rsidR="00A810AE" w:rsidRPr="00A73A21">
              <w:rPr>
                <w:rFonts w:asciiTheme="minorHAnsi" w:eastAsia="Calibri" w:hAnsiTheme="minorHAnsi" w:cstheme="minorHAnsi"/>
                <w:color w:val="000000" w:themeColor="text1"/>
              </w:rPr>
              <w:t>.</w:t>
            </w:r>
            <w:r w:rsidR="003C50EB" w:rsidRPr="00A73A21">
              <w:rPr>
                <w:rFonts w:asciiTheme="minorHAnsi" w:eastAsia="Calibri" w:hAnsiTheme="minorHAnsi" w:cstheme="minorHAnsi"/>
                <w:color w:val="000000" w:themeColor="text1"/>
              </w:rPr>
              <w:t xml:space="preserve"> </w:t>
            </w:r>
          </w:p>
        </w:tc>
      </w:tr>
      <w:tr w:rsidR="003C50EB" w:rsidRPr="00A73A21" w14:paraId="69676751" w14:textId="77777777" w:rsidTr="003351FA">
        <w:trPr>
          <w:cantSplit/>
        </w:trPr>
        <w:tc>
          <w:tcPr>
            <w:tcW w:w="569" w:type="dxa"/>
            <w:vAlign w:val="center"/>
          </w:tcPr>
          <w:p w14:paraId="207FA4A9"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color w:val="000000" w:themeColor="text1"/>
                <w:szCs w:val="20"/>
                <w:lang w:eastAsia="es-GT"/>
              </w:rPr>
              <w:t>8</w:t>
            </w:r>
          </w:p>
        </w:tc>
        <w:tc>
          <w:tcPr>
            <w:tcW w:w="4104" w:type="dxa"/>
            <w:vAlign w:val="center"/>
          </w:tcPr>
          <w:p w14:paraId="5BDC99E5" w14:textId="77777777" w:rsidR="003C50EB" w:rsidRPr="00A73A21" w:rsidRDefault="003C50EB" w:rsidP="003351FA">
            <w:pPr>
              <w:autoSpaceDE w:val="0"/>
              <w:autoSpaceDN w:val="0"/>
              <w:adjustRightInd w:val="0"/>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szCs w:val="20"/>
                <w:lang w:eastAsia="es-GT"/>
              </w:rPr>
              <w:t>Recibe, firma y envía al Jefe del Departamento Administrativo.</w:t>
            </w:r>
          </w:p>
        </w:tc>
        <w:tc>
          <w:tcPr>
            <w:tcW w:w="1940" w:type="dxa"/>
            <w:vAlign w:val="center"/>
          </w:tcPr>
          <w:p w14:paraId="3908D05E" w14:textId="77777777" w:rsidR="003C50EB" w:rsidRPr="00A73A21" w:rsidRDefault="003C50EB" w:rsidP="003351FA">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Encargado de Inventarios</w:t>
            </w:r>
          </w:p>
        </w:tc>
        <w:tc>
          <w:tcPr>
            <w:tcW w:w="2215" w:type="dxa"/>
            <w:vAlign w:val="center"/>
          </w:tcPr>
          <w:p w14:paraId="222E6863" w14:textId="7CF33F79" w:rsidR="003C50EB" w:rsidRPr="00A73A21" w:rsidRDefault="00D25D50" w:rsidP="00A810AE">
            <w:pPr>
              <w:jc w:val="both"/>
              <w:rPr>
                <w:rFonts w:asciiTheme="minorHAnsi" w:hAnsiTheme="minorHAnsi" w:cstheme="minorHAnsi"/>
              </w:rPr>
            </w:pPr>
            <w:r w:rsidRPr="00A73A21">
              <w:rPr>
                <w:rFonts w:asciiTheme="minorHAnsi" w:eastAsia="Calibri" w:hAnsiTheme="minorHAnsi" w:cstheme="minorHAnsi"/>
              </w:rPr>
              <w:t>No se genera documento.</w:t>
            </w:r>
          </w:p>
        </w:tc>
      </w:tr>
      <w:tr w:rsidR="003C50EB" w:rsidRPr="00A73A21" w14:paraId="2875F962" w14:textId="77777777" w:rsidTr="004D78E6">
        <w:trPr>
          <w:cantSplit/>
        </w:trPr>
        <w:tc>
          <w:tcPr>
            <w:tcW w:w="569" w:type="dxa"/>
            <w:vAlign w:val="center"/>
          </w:tcPr>
          <w:p w14:paraId="1FB3B3AC"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9</w:t>
            </w:r>
          </w:p>
        </w:tc>
        <w:tc>
          <w:tcPr>
            <w:tcW w:w="4104" w:type="dxa"/>
            <w:vAlign w:val="center"/>
          </w:tcPr>
          <w:p w14:paraId="4C009604" w14:textId="31F5315A" w:rsidR="003C50EB" w:rsidRPr="00A73A21" w:rsidRDefault="003C50EB" w:rsidP="004D78E6">
            <w:pPr>
              <w:autoSpaceDE w:val="0"/>
              <w:autoSpaceDN w:val="0"/>
              <w:adjustRightInd w:val="0"/>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szCs w:val="20"/>
                <w:lang w:eastAsia="es-GT"/>
              </w:rPr>
              <w:t xml:space="preserve">Recibe, </w:t>
            </w:r>
            <w:r w:rsidR="00484C60">
              <w:rPr>
                <w:rFonts w:asciiTheme="minorHAnsi" w:eastAsia="Calibri" w:hAnsiTheme="minorHAnsi" w:cstheme="minorHAnsi"/>
                <w:color w:val="000000" w:themeColor="text1"/>
                <w:szCs w:val="20"/>
                <w:lang w:eastAsia="es-GT"/>
              </w:rPr>
              <w:t xml:space="preserve">verifica, </w:t>
            </w:r>
            <w:r w:rsidRPr="00A73A21">
              <w:rPr>
                <w:rFonts w:asciiTheme="minorHAnsi" w:eastAsia="Calibri" w:hAnsiTheme="minorHAnsi" w:cstheme="minorHAnsi"/>
                <w:color w:val="000000" w:themeColor="text1"/>
                <w:szCs w:val="20"/>
                <w:lang w:eastAsia="es-GT"/>
              </w:rPr>
              <w:t>firma y devuelve al Encargado de Almacén para continuar la gestión.</w:t>
            </w:r>
          </w:p>
        </w:tc>
        <w:tc>
          <w:tcPr>
            <w:tcW w:w="1940" w:type="dxa"/>
            <w:vAlign w:val="center"/>
          </w:tcPr>
          <w:p w14:paraId="4D87EAB3"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Jefe del Departamento Administrativo</w:t>
            </w:r>
          </w:p>
        </w:tc>
        <w:tc>
          <w:tcPr>
            <w:tcW w:w="2215" w:type="dxa"/>
            <w:vAlign w:val="center"/>
          </w:tcPr>
          <w:p w14:paraId="7243A74C" w14:textId="457ACCD0" w:rsidR="003C50EB" w:rsidRPr="00A73A21" w:rsidRDefault="00D25D50" w:rsidP="00A810AE">
            <w:pPr>
              <w:jc w:val="both"/>
              <w:rPr>
                <w:rFonts w:asciiTheme="minorHAnsi" w:hAnsiTheme="minorHAnsi" w:cstheme="minorHAnsi"/>
              </w:rPr>
            </w:pPr>
            <w:r w:rsidRPr="00A73A21">
              <w:rPr>
                <w:rFonts w:asciiTheme="minorHAnsi" w:eastAsia="Calibri" w:hAnsiTheme="minorHAnsi" w:cstheme="minorHAnsi"/>
              </w:rPr>
              <w:t>No se genera documento.</w:t>
            </w:r>
          </w:p>
        </w:tc>
      </w:tr>
      <w:tr w:rsidR="003C50EB" w:rsidRPr="00A73A21" w14:paraId="0B4A83B3" w14:textId="77777777" w:rsidTr="00D139AC">
        <w:trPr>
          <w:cantSplit/>
        </w:trPr>
        <w:tc>
          <w:tcPr>
            <w:tcW w:w="569" w:type="dxa"/>
            <w:vAlign w:val="center"/>
          </w:tcPr>
          <w:p w14:paraId="50ECF84C"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10</w:t>
            </w:r>
          </w:p>
        </w:tc>
        <w:tc>
          <w:tcPr>
            <w:tcW w:w="4104" w:type="dxa"/>
          </w:tcPr>
          <w:p w14:paraId="2DFE5154" w14:textId="3623FFB6" w:rsidR="003C50EB" w:rsidRPr="00A73A21" w:rsidRDefault="004446C5" w:rsidP="00C108E5">
            <w:pPr>
              <w:autoSpaceDE w:val="0"/>
              <w:autoSpaceDN w:val="0"/>
              <w:adjustRightInd w:val="0"/>
              <w:jc w:val="both"/>
              <w:rPr>
                <w:rFonts w:asciiTheme="minorHAnsi" w:hAnsiTheme="minorHAnsi" w:cstheme="minorHAnsi"/>
                <w:color w:val="000000" w:themeColor="text1"/>
              </w:rPr>
            </w:pPr>
            <w:r>
              <w:rPr>
                <w:rFonts w:asciiTheme="minorHAnsi" w:eastAsia="Calibri" w:hAnsiTheme="minorHAnsi" w:cstheme="minorHAnsi"/>
                <w:color w:val="000000" w:themeColor="text1"/>
                <w:szCs w:val="20"/>
                <w:lang w:eastAsia="es-GT"/>
              </w:rPr>
              <w:t xml:space="preserve">Recibe </w:t>
            </w:r>
            <w:r w:rsidR="00A81F95" w:rsidRPr="00A73A21">
              <w:rPr>
                <w:rFonts w:asciiTheme="minorHAnsi" w:eastAsia="Calibri" w:hAnsiTheme="minorHAnsi" w:cstheme="minorHAnsi"/>
                <w:color w:val="000000" w:themeColor="text1"/>
                <w:szCs w:val="20"/>
                <w:lang w:eastAsia="es-GT"/>
              </w:rPr>
              <w:t>Forma 1-H</w:t>
            </w:r>
            <w:r w:rsidR="003C50EB" w:rsidRPr="00A73A21">
              <w:rPr>
                <w:rFonts w:asciiTheme="minorHAnsi" w:eastAsia="Calibri" w:hAnsiTheme="minorHAnsi" w:cstheme="minorHAnsi"/>
                <w:color w:val="000000" w:themeColor="text1"/>
                <w:szCs w:val="20"/>
                <w:lang w:eastAsia="es-GT"/>
              </w:rPr>
              <w:t xml:space="preserve"> y sus </w:t>
            </w:r>
            <w:r w:rsidR="00F80CC2" w:rsidRPr="00A73A21">
              <w:rPr>
                <w:rFonts w:asciiTheme="minorHAnsi" w:eastAsia="Calibri" w:hAnsiTheme="minorHAnsi" w:cstheme="minorHAnsi"/>
                <w:color w:val="000000" w:themeColor="text1"/>
                <w:szCs w:val="20"/>
                <w:lang w:eastAsia="es-GT"/>
              </w:rPr>
              <w:t>foto</w:t>
            </w:r>
            <w:r w:rsidR="003C50EB" w:rsidRPr="00A73A21">
              <w:rPr>
                <w:rFonts w:asciiTheme="minorHAnsi" w:eastAsia="Calibri" w:hAnsiTheme="minorHAnsi" w:cstheme="minorHAnsi"/>
                <w:color w:val="000000" w:themeColor="text1"/>
                <w:szCs w:val="20"/>
                <w:lang w:eastAsia="es-GT"/>
              </w:rPr>
              <w:t>copias</w:t>
            </w:r>
            <w:r w:rsidR="00484C60">
              <w:rPr>
                <w:rFonts w:asciiTheme="minorHAnsi" w:eastAsia="Calibri" w:hAnsiTheme="minorHAnsi" w:cstheme="minorHAnsi"/>
                <w:color w:val="000000" w:themeColor="text1"/>
                <w:szCs w:val="20"/>
                <w:lang w:eastAsia="es-GT"/>
              </w:rPr>
              <w:t xml:space="preserve"> simples</w:t>
            </w:r>
            <w:r w:rsidR="003C50EB" w:rsidRPr="00A73A21">
              <w:rPr>
                <w:rFonts w:asciiTheme="minorHAnsi" w:eastAsia="Calibri" w:hAnsiTheme="minorHAnsi" w:cstheme="minorHAnsi"/>
                <w:color w:val="000000" w:themeColor="text1"/>
                <w:szCs w:val="20"/>
                <w:lang w:eastAsia="es-GT"/>
              </w:rPr>
              <w:t>, para luego registrarlo según correlativo en las ho</w:t>
            </w:r>
            <w:r w:rsidR="003351FA" w:rsidRPr="00A73A21">
              <w:rPr>
                <w:rFonts w:asciiTheme="minorHAnsi" w:eastAsia="Calibri" w:hAnsiTheme="minorHAnsi" w:cstheme="minorHAnsi"/>
                <w:color w:val="000000" w:themeColor="text1"/>
                <w:szCs w:val="20"/>
                <w:lang w:eastAsia="es-GT"/>
              </w:rPr>
              <w:t>jas movibles autorizado</w:t>
            </w:r>
            <w:r w:rsidR="00484C60">
              <w:rPr>
                <w:rFonts w:asciiTheme="minorHAnsi" w:eastAsia="Calibri" w:hAnsiTheme="minorHAnsi" w:cstheme="minorHAnsi"/>
                <w:color w:val="000000" w:themeColor="text1"/>
                <w:szCs w:val="20"/>
                <w:lang w:eastAsia="es-GT"/>
              </w:rPr>
              <w:t>s</w:t>
            </w:r>
            <w:r w:rsidR="003351FA" w:rsidRPr="00A73A21">
              <w:rPr>
                <w:rFonts w:asciiTheme="minorHAnsi" w:eastAsia="Calibri" w:hAnsiTheme="minorHAnsi" w:cstheme="minorHAnsi"/>
                <w:color w:val="000000" w:themeColor="text1"/>
                <w:szCs w:val="20"/>
                <w:lang w:eastAsia="es-GT"/>
              </w:rPr>
              <w:t xml:space="preserve"> por la -</w:t>
            </w:r>
            <w:r w:rsidR="003C50EB" w:rsidRPr="00A73A21">
              <w:rPr>
                <w:rFonts w:asciiTheme="minorHAnsi" w:eastAsia="Calibri" w:hAnsiTheme="minorHAnsi" w:cstheme="minorHAnsi"/>
                <w:color w:val="000000" w:themeColor="text1"/>
                <w:szCs w:val="20"/>
                <w:lang w:eastAsia="es-GT"/>
              </w:rPr>
              <w:t>CGC-.</w:t>
            </w:r>
          </w:p>
        </w:tc>
        <w:tc>
          <w:tcPr>
            <w:tcW w:w="1940" w:type="dxa"/>
            <w:vAlign w:val="center"/>
          </w:tcPr>
          <w:p w14:paraId="1082D591"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0647CB2F" w14:textId="6F8D3F2E" w:rsidR="003C50EB" w:rsidRPr="00A73A21" w:rsidRDefault="00D25D50" w:rsidP="00A810AE">
            <w:pPr>
              <w:jc w:val="both"/>
              <w:rPr>
                <w:rFonts w:asciiTheme="minorHAnsi" w:hAnsiTheme="minorHAnsi" w:cstheme="minorHAnsi"/>
              </w:rPr>
            </w:pPr>
            <w:r w:rsidRPr="00A73A21">
              <w:rPr>
                <w:rFonts w:asciiTheme="minorHAnsi" w:eastAsia="Calibri" w:hAnsiTheme="minorHAnsi" w:cstheme="minorHAnsi"/>
              </w:rPr>
              <w:t>No se genera documento.</w:t>
            </w:r>
          </w:p>
        </w:tc>
      </w:tr>
      <w:tr w:rsidR="003C50EB" w:rsidRPr="00A73A21" w14:paraId="5922EA9C" w14:textId="77777777" w:rsidTr="00D139AC">
        <w:tc>
          <w:tcPr>
            <w:tcW w:w="569" w:type="dxa"/>
            <w:vAlign w:val="center"/>
          </w:tcPr>
          <w:p w14:paraId="44AB114A" w14:textId="77777777" w:rsidR="003C50EB" w:rsidRPr="00A73A21" w:rsidRDefault="003C50EB" w:rsidP="00CD2E9C">
            <w:pPr>
              <w:spacing w:line="360" w:lineRule="auto"/>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11</w:t>
            </w:r>
          </w:p>
        </w:tc>
        <w:tc>
          <w:tcPr>
            <w:tcW w:w="4104" w:type="dxa"/>
          </w:tcPr>
          <w:p w14:paraId="71C3249D" w14:textId="5F0F6F02" w:rsidR="003C50EB" w:rsidRPr="00A73A21" w:rsidRDefault="003C50EB" w:rsidP="00CD2E9C">
            <w:pPr>
              <w:autoSpaceDE w:val="0"/>
              <w:autoSpaceDN w:val="0"/>
              <w:adjustRightInd w:val="0"/>
              <w:jc w:val="both"/>
              <w:rPr>
                <w:rFonts w:asciiTheme="minorHAnsi" w:eastAsia="Calibri" w:hAnsiTheme="minorHAnsi" w:cstheme="minorHAnsi"/>
                <w:color w:val="000000" w:themeColor="text1"/>
                <w:szCs w:val="20"/>
                <w:lang w:eastAsia="es-GT"/>
              </w:rPr>
            </w:pPr>
            <w:r w:rsidRPr="00A73A21">
              <w:rPr>
                <w:rFonts w:asciiTheme="minorHAnsi" w:eastAsia="Calibri" w:hAnsiTheme="minorHAnsi" w:cstheme="minorHAnsi"/>
                <w:color w:val="000000" w:themeColor="text1"/>
                <w:szCs w:val="20"/>
                <w:lang w:eastAsia="es-GT"/>
              </w:rPr>
              <w:t xml:space="preserve">Traslada </w:t>
            </w:r>
            <w:r w:rsidR="00A81F95" w:rsidRPr="00A73A21">
              <w:rPr>
                <w:rFonts w:asciiTheme="minorHAnsi" w:eastAsia="Calibri" w:hAnsiTheme="minorHAnsi" w:cstheme="minorHAnsi"/>
                <w:color w:val="000000" w:themeColor="text1"/>
                <w:szCs w:val="20"/>
                <w:lang w:eastAsia="es-GT"/>
              </w:rPr>
              <w:t>Forma 1-H</w:t>
            </w:r>
            <w:r w:rsidRPr="00A73A21">
              <w:rPr>
                <w:rFonts w:asciiTheme="minorHAnsi" w:eastAsia="Calibri" w:hAnsiTheme="minorHAnsi" w:cstheme="minorHAnsi"/>
                <w:color w:val="000000" w:themeColor="text1"/>
                <w:szCs w:val="20"/>
                <w:lang w:eastAsia="es-GT"/>
              </w:rPr>
              <w:t xml:space="preserve"> en original a la Sección de Compras, adjuntando certificación original, para que continúe con su trámite en esa área.</w:t>
            </w:r>
          </w:p>
        </w:tc>
        <w:tc>
          <w:tcPr>
            <w:tcW w:w="1940" w:type="dxa"/>
            <w:vAlign w:val="center"/>
          </w:tcPr>
          <w:p w14:paraId="666087FB" w14:textId="77777777" w:rsidR="003C50EB" w:rsidRPr="00A73A21" w:rsidRDefault="003C50EB" w:rsidP="00CD2E9C">
            <w:pPr>
              <w:jc w:val="center"/>
              <w:rPr>
                <w:rFonts w:asciiTheme="minorHAnsi" w:hAnsiTheme="minorHAnsi" w:cstheme="minorHAnsi"/>
                <w:color w:val="000000" w:themeColor="text1"/>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204D8639" w14:textId="1935C6F9" w:rsidR="003C50EB" w:rsidRPr="00A73A21" w:rsidRDefault="003C50EB" w:rsidP="00A810AE">
            <w:pPr>
              <w:jc w:val="both"/>
              <w:rPr>
                <w:rFonts w:asciiTheme="minorHAnsi" w:hAnsiTheme="minorHAnsi" w:cstheme="minorHAnsi"/>
                <w:color w:val="000000" w:themeColor="text1"/>
              </w:rPr>
            </w:pPr>
            <w:r w:rsidRPr="00A73A21">
              <w:rPr>
                <w:rFonts w:asciiTheme="minorHAnsi" w:eastAsia="Calibri" w:hAnsiTheme="minorHAnsi" w:cstheme="minorHAnsi"/>
                <w:color w:val="000000" w:themeColor="text1"/>
              </w:rPr>
              <w:t>Expediente</w:t>
            </w:r>
            <w:r w:rsidR="00A810AE" w:rsidRPr="00A73A21">
              <w:rPr>
                <w:rFonts w:asciiTheme="minorHAnsi" w:eastAsia="Calibri" w:hAnsiTheme="minorHAnsi" w:cstheme="minorHAnsi"/>
                <w:color w:val="000000" w:themeColor="text1"/>
              </w:rPr>
              <w:t>.</w:t>
            </w:r>
          </w:p>
        </w:tc>
      </w:tr>
      <w:tr w:rsidR="003C50EB" w:rsidRPr="00A73A21" w14:paraId="0EB1A3A2" w14:textId="77777777" w:rsidTr="00D139AC">
        <w:tc>
          <w:tcPr>
            <w:tcW w:w="569" w:type="dxa"/>
            <w:vAlign w:val="center"/>
          </w:tcPr>
          <w:p w14:paraId="2B8F3B77" w14:textId="77777777" w:rsidR="003C50EB" w:rsidRPr="00A73A21" w:rsidRDefault="003C50EB" w:rsidP="00CD2E9C">
            <w:pPr>
              <w:spacing w:line="360" w:lineRule="auto"/>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12</w:t>
            </w:r>
          </w:p>
        </w:tc>
        <w:tc>
          <w:tcPr>
            <w:tcW w:w="4104" w:type="dxa"/>
          </w:tcPr>
          <w:p w14:paraId="30E90113" w14:textId="1431E468" w:rsidR="003C50EB" w:rsidRPr="00A73A21" w:rsidRDefault="003C50EB" w:rsidP="004D78E6">
            <w:pPr>
              <w:autoSpaceDE w:val="0"/>
              <w:autoSpaceDN w:val="0"/>
              <w:adjustRightInd w:val="0"/>
              <w:jc w:val="both"/>
              <w:rPr>
                <w:rFonts w:asciiTheme="minorHAnsi" w:eastAsia="Calibri" w:hAnsiTheme="minorHAnsi" w:cstheme="minorHAnsi"/>
                <w:color w:val="000000" w:themeColor="text1"/>
                <w:szCs w:val="20"/>
                <w:lang w:eastAsia="es-GT"/>
              </w:rPr>
            </w:pPr>
            <w:r w:rsidRPr="00A73A21">
              <w:rPr>
                <w:rFonts w:asciiTheme="minorHAnsi" w:eastAsia="Calibri" w:hAnsiTheme="minorHAnsi" w:cstheme="minorHAnsi"/>
                <w:color w:val="000000" w:themeColor="text1"/>
                <w:szCs w:val="20"/>
                <w:lang w:eastAsia="es-GT"/>
              </w:rPr>
              <w:t xml:space="preserve">Genera requisición y salida de bienes fungibles y/o activos fijos, para realizar el descargo en el sistema informático </w:t>
            </w:r>
            <w:r w:rsidR="004D78E6" w:rsidRPr="00A73A21">
              <w:rPr>
                <w:rFonts w:asciiTheme="minorHAnsi" w:eastAsia="Calibri" w:hAnsiTheme="minorHAnsi" w:cstheme="minorHAnsi"/>
                <w:color w:val="000000" w:themeColor="text1"/>
                <w:szCs w:val="20"/>
                <w:lang w:eastAsia="es-GT"/>
              </w:rPr>
              <w:t>correspondiente.</w:t>
            </w:r>
          </w:p>
        </w:tc>
        <w:tc>
          <w:tcPr>
            <w:tcW w:w="1940" w:type="dxa"/>
            <w:vAlign w:val="center"/>
          </w:tcPr>
          <w:p w14:paraId="75DAFC42" w14:textId="77777777" w:rsidR="003C50EB" w:rsidRPr="00A73A21" w:rsidRDefault="003C50EB" w:rsidP="00CD2E9C">
            <w:pPr>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6D0C5F51" w14:textId="3F1EEAE4" w:rsidR="003C50EB" w:rsidRPr="00A73A21" w:rsidRDefault="003C50EB" w:rsidP="00A810AE">
            <w:pPr>
              <w:jc w:val="both"/>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Requisición</w:t>
            </w:r>
            <w:r w:rsidR="00A810AE" w:rsidRPr="00A73A21">
              <w:rPr>
                <w:rFonts w:asciiTheme="minorHAnsi" w:eastAsia="Calibri" w:hAnsiTheme="minorHAnsi" w:cstheme="minorHAnsi"/>
                <w:color w:val="000000" w:themeColor="text1"/>
              </w:rPr>
              <w:t>.</w:t>
            </w:r>
          </w:p>
        </w:tc>
      </w:tr>
      <w:tr w:rsidR="003C50EB" w:rsidRPr="00A73A21" w14:paraId="4745D72B" w14:textId="77777777" w:rsidTr="00D139AC">
        <w:tc>
          <w:tcPr>
            <w:tcW w:w="569" w:type="dxa"/>
            <w:vAlign w:val="center"/>
          </w:tcPr>
          <w:p w14:paraId="4FDF4568" w14:textId="77777777" w:rsidR="003C50EB" w:rsidRPr="00A73A21" w:rsidRDefault="003C50EB" w:rsidP="00CD2E9C">
            <w:pPr>
              <w:spacing w:line="360" w:lineRule="auto"/>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lastRenderedPageBreak/>
              <w:t>13</w:t>
            </w:r>
          </w:p>
        </w:tc>
        <w:tc>
          <w:tcPr>
            <w:tcW w:w="4104" w:type="dxa"/>
            <w:vAlign w:val="center"/>
          </w:tcPr>
          <w:p w14:paraId="43769287" w14:textId="2A5F488E" w:rsidR="003C50EB" w:rsidRPr="00A73A21" w:rsidRDefault="004D78E6" w:rsidP="00663A88">
            <w:pPr>
              <w:autoSpaceDE w:val="0"/>
              <w:autoSpaceDN w:val="0"/>
              <w:adjustRightInd w:val="0"/>
              <w:jc w:val="both"/>
              <w:rPr>
                <w:rFonts w:asciiTheme="minorHAnsi" w:eastAsia="Calibri" w:hAnsiTheme="minorHAnsi" w:cstheme="minorHAnsi"/>
                <w:color w:val="000000" w:themeColor="text1"/>
                <w:szCs w:val="20"/>
                <w:lang w:eastAsia="es-GT"/>
              </w:rPr>
            </w:pPr>
            <w:r w:rsidRPr="00A73A21">
              <w:rPr>
                <w:rFonts w:asciiTheme="minorHAnsi" w:eastAsia="MS Mincho" w:hAnsiTheme="minorHAnsi" w:cstheme="minorHAnsi"/>
                <w:noProof/>
                <w:color w:val="000000" w:themeColor="text1"/>
                <w:szCs w:val="20"/>
                <w:lang w:eastAsia="es-GT"/>
              </w:rPr>
              <w:t>I</w:t>
            </w:r>
            <w:r w:rsidR="00663A88">
              <w:rPr>
                <w:rFonts w:asciiTheme="minorHAnsi" w:eastAsia="MS Mincho" w:hAnsiTheme="minorHAnsi" w:cstheme="minorHAnsi"/>
                <w:noProof/>
                <w:color w:val="000000" w:themeColor="text1"/>
                <w:szCs w:val="20"/>
                <w:lang w:eastAsia="es-GT"/>
              </w:rPr>
              <w:t>mprime la requisició</w:t>
            </w:r>
            <w:r w:rsidR="003C50EB" w:rsidRPr="00A73A21">
              <w:rPr>
                <w:rFonts w:asciiTheme="minorHAnsi" w:eastAsia="MS Mincho" w:hAnsiTheme="minorHAnsi" w:cstheme="minorHAnsi"/>
                <w:noProof/>
                <w:color w:val="000000" w:themeColor="text1"/>
                <w:szCs w:val="20"/>
                <w:lang w:eastAsia="es-GT"/>
              </w:rPr>
              <w:t xml:space="preserve">n en hojas autorizadas de CGC, y luego coordina vía telefónica con la asistente </w:t>
            </w:r>
            <w:r w:rsidRPr="00A73A21">
              <w:rPr>
                <w:rFonts w:asciiTheme="minorHAnsi" w:eastAsia="MS Mincho" w:hAnsiTheme="minorHAnsi" w:cstheme="minorHAnsi"/>
                <w:noProof/>
                <w:color w:val="000000" w:themeColor="text1"/>
                <w:szCs w:val="20"/>
                <w:lang w:eastAsia="es-GT"/>
              </w:rPr>
              <w:t xml:space="preserve">del Departamento Administrativo, para </w:t>
            </w:r>
            <w:r w:rsidR="003C50EB" w:rsidRPr="00A73A21">
              <w:rPr>
                <w:rFonts w:asciiTheme="minorHAnsi" w:eastAsia="MS Mincho" w:hAnsiTheme="minorHAnsi" w:cstheme="minorHAnsi"/>
                <w:noProof/>
                <w:color w:val="000000" w:themeColor="text1"/>
                <w:szCs w:val="20"/>
                <w:lang w:eastAsia="es-GT"/>
              </w:rPr>
              <w:t xml:space="preserve"> su env</w:t>
            </w:r>
            <w:r w:rsidR="00663A88">
              <w:rPr>
                <w:rFonts w:asciiTheme="minorHAnsi" w:eastAsia="MS Mincho" w:hAnsiTheme="minorHAnsi" w:cstheme="minorHAnsi"/>
                <w:noProof/>
                <w:color w:val="000000" w:themeColor="text1"/>
                <w:szCs w:val="20"/>
                <w:lang w:eastAsia="es-GT"/>
              </w:rPr>
              <w:t>í</w:t>
            </w:r>
            <w:r w:rsidR="003C50EB" w:rsidRPr="00A73A21">
              <w:rPr>
                <w:rFonts w:asciiTheme="minorHAnsi" w:eastAsia="MS Mincho" w:hAnsiTheme="minorHAnsi" w:cstheme="minorHAnsi"/>
                <w:noProof/>
                <w:color w:val="000000" w:themeColor="text1"/>
                <w:szCs w:val="20"/>
                <w:lang w:eastAsia="es-GT"/>
              </w:rPr>
              <w:t>o.</w:t>
            </w:r>
          </w:p>
        </w:tc>
        <w:tc>
          <w:tcPr>
            <w:tcW w:w="1940" w:type="dxa"/>
            <w:vAlign w:val="center"/>
          </w:tcPr>
          <w:p w14:paraId="36E02687" w14:textId="2F45023A" w:rsidR="003C50EB" w:rsidRPr="00A73A21" w:rsidRDefault="004D78E6" w:rsidP="004D78E6">
            <w:pPr>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5032C895" w14:textId="1648EBA5" w:rsidR="003C50EB" w:rsidRPr="00A73A21" w:rsidRDefault="003C50EB" w:rsidP="00A810AE">
            <w:pPr>
              <w:jc w:val="both"/>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Requisición</w:t>
            </w:r>
            <w:r w:rsidR="004D78E6" w:rsidRPr="00A73A21">
              <w:rPr>
                <w:rFonts w:asciiTheme="minorHAnsi" w:eastAsia="Calibri" w:hAnsiTheme="minorHAnsi" w:cstheme="minorHAnsi"/>
                <w:color w:val="000000" w:themeColor="text1"/>
              </w:rPr>
              <w:t xml:space="preserve"> impresa.</w:t>
            </w:r>
          </w:p>
        </w:tc>
      </w:tr>
      <w:tr w:rsidR="003C50EB" w:rsidRPr="00A73A21" w14:paraId="0F195A2E" w14:textId="77777777" w:rsidTr="00D139AC">
        <w:tc>
          <w:tcPr>
            <w:tcW w:w="569" w:type="dxa"/>
            <w:vAlign w:val="center"/>
          </w:tcPr>
          <w:p w14:paraId="5D5C5AB2" w14:textId="77777777" w:rsidR="003C50EB" w:rsidRPr="00A73A21" w:rsidRDefault="003C50EB" w:rsidP="00CD2E9C">
            <w:pPr>
              <w:spacing w:line="360" w:lineRule="auto"/>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14</w:t>
            </w:r>
          </w:p>
        </w:tc>
        <w:tc>
          <w:tcPr>
            <w:tcW w:w="4104" w:type="dxa"/>
            <w:vAlign w:val="center"/>
          </w:tcPr>
          <w:p w14:paraId="3B1042D8" w14:textId="77816E59" w:rsidR="003C50EB" w:rsidRPr="00A73A21" w:rsidRDefault="00663A88" w:rsidP="00663A88">
            <w:pPr>
              <w:autoSpaceDE w:val="0"/>
              <w:autoSpaceDN w:val="0"/>
              <w:adjustRightInd w:val="0"/>
              <w:jc w:val="both"/>
              <w:rPr>
                <w:rFonts w:asciiTheme="minorHAnsi" w:eastAsia="Calibri" w:hAnsiTheme="minorHAnsi" w:cstheme="minorHAnsi"/>
                <w:color w:val="000000" w:themeColor="text1"/>
                <w:szCs w:val="20"/>
                <w:lang w:eastAsia="es-GT"/>
              </w:rPr>
            </w:pPr>
            <w:r>
              <w:rPr>
                <w:rFonts w:asciiTheme="minorHAnsi" w:eastAsia="MS Mincho" w:hAnsiTheme="minorHAnsi" w:cstheme="minorHAnsi"/>
                <w:noProof/>
                <w:color w:val="000000" w:themeColor="text1"/>
                <w:szCs w:val="20"/>
                <w:lang w:eastAsia="es-GT"/>
              </w:rPr>
              <w:t>Enví</w:t>
            </w:r>
            <w:r w:rsidR="003C50EB" w:rsidRPr="00A73A21">
              <w:rPr>
                <w:rFonts w:asciiTheme="minorHAnsi" w:eastAsia="MS Mincho" w:hAnsiTheme="minorHAnsi" w:cstheme="minorHAnsi"/>
                <w:noProof/>
                <w:color w:val="000000" w:themeColor="text1"/>
                <w:szCs w:val="20"/>
                <w:lang w:eastAsia="es-GT"/>
              </w:rPr>
              <w:t>a requisición y salida de almacén a cada dependencia, para solici</w:t>
            </w:r>
            <w:r>
              <w:rPr>
                <w:rFonts w:asciiTheme="minorHAnsi" w:eastAsia="MS Mincho" w:hAnsiTheme="minorHAnsi" w:cstheme="minorHAnsi"/>
                <w:noProof/>
                <w:color w:val="000000" w:themeColor="text1"/>
                <w:szCs w:val="20"/>
                <w:lang w:eastAsia="es-GT"/>
              </w:rPr>
              <w:t>tar la firma del solicitante así</w:t>
            </w:r>
            <w:r w:rsidR="003C50EB" w:rsidRPr="00A73A21">
              <w:rPr>
                <w:rFonts w:asciiTheme="minorHAnsi" w:eastAsia="MS Mincho" w:hAnsiTheme="minorHAnsi" w:cstheme="minorHAnsi"/>
                <w:noProof/>
                <w:color w:val="000000" w:themeColor="text1"/>
                <w:szCs w:val="20"/>
                <w:lang w:eastAsia="es-GT"/>
              </w:rPr>
              <w:t xml:space="preserve"> como tambi</w:t>
            </w:r>
            <w:r>
              <w:rPr>
                <w:rFonts w:asciiTheme="minorHAnsi" w:eastAsia="MS Mincho" w:hAnsiTheme="minorHAnsi" w:cstheme="minorHAnsi"/>
                <w:noProof/>
                <w:color w:val="000000" w:themeColor="text1"/>
                <w:szCs w:val="20"/>
                <w:lang w:eastAsia="es-GT"/>
              </w:rPr>
              <w:t>é</w:t>
            </w:r>
            <w:r w:rsidR="003C50EB" w:rsidRPr="00A73A21">
              <w:rPr>
                <w:rFonts w:asciiTheme="minorHAnsi" w:eastAsia="MS Mincho" w:hAnsiTheme="minorHAnsi" w:cstheme="minorHAnsi"/>
                <w:noProof/>
                <w:color w:val="000000" w:themeColor="text1"/>
                <w:szCs w:val="20"/>
                <w:lang w:eastAsia="es-GT"/>
              </w:rPr>
              <w:t>n el Vo.Bo. del jefe inmediato.</w:t>
            </w:r>
          </w:p>
        </w:tc>
        <w:tc>
          <w:tcPr>
            <w:tcW w:w="1940" w:type="dxa"/>
            <w:vAlign w:val="center"/>
          </w:tcPr>
          <w:p w14:paraId="79E12CAF" w14:textId="0B55B44F" w:rsidR="003C50EB" w:rsidRPr="00A73A21" w:rsidRDefault="00E83DD3" w:rsidP="00E83DD3">
            <w:pPr>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 xml:space="preserve">Encargado de Almacén </w:t>
            </w:r>
          </w:p>
        </w:tc>
        <w:tc>
          <w:tcPr>
            <w:tcW w:w="2215" w:type="dxa"/>
            <w:vAlign w:val="center"/>
          </w:tcPr>
          <w:p w14:paraId="4E7C3C12" w14:textId="599715CB" w:rsidR="003C50EB" w:rsidRPr="00A73A21" w:rsidRDefault="003C50EB" w:rsidP="00A810AE">
            <w:pPr>
              <w:jc w:val="both"/>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Requisición y salida de almacén</w:t>
            </w:r>
            <w:r w:rsidR="00A810AE" w:rsidRPr="00A73A21">
              <w:rPr>
                <w:rFonts w:asciiTheme="minorHAnsi" w:eastAsia="Calibri" w:hAnsiTheme="minorHAnsi" w:cstheme="minorHAnsi"/>
                <w:color w:val="000000" w:themeColor="text1"/>
              </w:rPr>
              <w:t>.</w:t>
            </w:r>
          </w:p>
        </w:tc>
      </w:tr>
      <w:tr w:rsidR="003C50EB" w:rsidRPr="00A73A21" w14:paraId="713E488F" w14:textId="77777777" w:rsidTr="00D139AC">
        <w:tc>
          <w:tcPr>
            <w:tcW w:w="569" w:type="dxa"/>
            <w:vAlign w:val="center"/>
          </w:tcPr>
          <w:p w14:paraId="5AA54FCE" w14:textId="77777777" w:rsidR="003C50EB" w:rsidRPr="00A73A21" w:rsidRDefault="003C50EB" w:rsidP="00CD2E9C">
            <w:pPr>
              <w:spacing w:line="360" w:lineRule="auto"/>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15</w:t>
            </w:r>
          </w:p>
        </w:tc>
        <w:tc>
          <w:tcPr>
            <w:tcW w:w="4104" w:type="dxa"/>
            <w:vAlign w:val="center"/>
          </w:tcPr>
          <w:p w14:paraId="12F37B6A" w14:textId="7D8EF09C" w:rsidR="003C50EB" w:rsidRPr="00A73A21" w:rsidRDefault="00E976F7" w:rsidP="00E976F7">
            <w:pPr>
              <w:autoSpaceDE w:val="0"/>
              <w:autoSpaceDN w:val="0"/>
              <w:adjustRightInd w:val="0"/>
              <w:jc w:val="both"/>
              <w:rPr>
                <w:rFonts w:asciiTheme="minorHAnsi" w:eastAsia="Calibri" w:hAnsiTheme="minorHAnsi" w:cstheme="minorHAnsi"/>
                <w:color w:val="000000" w:themeColor="text1"/>
                <w:szCs w:val="20"/>
                <w:lang w:eastAsia="es-GT"/>
              </w:rPr>
            </w:pPr>
            <w:r w:rsidRPr="00A73A21">
              <w:rPr>
                <w:rFonts w:asciiTheme="minorHAnsi" w:eastAsia="MS Mincho" w:hAnsiTheme="minorHAnsi" w:cstheme="minorHAnsi"/>
                <w:noProof/>
                <w:color w:val="000000" w:themeColor="text1"/>
                <w:szCs w:val="20"/>
                <w:lang w:eastAsia="es-GT"/>
              </w:rPr>
              <w:t>Recibe, gestiona y r</w:t>
            </w:r>
            <w:r w:rsidR="003C50EB" w:rsidRPr="00A73A21">
              <w:rPr>
                <w:rFonts w:asciiTheme="minorHAnsi" w:eastAsia="MS Mincho" w:hAnsiTheme="minorHAnsi" w:cstheme="minorHAnsi"/>
                <w:noProof/>
                <w:color w:val="000000" w:themeColor="text1"/>
                <w:szCs w:val="20"/>
                <w:lang w:eastAsia="es-GT"/>
              </w:rPr>
              <w:t xml:space="preserve">emite </w:t>
            </w:r>
            <w:r w:rsidR="00663A88">
              <w:rPr>
                <w:rFonts w:ascii="Calibri" w:eastAsiaTheme="minorHAnsi" w:hAnsi="Calibri" w:cs="Calibri"/>
                <w:noProof/>
                <w:color w:val="000000"/>
                <w:lang w:eastAsia="en-US"/>
              </w:rPr>
              <w:t>requisición</w:t>
            </w:r>
            <w:r w:rsidR="003C50EB" w:rsidRPr="00A73A21">
              <w:rPr>
                <w:rFonts w:asciiTheme="minorHAnsi" w:eastAsia="MS Mincho" w:hAnsiTheme="minorHAnsi" w:cstheme="minorHAnsi"/>
                <w:noProof/>
                <w:color w:val="000000" w:themeColor="text1"/>
                <w:szCs w:val="20"/>
                <w:lang w:eastAsia="es-GT"/>
              </w:rPr>
              <w:t xml:space="preserve"> original con firmas completas del solicitante y jefe inmediato.</w:t>
            </w:r>
          </w:p>
        </w:tc>
        <w:tc>
          <w:tcPr>
            <w:tcW w:w="1940" w:type="dxa"/>
            <w:vAlign w:val="center"/>
          </w:tcPr>
          <w:p w14:paraId="21D2425D" w14:textId="06BBAB7C" w:rsidR="003C50EB" w:rsidRPr="00A73A21" w:rsidRDefault="00C108E5" w:rsidP="00CD2E9C">
            <w:pPr>
              <w:jc w:val="center"/>
              <w:rPr>
                <w:rFonts w:asciiTheme="minorHAnsi" w:eastAsia="Calibri"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Asistente de cada d</w:t>
            </w:r>
            <w:r w:rsidR="003C50EB" w:rsidRPr="00A73A21">
              <w:rPr>
                <w:rFonts w:asciiTheme="minorHAnsi" w:eastAsia="MS Mincho" w:hAnsiTheme="minorHAnsi" w:cstheme="minorHAnsi"/>
                <w:noProof/>
                <w:color w:val="000000" w:themeColor="text1"/>
                <w:szCs w:val="20"/>
                <w:lang w:eastAsia="es-GT"/>
              </w:rPr>
              <w:t>ependencia solicitante.</w:t>
            </w:r>
          </w:p>
        </w:tc>
        <w:tc>
          <w:tcPr>
            <w:tcW w:w="2215" w:type="dxa"/>
            <w:vAlign w:val="center"/>
          </w:tcPr>
          <w:p w14:paraId="1A48ADBF" w14:textId="3FBA3B13" w:rsidR="003C50EB" w:rsidRPr="00A73A21" w:rsidRDefault="00D25D50" w:rsidP="00A810AE">
            <w:pPr>
              <w:jc w:val="both"/>
              <w:rPr>
                <w:rFonts w:asciiTheme="minorHAnsi" w:eastAsia="Calibri" w:hAnsiTheme="minorHAnsi" w:cstheme="minorHAnsi"/>
              </w:rPr>
            </w:pPr>
            <w:r w:rsidRPr="00A73A21">
              <w:rPr>
                <w:rFonts w:asciiTheme="minorHAnsi" w:eastAsia="Calibri" w:hAnsiTheme="minorHAnsi" w:cstheme="minorHAnsi"/>
              </w:rPr>
              <w:t>No se genera documento.</w:t>
            </w:r>
          </w:p>
        </w:tc>
      </w:tr>
      <w:tr w:rsidR="003C50EB" w:rsidRPr="00A73A21" w14:paraId="0BE7AFDE" w14:textId="77777777" w:rsidTr="00D139AC">
        <w:tc>
          <w:tcPr>
            <w:tcW w:w="569" w:type="dxa"/>
            <w:vAlign w:val="center"/>
          </w:tcPr>
          <w:p w14:paraId="7D727D6C" w14:textId="77777777" w:rsidR="003C50EB" w:rsidRPr="00A73A21" w:rsidRDefault="003C50EB" w:rsidP="00CD2E9C">
            <w:pPr>
              <w:spacing w:line="360" w:lineRule="auto"/>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16</w:t>
            </w:r>
          </w:p>
        </w:tc>
        <w:tc>
          <w:tcPr>
            <w:tcW w:w="4104" w:type="dxa"/>
            <w:vAlign w:val="center"/>
          </w:tcPr>
          <w:p w14:paraId="2C429298" w14:textId="7237408E" w:rsidR="003C50EB" w:rsidRPr="00A73A21" w:rsidRDefault="004D78E6" w:rsidP="004D78E6">
            <w:pPr>
              <w:autoSpaceDE w:val="0"/>
              <w:autoSpaceDN w:val="0"/>
              <w:adjustRightInd w:val="0"/>
              <w:jc w:val="both"/>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 xml:space="preserve">Entrega </w:t>
            </w:r>
            <w:r w:rsidR="003C50EB" w:rsidRPr="00A73A21">
              <w:rPr>
                <w:rFonts w:asciiTheme="minorHAnsi" w:eastAsia="MS Mincho" w:hAnsiTheme="minorHAnsi" w:cstheme="minorHAnsi"/>
                <w:noProof/>
                <w:color w:val="000000" w:themeColor="text1"/>
                <w:szCs w:val="20"/>
                <w:lang w:eastAsia="es-GT"/>
              </w:rPr>
              <w:t>bienes fungibles y/o activos fijos.</w:t>
            </w:r>
          </w:p>
        </w:tc>
        <w:tc>
          <w:tcPr>
            <w:tcW w:w="1940" w:type="dxa"/>
            <w:vAlign w:val="center"/>
          </w:tcPr>
          <w:p w14:paraId="10FE9C86" w14:textId="1B76CC72" w:rsidR="003C50EB" w:rsidRPr="00A73A21" w:rsidRDefault="00E83DD3" w:rsidP="00E83DD3">
            <w:pPr>
              <w:jc w:val="center"/>
              <w:rPr>
                <w:rFonts w:asciiTheme="minorHAnsi" w:eastAsia="MS Mincho"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 xml:space="preserve">Encargado de Almacén </w:t>
            </w:r>
          </w:p>
        </w:tc>
        <w:tc>
          <w:tcPr>
            <w:tcW w:w="2215" w:type="dxa"/>
            <w:vAlign w:val="center"/>
          </w:tcPr>
          <w:p w14:paraId="12C78937" w14:textId="4E4CFC00" w:rsidR="003C50EB" w:rsidRPr="00A73A21" w:rsidRDefault="00D25D50" w:rsidP="00A810AE">
            <w:pPr>
              <w:jc w:val="both"/>
              <w:rPr>
                <w:rFonts w:asciiTheme="minorHAnsi" w:eastAsia="Calibri" w:hAnsiTheme="minorHAnsi" w:cstheme="minorHAnsi"/>
              </w:rPr>
            </w:pPr>
            <w:r w:rsidRPr="00A73A21">
              <w:rPr>
                <w:rFonts w:asciiTheme="minorHAnsi" w:eastAsia="Calibri" w:hAnsiTheme="minorHAnsi" w:cstheme="minorHAnsi"/>
              </w:rPr>
              <w:t>No se genera documento.</w:t>
            </w:r>
          </w:p>
        </w:tc>
      </w:tr>
      <w:tr w:rsidR="003C50EB" w:rsidRPr="00A73A21" w14:paraId="623CCB8D" w14:textId="77777777" w:rsidTr="00D139AC">
        <w:tc>
          <w:tcPr>
            <w:tcW w:w="569" w:type="dxa"/>
            <w:vAlign w:val="center"/>
          </w:tcPr>
          <w:p w14:paraId="5252838E" w14:textId="77777777" w:rsidR="003C50EB" w:rsidRPr="00A73A21" w:rsidRDefault="003C50EB" w:rsidP="00CD2E9C">
            <w:pPr>
              <w:spacing w:line="360" w:lineRule="auto"/>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17</w:t>
            </w:r>
          </w:p>
        </w:tc>
        <w:tc>
          <w:tcPr>
            <w:tcW w:w="4104" w:type="dxa"/>
            <w:vAlign w:val="center"/>
          </w:tcPr>
          <w:p w14:paraId="428DC95C" w14:textId="77777777" w:rsidR="003C50EB" w:rsidRPr="00A73A21" w:rsidRDefault="003C50EB" w:rsidP="00CD2E9C">
            <w:pPr>
              <w:autoSpaceDE w:val="0"/>
              <w:autoSpaceDN w:val="0"/>
              <w:adjustRightInd w:val="0"/>
              <w:jc w:val="both"/>
              <w:rPr>
                <w:rFonts w:asciiTheme="minorHAnsi" w:eastAsia="Calibri" w:hAnsiTheme="minorHAnsi" w:cstheme="minorHAnsi"/>
                <w:color w:val="000000" w:themeColor="text1"/>
                <w:szCs w:val="20"/>
                <w:lang w:eastAsia="es-GT"/>
              </w:rPr>
            </w:pPr>
            <w:r w:rsidRPr="00A73A21">
              <w:rPr>
                <w:rFonts w:asciiTheme="minorHAnsi" w:eastAsia="Calibri" w:hAnsiTheme="minorHAnsi" w:cstheme="minorHAnsi"/>
                <w:color w:val="000000" w:themeColor="text1"/>
                <w:szCs w:val="20"/>
                <w:lang w:eastAsia="es-GT"/>
              </w:rPr>
              <w:t>Archiva expediente completo generado durante el procedimiento.</w:t>
            </w:r>
          </w:p>
        </w:tc>
        <w:tc>
          <w:tcPr>
            <w:tcW w:w="1940" w:type="dxa"/>
            <w:vAlign w:val="center"/>
          </w:tcPr>
          <w:p w14:paraId="5472A20A" w14:textId="77777777" w:rsidR="003C50EB" w:rsidRPr="00A73A21" w:rsidRDefault="003C50EB" w:rsidP="00CD2E9C">
            <w:pPr>
              <w:jc w:val="center"/>
              <w:rPr>
                <w:rFonts w:asciiTheme="minorHAnsi" w:eastAsia="Calibri" w:hAnsiTheme="minorHAnsi" w:cstheme="minorHAnsi"/>
                <w:noProof/>
                <w:color w:val="000000" w:themeColor="text1"/>
                <w:szCs w:val="20"/>
                <w:lang w:eastAsia="es-GT"/>
              </w:rPr>
            </w:pPr>
            <w:r w:rsidRPr="00A73A21">
              <w:rPr>
                <w:rFonts w:asciiTheme="minorHAnsi" w:eastAsia="Calibri" w:hAnsiTheme="minorHAnsi" w:cstheme="minorHAnsi"/>
                <w:noProof/>
                <w:color w:val="000000" w:themeColor="text1"/>
                <w:szCs w:val="20"/>
                <w:lang w:eastAsia="es-GT"/>
              </w:rPr>
              <w:t>Encargado de Almacén</w:t>
            </w:r>
          </w:p>
        </w:tc>
        <w:tc>
          <w:tcPr>
            <w:tcW w:w="2215" w:type="dxa"/>
            <w:vAlign w:val="center"/>
          </w:tcPr>
          <w:p w14:paraId="4CBF4EBF" w14:textId="7750E22C" w:rsidR="003C50EB" w:rsidRPr="00A73A21" w:rsidRDefault="003C50EB" w:rsidP="00A810AE">
            <w:pPr>
              <w:jc w:val="both"/>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Expediente</w:t>
            </w:r>
            <w:r w:rsidR="00A810AE" w:rsidRPr="00A73A21">
              <w:rPr>
                <w:rFonts w:asciiTheme="minorHAnsi" w:eastAsia="Calibri" w:hAnsiTheme="minorHAnsi" w:cstheme="minorHAnsi"/>
                <w:color w:val="000000" w:themeColor="text1"/>
              </w:rPr>
              <w:t>.</w:t>
            </w:r>
          </w:p>
        </w:tc>
      </w:tr>
      <w:tr w:rsidR="003C50EB" w:rsidRPr="00A73A21" w14:paraId="2FB27728" w14:textId="77777777" w:rsidTr="00D139AC">
        <w:trPr>
          <w:cantSplit/>
        </w:trPr>
        <w:tc>
          <w:tcPr>
            <w:tcW w:w="569" w:type="dxa"/>
            <w:vAlign w:val="center"/>
          </w:tcPr>
          <w:p w14:paraId="5159DC14" w14:textId="77777777" w:rsidR="003C50EB" w:rsidRPr="00A73A21" w:rsidRDefault="003C50EB" w:rsidP="00CD2E9C">
            <w:pPr>
              <w:spacing w:line="360" w:lineRule="auto"/>
              <w:rPr>
                <w:rFonts w:asciiTheme="minorHAnsi" w:hAnsiTheme="minorHAnsi" w:cstheme="minorHAnsi"/>
                <w:color w:val="FF0000"/>
              </w:rPr>
            </w:pPr>
          </w:p>
        </w:tc>
        <w:tc>
          <w:tcPr>
            <w:tcW w:w="4104" w:type="dxa"/>
            <w:vAlign w:val="center"/>
          </w:tcPr>
          <w:p w14:paraId="7F5CCEC4" w14:textId="77777777" w:rsidR="003C50EB" w:rsidRPr="00A73A21" w:rsidRDefault="003C50EB" w:rsidP="00CD2E9C">
            <w:pPr>
              <w:autoSpaceDE w:val="0"/>
              <w:autoSpaceDN w:val="0"/>
              <w:adjustRightInd w:val="0"/>
              <w:jc w:val="both"/>
              <w:rPr>
                <w:rFonts w:asciiTheme="minorHAnsi" w:hAnsiTheme="minorHAnsi" w:cstheme="minorHAnsi"/>
                <w:color w:val="000000" w:themeColor="text1"/>
              </w:rPr>
            </w:pPr>
            <w:r w:rsidRPr="00A73A21">
              <w:rPr>
                <w:rFonts w:asciiTheme="minorHAnsi" w:hAnsiTheme="minorHAnsi" w:cstheme="minorHAnsi"/>
                <w:color w:val="000000" w:themeColor="text1"/>
              </w:rPr>
              <w:t>FIN DEL PROCEDIMIENTO</w:t>
            </w:r>
          </w:p>
        </w:tc>
        <w:tc>
          <w:tcPr>
            <w:tcW w:w="1940" w:type="dxa"/>
            <w:vAlign w:val="center"/>
          </w:tcPr>
          <w:p w14:paraId="26753DCD" w14:textId="77777777" w:rsidR="003C50EB" w:rsidRPr="00A73A21" w:rsidRDefault="003C50EB" w:rsidP="00CD2E9C">
            <w:pPr>
              <w:spacing w:line="360" w:lineRule="auto"/>
              <w:jc w:val="center"/>
              <w:rPr>
                <w:rFonts w:asciiTheme="minorHAnsi" w:hAnsiTheme="minorHAnsi" w:cstheme="minorHAnsi"/>
                <w:color w:val="000000" w:themeColor="text1"/>
              </w:rPr>
            </w:pPr>
          </w:p>
        </w:tc>
        <w:tc>
          <w:tcPr>
            <w:tcW w:w="2215" w:type="dxa"/>
            <w:vAlign w:val="center"/>
          </w:tcPr>
          <w:p w14:paraId="7AD09A0A" w14:textId="77777777" w:rsidR="003C50EB" w:rsidRPr="00A73A21" w:rsidRDefault="003C50EB" w:rsidP="00CD2E9C">
            <w:pPr>
              <w:spacing w:line="360" w:lineRule="auto"/>
              <w:jc w:val="center"/>
              <w:rPr>
                <w:rFonts w:asciiTheme="minorHAnsi" w:hAnsiTheme="minorHAnsi" w:cstheme="minorHAnsi"/>
                <w:color w:val="000000" w:themeColor="text1"/>
              </w:rPr>
            </w:pPr>
          </w:p>
        </w:tc>
      </w:tr>
    </w:tbl>
    <w:p w14:paraId="6C920761" w14:textId="77777777" w:rsidR="003C50EB" w:rsidRPr="00A73A21" w:rsidRDefault="003C50EB" w:rsidP="003C50EB">
      <w:pPr>
        <w:tabs>
          <w:tab w:val="left" w:pos="2364"/>
        </w:tabs>
        <w:spacing w:line="360" w:lineRule="auto"/>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ab/>
      </w:r>
    </w:p>
    <w:p w14:paraId="393209E0" w14:textId="77777777" w:rsidR="003C50EB" w:rsidRPr="00A73A21" w:rsidRDefault="003C50EB" w:rsidP="003C50EB">
      <w:pPr>
        <w:tabs>
          <w:tab w:val="left" w:pos="2364"/>
        </w:tabs>
        <w:spacing w:line="360" w:lineRule="auto"/>
        <w:jc w:val="both"/>
        <w:rPr>
          <w:rFonts w:asciiTheme="minorHAnsi" w:eastAsia="MS Mincho" w:hAnsiTheme="minorHAnsi" w:cstheme="minorHAnsi"/>
          <w:szCs w:val="20"/>
          <w:lang w:val="es-GT" w:eastAsia="es-GT"/>
        </w:rPr>
      </w:pPr>
    </w:p>
    <w:p w14:paraId="035E457B" w14:textId="18778DFC" w:rsidR="002654BE" w:rsidRPr="00A73A21" w:rsidRDefault="002654BE" w:rsidP="003C50EB">
      <w:pPr>
        <w:tabs>
          <w:tab w:val="left" w:pos="2364"/>
        </w:tabs>
        <w:spacing w:line="360" w:lineRule="auto"/>
        <w:jc w:val="both"/>
        <w:rPr>
          <w:rFonts w:asciiTheme="minorHAnsi" w:eastAsia="MS Mincho" w:hAnsiTheme="minorHAnsi" w:cstheme="minorHAnsi"/>
          <w:szCs w:val="20"/>
          <w:lang w:val="es-GT" w:eastAsia="es-GT"/>
        </w:rPr>
      </w:pPr>
    </w:p>
    <w:p w14:paraId="3D8EAD53" w14:textId="1C90F4CB" w:rsidR="002654BE" w:rsidRPr="00A73A21" w:rsidRDefault="002654BE" w:rsidP="003C50EB">
      <w:pPr>
        <w:tabs>
          <w:tab w:val="left" w:pos="2364"/>
        </w:tabs>
        <w:spacing w:line="360" w:lineRule="auto"/>
        <w:jc w:val="both"/>
        <w:rPr>
          <w:rFonts w:asciiTheme="minorHAnsi" w:eastAsia="MS Mincho" w:hAnsiTheme="minorHAnsi" w:cstheme="minorHAnsi"/>
          <w:szCs w:val="20"/>
          <w:lang w:val="es-GT" w:eastAsia="es-GT"/>
        </w:rPr>
      </w:pPr>
    </w:p>
    <w:p w14:paraId="000BD595" w14:textId="61E01F3A" w:rsidR="002654BE" w:rsidRPr="00A73A21" w:rsidRDefault="002654BE" w:rsidP="003C50EB">
      <w:pPr>
        <w:tabs>
          <w:tab w:val="left" w:pos="2364"/>
        </w:tabs>
        <w:spacing w:line="360" w:lineRule="auto"/>
        <w:jc w:val="both"/>
        <w:rPr>
          <w:rFonts w:asciiTheme="minorHAnsi" w:eastAsia="MS Mincho" w:hAnsiTheme="minorHAnsi" w:cstheme="minorHAnsi"/>
          <w:szCs w:val="20"/>
          <w:lang w:val="es-GT" w:eastAsia="es-GT"/>
        </w:rPr>
      </w:pPr>
    </w:p>
    <w:p w14:paraId="01926448" w14:textId="77777777" w:rsidR="001C732C" w:rsidRPr="00A73A21" w:rsidRDefault="001C732C" w:rsidP="003C50EB">
      <w:pPr>
        <w:tabs>
          <w:tab w:val="left" w:pos="2364"/>
        </w:tabs>
        <w:spacing w:line="360" w:lineRule="auto"/>
        <w:jc w:val="both"/>
        <w:rPr>
          <w:rFonts w:asciiTheme="minorHAnsi" w:eastAsia="MS Mincho" w:hAnsiTheme="minorHAnsi" w:cstheme="minorHAnsi"/>
          <w:szCs w:val="20"/>
          <w:lang w:val="es-GT" w:eastAsia="es-GT"/>
        </w:rPr>
      </w:pPr>
    </w:p>
    <w:p w14:paraId="37127768" w14:textId="77777777" w:rsidR="003C50EB" w:rsidRPr="00A73A21" w:rsidRDefault="003C50EB" w:rsidP="003C50EB">
      <w:pPr>
        <w:tabs>
          <w:tab w:val="left" w:pos="2364"/>
        </w:tabs>
        <w:spacing w:line="360" w:lineRule="auto"/>
        <w:jc w:val="both"/>
        <w:rPr>
          <w:rFonts w:asciiTheme="minorHAnsi" w:eastAsia="MS Mincho" w:hAnsiTheme="minorHAnsi" w:cstheme="minorHAnsi"/>
          <w:szCs w:val="20"/>
          <w:lang w:val="es-GT" w:eastAsia="es-GT"/>
        </w:rPr>
      </w:pPr>
    </w:p>
    <w:p w14:paraId="5A7B926B" w14:textId="77777777" w:rsidR="003C50EB" w:rsidRDefault="003C50EB" w:rsidP="003C50EB">
      <w:pPr>
        <w:tabs>
          <w:tab w:val="left" w:pos="2364"/>
        </w:tabs>
        <w:spacing w:line="360" w:lineRule="auto"/>
        <w:jc w:val="both"/>
        <w:rPr>
          <w:rFonts w:asciiTheme="minorHAnsi" w:eastAsia="MS Mincho" w:hAnsiTheme="minorHAnsi" w:cstheme="minorHAnsi"/>
          <w:szCs w:val="20"/>
          <w:lang w:val="es-GT" w:eastAsia="es-GT"/>
        </w:rPr>
      </w:pPr>
    </w:p>
    <w:p w14:paraId="744482CD" w14:textId="77777777" w:rsidR="00143A9D" w:rsidRDefault="00143A9D" w:rsidP="003C50EB">
      <w:pPr>
        <w:tabs>
          <w:tab w:val="left" w:pos="2364"/>
        </w:tabs>
        <w:spacing w:line="360" w:lineRule="auto"/>
        <w:jc w:val="both"/>
        <w:rPr>
          <w:rFonts w:asciiTheme="minorHAnsi" w:eastAsia="MS Mincho" w:hAnsiTheme="minorHAnsi" w:cstheme="minorHAnsi"/>
          <w:szCs w:val="20"/>
          <w:lang w:val="es-GT" w:eastAsia="es-GT"/>
        </w:rPr>
      </w:pPr>
    </w:p>
    <w:p w14:paraId="4B578903" w14:textId="77777777" w:rsidR="00143A9D" w:rsidRPr="00A73A21" w:rsidRDefault="00143A9D" w:rsidP="003C50EB">
      <w:pPr>
        <w:tabs>
          <w:tab w:val="left" w:pos="2364"/>
        </w:tabs>
        <w:spacing w:line="360" w:lineRule="auto"/>
        <w:jc w:val="both"/>
        <w:rPr>
          <w:rFonts w:asciiTheme="minorHAnsi" w:eastAsia="MS Mincho" w:hAnsiTheme="minorHAnsi" w:cstheme="minorHAnsi"/>
          <w:szCs w:val="20"/>
          <w:lang w:val="es-GT" w:eastAsia="es-GT"/>
        </w:rPr>
      </w:pPr>
    </w:p>
    <w:p w14:paraId="51ACF134" w14:textId="77777777" w:rsidR="003C50EB" w:rsidRPr="00A73A21" w:rsidRDefault="003C50EB" w:rsidP="003C50EB">
      <w:pPr>
        <w:tabs>
          <w:tab w:val="left" w:pos="2364"/>
        </w:tabs>
        <w:spacing w:line="360" w:lineRule="auto"/>
        <w:jc w:val="both"/>
        <w:rPr>
          <w:rFonts w:asciiTheme="minorHAnsi" w:eastAsia="MS Mincho" w:hAnsiTheme="minorHAnsi" w:cstheme="minorHAnsi"/>
          <w:szCs w:val="20"/>
          <w:lang w:val="es-GT" w:eastAsia="es-GT"/>
        </w:rPr>
      </w:pPr>
    </w:p>
    <w:p w14:paraId="72AE4C07" w14:textId="77777777" w:rsidR="003C50EB" w:rsidRPr="00A73A21" w:rsidRDefault="003C50EB" w:rsidP="003C50EB">
      <w:pPr>
        <w:tabs>
          <w:tab w:val="left" w:pos="2364"/>
        </w:tabs>
        <w:spacing w:line="360" w:lineRule="auto"/>
        <w:jc w:val="both"/>
        <w:rPr>
          <w:rFonts w:asciiTheme="minorHAnsi" w:eastAsia="MS Mincho" w:hAnsiTheme="minorHAnsi" w:cstheme="minorHAnsi"/>
          <w:szCs w:val="20"/>
          <w:lang w:val="es-GT" w:eastAsia="es-GT"/>
        </w:rPr>
      </w:pPr>
    </w:p>
    <w:p w14:paraId="1A9BB601" w14:textId="42A1864A" w:rsidR="003C50EB" w:rsidRPr="00A73A21" w:rsidRDefault="004240A1" w:rsidP="00B06B54">
      <w:pPr>
        <w:pStyle w:val="Encabezado"/>
        <w:numPr>
          <w:ilvl w:val="2"/>
          <w:numId w:val="63"/>
        </w:numPr>
        <w:tabs>
          <w:tab w:val="clear" w:pos="4252"/>
          <w:tab w:val="center" w:pos="1701"/>
          <w:tab w:val="right" w:pos="8838"/>
        </w:tabs>
        <w:spacing w:line="360" w:lineRule="auto"/>
        <w:ind w:left="1701" w:hanging="567"/>
        <w:jc w:val="both"/>
        <w:rPr>
          <w:rFonts w:asciiTheme="minorHAnsi" w:hAnsiTheme="minorHAnsi" w:cstheme="minorHAnsi"/>
          <w:lang w:val="es-GT" w:eastAsia="es-GT"/>
        </w:rPr>
      </w:pPr>
      <w:r w:rsidRPr="004240A1">
        <w:rPr>
          <w:rFonts w:eastAsia="MS Mincho"/>
          <w:noProof/>
          <w:lang w:val="es-GT" w:eastAsia="es-GT"/>
        </w:rPr>
        <w:lastRenderedPageBreak/>
        <w:drawing>
          <wp:anchor distT="0" distB="0" distL="114300" distR="114300" simplePos="0" relativeHeight="251995136" behindDoc="0" locked="0" layoutInCell="1" allowOverlap="1" wp14:anchorId="45D55B2E" wp14:editId="0A0519ED">
            <wp:simplePos x="0" y="0"/>
            <wp:positionH relativeFrom="column">
              <wp:posOffset>-88097</wp:posOffset>
            </wp:positionH>
            <wp:positionV relativeFrom="paragraph">
              <wp:posOffset>202301</wp:posOffset>
            </wp:positionV>
            <wp:extent cx="5779135" cy="7065034"/>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3241" cy="7070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0EB" w:rsidRPr="00A73A21">
        <w:rPr>
          <w:rFonts w:asciiTheme="minorHAnsi" w:hAnsiTheme="minorHAnsi" w:cstheme="minorHAnsi"/>
          <w:b/>
          <w:lang w:val="es-ES_tradnl"/>
        </w:rPr>
        <w:t>Flujograma del procedimiento:</w:t>
      </w:r>
    </w:p>
    <w:p w14:paraId="62A209AC" w14:textId="5AEC9F20"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1173F190" w14:textId="73F30A6E"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2806D5EA" w14:textId="18EABFDE"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258EA5FA" w14:textId="4BE12CD4"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6C823C90" w14:textId="1D93792B"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5B5A565C" w14:textId="5396967A"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33AFFB30" w14:textId="3DBCCE34"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01442C45" w14:textId="6C22398A"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2F62FFA6"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03F66012"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1DD04C93"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5B165DCF"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0419AB74"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67D32375"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2A0420B0"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7B66C9F7"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315EF441"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22CD2E44"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3474B993"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7D001231"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06C6E12F"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16B97376"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638F2FDC"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072BFB65"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2949391E" w14:textId="77777777"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7920F5D5" w14:textId="181438BD" w:rsidR="003C50EB" w:rsidRPr="00A73A21" w:rsidRDefault="003C50EB" w:rsidP="00B06B54">
      <w:pPr>
        <w:pStyle w:val="Encabezado"/>
        <w:numPr>
          <w:ilvl w:val="2"/>
          <w:numId w:val="63"/>
        </w:numPr>
        <w:tabs>
          <w:tab w:val="clear" w:pos="4252"/>
          <w:tab w:val="center" w:pos="1701"/>
          <w:tab w:val="right" w:pos="8838"/>
        </w:tabs>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Registro y control del p</w:t>
      </w:r>
      <w:r w:rsidR="00451D0C" w:rsidRPr="00A73A21">
        <w:rPr>
          <w:rFonts w:asciiTheme="minorHAnsi" w:hAnsiTheme="minorHAnsi" w:cstheme="minorHAnsi"/>
          <w:b/>
          <w:lang w:val="es-ES_tradnl"/>
        </w:rPr>
        <w:t>rocedimiento PROD-DAF-DA-AAS-0</w:t>
      </w:r>
      <w:r w:rsidR="00246A94">
        <w:rPr>
          <w:rFonts w:asciiTheme="minorHAnsi" w:hAnsiTheme="minorHAnsi" w:cstheme="minorHAnsi"/>
          <w:b/>
          <w:lang w:val="es-ES_tradnl"/>
        </w:rPr>
        <w:t>4</w:t>
      </w:r>
      <w:r w:rsidR="00451D0C"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.2</w:t>
      </w:r>
      <w:r w:rsidR="00F32AAB" w:rsidRPr="00A73A21">
        <w:rPr>
          <w:rFonts w:asciiTheme="minorHAnsi" w:hAnsiTheme="minorHAnsi" w:cstheme="minorHAnsi"/>
          <w:b/>
          <w:lang w:val="es-ES_tradnl"/>
        </w:rPr>
        <w:t>:</w:t>
      </w:r>
    </w:p>
    <w:p w14:paraId="0083E697" w14:textId="77777777" w:rsidR="003C50EB" w:rsidRPr="00A73A21" w:rsidRDefault="003C50EB" w:rsidP="003C50EB">
      <w:pPr>
        <w:pStyle w:val="Encabezado"/>
        <w:tabs>
          <w:tab w:val="clear" w:pos="4252"/>
          <w:tab w:val="center" w:pos="1701"/>
          <w:tab w:val="right" w:pos="8838"/>
        </w:tabs>
        <w:spacing w:line="360" w:lineRule="auto"/>
        <w:jc w:val="both"/>
        <w:rPr>
          <w:rFonts w:asciiTheme="minorHAnsi" w:hAnsiTheme="minorHAnsi" w:cstheme="minorHAnsi"/>
          <w:sz w:val="22"/>
          <w:szCs w:val="22"/>
        </w:rPr>
      </w:pPr>
    </w:p>
    <w:tbl>
      <w:tblPr>
        <w:tblW w:w="97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3544"/>
        <w:gridCol w:w="2410"/>
        <w:gridCol w:w="1715"/>
        <w:gridCol w:w="1374"/>
      </w:tblGrid>
      <w:tr w:rsidR="003C50EB" w:rsidRPr="00A73A21" w14:paraId="1940177C" w14:textId="77777777" w:rsidTr="00451D0C">
        <w:trPr>
          <w:trHeight w:val="688"/>
        </w:trPr>
        <w:tc>
          <w:tcPr>
            <w:tcW w:w="9747" w:type="dxa"/>
            <w:gridSpan w:val="5"/>
            <w:shd w:val="clear" w:color="auto" w:fill="0F243E" w:themeFill="text2" w:themeFillShade="80"/>
            <w:vAlign w:val="center"/>
          </w:tcPr>
          <w:p w14:paraId="5F31EC38" w14:textId="77777777" w:rsidR="003C50EB" w:rsidRPr="00A73A21" w:rsidRDefault="003C50EB" w:rsidP="00CD2E9C">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C50EB" w:rsidRPr="00A73A21" w14:paraId="4E931FEA" w14:textId="77777777" w:rsidTr="00451D0C">
        <w:trPr>
          <w:trHeight w:val="496"/>
        </w:trPr>
        <w:tc>
          <w:tcPr>
            <w:tcW w:w="704" w:type="dxa"/>
            <w:shd w:val="clear" w:color="auto" w:fill="0070C0"/>
            <w:vAlign w:val="center"/>
          </w:tcPr>
          <w:p w14:paraId="4AD1A7A5"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6819363D"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2A429F13"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58DD585E"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E93FE64"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7E3A4A" w:rsidRPr="00A73A21" w14:paraId="02D1E845" w14:textId="77777777" w:rsidTr="00451D0C">
        <w:trPr>
          <w:trHeight w:val="2397"/>
        </w:trPr>
        <w:tc>
          <w:tcPr>
            <w:tcW w:w="704" w:type="dxa"/>
            <w:vAlign w:val="center"/>
          </w:tcPr>
          <w:p w14:paraId="7D3C28D3"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66991E73"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Integrado en el Manual de Normas y Procedimientos de Almacén.</w:t>
            </w:r>
          </w:p>
          <w:p w14:paraId="1B320B95" w14:textId="77777777" w:rsidR="007E3A4A" w:rsidRPr="00A73A21" w:rsidRDefault="007E3A4A" w:rsidP="007E3A4A">
            <w:pPr>
              <w:jc w:val="center"/>
              <w:rPr>
                <w:rFonts w:asciiTheme="minorHAnsi" w:hAnsiTheme="minorHAnsi" w:cstheme="minorHAnsi"/>
              </w:rPr>
            </w:pPr>
          </w:p>
          <w:p w14:paraId="07F7182C" w14:textId="69F300E8" w:rsidR="007E3A4A" w:rsidRPr="00A73A21" w:rsidRDefault="007E3A4A" w:rsidP="007E3A4A">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2A76C3D0" w14:textId="77777777" w:rsidR="007E3A4A" w:rsidRPr="00A73A21" w:rsidRDefault="007E3A4A" w:rsidP="007E3A4A">
            <w:pPr>
              <w:jc w:val="center"/>
              <w:rPr>
                <w:rFonts w:asciiTheme="minorHAnsi" w:hAnsiTheme="minorHAnsi" w:cstheme="minorHAnsi"/>
                <w:highlight w:val="yellow"/>
              </w:rPr>
            </w:pPr>
          </w:p>
          <w:p w14:paraId="46B61807" w14:textId="2942BBE2"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“Área de Almacén y Suministros”.</w:t>
            </w:r>
          </w:p>
        </w:tc>
        <w:tc>
          <w:tcPr>
            <w:tcW w:w="1715" w:type="dxa"/>
            <w:vAlign w:val="center"/>
          </w:tcPr>
          <w:p w14:paraId="52C4905F" w14:textId="002EA539"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59E35F75" w14:textId="2A430A3A" w:rsidR="007E3A4A" w:rsidRPr="00A73A21" w:rsidRDefault="007E3A4A" w:rsidP="007E3A4A">
            <w:pPr>
              <w:jc w:val="center"/>
              <w:rPr>
                <w:rFonts w:asciiTheme="minorHAnsi" w:hAnsiTheme="minorHAnsi" w:cstheme="minorHAnsi"/>
              </w:rPr>
            </w:pPr>
            <w:r>
              <w:rPr>
                <w:rFonts w:asciiTheme="minorHAnsi" w:hAnsiTheme="minorHAnsi" w:cstheme="minorHAnsi"/>
              </w:rPr>
              <w:t>SENABED</w:t>
            </w:r>
          </w:p>
        </w:tc>
      </w:tr>
      <w:tr w:rsidR="007E3A4A" w:rsidRPr="00A73A21" w14:paraId="0133C3E9" w14:textId="77777777" w:rsidTr="00451D0C">
        <w:trPr>
          <w:trHeight w:val="2191"/>
        </w:trPr>
        <w:tc>
          <w:tcPr>
            <w:tcW w:w="704" w:type="dxa"/>
            <w:vAlign w:val="center"/>
          </w:tcPr>
          <w:p w14:paraId="49C84D99"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107D5D76" w14:textId="77777777"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34772DBE" w14:textId="0C3A98CE" w:rsidR="007E3A4A" w:rsidRPr="00A73A21" w:rsidRDefault="007E3A4A" w:rsidP="007E3A4A">
            <w:pPr>
              <w:jc w:val="center"/>
              <w:rPr>
                <w:rFonts w:asciiTheme="minorHAnsi" w:hAnsiTheme="minorHAnsi" w:cstheme="minorHAnsi"/>
              </w:rPr>
            </w:pPr>
            <w:r>
              <w:rPr>
                <w:rFonts w:asciiTheme="minorHAnsi" w:hAnsiTheme="minorHAnsi" w:cstheme="minorHAnsi"/>
              </w:rPr>
              <w:t>Febrero 2024.</w:t>
            </w:r>
          </w:p>
          <w:p w14:paraId="079BC53C" w14:textId="189D47D8"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7DEA3B3A" w14:textId="0195E310"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“Recepción y entrega de bienes fungibles y/o activos fijos”.</w:t>
            </w:r>
          </w:p>
        </w:tc>
        <w:tc>
          <w:tcPr>
            <w:tcW w:w="1715" w:type="dxa"/>
            <w:vAlign w:val="center"/>
          </w:tcPr>
          <w:p w14:paraId="1DEF1543" w14:textId="63E9662F"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780F621C" w14:textId="4528137A" w:rsidR="007E3A4A" w:rsidRPr="00A73A21" w:rsidRDefault="007E3A4A" w:rsidP="007E3A4A">
            <w:pPr>
              <w:jc w:val="center"/>
              <w:rPr>
                <w:rFonts w:asciiTheme="minorHAnsi" w:hAnsiTheme="minorHAnsi" w:cstheme="minorHAnsi"/>
              </w:rPr>
            </w:pPr>
            <w:r>
              <w:rPr>
                <w:rFonts w:asciiTheme="minorHAnsi" w:hAnsiTheme="minorHAnsi" w:cstheme="minorHAnsi"/>
              </w:rPr>
              <w:t>CONABED</w:t>
            </w:r>
          </w:p>
        </w:tc>
      </w:tr>
    </w:tbl>
    <w:p w14:paraId="39EF7F50" w14:textId="77777777"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33F3E659" w14:textId="77777777" w:rsidR="003C50EB" w:rsidRPr="00A73A21" w:rsidRDefault="003C50EB" w:rsidP="003C50EB">
      <w:pPr>
        <w:spacing w:line="360" w:lineRule="auto"/>
        <w:rPr>
          <w:rFonts w:asciiTheme="minorHAnsi" w:hAnsiTheme="minorHAnsi" w:cstheme="minorHAnsi"/>
        </w:rPr>
      </w:pPr>
    </w:p>
    <w:p w14:paraId="2ED8B1CF" w14:textId="77777777"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4A2A24FF" w14:textId="77777777"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3D57F775"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72BD0BF5"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5980A8A5"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37D2987C" w14:textId="77777777" w:rsidR="00CF73BA" w:rsidRPr="00A73A21" w:rsidRDefault="00CF73BA" w:rsidP="003C50EB">
      <w:pPr>
        <w:spacing w:line="360" w:lineRule="auto"/>
        <w:jc w:val="both"/>
        <w:rPr>
          <w:rFonts w:asciiTheme="minorHAnsi" w:eastAsia="MS Mincho" w:hAnsiTheme="minorHAnsi" w:cstheme="minorHAnsi"/>
          <w:szCs w:val="20"/>
          <w:lang w:val="es-GT" w:eastAsia="es-GT"/>
        </w:rPr>
      </w:pPr>
    </w:p>
    <w:p w14:paraId="4DDA1976" w14:textId="77777777" w:rsidR="003C50EB" w:rsidRPr="00A73A21" w:rsidRDefault="003C50EB" w:rsidP="003C50EB">
      <w:pPr>
        <w:spacing w:line="360" w:lineRule="auto"/>
        <w:jc w:val="both"/>
        <w:rPr>
          <w:rFonts w:asciiTheme="minorHAnsi" w:eastAsia="MS Mincho" w:hAnsiTheme="minorHAnsi" w:cstheme="minorHAnsi"/>
          <w:szCs w:val="20"/>
          <w:lang w:val="es-GT" w:eastAsia="es-GT"/>
        </w:rPr>
      </w:pPr>
    </w:p>
    <w:p w14:paraId="2BAB342E" w14:textId="0E5B84FF"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color w:val="FF0000"/>
          <w:kern w:val="32"/>
          <w:sz w:val="28"/>
          <w:lang w:val="es-GT" w:eastAsia="es-GT"/>
        </w:rPr>
      </w:pPr>
      <w:bookmarkStart w:id="263" w:name="_Toc460498873"/>
      <w:bookmarkStart w:id="264" w:name="_Toc124849459"/>
      <w:bookmarkStart w:id="265" w:name="_Toc158969529"/>
      <w:r w:rsidRPr="00A73A21">
        <w:rPr>
          <w:rFonts w:asciiTheme="minorHAnsi" w:hAnsiTheme="minorHAnsi" w:cstheme="minorHAnsi"/>
          <w:b/>
          <w:sz w:val="28"/>
          <w:lang w:val="es-ES_tradnl"/>
        </w:rPr>
        <w:lastRenderedPageBreak/>
        <w:t>PROD-DAF-DA-AAS-0</w:t>
      </w:r>
      <w:r w:rsidR="00246A94">
        <w:rPr>
          <w:rFonts w:asciiTheme="minorHAnsi" w:hAnsiTheme="minorHAnsi" w:cstheme="minorHAnsi"/>
          <w:b/>
          <w:sz w:val="28"/>
          <w:lang w:val="es-ES_tradnl"/>
        </w:rPr>
        <w:t>4-4</w:t>
      </w:r>
      <w:r w:rsidRPr="00A73A21">
        <w:rPr>
          <w:rFonts w:asciiTheme="minorHAnsi" w:hAnsiTheme="minorHAnsi" w:cstheme="minorHAnsi"/>
          <w:b/>
          <w:sz w:val="28"/>
          <w:lang w:val="es-ES_tradnl"/>
        </w:rPr>
        <w:t>.3:</w:t>
      </w:r>
      <w:r w:rsidR="00C108E5" w:rsidRPr="00A73A21">
        <w:rPr>
          <w:rFonts w:asciiTheme="minorHAnsi" w:hAnsiTheme="minorHAnsi" w:cstheme="minorHAnsi"/>
          <w:b/>
          <w:sz w:val="28"/>
          <w:lang w:val="es-ES_tradnl"/>
        </w:rPr>
        <w:t xml:space="preserve"> </w:t>
      </w:r>
      <w:r w:rsidRPr="00A73A21">
        <w:rPr>
          <w:rFonts w:asciiTheme="minorHAnsi" w:hAnsiTheme="minorHAnsi" w:cstheme="minorHAnsi"/>
          <w:b/>
          <w:kern w:val="32"/>
          <w:sz w:val="28"/>
          <w:lang w:val="es-GT" w:eastAsia="es-GT"/>
        </w:rPr>
        <w:t xml:space="preserve">Procedimiento </w:t>
      </w:r>
      <w:r w:rsidR="00D56B26" w:rsidRPr="00A73A21">
        <w:rPr>
          <w:rFonts w:asciiTheme="minorHAnsi" w:hAnsiTheme="minorHAnsi" w:cstheme="minorHAnsi"/>
          <w:b/>
          <w:kern w:val="32"/>
          <w:sz w:val="28"/>
          <w:lang w:val="es-GT" w:eastAsia="es-GT"/>
        </w:rPr>
        <w:t>para realizar la</w:t>
      </w:r>
      <w:r w:rsidRPr="00A73A21">
        <w:rPr>
          <w:rFonts w:asciiTheme="minorHAnsi" w:hAnsiTheme="minorHAnsi" w:cstheme="minorHAnsi"/>
          <w:b/>
          <w:kern w:val="32"/>
          <w:sz w:val="28"/>
          <w:lang w:val="es-GT" w:eastAsia="es-GT"/>
        </w:rPr>
        <w:t xml:space="preserve"> requisición, registro, gestión y despacho de </w:t>
      </w:r>
      <w:r w:rsidRPr="00A73A21">
        <w:rPr>
          <w:rFonts w:asciiTheme="minorHAnsi" w:hAnsiTheme="minorHAnsi" w:cstheme="minorHAnsi"/>
          <w:b/>
          <w:color w:val="000000" w:themeColor="text1"/>
          <w:kern w:val="32"/>
          <w:sz w:val="28"/>
          <w:lang w:val="es-GT" w:eastAsia="es-GT"/>
        </w:rPr>
        <w:t>materiales y suministros</w:t>
      </w:r>
      <w:bookmarkEnd w:id="263"/>
      <w:bookmarkEnd w:id="264"/>
      <w:r w:rsidRPr="00A73A21">
        <w:rPr>
          <w:rFonts w:asciiTheme="minorHAnsi" w:hAnsiTheme="minorHAnsi" w:cstheme="minorHAnsi"/>
          <w:b/>
          <w:color w:val="000000" w:themeColor="text1"/>
          <w:kern w:val="32"/>
          <w:sz w:val="28"/>
          <w:lang w:val="es-GT" w:eastAsia="es-GT"/>
        </w:rPr>
        <w:t>.</w:t>
      </w:r>
      <w:bookmarkEnd w:id="265"/>
    </w:p>
    <w:p w14:paraId="554CE6B4" w14:textId="5FB62DD3" w:rsidR="003C50EB" w:rsidRPr="00A73A21" w:rsidRDefault="003C50EB" w:rsidP="009915C0">
      <w:pPr>
        <w:spacing w:line="360" w:lineRule="auto"/>
        <w:jc w:val="both"/>
        <w:rPr>
          <w:rFonts w:asciiTheme="minorHAnsi" w:eastAsia="Calibri" w:hAnsiTheme="minorHAnsi" w:cstheme="minorHAnsi"/>
          <w:szCs w:val="20"/>
          <w:lang w:val="es-GT" w:eastAsia="es-GT"/>
        </w:rPr>
      </w:pPr>
    </w:p>
    <w:p w14:paraId="023B6175" w14:textId="77777777" w:rsidR="003C50EB" w:rsidRPr="00A73A21" w:rsidRDefault="003C50EB" w:rsidP="00B06B54">
      <w:pPr>
        <w:pStyle w:val="Prrafodelista"/>
        <w:numPr>
          <w:ilvl w:val="6"/>
          <w:numId w:val="25"/>
        </w:numPr>
        <w:spacing w:line="360" w:lineRule="auto"/>
        <w:ind w:left="1701" w:hanging="567"/>
        <w:jc w:val="both"/>
        <w:rPr>
          <w:rFonts w:asciiTheme="minorHAnsi" w:hAnsiTheme="minorHAnsi" w:cstheme="minorHAnsi"/>
          <w:szCs w:val="20"/>
          <w:lang w:val="es-GT"/>
        </w:rPr>
      </w:pPr>
      <w:bookmarkStart w:id="266" w:name="_Toc460498876"/>
      <w:r w:rsidRPr="00A73A21">
        <w:rPr>
          <w:rFonts w:asciiTheme="minorHAnsi" w:eastAsia="Arial" w:hAnsiTheme="minorHAnsi" w:cstheme="minorHAnsi"/>
          <w:b/>
          <w:bCs/>
          <w:iCs/>
          <w:lang w:val="es-GT" w:eastAsia="es-GT"/>
        </w:rPr>
        <w:t xml:space="preserve">Normas </w:t>
      </w:r>
      <w:r w:rsidRPr="00A73A21">
        <w:rPr>
          <w:rFonts w:asciiTheme="minorHAnsi" w:eastAsia="Arial" w:hAnsiTheme="minorHAnsi" w:cstheme="minorHAnsi"/>
          <w:b/>
          <w:bCs/>
          <w:iCs/>
          <w:color w:val="000000" w:themeColor="text1"/>
          <w:lang w:val="es-GT" w:eastAsia="es-GT"/>
        </w:rPr>
        <w:t xml:space="preserve">del procedimiento: </w:t>
      </w:r>
      <w:bookmarkEnd w:id="266"/>
    </w:p>
    <w:p w14:paraId="2AAD2FC7" w14:textId="77777777" w:rsidR="00C2509E" w:rsidRPr="00A73A21" w:rsidRDefault="00C2509E" w:rsidP="00C2509E">
      <w:pPr>
        <w:spacing w:line="360" w:lineRule="auto"/>
        <w:ind w:left="2268"/>
        <w:contextualSpacing/>
        <w:jc w:val="both"/>
        <w:rPr>
          <w:rFonts w:asciiTheme="minorHAnsi" w:eastAsia="MS Mincho" w:hAnsiTheme="minorHAnsi" w:cstheme="minorHAnsi"/>
          <w:szCs w:val="20"/>
          <w:lang w:val="es-GT" w:eastAsia="es-GT"/>
        </w:rPr>
      </w:pPr>
    </w:p>
    <w:p w14:paraId="3B1685B8" w14:textId="070F4007" w:rsidR="003C50EB" w:rsidRPr="00A73A21" w:rsidRDefault="00D56B26"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Para el presente procedimiento se le denominar</w:t>
      </w:r>
      <w:r w:rsidR="00484C60">
        <w:rPr>
          <w:rFonts w:asciiTheme="minorHAnsi" w:eastAsia="MS Mincho" w:hAnsiTheme="minorHAnsi" w:cstheme="minorHAnsi"/>
          <w:szCs w:val="20"/>
          <w:lang w:val="es-GT" w:eastAsia="es-GT"/>
        </w:rPr>
        <w:t>á</w:t>
      </w:r>
      <w:r w:rsidRPr="00A73A21">
        <w:rPr>
          <w:rFonts w:asciiTheme="minorHAnsi" w:eastAsia="MS Mincho" w:hAnsiTheme="minorHAnsi" w:cstheme="minorHAnsi"/>
          <w:szCs w:val="20"/>
          <w:lang w:val="es-GT" w:eastAsia="es-GT"/>
        </w:rPr>
        <w:t xml:space="preserve"> a</w:t>
      </w:r>
      <w:r w:rsidR="003C50EB" w:rsidRPr="00A73A21">
        <w:rPr>
          <w:rFonts w:asciiTheme="minorHAnsi" w:eastAsia="MS Mincho" w:hAnsiTheme="minorHAnsi" w:cstheme="minorHAnsi"/>
          <w:szCs w:val="20"/>
          <w:lang w:val="es-GT" w:eastAsia="es-GT"/>
        </w:rPr>
        <w:t xml:space="preserve"> los materiales </w:t>
      </w:r>
      <w:r w:rsidR="003C50EB" w:rsidRPr="00A73A21">
        <w:rPr>
          <w:rFonts w:asciiTheme="minorHAnsi" w:eastAsia="MS Mincho" w:hAnsiTheme="minorHAnsi" w:cstheme="minorHAnsi"/>
          <w:color w:val="000000" w:themeColor="text1"/>
          <w:szCs w:val="20"/>
          <w:lang w:val="es-GT" w:eastAsia="es-GT"/>
        </w:rPr>
        <w:t>y suministros</w:t>
      </w:r>
      <w:r w:rsidR="003C50EB" w:rsidRPr="00A73A21">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como</w:t>
      </w:r>
      <w:r w:rsidR="003C50EB" w:rsidRPr="00A73A21">
        <w:rPr>
          <w:rFonts w:asciiTheme="minorHAnsi" w:eastAsia="MS Mincho" w:hAnsiTheme="minorHAnsi" w:cstheme="minorHAnsi"/>
          <w:szCs w:val="20"/>
          <w:lang w:val="es-GT" w:eastAsia="es-GT"/>
        </w:rPr>
        <w:t xml:space="preserve"> “materiales”. </w:t>
      </w:r>
    </w:p>
    <w:p w14:paraId="6A14B0DF" w14:textId="087C180C" w:rsidR="003C50EB" w:rsidRPr="00A73A21" w:rsidRDefault="003C50EB"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Encargado de Almacén, recibirá</w:t>
      </w:r>
      <w:r w:rsidR="003B2E36" w:rsidRPr="00A73A21">
        <w:rPr>
          <w:rFonts w:asciiTheme="minorHAnsi" w:eastAsia="MS Mincho" w:hAnsiTheme="minorHAnsi" w:cstheme="minorHAnsi"/>
          <w:szCs w:val="20"/>
          <w:lang w:val="es-GT" w:eastAsia="es-GT"/>
        </w:rPr>
        <w:t xml:space="preserve"> el</w:t>
      </w:r>
      <w:r w:rsidRPr="00A73A21">
        <w:rPr>
          <w:rFonts w:asciiTheme="minorHAnsi" w:eastAsia="MS Mincho" w:hAnsiTheme="minorHAnsi" w:cstheme="minorHAnsi"/>
          <w:szCs w:val="20"/>
          <w:lang w:val="es-GT" w:eastAsia="es-GT"/>
        </w:rPr>
        <w:t xml:space="preserve"> </w:t>
      </w:r>
      <w:r w:rsidR="003B2E36" w:rsidRPr="00A73A21">
        <w:rPr>
          <w:rFonts w:asciiTheme="minorHAnsi" w:eastAsia="MS Mincho" w:hAnsiTheme="minorHAnsi" w:cstheme="minorHAnsi"/>
          <w:noProof/>
          <w:szCs w:val="20"/>
          <w:lang w:eastAsia="es-GT"/>
        </w:rPr>
        <w:t>formulario de requerimiento de materiales</w:t>
      </w:r>
      <w:r w:rsidR="00484C60">
        <w:rPr>
          <w:rFonts w:asciiTheme="minorHAnsi" w:eastAsia="MS Mincho" w:hAnsiTheme="minorHAnsi" w:cstheme="minorHAnsi"/>
          <w:noProof/>
          <w:szCs w:val="20"/>
          <w:lang w:eastAsia="es-GT"/>
        </w:rPr>
        <w:t>,</w:t>
      </w:r>
      <w:r w:rsidR="003B2E36" w:rsidRPr="00A73A21">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en forma digital por medio de correo electrónico</w:t>
      </w:r>
      <w:r w:rsidR="00B30172">
        <w:rPr>
          <w:rFonts w:asciiTheme="minorHAnsi" w:eastAsia="MS Mincho" w:hAnsiTheme="minorHAnsi" w:cstheme="minorHAnsi"/>
          <w:szCs w:val="20"/>
          <w:lang w:val="es-GT" w:eastAsia="es-GT"/>
        </w:rPr>
        <w:t xml:space="preserve"> institucional,</w:t>
      </w:r>
      <w:r w:rsidRPr="00A73A21">
        <w:rPr>
          <w:rFonts w:asciiTheme="minorHAnsi" w:eastAsia="MS Mincho" w:hAnsiTheme="minorHAnsi" w:cstheme="minorHAnsi"/>
          <w:szCs w:val="20"/>
          <w:lang w:val="es-GT" w:eastAsia="es-GT"/>
        </w:rPr>
        <w:t xml:space="preserve"> los días estipulados para el despacho posterior</w:t>
      </w:r>
      <w:r w:rsidR="00D14400">
        <w:rPr>
          <w:rFonts w:asciiTheme="minorHAnsi" w:eastAsia="MS Mincho" w:hAnsiTheme="minorHAnsi" w:cstheme="minorHAnsi"/>
          <w:szCs w:val="20"/>
          <w:lang w:val="es-GT" w:eastAsia="es-GT"/>
        </w:rPr>
        <w:t xml:space="preserve"> (Del 9 al 15 de cada mes)</w:t>
      </w:r>
      <w:r w:rsidRPr="00A73A21">
        <w:rPr>
          <w:rFonts w:asciiTheme="minorHAnsi" w:eastAsia="MS Mincho" w:hAnsiTheme="minorHAnsi" w:cstheme="minorHAnsi"/>
          <w:szCs w:val="20"/>
          <w:lang w:val="es-GT" w:eastAsia="es-GT"/>
        </w:rPr>
        <w:t>.</w:t>
      </w:r>
    </w:p>
    <w:p w14:paraId="36D2415D" w14:textId="3D496AA3" w:rsidR="003C50EB" w:rsidRPr="00A73A21" w:rsidRDefault="005770A2"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L</w:t>
      </w:r>
      <w:r w:rsidR="003C50EB" w:rsidRPr="00A73A21">
        <w:rPr>
          <w:rFonts w:asciiTheme="minorHAnsi" w:eastAsia="MS Mincho" w:hAnsiTheme="minorHAnsi" w:cstheme="minorHAnsi"/>
          <w:szCs w:val="20"/>
          <w:lang w:val="es-GT" w:eastAsia="es-GT"/>
        </w:rPr>
        <w:t>os materiales de oficina</w:t>
      </w:r>
      <w:r w:rsidR="00484C60">
        <w:rPr>
          <w:rFonts w:asciiTheme="minorHAnsi" w:eastAsia="MS Mincho" w:hAnsiTheme="minorHAnsi" w:cstheme="minorHAnsi"/>
          <w:szCs w:val="20"/>
          <w:lang w:val="es-GT" w:eastAsia="es-GT"/>
        </w:rPr>
        <w:t>,</w:t>
      </w:r>
      <w:r w:rsidR="003C50EB" w:rsidRPr="00A73A21">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 xml:space="preserve">se </w:t>
      </w:r>
      <w:r w:rsidR="001A6374" w:rsidRPr="00A73A21">
        <w:rPr>
          <w:rFonts w:asciiTheme="minorHAnsi" w:eastAsia="MS Mincho" w:hAnsiTheme="minorHAnsi" w:cstheme="minorHAnsi"/>
          <w:szCs w:val="20"/>
          <w:lang w:val="es-GT" w:eastAsia="es-GT"/>
        </w:rPr>
        <w:t>despacharán</w:t>
      </w:r>
      <w:r w:rsidRPr="00A73A21">
        <w:rPr>
          <w:rFonts w:asciiTheme="minorHAnsi" w:eastAsia="MS Mincho" w:hAnsiTheme="minorHAnsi" w:cstheme="minorHAnsi"/>
          <w:szCs w:val="20"/>
          <w:lang w:val="es-GT" w:eastAsia="es-GT"/>
        </w:rPr>
        <w:t xml:space="preserve"> a través de</w:t>
      </w:r>
      <w:r w:rsidR="003C50EB" w:rsidRPr="00A73A21">
        <w:rPr>
          <w:rFonts w:asciiTheme="minorHAnsi" w:eastAsia="MS Mincho" w:hAnsiTheme="minorHAnsi" w:cstheme="minorHAnsi"/>
          <w:szCs w:val="20"/>
          <w:lang w:val="es-GT" w:eastAsia="es-GT"/>
        </w:rPr>
        <w:t xml:space="preserve"> la solicitud de materiales.</w:t>
      </w:r>
    </w:p>
    <w:p w14:paraId="3B226B45" w14:textId="4597E1E6" w:rsidR="003C50EB" w:rsidRPr="00A73A21" w:rsidRDefault="00D56B26"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Previo al despacho, se debe </w:t>
      </w:r>
      <w:r w:rsidR="003C50EB" w:rsidRPr="00A73A21">
        <w:rPr>
          <w:rFonts w:asciiTheme="minorHAnsi" w:eastAsia="MS Mincho" w:hAnsiTheme="minorHAnsi" w:cstheme="minorHAnsi"/>
          <w:szCs w:val="20"/>
          <w:lang w:val="es-GT" w:eastAsia="es-GT"/>
        </w:rPr>
        <w:t>descarga</w:t>
      </w:r>
      <w:r w:rsidRPr="00A73A21">
        <w:rPr>
          <w:rFonts w:asciiTheme="minorHAnsi" w:eastAsia="MS Mincho" w:hAnsiTheme="minorHAnsi" w:cstheme="minorHAnsi"/>
          <w:szCs w:val="20"/>
          <w:lang w:val="es-GT" w:eastAsia="es-GT"/>
        </w:rPr>
        <w:t>r</w:t>
      </w:r>
      <w:r w:rsidR="003C50EB" w:rsidRPr="00A73A21">
        <w:rPr>
          <w:rFonts w:asciiTheme="minorHAnsi" w:eastAsia="MS Mincho" w:hAnsiTheme="minorHAnsi" w:cstheme="minorHAnsi"/>
          <w:szCs w:val="20"/>
          <w:lang w:val="es-GT" w:eastAsia="es-GT"/>
        </w:rPr>
        <w:t xml:space="preserve"> cada material del sistema de almacén</w:t>
      </w:r>
      <w:r w:rsidRPr="00A73A21">
        <w:rPr>
          <w:rFonts w:asciiTheme="minorHAnsi" w:eastAsia="MS Mincho" w:hAnsiTheme="minorHAnsi" w:cstheme="minorHAnsi"/>
          <w:szCs w:val="20"/>
          <w:lang w:val="es-GT" w:eastAsia="es-GT"/>
        </w:rPr>
        <w:t>,</w:t>
      </w:r>
      <w:r w:rsidR="003C50EB" w:rsidRPr="00A73A21">
        <w:rPr>
          <w:rFonts w:asciiTheme="minorHAnsi" w:eastAsia="MS Mincho" w:hAnsiTheme="minorHAnsi" w:cstheme="minorHAnsi"/>
          <w:szCs w:val="20"/>
          <w:lang w:val="es-GT" w:eastAsia="es-GT"/>
        </w:rPr>
        <w:t xml:space="preserve"> generando el formulario de requisición</w:t>
      </w:r>
      <w:r w:rsidR="000C1D18" w:rsidRPr="00A73A21">
        <w:rPr>
          <w:rFonts w:asciiTheme="minorHAnsi" w:eastAsia="MS Mincho" w:hAnsiTheme="minorHAnsi" w:cstheme="minorHAnsi"/>
          <w:szCs w:val="20"/>
          <w:lang w:val="es-GT" w:eastAsia="es-GT"/>
        </w:rPr>
        <w:t xml:space="preserve"> </w:t>
      </w:r>
      <w:r w:rsidR="003C50EB" w:rsidRPr="00A73A21">
        <w:rPr>
          <w:rFonts w:asciiTheme="minorHAnsi" w:eastAsia="MS Mincho" w:hAnsiTheme="minorHAnsi" w:cstheme="minorHAnsi"/>
          <w:color w:val="000000" w:themeColor="text1"/>
          <w:szCs w:val="20"/>
          <w:lang w:val="es-GT" w:eastAsia="es-GT"/>
        </w:rPr>
        <w:t>y</w:t>
      </w:r>
      <w:r w:rsidR="003C50EB" w:rsidRPr="00A73A21">
        <w:rPr>
          <w:rFonts w:asciiTheme="minorHAnsi" w:eastAsia="MS Mincho" w:hAnsiTheme="minorHAnsi" w:cstheme="minorHAnsi"/>
          <w:szCs w:val="20"/>
          <w:lang w:val="es-GT" w:eastAsia="es-GT"/>
        </w:rPr>
        <w:t xml:space="preserve"> </w:t>
      </w:r>
      <w:r w:rsidR="003C50EB" w:rsidRPr="00A73A21">
        <w:rPr>
          <w:rFonts w:asciiTheme="minorHAnsi" w:eastAsia="MS Mincho" w:hAnsiTheme="minorHAnsi" w:cstheme="minorHAnsi"/>
          <w:color w:val="000000" w:themeColor="text1"/>
          <w:szCs w:val="20"/>
          <w:lang w:val="es-GT" w:eastAsia="es-GT"/>
        </w:rPr>
        <w:t xml:space="preserve">salida </w:t>
      </w:r>
      <w:r w:rsidRPr="00A73A21">
        <w:rPr>
          <w:rFonts w:asciiTheme="minorHAnsi" w:eastAsia="MS Mincho" w:hAnsiTheme="minorHAnsi" w:cstheme="minorHAnsi"/>
          <w:color w:val="000000" w:themeColor="text1"/>
          <w:szCs w:val="20"/>
          <w:lang w:val="es-GT" w:eastAsia="es-GT"/>
        </w:rPr>
        <w:t xml:space="preserve">respectivo </w:t>
      </w:r>
      <w:r w:rsidRPr="00A73A21">
        <w:rPr>
          <w:rFonts w:asciiTheme="minorHAnsi" w:eastAsia="MS Mincho" w:hAnsiTheme="minorHAnsi" w:cstheme="minorHAnsi"/>
          <w:szCs w:val="20"/>
          <w:lang w:val="es-GT" w:eastAsia="es-GT"/>
        </w:rPr>
        <w:t xml:space="preserve">y se </w:t>
      </w:r>
      <w:r w:rsidR="003C50EB" w:rsidRPr="00A73A21">
        <w:rPr>
          <w:rFonts w:asciiTheme="minorHAnsi" w:eastAsia="MS Mincho" w:hAnsiTheme="minorHAnsi" w:cstheme="minorHAnsi"/>
          <w:szCs w:val="20"/>
          <w:lang w:val="es-GT" w:eastAsia="es-GT"/>
        </w:rPr>
        <w:t xml:space="preserve">vuelve a revisar cada material, para su entrega. </w:t>
      </w:r>
      <w:r w:rsidRPr="00A73A21">
        <w:rPr>
          <w:rFonts w:asciiTheme="minorHAnsi" w:eastAsia="MS Mincho" w:hAnsiTheme="minorHAnsi" w:cstheme="minorHAnsi"/>
          <w:szCs w:val="20"/>
          <w:lang w:val="es-GT" w:eastAsia="es-GT"/>
        </w:rPr>
        <w:t xml:space="preserve">El Encargado de Almacén </w:t>
      </w:r>
      <w:r w:rsidR="00D22BD0" w:rsidRPr="00A73A21">
        <w:rPr>
          <w:rFonts w:asciiTheme="minorHAnsi" w:eastAsia="MS Mincho" w:hAnsiTheme="minorHAnsi" w:cstheme="minorHAnsi"/>
          <w:szCs w:val="20"/>
          <w:lang w:val="es-GT" w:eastAsia="es-GT"/>
        </w:rPr>
        <w:t xml:space="preserve">tiene que </w:t>
      </w:r>
      <w:r w:rsidR="003C50EB" w:rsidRPr="00A73A21">
        <w:rPr>
          <w:rFonts w:asciiTheme="minorHAnsi" w:eastAsia="MS Mincho" w:hAnsiTheme="minorHAnsi" w:cstheme="minorHAnsi"/>
          <w:szCs w:val="20"/>
          <w:lang w:val="es-GT" w:eastAsia="es-GT"/>
        </w:rPr>
        <w:t>emit</w:t>
      </w:r>
      <w:r w:rsidRPr="00A73A21">
        <w:rPr>
          <w:rFonts w:asciiTheme="minorHAnsi" w:eastAsia="MS Mincho" w:hAnsiTheme="minorHAnsi" w:cstheme="minorHAnsi"/>
          <w:szCs w:val="20"/>
          <w:lang w:val="es-GT" w:eastAsia="es-GT"/>
        </w:rPr>
        <w:t>ir</w:t>
      </w:r>
      <w:r w:rsidR="003C50EB" w:rsidRPr="00A73A21">
        <w:rPr>
          <w:rFonts w:asciiTheme="minorHAnsi" w:eastAsia="MS Mincho" w:hAnsiTheme="minorHAnsi" w:cstheme="minorHAnsi"/>
          <w:szCs w:val="20"/>
          <w:lang w:val="es-GT" w:eastAsia="es-GT"/>
        </w:rPr>
        <w:t xml:space="preserve"> un borrador </w:t>
      </w:r>
      <w:r w:rsidR="00D22BD0" w:rsidRPr="00A73A21">
        <w:rPr>
          <w:rFonts w:asciiTheme="minorHAnsi" w:eastAsia="MS Mincho" w:hAnsiTheme="minorHAnsi" w:cstheme="minorHAnsi"/>
          <w:szCs w:val="20"/>
          <w:lang w:val="es-GT" w:eastAsia="es-GT"/>
        </w:rPr>
        <w:t xml:space="preserve">del despacho de materiales </w:t>
      </w:r>
      <w:r w:rsidRPr="00A73A21">
        <w:rPr>
          <w:rFonts w:asciiTheme="minorHAnsi" w:eastAsia="MS Mincho" w:hAnsiTheme="minorHAnsi" w:cstheme="minorHAnsi"/>
          <w:szCs w:val="20"/>
          <w:lang w:val="es-GT" w:eastAsia="es-GT"/>
        </w:rPr>
        <w:t xml:space="preserve">al </w:t>
      </w:r>
      <w:r w:rsidR="003C50EB" w:rsidRPr="00A73A21">
        <w:rPr>
          <w:rFonts w:asciiTheme="minorHAnsi" w:eastAsia="MS Mincho" w:hAnsiTheme="minorHAnsi" w:cstheme="minorHAnsi"/>
          <w:szCs w:val="20"/>
          <w:lang w:val="es-GT" w:eastAsia="es-GT"/>
        </w:rPr>
        <w:t>Guardia de Seguridad</w:t>
      </w:r>
      <w:r w:rsidR="00484C60">
        <w:rPr>
          <w:rFonts w:asciiTheme="minorHAnsi" w:eastAsia="MS Mincho" w:hAnsiTheme="minorHAnsi" w:cstheme="minorHAnsi"/>
          <w:szCs w:val="20"/>
          <w:lang w:val="es-GT" w:eastAsia="es-GT"/>
        </w:rPr>
        <w:t xml:space="preserve"> (cuando el Almacén Central, estuviese fuera del Edificio Central)</w:t>
      </w:r>
      <w:r w:rsidR="003C50EB" w:rsidRPr="00A73A21">
        <w:rPr>
          <w:rFonts w:asciiTheme="minorHAnsi" w:eastAsia="MS Mincho" w:hAnsiTheme="minorHAnsi" w:cstheme="minorHAnsi"/>
          <w:szCs w:val="20"/>
          <w:lang w:val="es-GT" w:eastAsia="es-GT"/>
        </w:rPr>
        <w:t xml:space="preserve"> para </w:t>
      </w:r>
      <w:r w:rsidR="00D22BD0" w:rsidRPr="00A73A21">
        <w:rPr>
          <w:rFonts w:asciiTheme="minorHAnsi" w:eastAsia="MS Mincho" w:hAnsiTheme="minorHAnsi" w:cstheme="minorHAnsi"/>
          <w:szCs w:val="20"/>
          <w:lang w:val="es-GT" w:eastAsia="es-GT"/>
        </w:rPr>
        <w:t xml:space="preserve">su </w:t>
      </w:r>
      <w:r w:rsidR="003C50EB" w:rsidRPr="00A73A21">
        <w:rPr>
          <w:rFonts w:asciiTheme="minorHAnsi" w:eastAsia="MS Mincho" w:hAnsiTheme="minorHAnsi" w:cstheme="minorHAnsi"/>
          <w:szCs w:val="20"/>
          <w:lang w:val="es-GT" w:eastAsia="es-GT"/>
        </w:rPr>
        <w:t>salida de</w:t>
      </w:r>
      <w:r w:rsidR="00D22BD0" w:rsidRPr="00A73A21">
        <w:rPr>
          <w:rFonts w:asciiTheme="minorHAnsi" w:eastAsia="MS Mincho" w:hAnsiTheme="minorHAnsi" w:cstheme="minorHAnsi"/>
          <w:szCs w:val="20"/>
          <w:lang w:val="es-GT" w:eastAsia="es-GT"/>
        </w:rPr>
        <w:t xml:space="preserve"> la</w:t>
      </w:r>
      <w:r w:rsidR="003C50EB" w:rsidRPr="00A73A21">
        <w:rPr>
          <w:rFonts w:asciiTheme="minorHAnsi" w:eastAsia="MS Mincho" w:hAnsiTheme="minorHAnsi" w:cstheme="minorHAnsi"/>
          <w:szCs w:val="20"/>
          <w:lang w:val="es-GT" w:eastAsia="es-GT"/>
        </w:rPr>
        <w:t xml:space="preserve"> bodega, hacia </w:t>
      </w:r>
      <w:r w:rsidR="005770A2" w:rsidRPr="00A73A21">
        <w:rPr>
          <w:rFonts w:asciiTheme="minorHAnsi" w:eastAsia="MS Mincho" w:hAnsiTheme="minorHAnsi" w:cstheme="minorHAnsi"/>
          <w:szCs w:val="20"/>
          <w:lang w:val="es-GT" w:eastAsia="es-GT"/>
        </w:rPr>
        <w:t>o</w:t>
      </w:r>
      <w:r w:rsidR="003C50EB" w:rsidRPr="00A73A21">
        <w:rPr>
          <w:rFonts w:asciiTheme="minorHAnsi" w:eastAsia="MS Mincho" w:hAnsiTheme="minorHAnsi" w:cstheme="minorHAnsi"/>
          <w:szCs w:val="20"/>
          <w:lang w:val="es-GT" w:eastAsia="es-GT"/>
        </w:rPr>
        <w:t xml:space="preserve">ficinas </w:t>
      </w:r>
      <w:r w:rsidR="005770A2" w:rsidRPr="00A73A21">
        <w:rPr>
          <w:rFonts w:asciiTheme="minorHAnsi" w:eastAsia="MS Mincho" w:hAnsiTheme="minorHAnsi" w:cstheme="minorHAnsi"/>
          <w:szCs w:val="20"/>
          <w:lang w:val="es-GT" w:eastAsia="es-GT"/>
        </w:rPr>
        <w:t>c</w:t>
      </w:r>
      <w:r w:rsidR="003C50EB" w:rsidRPr="00A73A21">
        <w:rPr>
          <w:rFonts w:asciiTheme="minorHAnsi" w:eastAsia="MS Mincho" w:hAnsiTheme="minorHAnsi" w:cstheme="minorHAnsi"/>
          <w:szCs w:val="20"/>
          <w:lang w:val="es-GT" w:eastAsia="es-GT"/>
        </w:rPr>
        <w:t>entrales.</w:t>
      </w:r>
    </w:p>
    <w:p w14:paraId="0F8D7F0D" w14:textId="77777777" w:rsidR="006B3CF6" w:rsidRPr="00A73A21" w:rsidRDefault="003C50EB"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Las requisiciones </w:t>
      </w:r>
      <w:r w:rsidR="006B3CF6" w:rsidRPr="00A73A21">
        <w:rPr>
          <w:rFonts w:asciiTheme="minorHAnsi" w:eastAsia="MS Mincho" w:hAnsiTheme="minorHAnsi" w:cstheme="minorHAnsi"/>
          <w:szCs w:val="20"/>
          <w:lang w:val="es-GT" w:eastAsia="es-GT"/>
        </w:rPr>
        <w:t xml:space="preserve">deberán: </w:t>
      </w:r>
    </w:p>
    <w:p w14:paraId="3511BEF5" w14:textId="5904C594" w:rsidR="006B3CF6" w:rsidRPr="00A73A21" w:rsidRDefault="006B3CF6" w:rsidP="00B06B54">
      <w:pPr>
        <w:pStyle w:val="Prrafodelista"/>
        <w:numPr>
          <w:ilvl w:val="0"/>
          <w:numId w:val="60"/>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Ser </w:t>
      </w:r>
      <w:r w:rsidR="003C50EB" w:rsidRPr="00A73A21">
        <w:rPr>
          <w:rFonts w:asciiTheme="minorHAnsi" w:eastAsia="MS Mincho" w:hAnsiTheme="minorHAnsi" w:cstheme="minorHAnsi"/>
          <w:szCs w:val="20"/>
          <w:lang w:val="es-GT" w:eastAsia="es-GT"/>
        </w:rPr>
        <w:t xml:space="preserve">impresas en tinta de color negro sin tachones, ni manchones. </w:t>
      </w:r>
    </w:p>
    <w:p w14:paraId="7F6CC7EC" w14:textId="52251BA1" w:rsidR="006B3CF6" w:rsidRPr="00A73A21" w:rsidRDefault="006B3CF6" w:rsidP="00B06B54">
      <w:pPr>
        <w:pStyle w:val="Prrafodelista"/>
        <w:numPr>
          <w:ilvl w:val="0"/>
          <w:numId w:val="60"/>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T</w:t>
      </w:r>
      <w:r w:rsidR="003C50EB" w:rsidRPr="00A73A21">
        <w:rPr>
          <w:rFonts w:asciiTheme="minorHAnsi" w:eastAsia="MS Mincho" w:hAnsiTheme="minorHAnsi" w:cstheme="minorHAnsi"/>
          <w:szCs w:val="20"/>
          <w:lang w:val="es-GT" w:eastAsia="es-GT"/>
        </w:rPr>
        <w:t xml:space="preserve">ener la firma del solicitante, firma de visto bueno del jefe de la dependencia que solicita, así como del </w:t>
      </w:r>
      <w:r w:rsidRPr="00A73A21">
        <w:rPr>
          <w:rFonts w:asciiTheme="minorHAnsi" w:eastAsia="MS Mincho" w:hAnsiTheme="minorHAnsi" w:cstheme="minorHAnsi"/>
          <w:szCs w:val="20"/>
          <w:lang w:val="es-GT" w:eastAsia="es-GT"/>
        </w:rPr>
        <w:t>Encargado de A</w:t>
      </w:r>
      <w:r w:rsidR="003C50EB" w:rsidRPr="00A73A21">
        <w:rPr>
          <w:rFonts w:asciiTheme="minorHAnsi" w:eastAsia="MS Mincho" w:hAnsiTheme="minorHAnsi" w:cstheme="minorHAnsi"/>
          <w:szCs w:val="20"/>
          <w:lang w:val="es-GT" w:eastAsia="es-GT"/>
        </w:rPr>
        <w:t>lmacén.</w:t>
      </w:r>
    </w:p>
    <w:p w14:paraId="4916AB54" w14:textId="3B50ADA5" w:rsidR="003C50EB" w:rsidRPr="00A73A21" w:rsidRDefault="006B3CF6" w:rsidP="00B06B54">
      <w:pPr>
        <w:pStyle w:val="Prrafodelista"/>
        <w:numPr>
          <w:ilvl w:val="0"/>
          <w:numId w:val="60"/>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T</w:t>
      </w:r>
      <w:r w:rsidR="003C50EB" w:rsidRPr="00A73A21">
        <w:rPr>
          <w:rFonts w:asciiTheme="minorHAnsi" w:eastAsia="MS Mincho" w:hAnsiTheme="minorHAnsi" w:cstheme="minorHAnsi"/>
          <w:szCs w:val="20"/>
          <w:lang w:val="es-GT" w:eastAsia="es-GT"/>
        </w:rPr>
        <w:t>ener el sello de “última línea”, en el siguiente renglón del último utilizado.</w:t>
      </w:r>
    </w:p>
    <w:p w14:paraId="05B79773" w14:textId="77777777" w:rsidR="003C50EB" w:rsidRPr="00A73A21" w:rsidRDefault="003C50EB"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lastRenderedPageBreak/>
        <w:t>El Encargado de Almacén, es el responsable de revisar la cantidad de materiales a despachar, de conformidad con el nivel de existencias, con el objeto de racionalizar los recursos de la institución.</w:t>
      </w:r>
    </w:p>
    <w:p w14:paraId="6F39D9C3" w14:textId="5FADB157" w:rsidR="003C50EB" w:rsidRPr="00A73A21" w:rsidRDefault="003C50EB"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Las entregas de materiales solicitados al A</w:t>
      </w:r>
      <w:r w:rsidR="005770A2" w:rsidRPr="00A73A21">
        <w:rPr>
          <w:rFonts w:asciiTheme="minorHAnsi" w:eastAsia="MS Mincho" w:hAnsiTheme="minorHAnsi" w:cstheme="minorHAnsi"/>
          <w:szCs w:val="20"/>
          <w:lang w:val="es-GT" w:eastAsia="es-GT"/>
        </w:rPr>
        <w:t>AS</w:t>
      </w:r>
      <w:r w:rsidRPr="00A73A21">
        <w:rPr>
          <w:rFonts w:asciiTheme="minorHAnsi" w:eastAsia="MS Mincho" w:hAnsiTheme="minorHAnsi" w:cstheme="minorHAnsi"/>
          <w:szCs w:val="20"/>
          <w:lang w:val="es-GT" w:eastAsia="es-GT"/>
        </w:rPr>
        <w:t>, se realizarán de conformidad con el orden de recepción de los formularios de requisición y salida de almacén.</w:t>
      </w:r>
    </w:p>
    <w:p w14:paraId="1963F684" w14:textId="24046A6E" w:rsidR="003C50EB" w:rsidRPr="00A73A21" w:rsidRDefault="003C50EB" w:rsidP="00D736AD">
      <w:pPr>
        <w:numPr>
          <w:ilvl w:val="0"/>
          <w:numId w:val="17"/>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Las requisiciones originales se archivarán en correlativo y se emitirá un formulario de control por mes, donde se anotarán las requisiciones </w:t>
      </w:r>
      <w:r w:rsidR="004D50C7">
        <w:rPr>
          <w:rFonts w:asciiTheme="minorHAnsi" w:eastAsia="MS Mincho" w:hAnsiTheme="minorHAnsi" w:cstheme="minorHAnsi"/>
          <w:szCs w:val="20"/>
          <w:lang w:val="es-GT" w:eastAsia="es-GT"/>
        </w:rPr>
        <w:t>utilizadas, y anuladas</w:t>
      </w:r>
      <w:r w:rsidR="004D50C7" w:rsidRPr="00E71853">
        <w:rPr>
          <w:rFonts w:asciiTheme="minorHAnsi" w:eastAsia="MS Mincho" w:hAnsiTheme="minorHAnsi" w:cstheme="minorHAnsi"/>
          <w:szCs w:val="20"/>
          <w:lang w:val="es-GT" w:eastAsia="es-GT"/>
        </w:rPr>
        <w:t>, debidamente</w:t>
      </w:r>
      <w:r w:rsidR="004D50C7">
        <w:rPr>
          <w:rFonts w:asciiTheme="minorHAnsi" w:eastAsia="MS Mincho" w:hAnsiTheme="minorHAnsi" w:cstheme="minorHAnsi"/>
          <w:szCs w:val="20"/>
          <w:lang w:val="es-GT" w:eastAsia="es-GT"/>
        </w:rPr>
        <w:t xml:space="preserve"> </w:t>
      </w:r>
      <w:r w:rsidRPr="00A73A21">
        <w:rPr>
          <w:rFonts w:asciiTheme="minorHAnsi" w:eastAsia="MS Mincho" w:hAnsiTheme="minorHAnsi" w:cstheme="minorHAnsi"/>
          <w:szCs w:val="20"/>
          <w:lang w:val="es-GT" w:eastAsia="es-GT"/>
        </w:rPr>
        <w:t>firmada</w:t>
      </w:r>
      <w:r w:rsidR="00E71853">
        <w:rPr>
          <w:rFonts w:asciiTheme="minorHAnsi" w:eastAsia="MS Mincho" w:hAnsiTheme="minorHAnsi" w:cstheme="minorHAnsi"/>
          <w:szCs w:val="20"/>
          <w:lang w:val="es-GT" w:eastAsia="es-GT"/>
        </w:rPr>
        <w:t>s</w:t>
      </w:r>
      <w:r w:rsidRPr="00A73A21">
        <w:rPr>
          <w:rFonts w:asciiTheme="minorHAnsi" w:eastAsia="MS Mincho" w:hAnsiTheme="minorHAnsi" w:cstheme="minorHAnsi"/>
          <w:szCs w:val="20"/>
          <w:lang w:val="es-GT" w:eastAsia="es-GT"/>
        </w:rPr>
        <w:t xml:space="preserve"> por el </w:t>
      </w:r>
      <w:r w:rsidR="006B3CF6" w:rsidRPr="00A73A21">
        <w:rPr>
          <w:rFonts w:asciiTheme="minorHAnsi" w:eastAsia="MS Mincho" w:hAnsiTheme="minorHAnsi" w:cstheme="minorHAnsi"/>
          <w:szCs w:val="20"/>
          <w:lang w:val="es-GT" w:eastAsia="es-GT"/>
        </w:rPr>
        <w:t>E</w:t>
      </w:r>
      <w:r w:rsidRPr="00A73A21">
        <w:rPr>
          <w:rFonts w:asciiTheme="minorHAnsi" w:eastAsia="MS Mincho" w:hAnsiTheme="minorHAnsi" w:cstheme="minorHAnsi"/>
          <w:szCs w:val="20"/>
          <w:lang w:val="es-GT" w:eastAsia="es-GT"/>
        </w:rPr>
        <w:t xml:space="preserve">ncargado de </w:t>
      </w:r>
      <w:r w:rsidR="006B3CF6" w:rsidRPr="00A73A21">
        <w:rPr>
          <w:rFonts w:asciiTheme="minorHAnsi" w:eastAsia="MS Mincho" w:hAnsiTheme="minorHAnsi" w:cstheme="minorHAnsi"/>
          <w:szCs w:val="20"/>
          <w:lang w:val="es-GT" w:eastAsia="es-GT"/>
        </w:rPr>
        <w:t>A</w:t>
      </w:r>
      <w:r w:rsidRPr="00A73A21">
        <w:rPr>
          <w:rFonts w:asciiTheme="minorHAnsi" w:eastAsia="MS Mincho" w:hAnsiTheme="minorHAnsi" w:cstheme="minorHAnsi"/>
          <w:szCs w:val="20"/>
          <w:lang w:val="es-GT" w:eastAsia="es-GT"/>
        </w:rPr>
        <w:t>lmacén y se archivara junto con las requisiciones mensuales</w:t>
      </w:r>
      <w:bookmarkStart w:id="267" w:name="_Toc460498877"/>
      <w:r w:rsidRPr="00A73A21">
        <w:rPr>
          <w:rFonts w:asciiTheme="minorHAnsi" w:eastAsia="MS Mincho" w:hAnsiTheme="minorHAnsi" w:cstheme="minorHAnsi"/>
          <w:szCs w:val="20"/>
          <w:lang w:val="es-GT" w:eastAsia="es-GT"/>
        </w:rPr>
        <w:t>.</w:t>
      </w:r>
    </w:p>
    <w:p w14:paraId="2AF4F65A" w14:textId="77777777" w:rsidR="003C50EB" w:rsidRPr="00A73A21" w:rsidRDefault="003C50EB" w:rsidP="003C50EB">
      <w:pPr>
        <w:spacing w:line="360" w:lineRule="auto"/>
        <w:ind w:left="1134"/>
        <w:contextualSpacing/>
        <w:jc w:val="both"/>
        <w:rPr>
          <w:rFonts w:asciiTheme="minorHAnsi" w:eastAsia="MS Mincho" w:hAnsiTheme="minorHAnsi" w:cstheme="minorHAnsi"/>
          <w:szCs w:val="20"/>
          <w:lang w:val="es-GT" w:eastAsia="es-GT"/>
        </w:rPr>
      </w:pPr>
    </w:p>
    <w:p w14:paraId="129BB0B7" w14:textId="38E86E85" w:rsidR="003C50EB" w:rsidRPr="00A73A21" w:rsidRDefault="0035230E" w:rsidP="00B06B54">
      <w:pPr>
        <w:pStyle w:val="Prrafodelista"/>
        <w:numPr>
          <w:ilvl w:val="6"/>
          <w:numId w:val="25"/>
        </w:numPr>
        <w:spacing w:line="360" w:lineRule="auto"/>
        <w:ind w:left="1701" w:hanging="567"/>
        <w:jc w:val="both"/>
        <w:rPr>
          <w:rFonts w:asciiTheme="minorHAnsi" w:hAnsiTheme="minorHAnsi" w:cstheme="minorHAnsi"/>
          <w:b/>
          <w:color w:val="000000" w:themeColor="text1"/>
          <w:lang w:val="es-ES_tradnl"/>
        </w:rPr>
      </w:pPr>
      <w:r w:rsidRPr="00A73A21">
        <w:rPr>
          <w:rFonts w:asciiTheme="minorHAnsi" w:hAnsiTheme="minorHAnsi" w:cstheme="minorHAnsi"/>
          <w:b/>
          <w:color w:val="000000" w:themeColor="text1"/>
          <w:lang w:val="es-ES_tradnl"/>
        </w:rPr>
        <w:t>Indicador de medición No. 6</w:t>
      </w:r>
      <w:r w:rsidR="003C50EB" w:rsidRPr="00A73A21">
        <w:rPr>
          <w:rFonts w:asciiTheme="minorHAnsi" w:hAnsiTheme="minorHAnsi" w:cstheme="minorHAnsi"/>
          <w:b/>
          <w:color w:val="000000" w:themeColor="text1"/>
          <w:lang w:val="es-ES_tradnl"/>
        </w:rPr>
        <w:t>:</w:t>
      </w:r>
    </w:p>
    <w:p w14:paraId="79D72409" w14:textId="77777777" w:rsidR="003C50EB" w:rsidRPr="00A73A21" w:rsidRDefault="003C50EB" w:rsidP="003C50EB">
      <w:pPr>
        <w:spacing w:line="360" w:lineRule="auto"/>
        <w:jc w:val="both"/>
        <w:rPr>
          <w:rFonts w:asciiTheme="minorHAnsi" w:hAnsiTheme="minorHAnsi" w:cstheme="minorHAnsi"/>
          <w:b/>
          <w:lang w:val="es-ES_tradnl"/>
        </w:rPr>
      </w:pPr>
    </w:p>
    <w:tbl>
      <w:tblPr>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tblBorders>
        <w:tblLook w:val="04A0" w:firstRow="1" w:lastRow="0" w:firstColumn="1" w:lastColumn="0" w:noHBand="0" w:noVBand="1"/>
      </w:tblPr>
      <w:tblGrid>
        <w:gridCol w:w="846"/>
        <w:gridCol w:w="5103"/>
        <w:gridCol w:w="2879"/>
      </w:tblGrid>
      <w:tr w:rsidR="003C50EB" w:rsidRPr="00A73A21" w14:paraId="5E623363" w14:textId="77777777" w:rsidTr="00C2509E">
        <w:trPr>
          <w:trHeight w:val="644"/>
        </w:trPr>
        <w:tc>
          <w:tcPr>
            <w:tcW w:w="8828" w:type="dxa"/>
            <w:gridSpan w:val="3"/>
            <w:shd w:val="clear" w:color="auto" w:fill="0F243E" w:themeFill="text2" w:themeFillShade="80"/>
            <w:vAlign w:val="center"/>
          </w:tcPr>
          <w:p w14:paraId="4D8E5904" w14:textId="4C3BC65A" w:rsidR="003C50EB" w:rsidRPr="00A73A21" w:rsidRDefault="003C50EB" w:rsidP="00CD2E9C">
            <w:pPr>
              <w:pStyle w:val="Prrafodelista"/>
              <w:spacing w:line="360" w:lineRule="auto"/>
              <w:ind w:left="0"/>
              <w:jc w:val="center"/>
              <w:rPr>
                <w:rFonts w:asciiTheme="minorHAnsi" w:hAnsiTheme="minorHAnsi" w:cstheme="minorHAnsi"/>
                <w:b/>
              </w:rPr>
            </w:pPr>
            <w:r w:rsidRPr="00A73A21">
              <w:rPr>
                <w:rFonts w:asciiTheme="minorHAnsi" w:hAnsiTheme="minorHAnsi" w:cstheme="minorHAnsi"/>
                <w:b/>
              </w:rPr>
              <w:t>Indicador del procedimiento PROD-DAF-DA-AAS-0</w:t>
            </w:r>
            <w:r w:rsidR="00246A94">
              <w:rPr>
                <w:rFonts w:asciiTheme="minorHAnsi" w:hAnsiTheme="minorHAnsi" w:cstheme="minorHAnsi"/>
                <w:b/>
              </w:rPr>
              <w:t>4</w:t>
            </w:r>
            <w:r w:rsidRPr="00A73A21">
              <w:rPr>
                <w:rFonts w:asciiTheme="minorHAnsi" w:hAnsiTheme="minorHAnsi" w:cstheme="minorHAnsi"/>
                <w:b/>
              </w:rPr>
              <w:t>-</w:t>
            </w:r>
            <w:r w:rsidR="00246A94">
              <w:rPr>
                <w:rFonts w:asciiTheme="minorHAnsi" w:hAnsiTheme="minorHAnsi" w:cstheme="minorHAnsi"/>
                <w:b/>
              </w:rPr>
              <w:t>4</w:t>
            </w:r>
            <w:r w:rsidRPr="00A73A21">
              <w:rPr>
                <w:rFonts w:asciiTheme="minorHAnsi" w:hAnsiTheme="minorHAnsi" w:cstheme="minorHAnsi"/>
                <w:b/>
              </w:rPr>
              <w:t>.3</w:t>
            </w:r>
          </w:p>
          <w:p w14:paraId="52B0A978" w14:textId="5B310678" w:rsidR="003C50EB" w:rsidRPr="00A73A21" w:rsidRDefault="00C2509E" w:rsidP="00C2509E">
            <w:pPr>
              <w:pStyle w:val="Prrafodelista"/>
              <w:spacing w:line="360" w:lineRule="auto"/>
              <w:ind w:left="0"/>
              <w:jc w:val="center"/>
              <w:rPr>
                <w:rFonts w:asciiTheme="minorHAnsi" w:hAnsiTheme="minorHAnsi" w:cstheme="minorHAnsi"/>
                <w:lang w:eastAsia="es-GT"/>
              </w:rPr>
            </w:pPr>
            <w:r w:rsidRPr="00A73A21">
              <w:rPr>
                <w:rFonts w:asciiTheme="minorHAnsi" w:hAnsiTheme="minorHAnsi" w:cstheme="minorHAnsi"/>
                <w:b/>
                <w:lang w:eastAsia="es-GT"/>
              </w:rPr>
              <w:t>R</w:t>
            </w:r>
            <w:r w:rsidR="003C50EB" w:rsidRPr="00A73A21">
              <w:rPr>
                <w:rFonts w:asciiTheme="minorHAnsi" w:hAnsiTheme="minorHAnsi" w:cstheme="minorHAnsi"/>
                <w:b/>
                <w:lang w:eastAsia="es-GT"/>
              </w:rPr>
              <w:t>equisición, registro, gestión y despa</w:t>
            </w:r>
            <w:r w:rsidRPr="00A73A21">
              <w:rPr>
                <w:rFonts w:asciiTheme="minorHAnsi" w:hAnsiTheme="minorHAnsi" w:cstheme="minorHAnsi"/>
                <w:b/>
                <w:lang w:eastAsia="es-GT"/>
              </w:rPr>
              <w:t>cho de materiales y suministros</w:t>
            </w:r>
          </w:p>
        </w:tc>
      </w:tr>
      <w:tr w:rsidR="003C50EB" w:rsidRPr="00A73A21" w14:paraId="325C7781" w14:textId="77777777" w:rsidTr="0006196C">
        <w:trPr>
          <w:trHeight w:val="644"/>
        </w:trPr>
        <w:tc>
          <w:tcPr>
            <w:tcW w:w="846" w:type="dxa"/>
            <w:tcBorders>
              <w:right w:val="single" w:sz="4" w:space="0" w:color="4F81BD" w:themeColor="accent1"/>
            </w:tcBorders>
            <w:shd w:val="clear" w:color="auto" w:fill="DBE5F1" w:themeFill="accent1" w:themeFillTint="33"/>
            <w:vAlign w:val="center"/>
          </w:tcPr>
          <w:p w14:paraId="785A5226" w14:textId="77777777" w:rsidR="003C50EB" w:rsidRPr="00A73A21" w:rsidRDefault="003C50EB" w:rsidP="005770A2">
            <w:pPr>
              <w:pStyle w:val="Prrafodelista"/>
              <w:spacing w:line="360" w:lineRule="auto"/>
              <w:ind w:left="0"/>
              <w:jc w:val="center"/>
              <w:rPr>
                <w:rFonts w:asciiTheme="minorHAnsi" w:hAnsiTheme="minorHAnsi" w:cstheme="minorHAnsi"/>
                <w:b/>
                <w:bCs/>
                <w:color w:val="000000" w:themeColor="text1"/>
              </w:rPr>
            </w:pPr>
            <w:r w:rsidRPr="00A73A21">
              <w:rPr>
                <w:rFonts w:asciiTheme="minorHAnsi" w:hAnsiTheme="minorHAnsi" w:cstheme="minorHAnsi"/>
                <w:b/>
                <w:color w:val="000000" w:themeColor="text1"/>
              </w:rPr>
              <w:t>No.</w:t>
            </w:r>
          </w:p>
        </w:tc>
        <w:tc>
          <w:tcPr>
            <w:tcW w:w="5103" w:type="dxa"/>
            <w:tcBorders>
              <w:left w:val="single" w:sz="4" w:space="0" w:color="4F81BD" w:themeColor="accent1"/>
              <w:right w:val="single" w:sz="4" w:space="0" w:color="4F81BD" w:themeColor="accent1"/>
            </w:tcBorders>
            <w:shd w:val="clear" w:color="auto" w:fill="DBE5F1" w:themeFill="accent1" w:themeFillTint="33"/>
            <w:vAlign w:val="center"/>
          </w:tcPr>
          <w:p w14:paraId="3C0E7F4E" w14:textId="77777777" w:rsidR="003C50EB" w:rsidRPr="00A73A21" w:rsidRDefault="003C50EB" w:rsidP="005770A2">
            <w:pPr>
              <w:pStyle w:val="Prrafodelista"/>
              <w:spacing w:line="360" w:lineRule="auto"/>
              <w:ind w:left="0"/>
              <w:jc w:val="center"/>
              <w:rPr>
                <w:rFonts w:asciiTheme="minorHAnsi" w:hAnsiTheme="minorHAnsi" w:cstheme="minorHAnsi"/>
                <w:b/>
                <w:bCs/>
                <w:color w:val="000000" w:themeColor="text1"/>
              </w:rPr>
            </w:pPr>
            <w:r w:rsidRPr="00A73A21">
              <w:rPr>
                <w:rFonts w:asciiTheme="minorHAnsi" w:hAnsiTheme="minorHAnsi" w:cstheme="minorHAnsi"/>
                <w:b/>
                <w:bCs/>
                <w:color w:val="000000" w:themeColor="text1"/>
              </w:rPr>
              <w:t>Descripción del indicador</w:t>
            </w:r>
          </w:p>
        </w:tc>
        <w:tc>
          <w:tcPr>
            <w:tcW w:w="2879" w:type="dxa"/>
            <w:tcBorders>
              <w:left w:val="single" w:sz="4" w:space="0" w:color="4F81BD" w:themeColor="accent1"/>
            </w:tcBorders>
            <w:shd w:val="clear" w:color="auto" w:fill="DBE5F1" w:themeFill="accent1" w:themeFillTint="33"/>
            <w:vAlign w:val="center"/>
          </w:tcPr>
          <w:p w14:paraId="1336A4C9" w14:textId="77777777" w:rsidR="003C50EB" w:rsidRPr="00A73A21" w:rsidRDefault="003C50EB" w:rsidP="005770A2">
            <w:pPr>
              <w:pStyle w:val="Prrafodelista"/>
              <w:spacing w:line="360" w:lineRule="auto"/>
              <w:ind w:left="0"/>
              <w:jc w:val="center"/>
              <w:rPr>
                <w:rFonts w:asciiTheme="minorHAnsi" w:hAnsiTheme="minorHAnsi" w:cstheme="minorHAnsi"/>
                <w:b/>
                <w:color w:val="000000" w:themeColor="text1"/>
              </w:rPr>
            </w:pPr>
            <w:r w:rsidRPr="00A73A21">
              <w:rPr>
                <w:rFonts w:asciiTheme="minorHAnsi" w:hAnsiTheme="minorHAnsi" w:cstheme="minorHAnsi"/>
                <w:b/>
                <w:bCs/>
                <w:color w:val="000000" w:themeColor="text1"/>
              </w:rPr>
              <w:t>Método de medición</w:t>
            </w:r>
          </w:p>
        </w:tc>
      </w:tr>
      <w:tr w:rsidR="003C50EB" w:rsidRPr="00A73A21" w14:paraId="43000E25" w14:textId="77777777" w:rsidTr="00C2509E">
        <w:trPr>
          <w:trHeight w:val="984"/>
        </w:trPr>
        <w:tc>
          <w:tcPr>
            <w:tcW w:w="846" w:type="dxa"/>
            <w:tcBorders>
              <w:right w:val="single" w:sz="4" w:space="0" w:color="4F81BD" w:themeColor="accent1"/>
            </w:tcBorders>
            <w:vAlign w:val="center"/>
          </w:tcPr>
          <w:p w14:paraId="20616A74" w14:textId="77777777" w:rsidR="003C50EB" w:rsidRPr="00A73A21" w:rsidRDefault="003C50EB" w:rsidP="00CD2E9C">
            <w:pPr>
              <w:pStyle w:val="Prrafodelista"/>
              <w:spacing w:line="360" w:lineRule="auto"/>
              <w:ind w:left="0"/>
              <w:jc w:val="center"/>
              <w:rPr>
                <w:rFonts w:asciiTheme="minorHAnsi" w:hAnsiTheme="minorHAnsi" w:cstheme="minorHAnsi"/>
                <w:color w:val="000000" w:themeColor="text1"/>
              </w:rPr>
            </w:pPr>
            <w:r w:rsidRPr="00A73A21">
              <w:rPr>
                <w:rFonts w:asciiTheme="minorHAnsi" w:hAnsiTheme="minorHAnsi" w:cstheme="minorHAnsi"/>
                <w:color w:val="000000" w:themeColor="text1"/>
              </w:rPr>
              <w:t>1</w:t>
            </w:r>
          </w:p>
        </w:tc>
        <w:tc>
          <w:tcPr>
            <w:tcW w:w="5103" w:type="dxa"/>
            <w:tcBorders>
              <w:left w:val="single" w:sz="4" w:space="0" w:color="4F81BD" w:themeColor="accent1"/>
              <w:right w:val="single" w:sz="4" w:space="0" w:color="4F81BD" w:themeColor="accent1"/>
            </w:tcBorders>
            <w:shd w:val="clear" w:color="auto" w:fill="FFFFFF" w:themeFill="background1"/>
            <w:vAlign w:val="center"/>
          </w:tcPr>
          <w:p w14:paraId="543DAEC5" w14:textId="4AC50B51" w:rsidR="003C50EB" w:rsidRPr="00A73A21" w:rsidRDefault="005770A2" w:rsidP="000C1D18">
            <w:pPr>
              <w:jc w:val="both"/>
              <w:rPr>
                <w:rFonts w:asciiTheme="minorHAnsi" w:hAnsiTheme="minorHAnsi" w:cstheme="minorHAnsi"/>
                <w:color w:val="000000" w:themeColor="text1"/>
              </w:rPr>
            </w:pPr>
            <w:r w:rsidRPr="00A73A21">
              <w:rPr>
                <w:rFonts w:asciiTheme="minorHAnsi" w:hAnsiTheme="minorHAnsi" w:cstheme="minorHAnsi"/>
                <w:color w:val="000000" w:themeColor="text1"/>
              </w:rPr>
              <w:t>Número de r</w:t>
            </w:r>
            <w:r w:rsidR="003C50EB" w:rsidRPr="00A73A21">
              <w:rPr>
                <w:rFonts w:asciiTheme="minorHAnsi" w:hAnsiTheme="minorHAnsi" w:cstheme="minorHAnsi"/>
                <w:color w:val="000000" w:themeColor="text1"/>
              </w:rPr>
              <w:t>equisiciones</w:t>
            </w:r>
            <w:r w:rsidR="003B2E36" w:rsidRPr="00A73A21">
              <w:rPr>
                <w:rFonts w:asciiTheme="minorHAnsi" w:hAnsiTheme="minorHAnsi" w:cstheme="minorHAnsi"/>
                <w:color w:val="000000" w:themeColor="text1"/>
              </w:rPr>
              <w:t xml:space="preserve"> </w:t>
            </w:r>
            <w:r w:rsidR="003C50EB" w:rsidRPr="00A73A21">
              <w:rPr>
                <w:rFonts w:asciiTheme="minorHAnsi" w:hAnsiTheme="minorHAnsi" w:cstheme="minorHAnsi"/>
                <w:color w:val="000000" w:themeColor="text1"/>
              </w:rPr>
              <w:t xml:space="preserve">anuladas durante el mes / </w:t>
            </w:r>
            <w:r w:rsidRPr="00A73A21">
              <w:rPr>
                <w:rFonts w:asciiTheme="minorHAnsi" w:hAnsiTheme="minorHAnsi" w:cstheme="minorHAnsi"/>
                <w:color w:val="000000" w:themeColor="text1"/>
              </w:rPr>
              <w:t>Número de r</w:t>
            </w:r>
            <w:r w:rsidR="003C50EB" w:rsidRPr="00A73A21">
              <w:rPr>
                <w:rFonts w:asciiTheme="minorHAnsi" w:hAnsiTheme="minorHAnsi" w:cstheme="minorHAnsi"/>
                <w:color w:val="000000" w:themeColor="text1"/>
              </w:rPr>
              <w:t xml:space="preserve">equisiciones emitidas durante el mes. </w:t>
            </w:r>
          </w:p>
        </w:tc>
        <w:tc>
          <w:tcPr>
            <w:tcW w:w="2879" w:type="dxa"/>
            <w:tcBorders>
              <w:left w:val="single" w:sz="4" w:space="0" w:color="4F81BD" w:themeColor="accent1"/>
            </w:tcBorders>
            <w:vAlign w:val="center"/>
          </w:tcPr>
          <w:p w14:paraId="5D66921B" w14:textId="77777777" w:rsidR="003C50EB" w:rsidRPr="00A73A21" w:rsidRDefault="003C50EB" w:rsidP="00CD2E9C">
            <w:pPr>
              <w:pStyle w:val="Prrafodelista"/>
              <w:spacing w:line="360" w:lineRule="auto"/>
              <w:ind w:left="0"/>
              <w:jc w:val="center"/>
              <w:rPr>
                <w:rFonts w:asciiTheme="minorHAnsi" w:hAnsiTheme="minorHAnsi" w:cstheme="minorHAnsi"/>
                <w:color w:val="000000" w:themeColor="text1"/>
              </w:rPr>
            </w:pPr>
            <w:r w:rsidRPr="00A73A21">
              <w:rPr>
                <w:rFonts w:asciiTheme="minorHAnsi" w:hAnsiTheme="minorHAnsi" w:cstheme="minorHAnsi"/>
                <w:color w:val="000000" w:themeColor="text1"/>
              </w:rPr>
              <w:t>% de cumplimiento.</w:t>
            </w:r>
          </w:p>
        </w:tc>
      </w:tr>
    </w:tbl>
    <w:p w14:paraId="742B7057" w14:textId="77777777" w:rsidR="003C50EB" w:rsidRDefault="003C50EB" w:rsidP="005770A2">
      <w:pPr>
        <w:spacing w:line="360" w:lineRule="auto"/>
        <w:jc w:val="both"/>
        <w:rPr>
          <w:rFonts w:asciiTheme="minorHAnsi" w:eastAsia="MS Mincho" w:hAnsiTheme="minorHAnsi" w:cstheme="minorHAnsi"/>
          <w:szCs w:val="20"/>
          <w:lang w:val="es-GT" w:eastAsia="es-GT"/>
        </w:rPr>
      </w:pPr>
    </w:p>
    <w:p w14:paraId="65306082" w14:textId="77777777" w:rsidR="00047474" w:rsidRDefault="00047474" w:rsidP="005770A2">
      <w:pPr>
        <w:spacing w:line="360" w:lineRule="auto"/>
        <w:jc w:val="both"/>
        <w:rPr>
          <w:rFonts w:asciiTheme="minorHAnsi" w:eastAsia="MS Mincho" w:hAnsiTheme="minorHAnsi" w:cstheme="minorHAnsi"/>
          <w:szCs w:val="20"/>
          <w:lang w:val="es-GT" w:eastAsia="es-GT"/>
        </w:rPr>
      </w:pPr>
    </w:p>
    <w:p w14:paraId="71FA798A" w14:textId="77777777" w:rsidR="00047474" w:rsidRDefault="00047474" w:rsidP="005770A2">
      <w:pPr>
        <w:spacing w:line="360" w:lineRule="auto"/>
        <w:jc w:val="both"/>
        <w:rPr>
          <w:rFonts w:asciiTheme="minorHAnsi" w:eastAsia="MS Mincho" w:hAnsiTheme="minorHAnsi" w:cstheme="minorHAnsi"/>
          <w:szCs w:val="20"/>
          <w:lang w:val="es-GT" w:eastAsia="es-GT"/>
        </w:rPr>
      </w:pPr>
    </w:p>
    <w:p w14:paraId="31158DC2" w14:textId="77777777" w:rsidR="00047474" w:rsidRDefault="00047474" w:rsidP="005770A2">
      <w:pPr>
        <w:spacing w:line="360" w:lineRule="auto"/>
        <w:jc w:val="both"/>
        <w:rPr>
          <w:rFonts w:asciiTheme="minorHAnsi" w:eastAsia="MS Mincho" w:hAnsiTheme="minorHAnsi" w:cstheme="minorHAnsi"/>
          <w:szCs w:val="20"/>
          <w:lang w:val="es-GT" w:eastAsia="es-GT"/>
        </w:rPr>
      </w:pPr>
    </w:p>
    <w:p w14:paraId="22EC113D" w14:textId="77777777" w:rsidR="00047474" w:rsidRDefault="00047474" w:rsidP="005770A2">
      <w:pPr>
        <w:spacing w:line="360" w:lineRule="auto"/>
        <w:jc w:val="both"/>
        <w:rPr>
          <w:rFonts w:asciiTheme="minorHAnsi" w:eastAsia="MS Mincho" w:hAnsiTheme="minorHAnsi" w:cstheme="minorHAnsi"/>
          <w:szCs w:val="20"/>
          <w:lang w:val="es-GT" w:eastAsia="es-GT"/>
        </w:rPr>
      </w:pPr>
    </w:p>
    <w:p w14:paraId="555E08C2" w14:textId="77777777" w:rsidR="00047474" w:rsidRDefault="00047474" w:rsidP="005770A2">
      <w:pPr>
        <w:spacing w:line="360" w:lineRule="auto"/>
        <w:jc w:val="both"/>
        <w:rPr>
          <w:rFonts w:asciiTheme="minorHAnsi" w:eastAsia="MS Mincho" w:hAnsiTheme="minorHAnsi" w:cstheme="minorHAnsi"/>
          <w:szCs w:val="20"/>
          <w:lang w:val="es-GT" w:eastAsia="es-GT"/>
        </w:rPr>
      </w:pPr>
    </w:p>
    <w:p w14:paraId="1382CBC7" w14:textId="77777777" w:rsidR="00047474" w:rsidRPr="00A73A21" w:rsidRDefault="00047474" w:rsidP="005770A2">
      <w:pPr>
        <w:spacing w:line="360" w:lineRule="auto"/>
        <w:jc w:val="both"/>
        <w:rPr>
          <w:rFonts w:asciiTheme="minorHAnsi" w:eastAsia="MS Mincho" w:hAnsiTheme="minorHAnsi" w:cstheme="minorHAnsi"/>
          <w:szCs w:val="20"/>
          <w:lang w:val="es-GT" w:eastAsia="es-GT"/>
        </w:rPr>
      </w:pPr>
    </w:p>
    <w:p w14:paraId="12CEFBBB" w14:textId="66998D4C" w:rsidR="003C50EB" w:rsidRPr="00A73A21" w:rsidRDefault="003C50EB" w:rsidP="00B06B54">
      <w:pPr>
        <w:pStyle w:val="Prrafodelista"/>
        <w:numPr>
          <w:ilvl w:val="6"/>
          <w:numId w:val="25"/>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Descripción de actividades del procedimiento PROD-DAF-DA-AAS-0</w:t>
      </w:r>
      <w:bookmarkEnd w:id="267"/>
      <w:r w:rsidR="00246A94">
        <w:rPr>
          <w:rFonts w:asciiTheme="minorHAnsi" w:hAnsiTheme="minorHAnsi" w:cstheme="minorHAnsi"/>
          <w:b/>
          <w:lang w:val="es-ES_tradnl"/>
        </w:rPr>
        <w:t>4-4</w:t>
      </w:r>
      <w:r w:rsidRPr="00A73A21">
        <w:rPr>
          <w:rFonts w:asciiTheme="minorHAnsi" w:hAnsiTheme="minorHAnsi" w:cstheme="minorHAnsi"/>
          <w:b/>
          <w:lang w:val="es-ES_tradnl"/>
        </w:rPr>
        <w:t>.3:</w:t>
      </w:r>
    </w:p>
    <w:p w14:paraId="299BE38A" w14:textId="77777777" w:rsidR="003C50EB" w:rsidRPr="00A73A21" w:rsidRDefault="003C50EB" w:rsidP="003C50EB">
      <w:pPr>
        <w:spacing w:line="360" w:lineRule="auto"/>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25"/>
        <w:gridCol w:w="1798"/>
        <w:gridCol w:w="2237"/>
      </w:tblGrid>
      <w:tr w:rsidR="003C50EB" w:rsidRPr="00A73A21" w14:paraId="1FC63D4C" w14:textId="77777777" w:rsidTr="00C2509E">
        <w:trPr>
          <w:cantSplit/>
          <w:tblHeader/>
        </w:trPr>
        <w:tc>
          <w:tcPr>
            <w:tcW w:w="568" w:type="dxa"/>
            <w:shd w:val="clear" w:color="auto" w:fill="0F243E" w:themeFill="text2" w:themeFillShade="80"/>
            <w:vAlign w:val="center"/>
          </w:tcPr>
          <w:p w14:paraId="5C74FE39"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225" w:type="dxa"/>
            <w:shd w:val="clear" w:color="auto" w:fill="0F243E" w:themeFill="text2" w:themeFillShade="80"/>
            <w:vAlign w:val="center"/>
          </w:tcPr>
          <w:p w14:paraId="0F49A96D"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798" w:type="dxa"/>
            <w:shd w:val="clear" w:color="auto" w:fill="0F243E" w:themeFill="text2" w:themeFillShade="80"/>
            <w:vAlign w:val="center"/>
          </w:tcPr>
          <w:p w14:paraId="17F57079"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37" w:type="dxa"/>
            <w:shd w:val="clear" w:color="auto" w:fill="0F243E" w:themeFill="text2" w:themeFillShade="80"/>
          </w:tcPr>
          <w:p w14:paraId="3DE89C70"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3C50EB" w:rsidRPr="00A73A21" w14:paraId="047FAF95" w14:textId="77777777" w:rsidTr="00C2509E">
        <w:trPr>
          <w:cantSplit/>
        </w:trPr>
        <w:tc>
          <w:tcPr>
            <w:tcW w:w="568" w:type="dxa"/>
            <w:vAlign w:val="center"/>
          </w:tcPr>
          <w:p w14:paraId="132A4076" w14:textId="77777777" w:rsidR="003C50EB" w:rsidRPr="00A73A21" w:rsidRDefault="003C50EB" w:rsidP="00CD2E9C">
            <w:pPr>
              <w:spacing w:line="360" w:lineRule="auto"/>
              <w:jc w:val="center"/>
              <w:rPr>
                <w:rFonts w:asciiTheme="minorHAnsi" w:hAnsiTheme="minorHAnsi" w:cstheme="minorHAnsi"/>
              </w:rPr>
            </w:pPr>
          </w:p>
        </w:tc>
        <w:tc>
          <w:tcPr>
            <w:tcW w:w="4225" w:type="dxa"/>
            <w:vAlign w:val="center"/>
          </w:tcPr>
          <w:p w14:paraId="56F7BD04" w14:textId="77777777" w:rsidR="003C50EB" w:rsidRPr="00A73A21" w:rsidRDefault="003C50EB" w:rsidP="00CD2E9C">
            <w:pPr>
              <w:rPr>
                <w:rFonts w:asciiTheme="minorHAnsi" w:hAnsiTheme="minorHAnsi" w:cstheme="minorHAnsi"/>
              </w:rPr>
            </w:pPr>
            <w:r w:rsidRPr="00A73A21">
              <w:rPr>
                <w:rFonts w:asciiTheme="minorHAnsi" w:eastAsia="Calibri" w:hAnsiTheme="minorHAnsi" w:cstheme="minorHAnsi"/>
              </w:rPr>
              <w:t>INICIO DEL PROCEDIMIENTO</w:t>
            </w:r>
          </w:p>
        </w:tc>
        <w:tc>
          <w:tcPr>
            <w:tcW w:w="1798" w:type="dxa"/>
            <w:vAlign w:val="center"/>
          </w:tcPr>
          <w:p w14:paraId="791B2D99" w14:textId="77777777" w:rsidR="003C50EB" w:rsidRPr="00A73A21" w:rsidRDefault="003C50EB" w:rsidP="00CD2E9C">
            <w:pPr>
              <w:spacing w:line="360" w:lineRule="auto"/>
              <w:rPr>
                <w:rFonts w:asciiTheme="minorHAnsi" w:hAnsiTheme="minorHAnsi" w:cstheme="minorHAnsi"/>
              </w:rPr>
            </w:pPr>
          </w:p>
        </w:tc>
        <w:tc>
          <w:tcPr>
            <w:tcW w:w="2237" w:type="dxa"/>
            <w:vAlign w:val="center"/>
          </w:tcPr>
          <w:p w14:paraId="22B13D0C" w14:textId="77777777" w:rsidR="003C50EB" w:rsidRPr="00A73A21" w:rsidRDefault="003C50EB" w:rsidP="00CD2E9C">
            <w:pPr>
              <w:spacing w:line="360" w:lineRule="auto"/>
              <w:rPr>
                <w:rFonts w:asciiTheme="minorHAnsi" w:hAnsiTheme="minorHAnsi" w:cstheme="minorHAnsi"/>
              </w:rPr>
            </w:pPr>
          </w:p>
        </w:tc>
      </w:tr>
      <w:tr w:rsidR="003C50EB" w:rsidRPr="00A73A21" w14:paraId="52EFF0B4" w14:textId="77777777" w:rsidTr="00C2509E">
        <w:trPr>
          <w:cantSplit/>
        </w:trPr>
        <w:tc>
          <w:tcPr>
            <w:tcW w:w="568" w:type="dxa"/>
            <w:vAlign w:val="center"/>
          </w:tcPr>
          <w:p w14:paraId="317F9FC7"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225" w:type="dxa"/>
            <w:vAlign w:val="center"/>
          </w:tcPr>
          <w:p w14:paraId="08215510" w14:textId="5181BCFD" w:rsidR="003C50EB" w:rsidRPr="00A73A21" w:rsidRDefault="00857248" w:rsidP="009C171F">
            <w:pPr>
              <w:jc w:val="both"/>
              <w:rPr>
                <w:rFonts w:asciiTheme="minorHAnsi" w:hAnsiTheme="minorHAnsi" w:cstheme="minorHAnsi"/>
              </w:rPr>
            </w:pPr>
            <w:r>
              <w:rPr>
                <w:rFonts w:asciiTheme="minorHAnsi" w:eastAsia="MS Mincho" w:hAnsiTheme="minorHAnsi" w:cstheme="minorHAnsi"/>
                <w:noProof/>
                <w:szCs w:val="20"/>
                <w:lang w:eastAsia="es-GT"/>
              </w:rPr>
              <w:t>Gestiona el enví</w:t>
            </w:r>
            <w:r w:rsidR="009C171F" w:rsidRPr="00A73A21">
              <w:rPr>
                <w:rFonts w:asciiTheme="minorHAnsi" w:eastAsia="MS Mincho" w:hAnsiTheme="minorHAnsi" w:cstheme="minorHAnsi"/>
                <w:noProof/>
                <w:szCs w:val="20"/>
                <w:lang w:eastAsia="es-GT"/>
              </w:rPr>
              <w:t>o del</w:t>
            </w:r>
            <w:r w:rsidR="003C50EB" w:rsidRPr="00A73A21">
              <w:rPr>
                <w:rFonts w:asciiTheme="minorHAnsi" w:eastAsia="MS Mincho" w:hAnsiTheme="minorHAnsi" w:cstheme="minorHAnsi"/>
                <w:noProof/>
                <w:szCs w:val="20"/>
                <w:lang w:eastAsia="es-GT"/>
              </w:rPr>
              <w:t xml:space="preserve"> formulario </w:t>
            </w:r>
            <w:r w:rsidR="009C171F" w:rsidRPr="00A73A21">
              <w:rPr>
                <w:rFonts w:asciiTheme="minorHAnsi" w:eastAsia="MS Mincho" w:hAnsiTheme="minorHAnsi" w:cstheme="minorHAnsi"/>
                <w:noProof/>
                <w:szCs w:val="20"/>
                <w:lang w:eastAsia="es-GT"/>
              </w:rPr>
              <w:t xml:space="preserve">de requerimiento de </w:t>
            </w:r>
            <w:r w:rsidR="003C50EB" w:rsidRPr="00A73A21">
              <w:rPr>
                <w:rFonts w:asciiTheme="minorHAnsi" w:eastAsia="MS Mincho" w:hAnsiTheme="minorHAnsi" w:cstheme="minorHAnsi"/>
                <w:noProof/>
                <w:szCs w:val="20"/>
                <w:lang w:eastAsia="es-GT"/>
              </w:rPr>
              <w:t>materiales.</w:t>
            </w:r>
          </w:p>
        </w:tc>
        <w:tc>
          <w:tcPr>
            <w:tcW w:w="1798" w:type="dxa"/>
            <w:vAlign w:val="center"/>
          </w:tcPr>
          <w:p w14:paraId="01C8EA08" w14:textId="22F23FCB" w:rsidR="003C50EB" w:rsidRPr="00A73A21" w:rsidRDefault="0006196C" w:rsidP="00D05B3A">
            <w:pPr>
              <w:jc w:val="center"/>
              <w:rPr>
                <w:rFonts w:asciiTheme="minorHAnsi" w:hAnsiTheme="minorHAnsi" w:cstheme="minorHAnsi"/>
              </w:rPr>
            </w:pPr>
            <w:r w:rsidRPr="00A73A21">
              <w:rPr>
                <w:rFonts w:asciiTheme="minorHAnsi" w:eastAsia="MS Mincho" w:hAnsiTheme="minorHAnsi" w:cstheme="minorHAnsi"/>
                <w:noProof/>
                <w:szCs w:val="20"/>
                <w:lang w:eastAsia="es-GT"/>
              </w:rPr>
              <w:t xml:space="preserve">Director o Jefe de Unidad </w:t>
            </w:r>
          </w:p>
        </w:tc>
        <w:tc>
          <w:tcPr>
            <w:tcW w:w="2237" w:type="dxa"/>
            <w:vAlign w:val="center"/>
          </w:tcPr>
          <w:p w14:paraId="13C6F69F" w14:textId="1BE585D4" w:rsidR="003C50EB" w:rsidRPr="00A73A21" w:rsidRDefault="003C50EB" w:rsidP="003656FD">
            <w:pPr>
              <w:jc w:val="both"/>
              <w:rPr>
                <w:rFonts w:asciiTheme="minorHAnsi" w:hAnsiTheme="minorHAnsi" w:cstheme="minorHAnsi"/>
              </w:rPr>
            </w:pPr>
            <w:r w:rsidRPr="00A73A21">
              <w:rPr>
                <w:rFonts w:asciiTheme="minorHAnsi" w:eastAsia="Calibri" w:hAnsiTheme="minorHAnsi" w:cstheme="minorHAnsi"/>
              </w:rPr>
              <w:t>Correo electrónico</w:t>
            </w:r>
            <w:r w:rsidR="003656FD" w:rsidRPr="00A73A21">
              <w:rPr>
                <w:rFonts w:asciiTheme="minorHAnsi" w:eastAsia="Calibri" w:hAnsiTheme="minorHAnsi" w:cstheme="minorHAnsi"/>
              </w:rPr>
              <w:t>.</w:t>
            </w:r>
          </w:p>
        </w:tc>
      </w:tr>
      <w:tr w:rsidR="003C50EB" w:rsidRPr="00A73A21" w14:paraId="56423D71" w14:textId="77777777" w:rsidTr="00C2509E">
        <w:trPr>
          <w:cantSplit/>
        </w:trPr>
        <w:tc>
          <w:tcPr>
            <w:tcW w:w="568" w:type="dxa"/>
            <w:vAlign w:val="center"/>
          </w:tcPr>
          <w:p w14:paraId="59F20A0C"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2</w:t>
            </w:r>
          </w:p>
        </w:tc>
        <w:tc>
          <w:tcPr>
            <w:tcW w:w="4225" w:type="dxa"/>
            <w:vAlign w:val="center"/>
          </w:tcPr>
          <w:p w14:paraId="35785456" w14:textId="62A37A1F" w:rsidR="003C50EB" w:rsidRPr="00A73A21" w:rsidRDefault="003C50EB" w:rsidP="00D14400">
            <w:pPr>
              <w:jc w:val="both"/>
              <w:rPr>
                <w:rFonts w:asciiTheme="minorHAnsi" w:hAnsiTheme="minorHAnsi" w:cstheme="minorHAnsi"/>
                <w:color w:val="0D0D0D" w:themeColor="text1" w:themeTint="F2"/>
              </w:rPr>
            </w:pPr>
            <w:r w:rsidRPr="00A73A21">
              <w:rPr>
                <w:rFonts w:asciiTheme="minorHAnsi" w:eastAsia="MS Mincho" w:hAnsiTheme="minorHAnsi" w:cstheme="minorHAnsi"/>
                <w:noProof/>
                <w:szCs w:val="20"/>
                <w:lang w:eastAsia="es-GT"/>
              </w:rPr>
              <w:t>Recibe el formulario de solicitud de materiales de almacén</w:t>
            </w:r>
            <w:r w:rsidR="00E976F7" w:rsidRPr="00A73A21">
              <w:rPr>
                <w:rFonts w:asciiTheme="minorHAnsi" w:eastAsia="MS Mincho" w:hAnsiTheme="minorHAnsi" w:cstheme="minorHAnsi"/>
                <w:noProof/>
                <w:color w:val="000000" w:themeColor="text1"/>
                <w:szCs w:val="20"/>
                <w:lang w:eastAsia="es-GT"/>
              </w:rPr>
              <w:t>,</w:t>
            </w:r>
            <w:r w:rsidRPr="00A73A21">
              <w:rPr>
                <w:rFonts w:asciiTheme="minorHAnsi" w:eastAsia="MS Mincho" w:hAnsiTheme="minorHAnsi" w:cstheme="minorHAnsi"/>
                <w:noProof/>
                <w:color w:val="000000" w:themeColor="text1"/>
                <w:szCs w:val="20"/>
                <w:lang w:eastAsia="es-GT"/>
              </w:rPr>
              <w:t xml:space="preserve"> </w:t>
            </w:r>
            <w:r w:rsidR="00E976F7" w:rsidRPr="00A73A21">
              <w:rPr>
                <w:rFonts w:asciiTheme="minorHAnsi" w:eastAsia="MS Mincho" w:hAnsiTheme="minorHAnsi" w:cstheme="minorHAnsi"/>
                <w:noProof/>
                <w:color w:val="000000" w:themeColor="text1"/>
                <w:szCs w:val="20"/>
                <w:lang w:eastAsia="es-GT"/>
              </w:rPr>
              <w:t xml:space="preserve">lo </w:t>
            </w:r>
            <w:r w:rsidRPr="00A73A21">
              <w:rPr>
                <w:rFonts w:asciiTheme="minorHAnsi" w:eastAsia="MS Mincho" w:hAnsiTheme="minorHAnsi" w:cstheme="minorHAnsi"/>
                <w:noProof/>
                <w:szCs w:val="20"/>
                <w:lang w:eastAsia="es-GT"/>
              </w:rPr>
              <w:t xml:space="preserve">imprime y </w:t>
            </w:r>
            <w:r w:rsidR="00D14400">
              <w:rPr>
                <w:rFonts w:asciiTheme="minorHAnsi" w:eastAsia="MS Mincho" w:hAnsiTheme="minorHAnsi" w:cstheme="minorHAnsi"/>
                <w:noProof/>
                <w:szCs w:val="20"/>
                <w:lang w:eastAsia="es-GT"/>
              </w:rPr>
              <w:t xml:space="preserve">retira </w:t>
            </w:r>
            <w:r w:rsidRPr="00A73A21">
              <w:rPr>
                <w:rFonts w:asciiTheme="minorHAnsi" w:eastAsia="MS Mincho" w:hAnsiTheme="minorHAnsi" w:cstheme="minorHAnsi"/>
                <w:noProof/>
                <w:szCs w:val="20"/>
                <w:lang w:eastAsia="es-GT"/>
              </w:rPr>
              <w:t xml:space="preserve">los materiales de bodega. </w:t>
            </w:r>
          </w:p>
        </w:tc>
        <w:tc>
          <w:tcPr>
            <w:tcW w:w="1798" w:type="dxa"/>
            <w:vAlign w:val="center"/>
          </w:tcPr>
          <w:p w14:paraId="6448493F"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442EE634" w14:textId="194F8D1E" w:rsidR="003C50EB" w:rsidRPr="00A73A21" w:rsidRDefault="003C50EB" w:rsidP="003656FD">
            <w:pPr>
              <w:jc w:val="both"/>
              <w:rPr>
                <w:rFonts w:asciiTheme="minorHAnsi" w:hAnsiTheme="minorHAnsi" w:cstheme="minorHAnsi"/>
              </w:rPr>
            </w:pPr>
            <w:r w:rsidRPr="00A73A21">
              <w:rPr>
                <w:rFonts w:asciiTheme="minorHAnsi" w:eastAsia="Calibri" w:hAnsiTheme="minorHAnsi" w:cstheme="minorHAnsi"/>
              </w:rPr>
              <w:t>Formulario</w:t>
            </w:r>
            <w:r w:rsidR="003656FD" w:rsidRPr="00A73A21">
              <w:rPr>
                <w:rFonts w:asciiTheme="minorHAnsi" w:eastAsia="Calibri" w:hAnsiTheme="minorHAnsi" w:cstheme="minorHAnsi"/>
              </w:rPr>
              <w:t>.</w:t>
            </w:r>
          </w:p>
        </w:tc>
      </w:tr>
      <w:tr w:rsidR="003C50EB" w:rsidRPr="00A73A21" w14:paraId="3D1F9FBF" w14:textId="77777777" w:rsidTr="00C2509E">
        <w:trPr>
          <w:cantSplit/>
        </w:trPr>
        <w:tc>
          <w:tcPr>
            <w:tcW w:w="568" w:type="dxa"/>
            <w:vAlign w:val="center"/>
          </w:tcPr>
          <w:p w14:paraId="463C0F1D"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3</w:t>
            </w:r>
          </w:p>
        </w:tc>
        <w:tc>
          <w:tcPr>
            <w:tcW w:w="4225" w:type="dxa"/>
            <w:vAlign w:val="center"/>
          </w:tcPr>
          <w:p w14:paraId="091C9711" w14:textId="3AFBBA74" w:rsidR="003C50EB" w:rsidRPr="00A73A21" w:rsidRDefault="003C50EB" w:rsidP="00E976F7">
            <w:pPr>
              <w:ind w:right="97"/>
              <w:jc w:val="both"/>
              <w:rPr>
                <w:rFonts w:asciiTheme="minorHAnsi" w:hAnsiTheme="minorHAnsi" w:cstheme="minorHAnsi"/>
              </w:rPr>
            </w:pPr>
            <w:r w:rsidRPr="00A73A21">
              <w:rPr>
                <w:rFonts w:asciiTheme="minorHAnsi" w:eastAsia="MS Mincho" w:hAnsiTheme="minorHAnsi" w:cstheme="minorHAnsi"/>
                <w:noProof/>
                <w:szCs w:val="20"/>
                <w:lang w:eastAsia="es-GT"/>
              </w:rPr>
              <w:t xml:space="preserve">Ingresa al sistema </w:t>
            </w:r>
            <w:r w:rsidRPr="00A73A21">
              <w:rPr>
                <w:rFonts w:asciiTheme="minorHAnsi" w:eastAsia="Calibri" w:hAnsiTheme="minorHAnsi" w:cstheme="minorHAnsi"/>
                <w:szCs w:val="20"/>
                <w:lang w:eastAsia="es-GT"/>
              </w:rPr>
              <w:t xml:space="preserve">informático </w:t>
            </w:r>
            <w:r w:rsidR="00E976F7" w:rsidRPr="00A73A21">
              <w:rPr>
                <w:rFonts w:asciiTheme="minorHAnsi" w:eastAsia="Calibri" w:hAnsiTheme="minorHAnsi" w:cstheme="minorHAnsi"/>
                <w:szCs w:val="20"/>
                <w:lang w:eastAsia="es-GT"/>
              </w:rPr>
              <w:t xml:space="preserve">correspondiente </w:t>
            </w:r>
            <w:r w:rsidRPr="00A73A21">
              <w:rPr>
                <w:rFonts w:asciiTheme="minorHAnsi" w:eastAsia="Calibri" w:hAnsiTheme="minorHAnsi" w:cstheme="minorHAnsi"/>
                <w:szCs w:val="20"/>
                <w:lang w:eastAsia="es-GT"/>
              </w:rPr>
              <w:t>de almacén para descargar del inventario lo que despacha conforme al formulario solicitado.</w:t>
            </w:r>
          </w:p>
        </w:tc>
        <w:tc>
          <w:tcPr>
            <w:tcW w:w="1798" w:type="dxa"/>
            <w:vAlign w:val="center"/>
          </w:tcPr>
          <w:p w14:paraId="28DC1E40"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1F814422" w14:textId="22CFCF47" w:rsidR="003C50EB" w:rsidRPr="00A73A21" w:rsidRDefault="003C50EB" w:rsidP="003656FD">
            <w:pPr>
              <w:jc w:val="both"/>
              <w:rPr>
                <w:rFonts w:asciiTheme="minorHAnsi" w:hAnsiTheme="minorHAnsi" w:cstheme="minorHAnsi"/>
              </w:rPr>
            </w:pPr>
            <w:r w:rsidRPr="00A73A21">
              <w:rPr>
                <w:rFonts w:asciiTheme="minorHAnsi" w:eastAsia="Calibri" w:hAnsiTheme="minorHAnsi" w:cstheme="minorHAnsi"/>
              </w:rPr>
              <w:t>Kardex</w:t>
            </w:r>
            <w:r w:rsidR="003656FD" w:rsidRPr="00A73A21">
              <w:rPr>
                <w:rFonts w:asciiTheme="minorHAnsi" w:eastAsia="Calibri" w:hAnsiTheme="minorHAnsi" w:cstheme="minorHAnsi"/>
              </w:rPr>
              <w:t>.</w:t>
            </w:r>
          </w:p>
        </w:tc>
      </w:tr>
      <w:tr w:rsidR="003C50EB" w:rsidRPr="00A73A21" w14:paraId="47618EAD" w14:textId="77777777" w:rsidTr="00C2509E">
        <w:trPr>
          <w:cantSplit/>
        </w:trPr>
        <w:tc>
          <w:tcPr>
            <w:tcW w:w="568" w:type="dxa"/>
            <w:vAlign w:val="center"/>
          </w:tcPr>
          <w:p w14:paraId="01404299"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4</w:t>
            </w:r>
          </w:p>
        </w:tc>
        <w:tc>
          <w:tcPr>
            <w:tcW w:w="4225" w:type="dxa"/>
            <w:vAlign w:val="center"/>
          </w:tcPr>
          <w:p w14:paraId="1947A3C1" w14:textId="6C09FB2B" w:rsidR="003C50EB" w:rsidRPr="00A73A21" w:rsidRDefault="003C50EB" w:rsidP="00D14400">
            <w:pPr>
              <w:jc w:val="both"/>
              <w:rPr>
                <w:rFonts w:asciiTheme="minorHAnsi" w:hAnsiTheme="minorHAnsi" w:cstheme="minorHAnsi"/>
              </w:rPr>
            </w:pPr>
            <w:r w:rsidRPr="00A73A21">
              <w:rPr>
                <w:rFonts w:asciiTheme="minorHAnsi" w:eastAsia="MS Mincho" w:hAnsiTheme="minorHAnsi" w:cstheme="minorHAnsi"/>
                <w:noProof/>
                <w:szCs w:val="20"/>
                <w:lang w:eastAsia="es-GT"/>
              </w:rPr>
              <w:t xml:space="preserve">Imprime </w:t>
            </w:r>
            <w:r w:rsidR="00E976F7" w:rsidRPr="00A73A21">
              <w:rPr>
                <w:rFonts w:asciiTheme="minorHAnsi" w:eastAsia="MS Mincho" w:hAnsiTheme="minorHAnsi" w:cstheme="minorHAnsi"/>
                <w:noProof/>
                <w:szCs w:val="20"/>
                <w:lang w:eastAsia="es-GT"/>
              </w:rPr>
              <w:t xml:space="preserve">kardex </w:t>
            </w:r>
            <w:r w:rsidRPr="00A73A21">
              <w:rPr>
                <w:rFonts w:asciiTheme="minorHAnsi" w:eastAsia="MS Mincho" w:hAnsiTheme="minorHAnsi" w:cstheme="minorHAnsi"/>
                <w:noProof/>
                <w:color w:val="000000" w:themeColor="text1"/>
                <w:szCs w:val="20"/>
                <w:lang w:eastAsia="es-GT"/>
              </w:rPr>
              <w:t xml:space="preserve">en las hojas autorizadas por CGC, </w:t>
            </w:r>
            <w:r w:rsidRPr="00A73A21">
              <w:rPr>
                <w:rFonts w:asciiTheme="minorHAnsi" w:eastAsia="MS Mincho" w:hAnsiTheme="minorHAnsi" w:cstheme="minorHAnsi"/>
                <w:color w:val="000000" w:themeColor="text1"/>
                <w:szCs w:val="20"/>
                <w:lang w:eastAsia="es-GT"/>
              </w:rPr>
              <w:t>la salida de almacén de materiales</w:t>
            </w:r>
            <w:r w:rsidR="00E976F7" w:rsidRPr="00A73A21">
              <w:rPr>
                <w:rFonts w:asciiTheme="minorHAnsi" w:eastAsia="MS Mincho" w:hAnsiTheme="minorHAnsi" w:cstheme="minorHAnsi"/>
                <w:color w:val="000000" w:themeColor="text1"/>
                <w:szCs w:val="20"/>
                <w:lang w:eastAsia="es-GT"/>
              </w:rPr>
              <w:t xml:space="preserve"> </w:t>
            </w:r>
            <w:r w:rsidR="00E976F7" w:rsidRPr="00A73A21">
              <w:rPr>
                <w:rFonts w:asciiTheme="minorHAnsi" w:eastAsia="MS Mincho" w:hAnsiTheme="minorHAnsi" w:cstheme="minorHAnsi"/>
                <w:noProof/>
                <w:color w:val="000000" w:themeColor="text1"/>
                <w:szCs w:val="20"/>
                <w:lang w:eastAsia="es-GT"/>
              </w:rPr>
              <w:t xml:space="preserve">y </w:t>
            </w:r>
            <w:r w:rsidR="00E976F7" w:rsidRPr="00A73A21">
              <w:rPr>
                <w:rFonts w:asciiTheme="minorHAnsi" w:eastAsia="MS Mincho" w:hAnsiTheme="minorHAnsi" w:cstheme="minorHAnsi"/>
                <w:noProof/>
                <w:szCs w:val="20"/>
                <w:lang w:eastAsia="es-GT"/>
              </w:rPr>
              <w:t xml:space="preserve">coteja </w:t>
            </w:r>
            <w:r w:rsidRPr="00A73A21">
              <w:rPr>
                <w:rFonts w:asciiTheme="minorHAnsi" w:eastAsia="MS Mincho" w:hAnsiTheme="minorHAnsi" w:cstheme="minorHAnsi"/>
                <w:noProof/>
                <w:szCs w:val="20"/>
                <w:lang w:eastAsia="es-GT"/>
              </w:rPr>
              <w:t>con lo f</w:t>
            </w:r>
            <w:r w:rsidR="00B24D29">
              <w:rPr>
                <w:rFonts w:asciiTheme="minorHAnsi" w:eastAsia="MS Mincho" w:hAnsiTheme="minorHAnsi" w:cstheme="minorHAnsi"/>
                <w:noProof/>
                <w:szCs w:val="20"/>
                <w:lang w:eastAsia="es-GT"/>
              </w:rPr>
              <w:t>í</w:t>
            </w:r>
            <w:r w:rsidRPr="00A73A21">
              <w:rPr>
                <w:rFonts w:asciiTheme="minorHAnsi" w:eastAsia="MS Mincho" w:hAnsiTheme="minorHAnsi" w:cstheme="minorHAnsi"/>
                <w:noProof/>
                <w:szCs w:val="20"/>
                <w:lang w:eastAsia="es-GT"/>
              </w:rPr>
              <w:t>sico a entregar,  luego coordina vía telefón</w:t>
            </w:r>
            <w:r w:rsidR="00E976F7" w:rsidRPr="00A73A21">
              <w:rPr>
                <w:rFonts w:asciiTheme="minorHAnsi" w:eastAsia="MS Mincho" w:hAnsiTheme="minorHAnsi" w:cstheme="minorHAnsi"/>
                <w:noProof/>
                <w:szCs w:val="20"/>
                <w:lang w:eastAsia="es-GT"/>
              </w:rPr>
              <w:t>i</w:t>
            </w:r>
            <w:r w:rsidR="00B24D29">
              <w:rPr>
                <w:rFonts w:asciiTheme="minorHAnsi" w:eastAsia="MS Mincho" w:hAnsiTheme="minorHAnsi" w:cstheme="minorHAnsi"/>
                <w:noProof/>
                <w:szCs w:val="20"/>
                <w:lang w:eastAsia="es-GT"/>
              </w:rPr>
              <w:t>ca el enví</w:t>
            </w:r>
            <w:r w:rsidRPr="00A73A21">
              <w:rPr>
                <w:rFonts w:asciiTheme="minorHAnsi" w:eastAsia="MS Mincho" w:hAnsiTheme="minorHAnsi" w:cstheme="minorHAnsi"/>
                <w:noProof/>
                <w:szCs w:val="20"/>
                <w:lang w:eastAsia="es-GT"/>
              </w:rPr>
              <w:t>o con la asistente</w:t>
            </w:r>
            <w:r w:rsidR="00D14400">
              <w:rPr>
                <w:rFonts w:asciiTheme="minorHAnsi" w:eastAsia="MS Mincho" w:hAnsiTheme="minorHAnsi" w:cstheme="minorHAnsi"/>
                <w:noProof/>
                <w:szCs w:val="20"/>
                <w:lang w:eastAsia="es-GT"/>
              </w:rPr>
              <w:t xml:space="preserve"> o el Jefe del</w:t>
            </w:r>
            <w:r w:rsidRPr="00A73A21">
              <w:rPr>
                <w:rFonts w:asciiTheme="minorHAnsi" w:eastAsia="MS Mincho" w:hAnsiTheme="minorHAnsi" w:cstheme="minorHAnsi"/>
                <w:noProof/>
                <w:szCs w:val="20"/>
                <w:lang w:eastAsia="es-GT"/>
              </w:rPr>
              <w:t xml:space="preserve"> Departamento Administrativo. </w:t>
            </w:r>
          </w:p>
        </w:tc>
        <w:tc>
          <w:tcPr>
            <w:tcW w:w="1798" w:type="dxa"/>
            <w:vAlign w:val="center"/>
          </w:tcPr>
          <w:p w14:paraId="6C61D11E"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7FA06577" w14:textId="77777777" w:rsidR="003C50EB" w:rsidRPr="00A73A21" w:rsidRDefault="003C50EB" w:rsidP="003656FD">
            <w:pPr>
              <w:jc w:val="both"/>
              <w:rPr>
                <w:rFonts w:asciiTheme="minorHAnsi" w:hAnsiTheme="minorHAnsi" w:cstheme="minorHAnsi"/>
              </w:rPr>
            </w:pPr>
            <w:r w:rsidRPr="00A73A21">
              <w:rPr>
                <w:rFonts w:asciiTheme="minorHAnsi" w:eastAsia="Calibri" w:hAnsiTheme="minorHAnsi" w:cstheme="minorHAnsi"/>
              </w:rPr>
              <w:t xml:space="preserve">Requisición </w:t>
            </w:r>
            <w:r w:rsidRPr="00A73A21">
              <w:rPr>
                <w:rFonts w:asciiTheme="minorHAnsi" w:eastAsia="Calibri" w:hAnsiTheme="minorHAnsi" w:cstheme="minorHAnsi"/>
                <w:color w:val="000000" w:themeColor="text1"/>
              </w:rPr>
              <w:t>y salida  de almacén de materiales.</w:t>
            </w:r>
          </w:p>
        </w:tc>
      </w:tr>
      <w:tr w:rsidR="003C50EB" w:rsidRPr="00A73A21" w14:paraId="426284D8" w14:textId="77777777" w:rsidTr="00C2509E">
        <w:trPr>
          <w:cantSplit/>
        </w:trPr>
        <w:tc>
          <w:tcPr>
            <w:tcW w:w="568" w:type="dxa"/>
            <w:vAlign w:val="center"/>
          </w:tcPr>
          <w:p w14:paraId="04AB53D9"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5</w:t>
            </w:r>
          </w:p>
        </w:tc>
        <w:tc>
          <w:tcPr>
            <w:tcW w:w="4225" w:type="dxa"/>
            <w:vAlign w:val="center"/>
          </w:tcPr>
          <w:p w14:paraId="3BBC6CDF" w14:textId="2E81DE87" w:rsidR="003C50EB" w:rsidRPr="00A73A21" w:rsidRDefault="00B24D29" w:rsidP="00CD2E9C">
            <w:pPr>
              <w:jc w:val="both"/>
              <w:rPr>
                <w:rFonts w:asciiTheme="minorHAnsi" w:hAnsiTheme="minorHAnsi" w:cstheme="minorHAnsi"/>
              </w:rPr>
            </w:pPr>
            <w:r>
              <w:rPr>
                <w:rFonts w:asciiTheme="minorHAnsi" w:eastAsia="MS Mincho" w:hAnsiTheme="minorHAnsi" w:cstheme="minorHAnsi"/>
                <w:noProof/>
                <w:szCs w:val="20"/>
                <w:lang w:eastAsia="es-GT"/>
              </w:rPr>
              <w:t>Enví</w:t>
            </w:r>
            <w:r w:rsidR="003C50EB" w:rsidRPr="00A73A21">
              <w:rPr>
                <w:rFonts w:asciiTheme="minorHAnsi" w:eastAsia="MS Mincho" w:hAnsiTheme="minorHAnsi" w:cstheme="minorHAnsi"/>
                <w:noProof/>
                <w:szCs w:val="20"/>
                <w:lang w:eastAsia="es-GT"/>
              </w:rPr>
              <w:t>a requisicion</w:t>
            </w:r>
            <w:r w:rsidR="003C50EB" w:rsidRPr="00A73A21">
              <w:rPr>
                <w:rFonts w:asciiTheme="minorHAnsi" w:eastAsia="MS Mincho" w:hAnsiTheme="minorHAnsi" w:cstheme="minorHAnsi"/>
                <w:noProof/>
                <w:color w:val="000000" w:themeColor="text1"/>
                <w:szCs w:val="20"/>
                <w:lang w:eastAsia="es-GT"/>
              </w:rPr>
              <w:t>es</w:t>
            </w:r>
            <w:r w:rsidR="003C50EB" w:rsidRPr="00A73A21">
              <w:rPr>
                <w:rFonts w:asciiTheme="minorHAnsi" w:eastAsia="MS Mincho" w:hAnsiTheme="minorHAnsi" w:cstheme="minorHAnsi"/>
                <w:noProof/>
                <w:szCs w:val="20"/>
                <w:lang w:eastAsia="es-GT"/>
              </w:rPr>
              <w:t xml:space="preserve"> </w:t>
            </w:r>
            <w:r w:rsidR="003C50EB" w:rsidRPr="00A73A21">
              <w:rPr>
                <w:rFonts w:asciiTheme="minorHAnsi" w:eastAsia="MS Mincho" w:hAnsiTheme="minorHAnsi" w:cstheme="minorHAnsi"/>
                <w:color w:val="000000" w:themeColor="text1"/>
                <w:szCs w:val="20"/>
                <w:lang w:eastAsia="es-GT"/>
              </w:rPr>
              <w:t>y salida de almacén de materiales.</w:t>
            </w:r>
            <w:r w:rsidR="003C50EB" w:rsidRPr="00A73A21">
              <w:rPr>
                <w:rFonts w:asciiTheme="minorHAnsi" w:eastAsia="MS Mincho" w:hAnsiTheme="minorHAnsi" w:cstheme="minorHAnsi"/>
                <w:noProof/>
                <w:color w:val="000000" w:themeColor="text1"/>
                <w:szCs w:val="20"/>
                <w:lang w:eastAsia="es-GT"/>
              </w:rPr>
              <w:t xml:space="preserve"> </w:t>
            </w:r>
          </w:p>
        </w:tc>
        <w:tc>
          <w:tcPr>
            <w:tcW w:w="1798" w:type="dxa"/>
            <w:vAlign w:val="center"/>
          </w:tcPr>
          <w:p w14:paraId="46A973F7" w14:textId="5B6BA21C"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 xml:space="preserve">Asistente del </w:t>
            </w:r>
            <w:r w:rsidRPr="00A73A21">
              <w:rPr>
                <w:rFonts w:asciiTheme="minorHAnsi" w:eastAsia="MS Mincho" w:hAnsiTheme="minorHAnsi" w:cstheme="minorHAnsi"/>
                <w:noProof/>
                <w:color w:val="000000" w:themeColor="text1"/>
                <w:szCs w:val="20"/>
                <w:lang w:eastAsia="es-GT"/>
              </w:rPr>
              <w:t xml:space="preserve">Departamento Administrativo </w:t>
            </w:r>
          </w:p>
        </w:tc>
        <w:tc>
          <w:tcPr>
            <w:tcW w:w="2237" w:type="dxa"/>
            <w:vAlign w:val="center"/>
          </w:tcPr>
          <w:p w14:paraId="6DD2931C" w14:textId="77777777" w:rsidR="003C50EB" w:rsidRPr="00A73A21" w:rsidRDefault="003C50EB" w:rsidP="003656FD">
            <w:pPr>
              <w:jc w:val="both"/>
              <w:rPr>
                <w:rFonts w:asciiTheme="minorHAnsi" w:hAnsiTheme="minorHAnsi" w:cstheme="minorHAnsi"/>
              </w:rPr>
            </w:pPr>
            <w:r w:rsidRPr="00A73A21">
              <w:rPr>
                <w:rFonts w:asciiTheme="minorHAnsi" w:eastAsia="Calibri" w:hAnsiTheme="minorHAnsi" w:cstheme="minorHAnsi"/>
              </w:rPr>
              <w:t xml:space="preserve">Requisición </w:t>
            </w:r>
            <w:r w:rsidRPr="00A73A21">
              <w:rPr>
                <w:rFonts w:asciiTheme="minorHAnsi" w:eastAsia="Calibri" w:hAnsiTheme="minorHAnsi" w:cstheme="minorHAnsi"/>
                <w:color w:val="000000" w:themeColor="text1"/>
              </w:rPr>
              <w:t>y salida  de almacén de materiales.</w:t>
            </w:r>
          </w:p>
        </w:tc>
      </w:tr>
      <w:tr w:rsidR="003C50EB" w:rsidRPr="00A73A21" w14:paraId="63B3AE08" w14:textId="77777777" w:rsidTr="00C2509E">
        <w:trPr>
          <w:cantSplit/>
        </w:trPr>
        <w:tc>
          <w:tcPr>
            <w:tcW w:w="568" w:type="dxa"/>
            <w:vAlign w:val="center"/>
          </w:tcPr>
          <w:p w14:paraId="588F2D0E"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6</w:t>
            </w:r>
          </w:p>
        </w:tc>
        <w:tc>
          <w:tcPr>
            <w:tcW w:w="4225" w:type="dxa"/>
            <w:vAlign w:val="center"/>
          </w:tcPr>
          <w:p w14:paraId="07C06315" w14:textId="6EB9D534" w:rsidR="003C50EB" w:rsidRPr="00A73A21" w:rsidRDefault="00E976F7" w:rsidP="00B24D29">
            <w:pPr>
              <w:jc w:val="both"/>
              <w:rPr>
                <w:rFonts w:asciiTheme="minorHAnsi" w:hAnsiTheme="minorHAnsi" w:cstheme="minorHAnsi"/>
              </w:rPr>
            </w:pPr>
            <w:r w:rsidRPr="00A73A21">
              <w:rPr>
                <w:rFonts w:asciiTheme="minorHAnsi" w:eastAsia="MS Mincho" w:hAnsiTheme="minorHAnsi" w:cstheme="minorHAnsi"/>
                <w:noProof/>
                <w:szCs w:val="20"/>
                <w:lang w:eastAsia="es-GT"/>
              </w:rPr>
              <w:t>Recibe, gestiona y e</w:t>
            </w:r>
            <w:r w:rsidR="00B24D29">
              <w:rPr>
                <w:rFonts w:asciiTheme="minorHAnsi" w:eastAsia="MS Mincho" w:hAnsiTheme="minorHAnsi" w:cstheme="minorHAnsi"/>
                <w:noProof/>
                <w:szCs w:val="20"/>
                <w:lang w:eastAsia="es-GT"/>
              </w:rPr>
              <w:t>nví</w:t>
            </w:r>
            <w:r w:rsidR="003C50EB" w:rsidRPr="00A73A21">
              <w:rPr>
                <w:rFonts w:asciiTheme="minorHAnsi" w:eastAsia="MS Mincho" w:hAnsiTheme="minorHAnsi" w:cstheme="minorHAnsi"/>
                <w:noProof/>
                <w:szCs w:val="20"/>
                <w:lang w:eastAsia="es-GT"/>
              </w:rPr>
              <w:t>a requisici</w:t>
            </w:r>
            <w:r w:rsidR="00B24D29">
              <w:rPr>
                <w:rFonts w:asciiTheme="minorHAnsi" w:eastAsia="MS Mincho" w:hAnsiTheme="minorHAnsi" w:cstheme="minorHAnsi"/>
                <w:noProof/>
                <w:szCs w:val="20"/>
                <w:lang w:eastAsia="es-GT"/>
              </w:rPr>
              <w:t>ó</w:t>
            </w:r>
            <w:r w:rsidR="003C50EB" w:rsidRPr="00A73A21">
              <w:rPr>
                <w:rFonts w:asciiTheme="minorHAnsi" w:eastAsia="MS Mincho" w:hAnsiTheme="minorHAnsi" w:cstheme="minorHAnsi"/>
                <w:noProof/>
                <w:szCs w:val="20"/>
                <w:lang w:eastAsia="es-GT"/>
              </w:rPr>
              <w:t xml:space="preserve">n original </w:t>
            </w:r>
            <w:r w:rsidR="003C50EB" w:rsidRPr="00A73A21">
              <w:rPr>
                <w:rFonts w:asciiTheme="minorHAnsi" w:eastAsia="MS Mincho" w:hAnsiTheme="minorHAnsi" w:cstheme="minorHAnsi"/>
                <w:color w:val="000000" w:themeColor="text1"/>
                <w:szCs w:val="20"/>
                <w:lang w:eastAsia="es-GT"/>
              </w:rPr>
              <w:t>y salida de almacén de materiales,</w:t>
            </w:r>
            <w:r w:rsidR="003C50EB" w:rsidRPr="00A73A21">
              <w:rPr>
                <w:rFonts w:asciiTheme="minorHAnsi" w:eastAsia="MS Mincho" w:hAnsiTheme="minorHAnsi" w:cstheme="minorHAnsi"/>
                <w:noProof/>
                <w:color w:val="000000" w:themeColor="text1"/>
                <w:szCs w:val="20"/>
                <w:lang w:eastAsia="es-GT"/>
              </w:rPr>
              <w:t xml:space="preserve"> </w:t>
            </w:r>
            <w:r w:rsidR="00173D3E" w:rsidRPr="00A73A21">
              <w:rPr>
                <w:rFonts w:asciiTheme="minorHAnsi" w:eastAsia="MS Mincho" w:hAnsiTheme="minorHAnsi" w:cstheme="minorHAnsi"/>
                <w:noProof/>
                <w:szCs w:val="20"/>
                <w:lang w:eastAsia="es-GT"/>
              </w:rPr>
              <w:t>con firmas</w:t>
            </w:r>
            <w:r w:rsidR="003C50EB" w:rsidRPr="00A73A21">
              <w:rPr>
                <w:rFonts w:asciiTheme="minorHAnsi" w:eastAsia="MS Mincho" w:hAnsiTheme="minorHAnsi" w:cstheme="minorHAnsi"/>
                <w:noProof/>
                <w:szCs w:val="20"/>
                <w:lang w:eastAsia="es-GT"/>
              </w:rPr>
              <w:t xml:space="preserve"> del solicitante y jefe inmediato.</w:t>
            </w:r>
          </w:p>
        </w:tc>
        <w:tc>
          <w:tcPr>
            <w:tcW w:w="1798" w:type="dxa"/>
            <w:vAlign w:val="center"/>
          </w:tcPr>
          <w:p w14:paraId="7AA5CCCE" w14:textId="6AA228E3"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Asistente de cada Dependencias</w:t>
            </w:r>
          </w:p>
        </w:tc>
        <w:tc>
          <w:tcPr>
            <w:tcW w:w="2237" w:type="dxa"/>
            <w:vAlign w:val="center"/>
          </w:tcPr>
          <w:p w14:paraId="45AEF32C" w14:textId="77777777" w:rsidR="003C50EB" w:rsidRPr="00A73A21" w:rsidRDefault="003C50EB" w:rsidP="003656FD">
            <w:pPr>
              <w:jc w:val="both"/>
              <w:rPr>
                <w:rFonts w:asciiTheme="minorHAnsi" w:hAnsiTheme="minorHAnsi" w:cstheme="minorHAnsi"/>
              </w:rPr>
            </w:pPr>
            <w:r w:rsidRPr="00A73A21">
              <w:rPr>
                <w:rFonts w:asciiTheme="minorHAnsi" w:eastAsia="Calibri" w:hAnsiTheme="minorHAnsi" w:cstheme="minorHAnsi"/>
              </w:rPr>
              <w:t xml:space="preserve">Requisición </w:t>
            </w:r>
            <w:r w:rsidRPr="00A73A21">
              <w:rPr>
                <w:rFonts w:asciiTheme="minorHAnsi" w:eastAsia="Calibri" w:hAnsiTheme="minorHAnsi" w:cstheme="minorHAnsi"/>
                <w:color w:val="000000" w:themeColor="text1"/>
              </w:rPr>
              <w:t>y salida de  almacén de materiales.</w:t>
            </w:r>
          </w:p>
        </w:tc>
      </w:tr>
      <w:tr w:rsidR="003C50EB" w:rsidRPr="00A73A21" w14:paraId="0DA3CBB6" w14:textId="77777777" w:rsidTr="007A6AC8">
        <w:trPr>
          <w:cantSplit/>
        </w:trPr>
        <w:tc>
          <w:tcPr>
            <w:tcW w:w="568" w:type="dxa"/>
            <w:vAlign w:val="center"/>
          </w:tcPr>
          <w:p w14:paraId="7F285AF2" w14:textId="77777777" w:rsidR="003C50EB" w:rsidRPr="00A73A21" w:rsidRDefault="003C50EB" w:rsidP="007A6AC8">
            <w:pPr>
              <w:spacing w:line="360" w:lineRule="auto"/>
              <w:jc w:val="center"/>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7</w:t>
            </w:r>
          </w:p>
        </w:tc>
        <w:tc>
          <w:tcPr>
            <w:tcW w:w="4225" w:type="dxa"/>
            <w:vAlign w:val="center"/>
          </w:tcPr>
          <w:p w14:paraId="4A35E149" w14:textId="77777777" w:rsidR="003C50EB" w:rsidRPr="00A73A21" w:rsidRDefault="003C50EB" w:rsidP="00CD2E9C">
            <w:pPr>
              <w:jc w:val="both"/>
              <w:rPr>
                <w:rFonts w:asciiTheme="minorHAnsi" w:eastAsia="MS Mincho" w:hAnsiTheme="minorHAnsi" w:cstheme="minorHAnsi"/>
                <w:noProof/>
                <w:color w:val="FF0000"/>
                <w:szCs w:val="20"/>
                <w:lang w:eastAsia="es-GT"/>
              </w:rPr>
            </w:pPr>
            <w:r w:rsidRPr="00A73A21">
              <w:rPr>
                <w:rFonts w:asciiTheme="minorHAnsi" w:eastAsia="MS Mincho" w:hAnsiTheme="minorHAnsi" w:cstheme="minorHAnsi"/>
                <w:noProof/>
                <w:color w:val="000000" w:themeColor="text1"/>
                <w:szCs w:val="20"/>
                <w:lang w:eastAsia="es-GT"/>
              </w:rPr>
              <w:t>Entrega materiales al solicitante.</w:t>
            </w:r>
          </w:p>
        </w:tc>
        <w:tc>
          <w:tcPr>
            <w:tcW w:w="1798" w:type="dxa"/>
            <w:vAlign w:val="center"/>
          </w:tcPr>
          <w:p w14:paraId="1010929A" w14:textId="77777777" w:rsidR="003C50EB" w:rsidRPr="00A73A21" w:rsidRDefault="003C50EB" w:rsidP="00CD2E9C">
            <w:pPr>
              <w:jc w:val="center"/>
              <w:rPr>
                <w:rFonts w:asciiTheme="minorHAnsi" w:eastAsia="MS Mincho" w:hAnsiTheme="minorHAnsi" w:cstheme="minorHAnsi"/>
                <w:noProof/>
                <w:szCs w:val="20"/>
                <w:lang w:eastAsia="es-GT"/>
              </w:rPr>
            </w:pPr>
            <w:r w:rsidRPr="00A73A21">
              <w:rPr>
                <w:rFonts w:asciiTheme="minorHAnsi" w:eastAsia="MS Mincho" w:hAnsiTheme="minorHAnsi" w:cstheme="minorHAnsi"/>
                <w:noProof/>
                <w:szCs w:val="20"/>
                <w:lang w:eastAsia="es-GT"/>
              </w:rPr>
              <w:t>Encargado de Almacén</w:t>
            </w:r>
          </w:p>
        </w:tc>
        <w:tc>
          <w:tcPr>
            <w:tcW w:w="2237" w:type="dxa"/>
            <w:vAlign w:val="center"/>
          </w:tcPr>
          <w:p w14:paraId="66D4D2B1" w14:textId="2AB4247A" w:rsidR="003C50EB" w:rsidRPr="00A73A21" w:rsidRDefault="00D25D50" w:rsidP="003656FD">
            <w:pPr>
              <w:jc w:val="both"/>
              <w:rPr>
                <w:rFonts w:asciiTheme="minorHAnsi" w:eastAsia="Calibri" w:hAnsiTheme="minorHAnsi" w:cstheme="minorHAnsi"/>
              </w:rPr>
            </w:pPr>
            <w:r w:rsidRPr="00A73A21">
              <w:rPr>
                <w:rFonts w:asciiTheme="minorHAnsi" w:eastAsia="Calibri" w:hAnsiTheme="minorHAnsi" w:cstheme="minorHAnsi"/>
              </w:rPr>
              <w:t>No se genera documento.</w:t>
            </w:r>
          </w:p>
        </w:tc>
      </w:tr>
      <w:tr w:rsidR="003C50EB" w:rsidRPr="00A73A21" w14:paraId="2A400C0F" w14:textId="77777777" w:rsidTr="00F80CC2">
        <w:trPr>
          <w:cantSplit/>
        </w:trPr>
        <w:tc>
          <w:tcPr>
            <w:tcW w:w="568" w:type="dxa"/>
            <w:vAlign w:val="center"/>
          </w:tcPr>
          <w:p w14:paraId="5FCABECF" w14:textId="77777777" w:rsidR="003C50EB" w:rsidRPr="00A73A21" w:rsidRDefault="003C50EB" w:rsidP="00F80CC2">
            <w:pPr>
              <w:spacing w:line="360" w:lineRule="auto"/>
              <w:jc w:val="center"/>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8</w:t>
            </w:r>
          </w:p>
        </w:tc>
        <w:tc>
          <w:tcPr>
            <w:tcW w:w="4225" w:type="dxa"/>
            <w:vAlign w:val="center"/>
          </w:tcPr>
          <w:p w14:paraId="00070629" w14:textId="77777777" w:rsidR="003C50EB" w:rsidRPr="00A73A21" w:rsidRDefault="003C50EB" w:rsidP="00CD2E9C">
            <w:pPr>
              <w:jc w:val="both"/>
              <w:rPr>
                <w:rFonts w:asciiTheme="minorHAnsi" w:eastAsia="MS Mincho" w:hAnsiTheme="minorHAnsi" w:cstheme="minorHAnsi"/>
                <w:noProof/>
                <w:color w:val="FF0000"/>
                <w:szCs w:val="20"/>
                <w:lang w:eastAsia="es-GT"/>
              </w:rPr>
            </w:pPr>
            <w:r w:rsidRPr="00A73A21">
              <w:rPr>
                <w:rFonts w:asciiTheme="minorHAnsi" w:eastAsia="Calibri" w:hAnsiTheme="minorHAnsi" w:cstheme="minorHAnsi"/>
                <w:color w:val="000000" w:themeColor="text1"/>
                <w:szCs w:val="20"/>
                <w:lang w:eastAsia="es-GT"/>
              </w:rPr>
              <w:t xml:space="preserve">Archiva expediente completo generado durante el procedimiento. </w:t>
            </w:r>
          </w:p>
        </w:tc>
        <w:tc>
          <w:tcPr>
            <w:tcW w:w="1798" w:type="dxa"/>
            <w:vAlign w:val="center"/>
          </w:tcPr>
          <w:p w14:paraId="28840925" w14:textId="77777777" w:rsidR="003C50EB" w:rsidRPr="00A73A21" w:rsidRDefault="003C50EB" w:rsidP="00CD2E9C">
            <w:pPr>
              <w:jc w:val="center"/>
              <w:rPr>
                <w:rFonts w:asciiTheme="minorHAnsi" w:eastAsia="MS Mincho" w:hAnsiTheme="minorHAnsi" w:cstheme="minorHAnsi"/>
                <w:noProof/>
                <w:szCs w:val="20"/>
                <w:lang w:eastAsia="es-GT"/>
              </w:rPr>
            </w:pPr>
            <w:r w:rsidRPr="00A73A21">
              <w:rPr>
                <w:rFonts w:asciiTheme="minorHAnsi" w:eastAsia="MS Mincho" w:hAnsiTheme="minorHAnsi" w:cstheme="minorHAnsi"/>
                <w:noProof/>
                <w:szCs w:val="20"/>
                <w:lang w:eastAsia="es-GT"/>
              </w:rPr>
              <w:t>Encargado de Almacén</w:t>
            </w:r>
          </w:p>
        </w:tc>
        <w:tc>
          <w:tcPr>
            <w:tcW w:w="2237" w:type="dxa"/>
            <w:vAlign w:val="center"/>
          </w:tcPr>
          <w:p w14:paraId="6C5F9766" w14:textId="7CF01E85" w:rsidR="003C50EB" w:rsidRPr="00A73A21" w:rsidRDefault="003C50EB" w:rsidP="003656FD">
            <w:pPr>
              <w:jc w:val="both"/>
              <w:rPr>
                <w:rFonts w:asciiTheme="minorHAnsi" w:eastAsia="Calibri" w:hAnsiTheme="minorHAnsi" w:cstheme="minorHAnsi"/>
              </w:rPr>
            </w:pPr>
            <w:r w:rsidRPr="00A73A21">
              <w:rPr>
                <w:rFonts w:asciiTheme="minorHAnsi" w:eastAsia="Calibri" w:hAnsiTheme="minorHAnsi" w:cstheme="minorHAnsi"/>
              </w:rPr>
              <w:t>Expediente</w:t>
            </w:r>
            <w:r w:rsidR="003656FD" w:rsidRPr="00A73A21">
              <w:rPr>
                <w:rFonts w:asciiTheme="minorHAnsi" w:eastAsia="Calibri" w:hAnsiTheme="minorHAnsi" w:cstheme="minorHAnsi"/>
              </w:rPr>
              <w:t>.</w:t>
            </w:r>
          </w:p>
        </w:tc>
      </w:tr>
      <w:tr w:rsidR="003C50EB" w:rsidRPr="00A73A21" w14:paraId="7FC0671B" w14:textId="77777777" w:rsidTr="00C2509E">
        <w:trPr>
          <w:cantSplit/>
        </w:trPr>
        <w:tc>
          <w:tcPr>
            <w:tcW w:w="568" w:type="dxa"/>
            <w:vAlign w:val="center"/>
          </w:tcPr>
          <w:p w14:paraId="761B536B" w14:textId="77777777" w:rsidR="003C50EB" w:rsidRPr="00A73A21" w:rsidRDefault="003C50EB" w:rsidP="00CD2E9C">
            <w:pPr>
              <w:spacing w:line="360" w:lineRule="auto"/>
              <w:rPr>
                <w:rFonts w:asciiTheme="minorHAnsi" w:hAnsiTheme="minorHAnsi" w:cstheme="minorHAnsi"/>
              </w:rPr>
            </w:pPr>
          </w:p>
        </w:tc>
        <w:tc>
          <w:tcPr>
            <w:tcW w:w="4225" w:type="dxa"/>
            <w:vAlign w:val="center"/>
          </w:tcPr>
          <w:p w14:paraId="115C2403" w14:textId="77777777" w:rsidR="003C50EB" w:rsidRPr="00A73A21" w:rsidRDefault="003C50EB" w:rsidP="00CD2E9C">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798" w:type="dxa"/>
          </w:tcPr>
          <w:p w14:paraId="16DE4F8C" w14:textId="77777777" w:rsidR="003C50EB" w:rsidRPr="00A73A21" w:rsidRDefault="003C50EB" w:rsidP="00CD2E9C">
            <w:pPr>
              <w:spacing w:line="360" w:lineRule="auto"/>
              <w:jc w:val="center"/>
              <w:rPr>
                <w:rFonts w:asciiTheme="minorHAnsi" w:hAnsiTheme="minorHAnsi" w:cstheme="minorHAnsi"/>
              </w:rPr>
            </w:pPr>
          </w:p>
        </w:tc>
        <w:tc>
          <w:tcPr>
            <w:tcW w:w="2237" w:type="dxa"/>
            <w:vAlign w:val="center"/>
          </w:tcPr>
          <w:p w14:paraId="699E7A22" w14:textId="77777777" w:rsidR="003C50EB" w:rsidRPr="00A73A21" w:rsidRDefault="003C50EB" w:rsidP="00CD2E9C">
            <w:pPr>
              <w:spacing w:line="360" w:lineRule="auto"/>
              <w:jc w:val="center"/>
              <w:rPr>
                <w:rFonts w:asciiTheme="minorHAnsi" w:hAnsiTheme="minorHAnsi" w:cstheme="minorHAnsi"/>
              </w:rPr>
            </w:pPr>
          </w:p>
        </w:tc>
      </w:tr>
    </w:tbl>
    <w:p w14:paraId="13406136" w14:textId="77777777" w:rsidR="003C50EB" w:rsidRPr="00A73A21" w:rsidRDefault="003C50EB" w:rsidP="003C50EB">
      <w:pPr>
        <w:rPr>
          <w:rFonts w:asciiTheme="minorHAnsi" w:hAnsiTheme="minorHAnsi" w:cstheme="minorHAnsi"/>
          <w:lang w:val="es-GT" w:eastAsia="es-GT"/>
        </w:rPr>
      </w:pPr>
      <w:bookmarkStart w:id="268" w:name="_Toc460498879"/>
    </w:p>
    <w:p w14:paraId="36D4838F" w14:textId="77777777" w:rsidR="009C7219" w:rsidRPr="00A73A21" w:rsidRDefault="009C7219" w:rsidP="003C50EB">
      <w:pPr>
        <w:rPr>
          <w:rFonts w:asciiTheme="minorHAnsi" w:hAnsiTheme="minorHAnsi" w:cstheme="minorHAnsi"/>
          <w:lang w:val="es-GT" w:eastAsia="es-GT"/>
        </w:rPr>
      </w:pPr>
    </w:p>
    <w:p w14:paraId="27DE0566" w14:textId="6122D07C" w:rsidR="003C50EB" w:rsidRPr="00A73A21" w:rsidRDefault="003C50EB" w:rsidP="00B06B54">
      <w:pPr>
        <w:pStyle w:val="Prrafodelista"/>
        <w:numPr>
          <w:ilvl w:val="6"/>
          <w:numId w:val="25"/>
        </w:numPr>
        <w:spacing w:line="360" w:lineRule="auto"/>
        <w:ind w:left="1701" w:hanging="567"/>
        <w:jc w:val="both"/>
        <w:rPr>
          <w:rFonts w:asciiTheme="minorHAnsi" w:hAnsiTheme="minorHAnsi" w:cstheme="minorHAnsi"/>
          <w:lang w:val="es-GT" w:eastAsia="es-GT"/>
        </w:rPr>
      </w:pPr>
      <w:r w:rsidRPr="00A73A21">
        <w:rPr>
          <w:rFonts w:asciiTheme="minorHAnsi" w:hAnsiTheme="minorHAnsi" w:cstheme="minorHAnsi"/>
          <w:b/>
          <w:lang w:val="es-ES_tradnl"/>
        </w:rPr>
        <w:lastRenderedPageBreak/>
        <w:t>Flujograma del procedimiento:</w:t>
      </w:r>
    </w:p>
    <w:p w14:paraId="0F23BBA8" w14:textId="3E83EEA0" w:rsidR="003C50EB" w:rsidRPr="00A73A21" w:rsidRDefault="000C42C9" w:rsidP="003C50EB">
      <w:pPr>
        <w:pStyle w:val="Prrafodelista"/>
        <w:spacing w:line="360" w:lineRule="auto"/>
        <w:jc w:val="both"/>
        <w:rPr>
          <w:rFonts w:asciiTheme="minorHAnsi" w:hAnsiTheme="minorHAnsi" w:cstheme="minorHAnsi"/>
          <w:lang w:val="es-GT" w:eastAsia="es-GT"/>
        </w:rPr>
      </w:pPr>
      <w:r w:rsidRPr="000C42C9">
        <w:rPr>
          <w:noProof/>
          <w:lang w:val="es-GT" w:eastAsia="es-GT"/>
        </w:rPr>
        <w:drawing>
          <wp:anchor distT="0" distB="0" distL="114300" distR="114300" simplePos="0" relativeHeight="251969536" behindDoc="0" locked="0" layoutInCell="1" allowOverlap="1" wp14:anchorId="14DFBD8D" wp14:editId="0043F2BA">
            <wp:simplePos x="0" y="0"/>
            <wp:positionH relativeFrom="column">
              <wp:posOffset>-177610</wp:posOffset>
            </wp:positionH>
            <wp:positionV relativeFrom="paragraph">
              <wp:posOffset>128666</wp:posOffset>
            </wp:positionV>
            <wp:extent cx="6223635" cy="6685808"/>
            <wp:effectExtent l="0" t="0" r="5715" b="127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25094" cy="668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24D07" w14:textId="7F1AB44D" w:rsidR="003C50EB" w:rsidRPr="00A73A21" w:rsidRDefault="003C50EB" w:rsidP="003C50EB">
      <w:pPr>
        <w:pStyle w:val="Prrafodelista"/>
        <w:spacing w:line="360" w:lineRule="auto"/>
        <w:jc w:val="both"/>
        <w:rPr>
          <w:rFonts w:asciiTheme="minorHAnsi" w:hAnsiTheme="minorHAnsi" w:cstheme="minorHAnsi"/>
          <w:lang w:val="es-GT" w:eastAsia="es-GT"/>
        </w:rPr>
      </w:pPr>
    </w:p>
    <w:p w14:paraId="25309F05" w14:textId="1CB9DAFB" w:rsidR="00CF73BA" w:rsidRPr="00A73A21" w:rsidRDefault="00CF73BA" w:rsidP="003C50EB">
      <w:pPr>
        <w:pStyle w:val="Prrafodelista"/>
        <w:spacing w:line="360" w:lineRule="auto"/>
        <w:jc w:val="both"/>
        <w:rPr>
          <w:rFonts w:asciiTheme="minorHAnsi" w:hAnsiTheme="minorHAnsi" w:cstheme="minorHAnsi"/>
          <w:lang w:val="es-GT" w:eastAsia="es-GT"/>
        </w:rPr>
      </w:pPr>
    </w:p>
    <w:p w14:paraId="555151B7"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2BB8BD96"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694DF0BE"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6E198D46"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654DB7FB"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7197F445"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6D82DDF8"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508A6A4E"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691D0BE0"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1A5D6C8A"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0D19ADA6"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2D275FAB"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5A8DFCF5"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142E3B0B"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4C9BC806" w14:textId="2B68A044" w:rsidR="00CF73BA" w:rsidRPr="00A73A21" w:rsidRDefault="00CF73BA" w:rsidP="003C50EB">
      <w:pPr>
        <w:pStyle w:val="Prrafodelista"/>
        <w:spacing w:line="360" w:lineRule="auto"/>
        <w:jc w:val="both"/>
        <w:rPr>
          <w:rFonts w:asciiTheme="minorHAnsi" w:hAnsiTheme="minorHAnsi" w:cstheme="minorHAnsi"/>
          <w:lang w:val="es-GT" w:eastAsia="es-GT"/>
        </w:rPr>
      </w:pPr>
    </w:p>
    <w:p w14:paraId="67D91CFA" w14:textId="7256A1AF" w:rsidR="002654BE" w:rsidRPr="00A73A21" w:rsidRDefault="002654BE" w:rsidP="003C50EB">
      <w:pPr>
        <w:pStyle w:val="Prrafodelista"/>
        <w:spacing w:line="360" w:lineRule="auto"/>
        <w:jc w:val="both"/>
        <w:rPr>
          <w:rFonts w:asciiTheme="minorHAnsi" w:hAnsiTheme="minorHAnsi" w:cstheme="minorHAnsi"/>
          <w:lang w:val="es-GT" w:eastAsia="es-GT"/>
        </w:rPr>
      </w:pPr>
    </w:p>
    <w:p w14:paraId="0085ABB1" w14:textId="7069A411" w:rsidR="002654BE" w:rsidRPr="00A73A21" w:rsidRDefault="002654BE" w:rsidP="003C50EB">
      <w:pPr>
        <w:pStyle w:val="Prrafodelista"/>
        <w:spacing w:line="360" w:lineRule="auto"/>
        <w:jc w:val="both"/>
        <w:rPr>
          <w:rFonts w:asciiTheme="minorHAnsi" w:hAnsiTheme="minorHAnsi" w:cstheme="minorHAnsi"/>
          <w:lang w:val="es-GT" w:eastAsia="es-GT"/>
        </w:rPr>
      </w:pPr>
    </w:p>
    <w:p w14:paraId="1FC815D1" w14:textId="3570A918" w:rsidR="002654BE" w:rsidRPr="00A73A21" w:rsidRDefault="002654BE" w:rsidP="003C50EB">
      <w:pPr>
        <w:pStyle w:val="Prrafodelista"/>
        <w:spacing w:line="360" w:lineRule="auto"/>
        <w:jc w:val="both"/>
        <w:rPr>
          <w:rFonts w:asciiTheme="minorHAnsi" w:hAnsiTheme="minorHAnsi" w:cstheme="minorHAnsi"/>
          <w:lang w:val="es-GT" w:eastAsia="es-GT"/>
        </w:rPr>
      </w:pPr>
    </w:p>
    <w:p w14:paraId="3E13C846" w14:textId="582A0F09" w:rsidR="002654BE" w:rsidRPr="00A73A21" w:rsidRDefault="002654BE" w:rsidP="003C50EB">
      <w:pPr>
        <w:pStyle w:val="Prrafodelista"/>
        <w:spacing w:line="360" w:lineRule="auto"/>
        <w:jc w:val="both"/>
        <w:rPr>
          <w:rFonts w:asciiTheme="minorHAnsi" w:hAnsiTheme="minorHAnsi" w:cstheme="minorHAnsi"/>
          <w:lang w:val="es-GT" w:eastAsia="es-GT"/>
        </w:rPr>
      </w:pPr>
    </w:p>
    <w:p w14:paraId="608FBDB6" w14:textId="77777777" w:rsidR="002654BE" w:rsidRPr="00A73A21" w:rsidRDefault="002654BE" w:rsidP="003C50EB">
      <w:pPr>
        <w:pStyle w:val="Prrafodelista"/>
        <w:spacing w:line="360" w:lineRule="auto"/>
        <w:jc w:val="both"/>
        <w:rPr>
          <w:rFonts w:asciiTheme="minorHAnsi" w:hAnsiTheme="minorHAnsi" w:cstheme="minorHAnsi"/>
          <w:lang w:val="es-GT" w:eastAsia="es-GT"/>
        </w:rPr>
      </w:pPr>
    </w:p>
    <w:p w14:paraId="0F555C68"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58C6CD88" w14:textId="77777777" w:rsidR="00CF73BA" w:rsidRPr="00A73A21" w:rsidRDefault="00CF73BA" w:rsidP="003C50EB">
      <w:pPr>
        <w:pStyle w:val="Prrafodelista"/>
        <w:spacing w:line="360" w:lineRule="auto"/>
        <w:jc w:val="both"/>
        <w:rPr>
          <w:rFonts w:asciiTheme="minorHAnsi" w:hAnsiTheme="minorHAnsi" w:cstheme="minorHAnsi"/>
          <w:lang w:val="es-GT" w:eastAsia="es-GT"/>
        </w:rPr>
      </w:pPr>
    </w:p>
    <w:p w14:paraId="0C931E5C" w14:textId="00C60387" w:rsidR="003C50EB" w:rsidRPr="00A73A21" w:rsidRDefault="003C50EB" w:rsidP="00B06B54">
      <w:pPr>
        <w:pStyle w:val="Prrafodelista"/>
        <w:numPr>
          <w:ilvl w:val="6"/>
          <w:numId w:val="25"/>
        </w:numPr>
        <w:spacing w:line="360" w:lineRule="auto"/>
        <w:ind w:left="1701" w:hanging="567"/>
        <w:jc w:val="both"/>
        <w:rPr>
          <w:rFonts w:asciiTheme="minorHAnsi" w:hAnsiTheme="minorHAnsi" w:cstheme="minorHAnsi"/>
          <w:lang w:val="es-GT" w:eastAsia="es-GT"/>
        </w:rPr>
      </w:pPr>
      <w:r w:rsidRPr="00A73A21">
        <w:rPr>
          <w:rFonts w:asciiTheme="minorHAnsi" w:hAnsiTheme="minorHAnsi" w:cstheme="minorHAnsi"/>
          <w:b/>
          <w:lang w:val="es-ES_tradnl"/>
        </w:rPr>
        <w:lastRenderedPageBreak/>
        <w:t>Registro y control del procedimiento PROD-DAF-DA-AAS-0</w:t>
      </w:r>
      <w:r w:rsidR="00246A94">
        <w:rPr>
          <w:rFonts w:asciiTheme="minorHAnsi" w:hAnsiTheme="minorHAnsi" w:cstheme="minorHAnsi"/>
          <w:b/>
          <w:lang w:val="es-ES_tradnl"/>
        </w:rPr>
        <w:t>4</w:t>
      </w:r>
      <w:r w:rsidR="004B3FDA"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.3:</w:t>
      </w:r>
    </w:p>
    <w:p w14:paraId="0300569D" w14:textId="77777777" w:rsidR="003C50EB" w:rsidRPr="00A73A21" w:rsidRDefault="003C50EB" w:rsidP="003C50EB">
      <w:pPr>
        <w:rPr>
          <w:rFonts w:asciiTheme="minorHAnsi" w:hAnsiTheme="minorHAnsi" w:cstheme="minorHAnsi"/>
          <w:lang w:val="es-GT" w:eastAsia="es-G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C50EB" w:rsidRPr="00A73A21" w14:paraId="1CA42B65" w14:textId="77777777" w:rsidTr="0035230E">
        <w:trPr>
          <w:trHeight w:val="688"/>
        </w:trPr>
        <w:tc>
          <w:tcPr>
            <w:tcW w:w="9747" w:type="dxa"/>
            <w:gridSpan w:val="5"/>
            <w:shd w:val="clear" w:color="auto" w:fill="0F243E" w:themeFill="text2" w:themeFillShade="80"/>
            <w:vAlign w:val="center"/>
          </w:tcPr>
          <w:p w14:paraId="3F077870" w14:textId="77777777" w:rsidR="003C50EB" w:rsidRPr="00A73A21" w:rsidRDefault="003C50EB" w:rsidP="00CD2E9C">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C50EB" w:rsidRPr="00A73A21" w14:paraId="17D00C82" w14:textId="77777777" w:rsidTr="0035230E">
        <w:trPr>
          <w:trHeight w:val="496"/>
        </w:trPr>
        <w:tc>
          <w:tcPr>
            <w:tcW w:w="704" w:type="dxa"/>
            <w:shd w:val="clear" w:color="auto" w:fill="0070C0"/>
            <w:vAlign w:val="center"/>
          </w:tcPr>
          <w:p w14:paraId="61218FD7"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5F981640"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689A8BB6"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0BEEA5A1"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5D54C32A"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3C50EB" w:rsidRPr="00A73A21" w14:paraId="19FAC268" w14:textId="77777777" w:rsidTr="009C7219">
        <w:trPr>
          <w:trHeight w:val="2359"/>
        </w:trPr>
        <w:tc>
          <w:tcPr>
            <w:tcW w:w="704" w:type="dxa"/>
            <w:vAlign w:val="center"/>
          </w:tcPr>
          <w:p w14:paraId="237CA06F"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060888CB" w14:textId="77777777" w:rsidR="009C7219" w:rsidRPr="00A73A21" w:rsidRDefault="009C7219" w:rsidP="009C7219">
            <w:pPr>
              <w:jc w:val="center"/>
              <w:rPr>
                <w:rFonts w:asciiTheme="minorHAnsi" w:hAnsiTheme="minorHAnsi" w:cstheme="minorHAnsi"/>
              </w:rPr>
            </w:pPr>
            <w:r w:rsidRPr="00A73A21">
              <w:rPr>
                <w:rFonts w:asciiTheme="minorHAnsi" w:hAnsiTheme="minorHAnsi" w:cstheme="minorHAnsi"/>
              </w:rPr>
              <w:t>Integrado en el Manual de Normas y Procedimientos de Almacén.</w:t>
            </w:r>
          </w:p>
          <w:p w14:paraId="1074855A" w14:textId="77777777" w:rsidR="009C7219" w:rsidRPr="00A73A21" w:rsidRDefault="009C7219" w:rsidP="009C7219">
            <w:pPr>
              <w:jc w:val="center"/>
              <w:rPr>
                <w:rFonts w:asciiTheme="minorHAnsi" w:hAnsiTheme="minorHAnsi" w:cstheme="minorHAnsi"/>
              </w:rPr>
            </w:pPr>
          </w:p>
          <w:p w14:paraId="7F23878E" w14:textId="612C8A9C" w:rsidR="003C50EB" w:rsidRPr="00A73A21" w:rsidRDefault="009C7219" w:rsidP="009C7219">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11144C7F" w14:textId="1C5B4496" w:rsidR="003C50EB" w:rsidRPr="00A73A21" w:rsidRDefault="003C50EB" w:rsidP="009C7219">
            <w:pPr>
              <w:jc w:val="center"/>
              <w:rPr>
                <w:rFonts w:asciiTheme="minorHAnsi" w:hAnsiTheme="minorHAnsi" w:cstheme="minorHAnsi"/>
              </w:rPr>
            </w:pPr>
            <w:r w:rsidRPr="00A73A21">
              <w:rPr>
                <w:rFonts w:asciiTheme="minorHAnsi" w:hAnsiTheme="minorHAnsi" w:cstheme="minorHAnsi"/>
              </w:rPr>
              <w:t>Elaboración del procedimiento: “</w:t>
            </w:r>
            <w:r w:rsidR="00CC0EB5" w:rsidRPr="00A73A21">
              <w:rPr>
                <w:rFonts w:asciiTheme="minorHAnsi" w:hAnsiTheme="minorHAnsi" w:cstheme="minorHAnsi"/>
              </w:rPr>
              <w:t xml:space="preserve">Área de Almacén y suministros. </w:t>
            </w:r>
            <w:r w:rsidR="009C7219" w:rsidRPr="00A73A21">
              <w:rPr>
                <w:rFonts w:asciiTheme="minorHAnsi" w:hAnsiTheme="minorHAnsi" w:cstheme="minorHAnsi"/>
              </w:rPr>
              <w:t>R</w:t>
            </w:r>
            <w:r w:rsidRPr="00A73A21">
              <w:rPr>
                <w:rFonts w:asciiTheme="minorHAnsi" w:hAnsiTheme="minorHAnsi" w:cstheme="minorHAnsi"/>
                <w:bCs/>
                <w:kern w:val="32"/>
                <w:lang w:eastAsia="es-GT"/>
              </w:rPr>
              <w:t>equisición, registro, gestión y despacho de materiales activos fijos y bienes fungibles”.</w:t>
            </w:r>
            <w:r w:rsidRPr="00A73A21">
              <w:rPr>
                <w:rFonts w:asciiTheme="minorHAnsi" w:hAnsiTheme="minorHAnsi" w:cstheme="minorHAnsi"/>
              </w:rPr>
              <w:t xml:space="preserve"> </w:t>
            </w:r>
          </w:p>
        </w:tc>
        <w:tc>
          <w:tcPr>
            <w:tcW w:w="1715" w:type="dxa"/>
            <w:vAlign w:val="center"/>
          </w:tcPr>
          <w:p w14:paraId="52C76BFE" w14:textId="71C480FA" w:rsidR="003C50EB" w:rsidRPr="00A73A21" w:rsidRDefault="009C7219"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4786D088" w14:textId="69AA14A9" w:rsidR="003C50EB" w:rsidRPr="00A73A21" w:rsidRDefault="000C42C9" w:rsidP="00CD2E9C">
            <w:pPr>
              <w:jc w:val="center"/>
              <w:rPr>
                <w:rFonts w:asciiTheme="minorHAnsi" w:hAnsiTheme="minorHAnsi" w:cstheme="minorHAnsi"/>
              </w:rPr>
            </w:pPr>
            <w:r>
              <w:rPr>
                <w:rFonts w:asciiTheme="minorHAnsi" w:hAnsiTheme="minorHAnsi" w:cstheme="minorHAnsi"/>
              </w:rPr>
              <w:t>SENABED</w:t>
            </w:r>
          </w:p>
        </w:tc>
      </w:tr>
      <w:tr w:rsidR="003C50EB" w:rsidRPr="00A73A21" w14:paraId="041A360F" w14:textId="77777777" w:rsidTr="009C7219">
        <w:trPr>
          <w:trHeight w:val="1285"/>
        </w:trPr>
        <w:tc>
          <w:tcPr>
            <w:tcW w:w="704" w:type="dxa"/>
            <w:vAlign w:val="center"/>
          </w:tcPr>
          <w:p w14:paraId="4400D0D2"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0A2BA4E0" w14:textId="77777777" w:rsidR="009C7219" w:rsidRPr="00A73A21" w:rsidRDefault="003C50EB" w:rsidP="009C7219">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w:t>
            </w:r>
            <w:r w:rsidR="009C7219" w:rsidRPr="00A73A21">
              <w:rPr>
                <w:rFonts w:asciiTheme="minorHAnsi" w:hAnsiTheme="minorHAnsi" w:cstheme="minorHAnsi"/>
                <w:bCs/>
                <w:lang w:eastAsia="es-GT"/>
              </w:rPr>
              <w:t xml:space="preserve">Departamento Administrativo. </w:t>
            </w:r>
          </w:p>
          <w:p w14:paraId="4760CE23" w14:textId="362E2C99" w:rsidR="009C7219" w:rsidRPr="00A73A21" w:rsidRDefault="00AA15D5" w:rsidP="009C7219">
            <w:pPr>
              <w:jc w:val="center"/>
              <w:rPr>
                <w:rFonts w:asciiTheme="minorHAnsi" w:hAnsiTheme="minorHAnsi" w:cstheme="minorHAnsi"/>
              </w:rPr>
            </w:pPr>
            <w:r>
              <w:rPr>
                <w:rFonts w:asciiTheme="minorHAnsi" w:hAnsiTheme="minorHAnsi" w:cstheme="minorHAnsi"/>
              </w:rPr>
              <w:t>Febrero 2024.</w:t>
            </w:r>
          </w:p>
          <w:p w14:paraId="3A9C73E8" w14:textId="64D9DC45" w:rsidR="003C50EB" w:rsidRPr="00A73A21" w:rsidRDefault="009C7219" w:rsidP="009C7219">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1F1750BE" w14:textId="6F3A5374" w:rsidR="003C50EB" w:rsidRPr="00A73A21" w:rsidRDefault="00B254B7" w:rsidP="00CD2E9C">
            <w:pPr>
              <w:jc w:val="center"/>
              <w:rPr>
                <w:rFonts w:asciiTheme="minorHAnsi" w:hAnsiTheme="minorHAnsi" w:cstheme="minorHAnsi"/>
              </w:rPr>
            </w:pPr>
            <w:r w:rsidRPr="00A73A21">
              <w:rPr>
                <w:rFonts w:asciiTheme="minorHAnsi" w:hAnsiTheme="minorHAnsi" w:cstheme="minorHAnsi"/>
              </w:rPr>
              <w:t>Elaboración del procedimiento</w:t>
            </w:r>
            <w:r w:rsidR="003C50EB" w:rsidRPr="00A73A21">
              <w:rPr>
                <w:rFonts w:asciiTheme="minorHAnsi" w:hAnsiTheme="minorHAnsi" w:cstheme="minorHAnsi"/>
              </w:rPr>
              <w:t>: “R</w:t>
            </w:r>
            <w:r w:rsidR="003C50EB" w:rsidRPr="00A73A21">
              <w:rPr>
                <w:rFonts w:asciiTheme="minorHAnsi" w:hAnsiTheme="minorHAnsi" w:cstheme="minorHAnsi"/>
                <w:bCs/>
                <w:kern w:val="32"/>
                <w:lang w:eastAsia="es-GT"/>
              </w:rPr>
              <w:t xml:space="preserve">equisición, registro, gestión y despacho de materiales y suministros”. </w:t>
            </w:r>
          </w:p>
        </w:tc>
        <w:tc>
          <w:tcPr>
            <w:tcW w:w="1715" w:type="dxa"/>
            <w:vAlign w:val="center"/>
          </w:tcPr>
          <w:p w14:paraId="5C814B1C" w14:textId="0E061383" w:rsidR="003C50EB" w:rsidRPr="00A73A21" w:rsidRDefault="009C7219"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672B52F4" w14:textId="16AAB411" w:rsidR="003C50EB" w:rsidRPr="00A73A21" w:rsidRDefault="000C42C9" w:rsidP="00CD2E9C">
            <w:pPr>
              <w:jc w:val="center"/>
              <w:rPr>
                <w:rFonts w:asciiTheme="minorHAnsi" w:hAnsiTheme="minorHAnsi" w:cstheme="minorHAnsi"/>
              </w:rPr>
            </w:pPr>
            <w:r>
              <w:rPr>
                <w:rFonts w:asciiTheme="minorHAnsi" w:hAnsiTheme="minorHAnsi" w:cstheme="minorHAnsi"/>
              </w:rPr>
              <w:t>CONABED</w:t>
            </w:r>
          </w:p>
        </w:tc>
      </w:tr>
    </w:tbl>
    <w:p w14:paraId="5DC7CCBF" w14:textId="77777777" w:rsidR="00CF73BA" w:rsidRPr="00A73A21" w:rsidRDefault="00CF73BA" w:rsidP="00CF73BA">
      <w:pPr>
        <w:rPr>
          <w:rFonts w:asciiTheme="minorHAnsi" w:hAnsiTheme="minorHAnsi" w:cstheme="minorHAnsi"/>
          <w:sz w:val="40"/>
          <w:lang w:val="es-GT" w:eastAsia="es-GT"/>
        </w:rPr>
      </w:pPr>
      <w:bookmarkStart w:id="269" w:name="_Toc124849460"/>
    </w:p>
    <w:p w14:paraId="55069C45" w14:textId="77777777" w:rsidR="00CF73BA" w:rsidRPr="00A73A21" w:rsidRDefault="00CF73BA" w:rsidP="00CF73BA">
      <w:pPr>
        <w:rPr>
          <w:rFonts w:asciiTheme="minorHAnsi" w:hAnsiTheme="minorHAnsi" w:cstheme="minorHAnsi"/>
          <w:sz w:val="40"/>
          <w:lang w:val="es-GT" w:eastAsia="es-GT"/>
        </w:rPr>
      </w:pPr>
    </w:p>
    <w:p w14:paraId="79A5D795" w14:textId="77777777" w:rsidR="00CF73BA" w:rsidRPr="00A73A21" w:rsidRDefault="00CF73BA" w:rsidP="00CF73BA">
      <w:pPr>
        <w:rPr>
          <w:rFonts w:asciiTheme="minorHAnsi" w:hAnsiTheme="minorHAnsi" w:cstheme="minorHAnsi"/>
          <w:sz w:val="40"/>
          <w:lang w:val="es-GT" w:eastAsia="es-GT"/>
        </w:rPr>
      </w:pPr>
    </w:p>
    <w:p w14:paraId="6A4C6B22" w14:textId="77777777" w:rsidR="00CF73BA" w:rsidRPr="00A73A21" w:rsidRDefault="00CF73BA" w:rsidP="00CF73BA">
      <w:pPr>
        <w:rPr>
          <w:rFonts w:asciiTheme="minorHAnsi" w:hAnsiTheme="minorHAnsi" w:cstheme="minorHAnsi"/>
          <w:sz w:val="40"/>
          <w:lang w:val="es-GT" w:eastAsia="es-GT"/>
        </w:rPr>
      </w:pPr>
    </w:p>
    <w:p w14:paraId="10B6E8DF" w14:textId="77777777" w:rsidR="00CF73BA" w:rsidRPr="00A73A21" w:rsidRDefault="00CF73BA" w:rsidP="00CF73BA">
      <w:pPr>
        <w:rPr>
          <w:rFonts w:asciiTheme="minorHAnsi" w:hAnsiTheme="minorHAnsi" w:cstheme="minorHAnsi"/>
          <w:sz w:val="40"/>
          <w:lang w:val="es-GT" w:eastAsia="es-GT"/>
        </w:rPr>
      </w:pPr>
    </w:p>
    <w:p w14:paraId="54106D9B" w14:textId="77777777" w:rsidR="00CF73BA" w:rsidRPr="00A73A21" w:rsidRDefault="00CF73BA" w:rsidP="00CF73BA">
      <w:pPr>
        <w:rPr>
          <w:rFonts w:asciiTheme="minorHAnsi" w:hAnsiTheme="minorHAnsi" w:cstheme="minorHAnsi"/>
          <w:sz w:val="40"/>
          <w:lang w:val="es-GT" w:eastAsia="es-GT"/>
        </w:rPr>
      </w:pPr>
    </w:p>
    <w:p w14:paraId="1549AECD" w14:textId="77777777" w:rsidR="00CF73BA" w:rsidRPr="00A73A21" w:rsidRDefault="00CF73BA" w:rsidP="00CF73BA">
      <w:pPr>
        <w:rPr>
          <w:rFonts w:asciiTheme="minorHAnsi" w:hAnsiTheme="minorHAnsi" w:cstheme="minorHAnsi"/>
          <w:sz w:val="40"/>
          <w:lang w:val="es-GT" w:eastAsia="es-GT"/>
        </w:rPr>
      </w:pPr>
    </w:p>
    <w:p w14:paraId="46C399A2" w14:textId="77777777" w:rsidR="00CF73BA" w:rsidRPr="00A73A21" w:rsidRDefault="00CF73BA" w:rsidP="00CF73BA">
      <w:pPr>
        <w:rPr>
          <w:rFonts w:asciiTheme="minorHAnsi" w:hAnsiTheme="minorHAnsi" w:cstheme="minorHAnsi"/>
          <w:sz w:val="40"/>
          <w:lang w:val="es-GT" w:eastAsia="es-GT"/>
        </w:rPr>
      </w:pPr>
    </w:p>
    <w:p w14:paraId="4E3100CE" w14:textId="09E07A67"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lang w:val="es-GT" w:eastAsia="es-GT"/>
        </w:rPr>
      </w:pPr>
      <w:bookmarkStart w:id="270" w:name="_Toc158969530"/>
      <w:r w:rsidRPr="00A73A21">
        <w:rPr>
          <w:rFonts w:asciiTheme="minorHAnsi" w:hAnsiTheme="minorHAnsi" w:cstheme="minorHAnsi"/>
          <w:b/>
          <w:sz w:val="28"/>
          <w:lang w:val="es-ES_tradnl"/>
        </w:rPr>
        <w:lastRenderedPageBreak/>
        <w:t>PROD-DAF-DA-AAS-0</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 xml:space="preserve">.4: </w:t>
      </w:r>
      <w:r w:rsidRPr="00A73A21">
        <w:rPr>
          <w:rFonts w:asciiTheme="minorHAnsi" w:hAnsiTheme="minorHAnsi" w:cstheme="minorHAnsi"/>
          <w:b/>
          <w:bCs/>
          <w:kern w:val="32"/>
          <w:sz w:val="28"/>
          <w:lang w:val="es-GT" w:eastAsia="es-GT"/>
        </w:rPr>
        <w:t>Procedimiento</w:t>
      </w:r>
      <w:r w:rsidR="00940C26" w:rsidRPr="00A73A21">
        <w:rPr>
          <w:rFonts w:asciiTheme="minorHAnsi" w:hAnsiTheme="minorHAnsi" w:cstheme="minorHAnsi"/>
          <w:b/>
          <w:bCs/>
          <w:kern w:val="32"/>
          <w:sz w:val="28"/>
          <w:lang w:val="es-GT" w:eastAsia="es-GT"/>
        </w:rPr>
        <w:t xml:space="preserve"> para la elaboración </w:t>
      </w:r>
      <w:r w:rsidR="001362A3" w:rsidRPr="00A73A21">
        <w:rPr>
          <w:rFonts w:asciiTheme="minorHAnsi" w:hAnsiTheme="minorHAnsi" w:cstheme="minorHAnsi"/>
          <w:b/>
          <w:bCs/>
          <w:kern w:val="32"/>
          <w:sz w:val="28"/>
          <w:lang w:val="es-GT" w:eastAsia="es-GT"/>
        </w:rPr>
        <w:t>del reporte</w:t>
      </w:r>
      <w:r w:rsidRPr="00A73A21">
        <w:rPr>
          <w:rFonts w:asciiTheme="minorHAnsi" w:hAnsiTheme="minorHAnsi" w:cstheme="minorHAnsi"/>
          <w:b/>
          <w:bCs/>
          <w:kern w:val="32"/>
          <w:sz w:val="28"/>
          <w:lang w:val="es-GT" w:eastAsia="es-GT"/>
        </w:rPr>
        <w:t xml:space="preserve"> de consumo de </w:t>
      </w:r>
      <w:r w:rsidRPr="00A73A21">
        <w:rPr>
          <w:rFonts w:asciiTheme="minorHAnsi" w:hAnsiTheme="minorHAnsi" w:cstheme="minorHAnsi"/>
          <w:b/>
          <w:color w:val="000000" w:themeColor="text1"/>
          <w:sz w:val="28"/>
          <w:lang w:val="es-ES_tradnl"/>
        </w:rPr>
        <w:t>materiales</w:t>
      </w:r>
      <w:bookmarkStart w:id="271" w:name="_Toc460498880"/>
      <w:bookmarkEnd w:id="268"/>
      <w:bookmarkEnd w:id="269"/>
      <w:r w:rsidRPr="00A73A21">
        <w:rPr>
          <w:rFonts w:asciiTheme="minorHAnsi" w:hAnsiTheme="minorHAnsi" w:cstheme="minorHAnsi"/>
          <w:b/>
          <w:color w:val="000000" w:themeColor="text1"/>
          <w:sz w:val="28"/>
          <w:lang w:val="es-ES_tradnl"/>
        </w:rPr>
        <w:t xml:space="preserve"> y suministros, bienes fungibles y/o activos fijos.</w:t>
      </w:r>
      <w:bookmarkEnd w:id="270"/>
    </w:p>
    <w:bookmarkEnd w:id="271"/>
    <w:p w14:paraId="48F8B83A" w14:textId="77777777" w:rsidR="003C50EB" w:rsidRPr="00A73A21" w:rsidRDefault="003C50EB" w:rsidP="003C50EB">
      <w:pPr>
        <w:spacing w:line="360" w:lineRule="auto"/>
        <w:jc w:val="both"/>
        <w:rPr>
          <w:rFonts w:asciiTheme="minorHAnsi" w:eastAsia="Calibri" w:hAnsiTheme="minorHAnsi" w:cstheme="minorHAnsi"/>
          <w:szCs w:val="20"/>
          <w:lang w:val="es-GT" w:eastAsia="es-GT"/>
        </w:rPr>
      </w:pPr>
    </w:p>
    <w:p w14:paraId="08C0574D" w14:textId="77777777" w:rsidR="003C50EB" w:rsidRPr="00A73A21" w:rsidRDefault="003C50EB" w:rsidP="00D736AD">
      <w:pPr>
        <w:pStyle w:val="Prrafodelista"/>
        <w:numPr>
          <w:ilvl w:val="3"/>
          <w:numId w:val="17"/>
        </w:numPr>
        <w:spacing w:line="360" w:lineRule="auto"/>
        <w:ind w:left="1701" w:hanging="567"/>
        <w:jc w:val="both"/>
        <w:rPr>
          <w:rFonts w:asciiTheme="minorHAnsi" w:eastAsia="Arial" w:hAnsiTheme="minorHAnsi" w:cstheme="minorHAnsi"/>
          <w:b/>
          <w:bCs/>
          <w:iCs/>
          <w:lang w:val="es-GT" w:eastAsia="es-GT"/>
        </w:rPr>
      </w:pPr>
      <w:bookmarkStart w:id="272" w:name="_Toc460498882"/>
      <w:r w:rsidRPr="00A73A21">
        <w:rPr>
          <w:rFonts w:asciiTheme="minorHAnsi" w:eastAsia="Arial" w:hAnsiTheme="minorHAnsi" w:cstheme="minorHAnsi"/>
          <w:b/>
          <w:bCs/>
          <w:iCs/>
          <w:lang w:val="es-GT" w:eastAsia="es-GT"/>
        </w:rPr>
        <w:t>Normas</w:t>
      </w:r>
      <w:r w:rsidRPr="00A73A21">
        <w:rPr>
          <w:rFonts w:asciiTheme="minorHAnsi" w:eastAsia="Arial" w:hAnsiTheme="minorHAnsi" w:cstheme="minorHAnsi"/>
          <w:b/>
          <w:bCs/>
          <w:iCs/>
          <w:color w:val="000000" w:themeColor="text1"/>
          <w:lang w:val="es-GT" w:eastAsia="es-GT"/>
        </w:rPr>
        <w:t xml:space="preserve"> del procedimiento: </w:t>
      </w:r>
      <w:bookmarkEnd w:id="272"/>
    </w:p>
    <w:p w14:paraId="55E1CA5C" w14:textId="77777777" w:rsidR="003C50EB" w:rsidRPr="00A73A21" w:rsidRDefault="003C50EB" w:rsidP="003C50EB">
      <w:pPr>
        <w:spacing w:line="360" w:lineRule="auto"/>
        <w:jc w:val="both"/>
        <w:rPr>
          <w:rFonts w:asciiTheme="minorHAnsi" w:hAnsiTheme="minorHAnsi" w:cstheme="minorHAnsi"/>
          <w:szCs w:val="20"/>
          <w:lang w:val="es-GT"/>
        </w:rPr>
      </w:pPr>
    </w:p>
    <w:p w14:paraId="521D1DC3" w14:textId="6309EC06" w:rsidR="003C50EB" w:rsidRPr="00A73A21" w:rsidRDefault="00FE2ED9" w:rsidP="00D736AD">
      <w:pPr>
        <w:numPr>
          <w:ilvl w:val="0"/>
          <w:numId w:val="18"/>
        </w:numPr>
        <w:spacing w:line="360" w:lineRule="auto"/>
        <w:ind w:left="2268" w:hanging="567"/>
        <w:contextualSpacing/>
        <w:jc w:val="both"/>
        <w:rPr>
          <w:rFonts w:asciiTheme="minorHAnsi" w:eastAsia="MS Mincho" w:hAnsiTheme="minorHAnsi" w:cstheme="minorHAnsi"/>
          <w:color w:val="000000" w:themeColor="text1"/>
          <w:szCs w:val="20"/>
          <w:lang w:val="es-GT" w:eastAsia="es-GT"/>
        </w:rPr>
      </w:pPr>
      <w:r w:rsidRPr="00A73A21">
        <w:rPr>
          <w:rFonts w:asciiTheme="minorHAnsi" w:eastAsia="MS Mincho" w:hAnsiTheme="minorHAnsi" w:cstheme="minorHAnsi"/>
          <w:color w:val="000000" w:themeColor="text1"/>
          <w:szCs w:val="20"/>
          <w:lang w:val="es-GT" w:eastAsia="es-GT"/>
        </w:rPr>
        <w:t>Para el presente procedimiento a</w:t>
      </w:r>
      <w:r w:rsidR="003C50EB" w:rsidRPr="00A73A21">
        <w:rPr>
          <w:rFonts w:asciiTheme="minorHAnsi" w:eastAsia="MS Mincho" w:hAnsiTheme="minorHAnsi" w:cstheme="minorHAnsi"/>
          <w:color w:val="000000" w:themeColor="text1"/>
          <w:szCs w:val="20"/>
          <w:lang w:val="es-GT" w:eastAsia="es-GT"/>
        </w:rPr>
        <w:t xml:space="preserve"> los materiales y suministros, se les denominará “materiales”, y a los bienes fungibles y/o activos fijos “bienes”.</w:t>
      </w:r>
    </w:p>
    <w:p w14:paraId="420BA2B9" w14:textId="5FA61BF7" w:rsidR="003C50EB" w:rsidRPr="00A73A21" w:rsidRDefault="003C50EB" w:rsidP="00D736AD">
      <w:pPr>
        <w:numPr>
          <w:ilvl w:val="0"/>
          <w:numId w:val="18"/>
        </w:numPr>
        <w:spacing w:line="360" w:lineRule="auto"/>
        <w:ind w:left="2268" w:hanging="567"/>
        <w:contextualSpacing/>
        <w:jc w:val="both"/>
        <w:rPr>
          <w:rFonts w:asciiTheme="minorHAnsi" w:eastAsia="MS Mincho" w:hAnsiTheme="minorHAnsi" w:cstheme="minorHAnsi"/>
          <w:color w:val="FF0000"/>
          <w:szCs w:val="20"/>
          <w:lang w:val="es-GT" w:eastAsia="es-GT"/>
        </w:rPr>
      </w:pPr>
      <w:r w:rsidRPr="00A73A21">
        <w:rPr>
          <w:rFonts w:asciiTheme="minorHAnsi" w:eastAsia="MS Mincho" w:hAnsiTheme="minorHAnsi" w:cstheme="minorHAnsi"/>
          <w:szCs w:val="20"/>
          <w:lang w:val="es-GT" w:eastAsia="es-GT"/>
        </w:rPr>
        <w:t>El Encargado de Almacén, dará trámite a las solicitudes de reporte de materiales</w:t>
      </w:r>
      <w:r w:rsidRPr="00A73A21">
        <w:rPr>
          <w:rFonts w:asciiTheme="minorHAnsi" w:eastAsia="MS Mincho" w:hAnsiTheme="minorHAnsi" w:cstheme="minorHAnsi"/>
          <w:color w:val="000000" w:themeColor="text1"/>
          <w:szCs w:val="20"/>
          <w:lang w:val="es-GT" w:eastAsia="es-GT"/>
        </w:rPr>
        <w:t xml:space="preserve"> y bienes</w:t>
      </w:r>
      <w:r w:rsidR="00FE2ED9" w:rsidRPr="00A73A21">
        <w:rPr>
          <w:rFonts w:asciiTheme="minorHAnsi" w:eastAsia="MS Mincho" w:hAnsiTheme="minorHAnsi" w:cstheme="minorHAnsi"/>
          <w:color w:val="000000" w:themeColor="text1"/>
          <w:szCs w:val="20"/>
          <w:lang w:val="es-GT" w:eastAsia="es-GT"/>
        </w:rPr>
        <w:t>,</w:t>
      </w:r>
      <w:r w:rsidRPr="00A73A21">
        <w:rPr>
          <w:rFonts w:asciiTheme="minorHAnsi" w:eastAsia="MS Mincho" w:hAnsiTheme="minorHAnsi" w:cstheme="minorHAnsi"/>
          <w:color w:val="000000" w:themeColor="text1"/>
          <w:szCs w:val="20"/>
          <w:lang w:val="es-GT" w:eastAsia="es-GT"/>
        </w:rPr>
        <w:t xml:space="preserve"> </w:t>
      </w:r>
      <w:r w:rsidRPr="00A73A21">
        <w:rPr>
          <w:rFonts w:asciiTheme="minorHAnsi" w:eastAsia="MS Mincho" w:hAnsiTheme="minorHAnsi" w:cstheme="minorHAnsi"/>
          <w:szCs w:val="20"/>
          <w:lang w:val="es-GT" w:eastAsia="es-GT"/>
        </w:rPr>
        <w:t xml:space="preserve">toda vez se realicen por medio de oficio para la solicitud de </w:t>
      </w:r>
      <w:r w:rsidR="00FE2ED9" w:rsidRPr="00A73A21">
        <w:rPr>
          <w:rFonts w:asciiTheme="minorHAnsi" w:eastAsia="MS Mincho" w:hAnsiTheme="minorHAnsi" w:cstheme="minorHAnsi"/>
          <w:color w:val="000000" w:themeColor="text1"/>
          <w:szCs w:val="20"/>
          <w:lang w:val="es-GT" w:eastAsia="es-GT"/>
        </w:rPr>
        <w:t>información y éste deberá</w:t>
      </w:r>
      <w:r w:rsidRPr="00A73A21">
        <w:rPr>
          <w:rFonts w:asciiTheme="minorHAnsi" w:eastAsia="MS Mincho" w:hAnsiTheme="minorHAnsi" w:cstheme="minorHAnsi"/>
          <w:color w:val="000000" w:themeColor="text1"/>
          <w:szCs w:val="20"/>
          <w:lang w:val="es-GT" w:eastAsia="es-GT"/>
        </w:rPr>
        <w:t>:</w:t>
      </w:r>
    </w:p>
    <w:p w14:paraId="536E67BA" w14:textId="431B71A6" w:rsidR="003C50EB" w:rsidRPr="00A73A21" w:rsidRDefault="00FE2ED9" w:rsidP="00B06B54">
      <w:pPr>
        <w:pStyle w:val="Prrafodelista"/>
        <w:numPr>
          <w:ilvl w:val="0"/>
          <w:numId w:val="61"/>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S</w:t>
      </w:r>
      <w:r w:rsidR="003C50EB" w:rsidRPr="00A73A21">
        <w:rPr>
          <w:rFonts w:asciiTheme="minorHAnsi" w:eastAsia="MS Mincho" w:hAnsiTheme="minorHAnsi" w:cstheme="minorHAnsi"/>
          <w:szCs w:val="20"/>
          <w:lang w:val="es-GT" w:eastAsia="es-GT"/>
        </w:rPr>
        <w:t>er llenado por medio informático e impreso dirigido a la Jefatura</w:t>
      </w:r>
      <w:r w:rsidRPr="00A73A21">
        <w:rPr>
          <w:rFonts w:asciiTheme="minorHAnsi" w:eastAsia="MS Mincho" w:hAnsiTheme="minorHAnsi" w:cstheme="minorHAnsi"/>
          <w:szCs w:val="20"/>
          <w:lang w:val="es-GT" w:eastAsia="es-GT"/>
        </w:rPr>
        <w:t xml:space="preserve"> del Departamento</w:t>
      </w:r>
      <w:r w:rsidR="003C50EB" w:rsidRPr="00A73A21">
        <w:rPr>
          <w:rFonts w:asciiTheme="minorHAnsi" w:eastAsia="MS Mincho" w:hAnsiTheme="minorHAnsi" w:cstheme="minorHAnsi"/>
          <w:szCs w:val="20"/>
          <w:lang w:val="es-GT" w:eastAsia="es-GT"/>
        </w:rPr>
        <w:t xml:space="preserve"> Administrativ</w:t>
      </w:r>
      <w:r w:rsidRPr="00A73A21">
        <w:rPr>
          <w:rFonts w:asciiTheme="minorHAnsi" w:eastAsia="MS Mincho" w:hAnsiTheme="minorHAnsi" w:cstheme="minorHAnsi"/>
          <w:szCs w:val="20"/>
          <w:lang w:val="es-GT" w:eastAsia="es-GT"/>
        </w:rPr>
        <w:t>o</w:t>
      </w:r>
      <w:r w:rsidR="003C50EB" w:rsidRPr="00A73A21">
        <w:rPr>
          <w:rFonts w:asciiTheme="minorHAnsi" w:eastAsia="MS Mincho" w:hAnsiTheme="minorHAnsi" w:cstheme="minorHAnsi"/>
          <w:szCs w:val="20"/>
          <w:lang w:val="es-GT" w:eastAsia="es-GT"/>
        </w:rPr>
        <w:t xml:space="preserve">. </w:t>
      </w:r>
    </w:p>
    <w:p w14:paraId="4D8E2036" w14:textId="38279852" w:rsidR="003C50EB" w:rsidRPr="00A73A21" w:rsidRDefault="003C50EB" w:rsidP="00B06B54">
      <w:pPr>
        <w:pStyle w:val="Prrafodelista"/>
        <w:numPr>
          <w:ilvl w:val="0"/>
          <w:numId w:val="61"/>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Contener la firma del solicitante y </w:t>
      </w:r>
      <w:r w:rsidR="00FE2ED9" w:rsidRPr="00A73A21">
        <w:rPr>
          <w:rFonts w:asciiTheme="minorHAnsi" w:eastAsia="MS Mincho" w:hAnsiTheme="minorHAnsi" w:cstheme="minorHAnsi"/>
          <w:szCs w:val="20"/>
          <w:lang w:val="es-GT" w:eastAsia="es-GT"/>
        </w:rPr>
        <w:t xml:space="preserve">el </w:t>
      </w:r>
      <w:r w:rsidRPr="00A73A21">
        <w:rPr>
          <w:rFonts w:asciiTheme="minorHAnsi" w:eastAsia="MS Mincho" w:hAnsiTheme="minorHAnsi" w:cstheme="minorHAnsi"/>
          <w:szCs w:val="20"/>
          <w:lang w:val="es-GT" w:eastAsia="es-GT"/>
        </w:rPr>
        <w:t xml:space="preserve">visto bueno del </w:t>
      </w:r>
      <w:r w:rsidR="00D14400">
        <w:rPr>
          <w:rFonts w:asciiTheme="minorHAnsi" w:eastAsia="MS Mincho" w:hAnsiTheme="minorHAnsi" w:cstheme="minorHAnsi"/>
          <w:szCs w:val="20"/>
          <w:lang w:val="es-GT" w:eastAsia="es-GT"/>
        </w:rPr>
        <w:t>J</w:t>
      </w:r>
      <w:r w:rsidRPr="00A73A21">
        <w:rPr>
          <w:rFonts w:asciiTheme="minorHAnsi" w:eastAsia="MS Mincho" w:hAnsiTheme="minorHAnsi" w:cstheme="minorHAnsi"/>
          <w:szCs w:val="20"/>
          <w:lang w:val="es-GT" w:eastAsia="es-GT"/>
        </w:rPr>
        <w:t>efe</w:t>
      </w:r>
      <w:r w:rsidR="00D14400">
        <w:rPr>
          <w:rFonts w:asciiTheme="minorHAnsi" w:eastAsia="MS Mincho" w:hAnsiTheme="minorHAnsi" w:cstheme="minorHAnsi"/>
          <w:szCs w:val="20"/>
          <w:lang w:val="es-GT" w:eastAsia="es-GT"/>
        </w:rPr>
        <w:t xml:space="preserve"> o Director</w:t>
      </w:r>
      <w:r w:rsidRPr="00A73A21">
        <w:rPr>
          <w:rFonts w:asciiTheme="minorHAnsi" w:eastAsia="MS Mincho" w:hAnsiTheme="minorHAnsi" w:cstheme="minorHAnsi"/>
          <w:szCs w:val="20"/>
          <w:lang w:val="es-GT" w:eastAsia="es-GT"/>
        </w:rPr>
        <w:t xml:space="preserve"> de la dependencia que solicita.</w:t>
      </w:r>
    </w:p>
    <w:p w14:paraId="6076A90F" w14:textId="5859F0B5" w:rsidR="003C50EB" w:rsidRPr="00A73A21" w:rsidRDefault="00FE2ED9" w:rsidP="00B06B54">
      <w:pPr>
        <w:pStyle w:val="Prrafodelista"/>
        <w:numPr>
          <w:ilvl w:val="0"/>
          <w:numId w:val="61"/>
        </w:numPr>
        <w:spacing w:line="360" w:lineRule="auto"/>
        <w:ind w:left="2835" w:hanging="567"/>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D</w:t>
      </w:r>
      <w:r w:rsidR="003C50EB" w:rsidRPr="00A73A21">
        <w:rPr>
          <w:rFonts w:asciiTheme="minorHAnsi" w:eastAsia="MS Mincho" w:hAnsiTheme="minorHAnsi" w:cstheme="minorHAnsi"/>
          <w:szCs w:val="20"/>
          <w:lang w:val="es-GT" w:eastAsia="es-GT"/>
        </w:rPr>
        <w:t xml:space="preserve">escribir el propósito de la solicitud de manera que sea claro y entendible para proceder a la revisión correspondiente en el Sistema </w:t>
      </w:r>
      <w:r w:rsidR="003C50EB" w:rsidRPr="00A73A21">
        <w:rPr>
          <w:rFonts w:asciiTheme="minorHAnsi" w:eastAsia="MS Mincho" w:hAnsiTheme="minorHAnsi" w:cstheme="minorHAnsi"/>
          <w:color w:val="000000" w:themeColor="text1"/>
          <w:szCs w:val="20"/>
          <w:lang w:val="es-GT" w:eastAsia="es-GT"/>
        </w:rPr>
        <w:t>Informático de</w:t>
      </w:r>
      <w:r w:rsidR="009D2051" w:rsidRPr="00A73A21">
        <w:rPr>
          <w:rFonts w:asciiTheme="minorHAnsi" w:eastAsia="MS Mincho" w:hAnsiTheme="minorHAnsi" w:cstheme="minorHAnsi"/>
          <w:color w:val="000000" w:themeColor="text1"/>
          <w:szCs w:val="20"/>
          <w:lang w:val="es-GT" w:eastAsia="es-GT"/>
        </w:rPr>
        <w:t>l</w:t>
      </w:r>
      <w:r w:rsidR="003C50EB" w:rsidRPr="00A73A21">
        <w:rPr>
          <w:rFonts w:asciiTheme="minorHAnsi" w:eastAsia="MS Mincho" w:hAnsiTheme="minorHAnsi" w:cstheme="minorHAnsi"/>
          <w:color w:val="000000" w:themeColor="text1"/>
          <w:szCs w:val="20"/>
          <w:lang w:val="es-GT" w:eastAsia="es-GT"/>
        </w:rPr>
        <w:t xml:space="preserve"> A</w:t>
      </w:r>
      <w:r w:rsidR="009D2051" w:rsidRPr="00A73A21">
        <w:rPr>
          <w:rFonts w:asciiTheme="minorHAnsi" w:eastAsia="MS Mincho" w:hAnsiTheme="minorHAnsi" w:cstheme="minorHAnsi"/>
          <w:color w:val="000000" w:themeColor="text1"/>
          <w:szCs w:val="20"/>
          <w:lang w:val="es-GT" w:eastAsia="es-GT"/>
        </w:rPr>
        <w:t>AS</w:t>
      </w:r>
      <w:r w:rsidR="003C50EB" w:rsidRPr="00A73A21">
        <w:rPr>
          <w:rFonts w:asciiTheme="minorHAnsi" w:eastAsia="MS Mincho" w:hAnsiTheme="minorHAnsi" w:cstheme="minorHAnsi"/>
          <w:color w:val="000000" w:themeColor="text1"/>
          <w:szCs w:val="20"/>
          <w:lang w:val="es-GT" w:eastAsia="es-GT"/>
        </w:rPr>
        <w:t>, y</w:t>
      </w:r>
      <w:r w:rsidR="003C50EB" w:rsidRPr="00A73A21">
        <w:rPr>
          <w:rFonts w:asciiTheme="minorHAnsi" w:eastAsia="MS Mincho" w:hAnsiTheme="minorHAnsi" w:cstheme="minorHAnsi"/>
          <w:szCs w:val="20"/>
          <w:lang w:val="es-GT" w:eastAsia="es-GT"/>
        </w:rPr>
        <w:t xml:space="preserve"> la posterior emisión del reporte, que contendrá los requerimientos básicos para la unidad solicitante.</w:t>
      </w:r>
    </w:p>
    <w:p w14:paraId="43407E70" w14:textId="69AA16F1" w:rsidR="003C50EB" w:rsidRPr="00A73A21" w:rsidRDefault="003C50EB" w:rsidP="00D736AD">
      <w:pPr>
        <w:numPr>
          <w:ilvl w:val="0"/>
          <w:numId w:val="18"/>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Encargado de Almacén, es el responsable de emitir el reporte de la inf</w:t>
      </w:r>
      <w:r w:rsidR="00FE2ED9" w:rsidRPr="00A73A21">
        <w:rPr>
          <w:rFonts w:asciiTheme="minorHAnsi" w:eastAsia="MS Mincho" w:hAnsiTheme="minorHAnsi" w:cstheme="minorHAnsi"/>
          <w:szCs w:val="20"/>
          <w:lang w:val="es-GT" w:eastAsia="es-GT"/>
        </w:rPr>
        <w:t>ormación contenida en el kardex</w:t>
      </w:r>
      <w:r w:rsidRPr="00A73A21">
        <w:rPr>
          <w:rFonts w:asciiTheme="minorHAnsi" w:eastAsia="MS Mincho" w:hAnsiTheme="minorHAnsi" w:cstheme="minorHAnsi"/>
          <w:szCs w:val="20"/>
          <w:lang w:val="es-GT" w:eastAsia="es-GT"/>
        </w:rPr>
        <w:t xml:space="preserve"> de conformi</w:t>
      </w:r>
      <w:r w:rsidR="00D14400">
        <w:rPr>
          <w:rFonts w:asciiTheme="minorHAnsi" w:eastAsia="MS Mincho" w:hAnsiTheme="minorHAnsi" w:cstheme="minorHAnsi"/>
          <w:szCs w:val="20"/>
          <w:lang w:val="es-GT" w:eastAsia="es-GT"/>
        </w:rPr>
        <w:t>dad con las existencias físicas, bajo su responsabilidad.</w:t>
      </w:r>
    </w:p>
    <w:p w14:paraId="1BE3BE91" w14:textId="60C2BACB" w:rsidR="002D33A8" w:rsidRPr="00A73A21" w:rsidRDefault="00FE2ED9" w:rsidP="00D736AD">
      <w:pPr>
        <w:numPr>
          <w:ilvl w:val="0"/>
          <w:numId w:val="18"/>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lastRenderedPageBreak/>
        <w:t xml:space="preserve">Los </w:t>
      </w:r>
      <w:r w:rsidR="003C50EB" w:rsidRPr="00A73A21">
        <w:rPr>
          <w:rFonts w:asciiTheme="minorHAnsi" w:eastAsia="MS Mincho" w:hAnsiTheme="minorHAnsi" w:cstheme="minorHAnsi"/>
          <w:szCs w:val="20"/>
          <w:lang w:val="es-GT" w:eastAsia="es-GT"/>
        </w:rPr>
        <w:t xml:space="preserve">reportes de </w:t>
      </w:r>
      <w:r w:rsidR="003C50EB" w:rsidRPr="00A73A21">
        <w:rPr>
          <w:rFonts w:asciiTheme="minorHAnsi" w:eastAsia="MS Mincho" w:hAnsiTheme="minorHAnsi" w:cstheme="minorHAnsi"/>
          <w:color w:val="000000" w:themeColor="text1"/>
          <w:szCs w:val="20"/>
          <w:lang w:val="es-GT" w:eastAsia="es-GT"/>
        </w:rPr>
        <w:t xml:space="preserve">materiales y bienes </w:t>
      </w:r>
      <w:r w:rsidR="003C50EB" w:rsidRPr="00A73A21">
        <w:rPr>
          <w:rFonts w:asciiTheme="minorHAnsi" w:eastAsia="MS Mincho" w:hAnsiTheme="minorHAnsi" w:cstheme="minorHAnsi"/>
          <w:szCs w:val="20"/>
          <w:lang w:val="es-GT" w:eastAsia="es-GT"/>
        </w:rPr>
        <w:t>que</w:t>
      </w:r>
      <w:r w:rsidR="009D2051" w:rsidRPr="00A73A21">
        <w:rPr>
          <w:rFonts w:asciiTheme="minorHAnsi" w:eastAsia="MS Mincho" w:hAnsiTheme="minorHAnsi" w:cstheme="minorHAnsi"/>
          <w:szCs w:val="20"/>
          <w:lang w:val="es-GT" w:eastAsia="es-GT"/>
        </w:rPr>
        <w:t xml:space="preserve"> emite el AAS</w:t>
      </w:r>
      <w:r w:rsidR="003C50EB" w:rsidRPr="00A73A21">
        <w:rPr>
          <w:rFonts w:asciiTheme="minorHAnsi" w:eastAsia="MS Mincho" w:hAnsiTheme="minorHAnsi" w:cstheme="minorHAnsi"/>
          <w:szCs w:val="20"/>
          <w:lang w:val="es-GT" w:eastAsia="es-GT"/>
        </w:rPr>
        <w:t>, deberán ser elevados a la Jefatura del Departamento Administrativo, para que se proceda a realizar la entrega respectiva a la dependencia solicitante.</w:t>
      </w:r>
    </w:p>
    <w:p w14:paraId="7D0BD678" w14:textId="77777777" w:rsidR="00940C26" w:rsidRPr="00A73A21" w:rsidRDefault="00940C26" w:rsidP="00940C26">
      <w:pPr>
        <w:spacing w:line="360" w:lineRule="auto"/>
        <w:ind w:left="2268"/>
        <w:contextualSpacing/>
        <w:jc w:val="both"/>
        <w:rPr>
          <w:rFonts w:asciiTheme="minorHAnsi" w:eastAsia="MS Mincho" w:hAnsiTheme="minorHAnsi" w:cstheme="minorHAnsi"/>
          <w:szCs w:val="20"/>
          <w:lang w:val="es-GT" w:eastAsia="es-GT"/>
        </w:rPr>
      </w:pPr>
    </w:p>
    <w:p w14:paraId="48772AC2" w14:textId="349E4863" w:rsidR="003C50EB" w:rsidRPr="00A73A21" w:rsidRDefault="003C50EB" w:rsidP="00D736AD">
      <w:pPr>
        <w:pStyle w:val="Prrafodelista"/>
        <w:numPr>
          <w:ilvl w:val="3"/>
          <w:numId w:val="1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PROD-DAF-DA-AAS-0</w:t>
      </w:r>
      <w:r w:rsidR="00246A94">
        <w:rPr>
          <w:rFonts w:asciiTheme="minorHAnsi" w:hAnsiTheme="minorHAnsi" w:cstheme="minorHAnsi"/>
          <w:b/>
          <w:lang w:val="es-ES_tradnl"/>
        </w:rPr>
        <w:t>4</w:t>
      </w:r>
      <w:r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.4</w:t>
      </w:r>
    </w:p>
    <w:p w14:paraId="1EB02374" w14:textId="77777777" w:rsidR="003C50EB" w:rsidRPr="00A73A21" w:rsidRDefault="003C50EB" w:rsidP="003C50EB">
      <w:pPr>
        <w:spacing w:line="360" w:lineRule="auto"/>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530"/>
        <w:gridCol w:w="1843"/>
        <w:gridCol w:w="1887"/>
      </w:tblGrid>
      <w:tr w:rsidR="003C50EB" w:rsidRPr="00A73A21" w14:paraId="329C6C8F" w14:textId="77777777" w:rsidTr="009D2051">
        <w:trPr>
          <w:cantSplit/>
          <w:tblHeader/>
        </w:trPr>
        <w:tc>
          <w:tcPr>
            <w:tcW w:w="568" w:type="dxa"/>
            <w:shd w:val="clear" w:color="auto" w:fill="0F243E" w:themeFill="text2" w:themeFillShade="80"/>
            <w:vAlign w:val="center"/>
          </w:tcPr>
          <w:p w14:paraId="664CDDD9"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530" w:type="dxa"/>
            <w:shd w:val="clear" w:color="auto" w:fill="0F243E" w:themeFill="text2" w:themeFillShade="80"/>
            <w:vAlign w:val="center"/>
          </w:tcPr>
          <w:p w14:paraId="2DE7BD54"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843" w:type="dxa"/>
            <w:shd w:val="clear" w:color="auto" w:fill="0F243E" w:themeFill="text2" w:themeFillShade="80"/>
            <w:vAlign w:val="center"/>
          </w:tcPr>
          <w:p w14:paraId="2E56FDC8"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887" w:type="dxa"/>
            <w:shd w:val="clear" w:color="auto" w:fill="0F243E" w:themeFill="text2" w:themeFillShade="80"/>
          </w:tcPr>
          <w:p w14:paraId="5A52B952"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3C50EB" w:rsidRPr="00A73A21" w14:paraId="61DFC33E" w14:textId="77777777" w:rsidTr="009D2051">
        <w:trPr>
          <w:cantSplit/>
        </w:trPr>
        <w:tc>
          <w:tcPr>
            <w:tcW w:w="568" w:type="dxa"/>
            <w:vAlign w:val="center"/>
          </w:tcPr>
          <w:p w14:paraId="35FD87C3" w14:textId="77777777" w:rsidR="003C50EB" w:rsidRPr="00A73A21" w:rsidRDefault="003C50EB" w:rsidP="00CD2E9C">
            <w:pPr>
              <w:spacing w:line="360" w:lineRule="auto"/>
              <w:jc w:val="center"/>
              <w:rPr>
                <w:rFonts w:asciiTheme="minorHAnsi" w:hAnsiTheme="minorHAnsi" w:cstheme="minorHAnsi"/>
              </w:rPr>
            </w:pPr>
          </w:p>
        </w:tc>
        <w:tc>
          <w:tcPr>
            <w:tcW w:w="4530" w:type="dxa"/>
            <w:vAlign w:val="center"/>
          </w:tcPr>
          <w:p w14:paraId="5A4E0733" w14:textId="77777777" w:rsidR="003C50EB" w:rsidRPr="00A73A21" w:rsidRDefault="003C50EB" w:rsidP="00CD2E9C">
            <w:pPr>
              <w:rPr>
                <w:rFonts w:asciiTheme="minorHAnsi" w:hAnsiTheme="minorHAnsi" w:cstheme="minorHAnsi"/>
              </w:rPr>
            </w:pPr>
            <w:r w:rsidRPr="00A73A21">
              <w:rPr>
                <w:rFonts w:asciiTheme="minorHAnsi" w:eastAsia="Calibri" w:hAnsiTheme="minorHAnsi" w:cstheme="minorHAnsi"/>
              </w:rPr>
              <w:t>INICIO DEL PROCEDIMIENTO</w:t>
            </w:r>
          </w:p>
        </w:tc>
        <w:tc>
          <w:tcPr>
            <w:tcW w:w="1843" w:type="dxa"/>
            <w:vAlign w:val="center"/>
          </w:tcPr>
          <w:p w14:paraId="7E7714AD" w14:textId="77777777" w:rsidR="003C50EB" w:rsidRPr="00A73A21" w:rsidRDefault="003C50EB" w:rsidP="00CD2E9C">
            <w:pPr>
              <w:spacing w:line="360" w:lineRule="auto"/>
              <w:rPr>
                <w:rFonts w:asciiTheme="minorHAnsi" w:hAnsiTheme="minorHAnsi" w:cstheme="minorHAnsi"/>
              </w:rPr>
            </w:pPr>
          </w:p>
        </w:tc>
        <w:tc>
          <w:tcPr>
            <w:tcW w:w="1887" w:type="dxa"/>
            <w:vAlign w:val="center"/>
          </w:tcPr>
          <w:p w14:paraId="3961394B" w14:textId="77777777" w:rsidR="003C50EB" w:rsidRPr="00A73A21" w:rsidRDefault="003C50EB" w:rsidP="00CD2E9C">
            <w:pPr>
              <w:spacing w:line="360" w:lineRule="auto"/>
              <w:rPr>
                <w:rFonts w:asciiTheme="minorHAnsi" w:hAnsiTheme="minorHAnsi" w:cstheme="minorHAnsi"/>
              </w:rPr>
            </w:pPr>
          </w:p>
        </w:tc>
      </w:tr>
      <w:tr w:rsidR="003C50EB" w:rsidRPr="00A73A21" w14:paraId="645D442B" w14:textId="77777777" w:rsidTr="009D2051">
        <w:trPr>
          <w:cantSplit/>
        </w:trPr>
        <w:tc>
          <w:tcPr>
            <w:tcW w:w="568" w:type="dxa"/>
            <w:vAlign w:val="center"/>
          </w:tcPr>
          <w:p w14:paraId="605208EC" w14:textId="77777777" w:rsidR="003C50EB" w:rsidRPr="00A73A21" w:rsidRDefault="003C50EB" w:rsidP="00CD2E9C">
            <w:pPr>
              <w:spacing w:line="360" w:lineRule="auto"/>
              <w:jc w:val="center"/>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1</w:t>
            </w:r>
          </w:p>
        </w:tc>
        <w:tc>
          <w:tcPr>
            <w:tcW w:w="4530" w:type="dxa"/>
            <w:vAlign w:val="center"/>
          </w:tcPr>
          <w:p w14:paraId="4FF2701A" w14:textId="66F73F33" w:rsidR="003C50EB" w:rsidRPr="00A73A21" w:rsidRDefault="00D05B3A" w:rsidP="00D05B3A">
            <w:pPr>
              <w:jc w:val="both"/>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Gestiona la e</w:t>
            </w:r>
            <w:r w:rsidR="003C50EB" w:rsidRPr="00A73A21">
              <w:rPr>
                <w:rFonts w:asciiTheme="minorHAnsi" w:eastAsia="MS Mincho" w:hAnsiTheme="minorHAnsi" w:cstheme="minorHAnsi"/>
                <w:noProof/>
                <w:color w:val="000000" w:themeColor="text1"/>
                <w:szCs w:val="20"/>
                <w:lang w:eastAsia="es-GT"/>
              </w:rPr>
              <w:t>labora</w:t>
            </w:r>
            <w:r w:rsidRPr="00A73A21">
              <w:rPr>
                <w:rFonts w:asciiTheme="minorHAnsi" w:eastAsia="MS Mincho" w:hAnsiTheme="minorHAnsi" w:cstheme="minorHAnsi"/>
                <w:noProof/>
                <w:color w:val="000000" w:themeColor="text1"/>
                <w:szCs w:val="20"/>
                <w:lang w:eastAsia="es-GT"/>
              </w:rPr>
              <w:t>ción</w:t>
            </w:r>
            <w:r w:rsidR="003C50EB" w:rsidRPr="00A73A21">
              <w:rPr>
                <w:rFonts w:asciiTheme="minorHAnsi" w:eastAsia="MS Mincho" w:hAnsiTheme="minorHAnsi" w:cstheme="minorHAnsi"/>
                <w:noProof/>
                <w:color w:val="000000" w:themeColor="text1"/>
                <w:szCs w:val="20"/>
                <w:lang w:eastAsia="es-GT"/>
              </w:rPr>
              <w:t xml:space="preserve"> </w:t>
            </w:r>
            <w:r w:rsidR="00D73E98" w:rsidRPr="00A73A21">
              <w:rPr>
                <w:rFonts w:asciiTheme="minorHAnsi" w:eastAsia="MS Mincho" w:hAnsiTheme="minorHAnsi" w:cstheme="minorHAnsi"/>
                <w:noProof/>
                <w:color w:val="000000" w:themeColor="text1"/>
                <w:szCs w:val="20"/>
                <w:lang w:eastAsia="es-GT"/>
              </w:rPr>
              <w:t xml:space="preserve">y envio de </w:t>
            </w:r>
            <w:r w:rsidR="003C50EB" w:rsidRPr="00A73A21">
              <w:rPr>
                <w:rFonts w:asciiTheme="minorHAnsi" w:eastAsia="MS Mincho" w:hAnsiTheme="minorHAnsi" w:cstheme="minorHAnsi"/>
                <w:noProof/>
                <w:color w:val="000000" w:themeColor="text1"/>
                <w:szCs w:val="20"/>
                <w:lang w:eastAsia="es-GT"/>
              </w:rPr>
              <w:t>oficio de solicitud de información de consumo de materiales y bienes.</w:t>
            </w:r>
          </w:p>
        </w:tc>
        <w:tc>
          <w:tcPr>
            <w:tcW w:w="1843" w:type="dxa"/>
            <w:vAlign w:val="center"/>
          </w:tcPr>
          <w:p w14:paraId="22C3811F" w14:textId="70E492AD" w:rsidR="003C50EB" w:rsidRPr="00A73A21" w:rsidRDefault="00D05B3A" w:rsidP="00CD2E9C">
            <w:pPr>
              <w:jc w:val="center"/>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Director o Jefe de Unidad</w:t>
            </w:r>
          </w:p>
        </w:tc>
        <w:tc>
          <w:tcPr>
            <w:tcW w:w="1887" w:type="dxa"/>
            <w:vAlign w:val="center"/>
          </w:tcPr>
          <w:p w14:paraId="413D3669" w14:textId="6349B853" w:rsidR="003C50EB" w:rsidRPr="00A73A21" w:rsidRDefault="003C50EB" w:rsidP="000D69F3">
            <w:pPr>
              <w:jc w:val="both"/>
              <w:rPr>
                <w:rFonts w:asciiTheme="minorHAnsi" w:eastAsia="Calibri" w:hAnsiTheme="minorHAnsi" w:cstheme="minorHAnsi"/>
                <w:color w:val="000000" w:themeColor="text1"/>
              </w:rPr>
            </w:pPr>
            <w:r w:rsidRPr="00A73A21">
              <w:rPr>
                <w:rFonts w:asciiTheme="minorHAnsi" w:eastAsia="Calibri" w:hAnsiTheme="minorHAnsi" w:cstheme="minorHAnsi"/>
                <w:color w:val="000000" w:themeColor="text1"/>
              </w:rPr>
              <w:t>Oficio</w:t>
            </w:r>
            <w:r w:rsidR="000D69F3" w:rsidRPr="00A73A21">
              <w:rPr>
                <w:rFonts w:asciiTheme="minorHAnsi" w:eastAsia="Calibri" w:hAnsiTheme="minorHAnsi" w:cstheme="minorHAnsi"/>
                <w:color w:val="000000" w:themeColor="text1"/>
              </w:rPr>
              <w:t>.</w:t>
            </w:r>
          </w:p>
        </w:tc>
      </w:tr>
      <w:tr w:rsidR="003C50EB" w:rsidRPr="00A73A21" w14:paraId="21629918" w14:textId="77777777" w:rsidTr="009D2051">
        <w:trPr>
          <w:cantSplit/>
        </w:trPr>
        <w:tc>
          <w:tcPr>
            <w:tcW w:w="568" w:type="dxa"/>
            <w:vAlign w:val="center"/>
          </w:tcPr>
          <w:p w14:paraId="690D0048"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hAnsiTheme="minorHAnsi" w:cstheme="minorHAnsi"/>
              </w:rPr>
              <w:t>2</w:t>
            </w:r>
          </w:p>
        </w:tc>
        <w:tc>
          <w:tcPr>
            <w:tcW w:w="4530" w:type="dxa"/>
            <w:vAlign w:val="center"/>
          </w:tcPr>
          <w:p w14:paraId="32D0C21E" w14:textId="77777777" w:rsidR="003C50EB" w:rsidRPr="00A73A21" w:rsidRDefault="003C50EB" w:rsidP="00CD2E9C">
            <w:pPr>
              <w:jc w:val="both"/>
              <w:rPr>
                <w:rFonts w:asciiTheme="minorHAnsi" w:hAnsiTheme="minorHAnsi" w:cstheme="minorHAnsi"/>
                <w:color w:val="000000" w:themeColor="text1"/>
              </w:rPr>
            </w:pPr>
            <w:r w:rsidRPr="00A73A21">
              <w:rPr>
                <w:rFonts w:asciiTheme="minorHAnsi" w:eastAsia="MS Mincho" w:hAnsiTheme="minorHAnsi" w:cstheme="minorHAnsi"/>
                <w:noProof/>
                <w:color w:val="000000" w:themeColor="text1"/>
                <w:szCs w:val="20"/>
                <w:lang w:eastAsia="es-GT"/>
              </w:rPr>
              <w:t xml:space="preserve">Recibe solicitud de información de consumo de materiales y bienes y </w:t>
            </w:r>
            <w:r w:rsidRPr="00A73A21">
              <w:rPr>
                <w:rFonts w:asciiTheme="minorHAnsi" w:eastAsia="MS Mincho" w:hAnsiTheme="minorHAnsi" w:cstheme="minorHAnsi"/>
                <w:color w:val="000000" w:themeColor="text1"/>
                <w:szCs w:val="20"/>
                <w:lang w:eastAsia="es-GT"/>
              </w:rPr>
              <w:t>lo envía al Encargado de Almacén para que inicie la gestión de emisión de reporte.</w:t>
            </w:r>
          </w:p>
        </w:tc>
        <w:tc>
          <w:tcPr>
            <w:tcW w:w="1843" w:type="dxa"/>
            <w:vAlign w:val="center"/>
          </w:tcPr>
          <w:p w14:paraId="0DB3CB53" w14:textId="00375E5B" w:rsidR="003C50EB" w:rsidRPr="00A73A21" w:rsidRDefault="00173D3E"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 xml:space="preserve">Jefe del </w:t>
            </w:r>
            <w:r w:rsidR="003C50EB" w:rsidRPr="00A73A21">
              <w:rPr>
                <w:rFonts w:asciiTheme="minorHAnsi" w:eastAsia="MS Mincho" w:hAnsiTheme="minorHAnsi" w:cstheme="minorHAnsi"/>
                <w:noProof/>
                <w:szCs w:val="20"/>
                <w:lang w:eastAsia="es-GT"/>
              </w:rPr>
              <w:t>Departamento Administrativo</w:t>
            </w:r>
          </w:p>
        </w:tc>
        <w:tc>
          <w:tcPr>
            <w:tcW w:w="1887" w:type="dxa"/>
            <w:vAlign w:val="center"/>
          </w:tcPr>
          <w:p w14:paraId="458BDB23" w14:textId="1E3141EA" w:rsidR="003C50EB" w:rsidRPr="00A73A21" w:rsidRDefault="003C50EB" w:rsidP="000D69F3">
            <w:pPr>
              <w:jc w:val="both"/>
              <w:rPr>
                <w:rFonts w:asciiTheme="minorHAnsi" w:hAnsiTheme="minorHAnsi" w:cstheme="minorHAnsi"/>
              </w:rPr>
            </w:pPr>
            <w:r w:rsidRPr="00A73A21">
              <w:rPr>
                <w:rFonts w:asciiTheme="minorHAnsi" w:eastAsia="Calibri" w:hAnsiTheme="minorHAnsi" w:cstheme="minorHAnsi"/>
              </w:rPr>
              <w:t>Oficio</w:t>
            </w:r>
            <w:r w:rsidR="000D69F3" w:rsidRPr="00A73A21">
              <w:rPr>
                <w:rFonts w:asciiTheme="minorHAnsi" w:eastAsia="Calibri" w:hAnsiTheme="minorHAnsi" w:cstheme="minorHAnsi"/>
              </w:rPr>
              <w:t>.</w:t>
            </w:r>
          </w:p>
        </w:tc>
      </w:tr>
      <w:tr w:rsidR="003C50EB" w:rsidRPr="00A73A21" w14:paraId="1428EA87" w14:textId="77777777" w:rsidTr="009D2051">
        <w:trPr>
          <w:cantSplit/>
        </w:trPr>
        <w:tc>
          <w:tcPr>
            <w:tcW w:w="568" w:type="dxa"/>
            <w:vAlign w:val="center"/>
          </w:tcPr>
          <w:p w14:paraId="5E97FD37"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3</w:t>
            </w:r>
          </w:p>
        </w:tc>
        <w:tc>
          <w:tcPr>
            <w:tcW w:w="4530" w:type="dxa"/>
            <w:vAlign w:val="center"/>
          </w:tcPr>
          <w:p w14:paraId="07DA1C79" w14:textId="77777777" w:rsidR="003C50EB" w:rsidRPr="00A73A21" w:rsidRDefault="003C50EB" w:rsidP="00CD2E9C">
            <w:pPr>
              <w:jc w:val="both"/>
              <w:rPr>
                <w:rFonts w:asciiTheme="minorHAnsi" w:hAnsiTheme="minorHAnsi" w:cstheme="minorHAnsi"/>
                <w:color w:val="000000" w:themeColor="text1"/>
              </w:rPr>
            </w:pPr>
            <w:r w:rsidRPr="00A73A21">
              <w:rPr>
                <w:rFonts w:asciiTheme="minorHAnsi" w:eastAsia="MS Mincho" w:hAnsiTheme="minorHAnsi" w:cstheme="minorHAnsi"/>
                <w:color w:val="000000" w:themeColor="text1"/>
                <w:szCs w:val="20"/>
                <w:lang w:eastAsia="es-GT"/>
              </w:rPr>
              <w:t xml:space="preserve">Recibe solicitud de información de materiales y bienes. </w:t>
            </w:r>
          </w:p>
        </w:tc>
        <w:tc>
          <w:tcPr>
            <w:tcW w:w="1843" w:type="dxa"/>
            <w:vAlign w:val="center"/>
          </w:tcPr>
          <w:p w14:paraId="5582FA3D"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1887" w:type="dxa"/>
            <w:vAlign w:val="center"/>
          </w:tcPr>
          <w:p w14:paraId="1CC6DD6A" w14:textId="76B79176" w:rsidR="003C50EB" w:rsidRPr="00A73A21" w:rsidRDefault="00D25D50" w:rsidP="000D69F3">
            <w:pPr>
              <w:jc w:val="both"/>
              <w:rPr>
                <w:rFonts w:asciiTheme="minorHAnsi" w:hAnsiTheme="minorHAnsi" w:cstheme="minorHAnsi"/>
              </w:rPr>
            </w:pPr>
            <w:r w:rsidRPr="00A73A21">
              <w:rPr>
                <w:rFonts w:asciiTheme="minorHAnsi" w:eastAsia="Calibri" w:hAnsiTheme="minorHAnsi" w:cstheme="minorHAnsi"/>
              </w:rPr>
              <w:t>No se genera documento.</w:t>
            </w:r>
          </w:p>
        </w:tc>
      </w:tr>
      <w:tr w:rsidR="003C50EB" w:rsidRPr="00A73A21" w14:paraId="1B709878" w14:textId="77777777" w:rsidTr="009D2051">
        <w:trPr>
          <w:cantSplit/>
        </w:trPr>
        <w:tc>
          <w:tcPr>
            <w:tcW w:w="568" w:type="dxa"/>
            <w:vAlign w:val="center"/>
          </w:tcPr>
          <w:p w14:paraId="00B9E74F"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4</w:t>
            </w:r>
          </w:p>
        </w:tc>
        <w:tc>
          <w:tcPr>
            <w:tcW w:w="4530" w:type="dxa"/>
            <w:vAlign w:val="center"/>
          </w:tcPr>
          <w:p w14:paraId="76EB5FE4" w14:textId="780CA974" w:rsidR="003C50EB" w:rsidRPr="00A73A21" w:rsidRDefault="003C50EB" w:rsidP="00CD2E9C">
            <w:pPr>
              <w:jc w:val="both"/>
              <w:rPr>
                <w:rFonts w:asciiTheme="minorHAnsi" w:eastAsia="MS Mincho" w:hAnsiTheme="minorHAnsi" w:cstheme="minorHAnsi"/>
                <w:color w:val="000000" w:themeColor="text1"/>
              </w:rPr>
            </w:pPr>
            <w:r w:rsidRPr="00A73A21">
              <w:rPr>
                <w:rFonts w:asciiTheme="minorHAnsi" w:eastAsia="MS Mincho" w:hAnsiTheme="minorHAnsi" w:cstheme="minorHAnsi"/>
                <w:color w:val="000000" w:themeColor="text1"/>
              </w:rPr>
              <w:t>Verifica los datos de la solicitud con la información de los materiales y bienes y se procede de la forma</w:t>
            </w:r>
            <w:r w:rsidR="00D73E98" w:rsidRPr="00A73A21">
              <w:rPr>
                <w:rFonts w:asciiTheme="minorHAnsi" w:eastAsia="MS Mincho" w:hAnsiTheme="minorHAnsi" w:cstheme="minorHAnsi"/>
                <w:color w:val="000000" w:themeColor="text1"/>
              </w:rPr>
              <w:t xml:space="preserve"> siguiente</w:t>
            </w:r>
            <w:r w:rsidRPr="00A73A21">
              <w:rPr>
                <w:rFonts w:asciiTheme="minorHAnsi" w:eastAsia="MS Mincho" w:hAnsiTheme="minorHAnsi" w:cstheme="minorHAnsi"/>
                <w:color w:val="000000" w:themeColor="text1"/>
              </w:rPr>
              <w:t>:</w:t>
            </w:r>
          </w:p>
          <w:p w14:paraId="3ECAB5C0" w14:textId="20DFCACB" w:rsidR="003C50EB" w:rsidRPr="00A73A21" w:rsidRDefault="003C50EB" w:rsidP="00B06B54">
            <w:pPr>
              <w:pStyle w:val="Prrafodelista"/>
              <w:numPr>
                <w:ilvl w:val="0"/>
                <w:numId w:val="26"/>
              </w:numPr>
              <w:jc w:val="both"/>
              <w:rPr>
                <w:rFonts w:asciiTheme="minorHAnsi" w:hAnsiTheme="minorHAnsi" w:cstheme="minorHAnsi"/>
                <w:color w:val="000000" w:themeColor="text1"/>
              </w:rPr>
            </w:pPr>
            <w:r w:rsidRPr="00A73A21">
              <w:rPr>
                <w:rFonts w:asciiTheme="minorHAnsi" w:eastAsia="MS Mincho" w:hAnsiTheme="minorHAnsi" w:cstheme="minorHAnsi"/>
                <w:color w:val="000000" w:themeColor="text1"/>
              </w:rPr>
              <w:t>Si coinciden los datos se ingresa al sistema</w:t>
            </w:r>
            <w:r w:rsidR="004E027B">
              <w:rPr>
                <w:rFonts w:asciiTheme="minorHAnsi" w:eastAsia="MS Mincho" w:hAnsiTheme="minorHAnsi" w:cstheme="minorHAnsi"/>
                <w:color w:val="000000" w:themeColor="text1"/>
              </w:rPr>
              <w:t xml:space="preserve"> informático</w:t>
            </w:r>
            <w:r w:rsidRPr="00A73A21">
              <w:rPr>
                <w:rFonts w:asciiTheme="minorHAnsi" w:eastAsia="MS Mincho" w:hAnsiTheme="minorHAnsi" w:cstheme="minorHAnsi"/>
                <w:color w:val="000000" w:themeColor="text1"/>
              </w:rPr>
              <w:t xml:space="preserve"> de almacén</w:t>
            </w:r>
            <w:r w:rsidR="004E027B">
              <w:rPr>
                <w:rFonts w:asciiTheme="minorHAnsi" w:eastAsia="MS Mincho" w:hAnsiTheme="minorHAnsi" w:cstheme="minorHAnsi"/>
                <w:color w:val="000000" w:themeColor="text1"/>
              </w:rPr>
              <w:t>,</w:t>
            </w:r>
            <w:r w:rsidRPr="00A73A21">
              <w:rPr>
                <w:rFonts w:asciiTheme="minorHAnsi" w:eastAsia="MS Mincho" w:hAnsiTheme="minorHAnsi" w:cstheme="minorHAnsi"/>
                <w:color w:val="000000" w:themeColor="text1"/>
              </w:rPr>
              <w:t xml:space="preserve"> para generar el reporte solicitado.</w:t>
            </w:r>
          </w:p>
          <w:p w14:paraId="01AB58CD" w14:textId="7CDBF609" w:rsidR="003C50EB" w:rsidRPr="00A73A21" w:rsidRDefault="002C2C9D" w:rsidP="00B258DA">
            <w:pPr>
              <w:pStyle w:val="Prrafodelista"/>
              <w:numPr>
                <w:ilvl w:val="0"/>
                <w:numId w:val="26"/>
              </w:numPr>
              <w:jc w:val="both"/>
              <w:rPr>
                <w:rFonts w:asciiTheme="minorHAnsi" w:hAnsiTheme="minorHAnsi" w:cstheme="minorHAnsi"/>
                <w:color w:val="000000" w:themeColor="text1"/>
              </w:rPr>
            </w:pPr>
            <w:r>
              <w:rPr>
                <w:rFonts w:asciiTheme="minorHAnsi" w:hAnsiTheme="minorHAnsi" w:cstheme="minorHAnsi"/>
                <w:color w:val="000000" w:themeColor="text1"/>
              </w:rPr>
              <w:t>N</w:t>
            </w:r>
            <w:r w:rsidR="003C50EB" w:rsidRPr="00A73A21">
              <w:rPr>
                <w:rFonts w:asciiTheme="minorHAnsi" w:hAnsiTheme="minorHAnsi" w:cstheme="minorHAnsi"/>
                <w:color w:val="000000" w:themeColor="text1"/>
              </w:rPr>
              <w:t>o coinciden los datos</w:t>
            </w:r>
            <w:r w:rsidR="002F6A43" w:rsidRPr="00A73A21">
              <w:rPr>
                <w:rFonts w:asciiTheme="minorHAnsi" w:hAnsiTheme="minorHAnsi" w:cstheme="minorHAnsi"/>
                <w:color w:val="000000" w:themeColor="text1"/>
              </w:rPr>
              <w:t xml:space="preserve"> se devuelve al Departamento Administrativo para que lo remita a la unidad organizacional solicitante, afín que realice las correcciones correspondientes.</w:t>
            </w:r>
            <w:r w:rsidR="003B2E36" w:rsidRPr="00A73A21">
              <w:rPr>
                <w:rFonts w:asciiTheme="minorHAnsi" w:hAnsiTheme="minorHAnsi" w:cstheme="minorHAnsi"/>
                <w:color w:val="000000" w:themeColor="text1"/>
              </w:rPr>
              <w:t xml:space="preserve"> </w:t>
            </w:r>
            <w:r w:rsidR="003B3579" w:rsidRPr="00A73A21">
              <w:rPr>
                <w:rFonts w:asciiTheme="minorHAnsi" w:hAnsiTheme="minorHAnsi" w:cstheme="minorHAnsi"/>
                <w:color w:val="000000" w:themeColor="text1"/>
              </w:rPr>
              <w:t>Regresa a</w:t>
            </w:r>
            <w:r w:rsidR="00B258DA">
              <w:rPr>
                <w:rFonts w:asciiTheme="minorHAnsi" w:hAnsiTheme="minorHAnsi" w:cstheme="minorHAnsi"/>
                <w:color w:val="000000" w:themeColor="text1"/>
              </w:rPr>
              <w:t xml:space="preserve"> </w:t>
            </w:r>
            <w:r w:rsidR="003B3579" w:rsidRPr="00A73A21">
              <w:rPr>
                <w:rFonts w:asciiTheme="minorHAnsi" w:hAnsiTheme="minorHAnsi" w:cstheme="minorHAnsi"/>
                <w:color w:val="000000" w:themeColor="text1"/>
              </w:rPr>
              <w:t>l</w:t>
            </w:r>
            <w:r w:rsidR="00B258DA">
              <w:rPr>
                <w:rFonts w:asciiTheme="minorHAnsi" w:hAnsiTheme="minorHAnsi" w:cstheme="minorHAnsi"/>
                <w:color w:val="000000" w:themeColor="text1"/>
              </w:rPr>
              <w:t>a</w:t>
            </w:r>
            <w:r w:rsidR="003B3579" w:rsidRPr="00A73A21">
              <w:rPr>
                <w:rFonts w:asciiTheme="minorHAnsi" w:hAnsiTheme="minorHAnsi" w:cstheme="minorHAnsi"/>
                <w:color w:val="000000" w:themeColor="text1"/>
              </w:rPr>
              <w:t xml:space="preserve"> </w:t>
            </w:r>
            <w:r w:rsidR="00B258DA">
              <w:rPr>
                <w:rFonts w:asciiTheme="minorHAnsi" w:hAnsiTheme="minorHAnsi" w:cstheme="minorHAnsi"/>
                <w:color w:val="000000" w:themeColor="text1"/>
              </w:rPr>
              <w:t xml:space="preserve">actividad </w:t>
            </w:r>
            <w:r w:rsidR="00D73E98" w:rsidRPr="00A73A21">
              <w:rPr>
                <w:rFonts w:asciiTheme="minorHAnsi" w:hAnsiTheme="minorHAnsi" w:cstheme="minorHAnsi"/>
                <w:color w:val="000000" w:themeColor="text1"/>
              </w:rPr>
              <w:t>1.</w:t>
            </w:r>
          </w:p>
        </w:tc>
        <w:tc>
          <w:tcPr>
            <w:tcW w:w="1843" w:type="dxa"/>
            <w:vAlign w:val="center"/>
          </w:tcPr>
          <w:p w14:paraId="257A5FFB"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1887" w:type="dxa"/>
            <w:vAlign w:val="center"/>
          </w:tcPr>
          <w:p w14:paraId="62C0D9CE" w14:textId="6AF8D757" w:rsidR="003C50EB" w:rsidRPr="00A73A21" w:rsidRDefault="00D25D50" w:rsidP="000D69F3">
            <w:pPr>
              <w:jc w:val="both"/>
              <w:rPr>
                <w:rFonts w:asciiTheme="minorHAnsi" w:hAnsiTheme="minorHAnsi" w:cstheme="minorHAnsi"/>
              </w:rPr>
            </w:pPr>
            <w:r w:rsidRPr="00A73A21">
              <w:rPr>
                <w:rFonts w:asciiTheme="minorHAnsi" w:eastAsia="Calibri" w:hAnsiTheme="minorHAnsi" w:cstheme="minorHAnsi"/>
              </w:rPr>
              <w:t>No se genera documento.</w:t>
            </w:r>
          </w:p>
        </w:tc>
      </w:tr>
      <w:tr w:rsidR="003C50EB" w:rsidRPr="00A73A21" w14:paraId="5EB5CCB1" w14:textId="77777777" w:rsidTr="009D2051">
        <w:trPr>
          <w:cantSplit/>
        </w:trPr>
        <w:tc>
          <w:tcPr>
            <w:tcW w:w="568" w:type="dxa"/>
            <w:vAlign w:val="center"/>
          </w:tcPr>
          <w:p w14:paraId="4995E4E5"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5</w:t>
            </w:r>
          </w:p>
        </w:tc>
        <w:tc>
          <w:tcPr>
            <w:tcW w:w="4530" w:type="dxa"/>
            <w:vAlign w:val="center"/>
          </w:tcPr>
          <w:p w14:paraId="167B12F7" w14:textId="2BF37B64" w:rsidR="003C50EB" w:rsidRPr="00A73A21" w:rsidRDefault="003C50EB" w:rsidP="00CD2E9C">
            <w:pPr>
              <w:jc w:val="both"/>
              <w:rPr>
                <w:rFonts w:asciiTheme="minorHAnsi" w:hAnsiTheme="minorHAnsi" w:cstheme="minorHAnsi"/>
              </w:rPr>
            </w:pPr>
            <w:r w:rsidRPr="00A73A21">
              <w:rPr>
                <w:rFonts w:asciiTheme="minorHAnsi" w:eastAsia="MS Mincho" w:hAnsiTheme="minorHAnsi" w:cstheme="minorHAnsi"/>
                <w:noProof/>
                <w:szCs w:val="20"/>
                <w:lang w:eastAsia="es-GT"/>
              </w:rPr>
              <w:t>Emite el reporte de conformidad con la información c</w:t>
            </w:r>
            <w:r w:rsidR="00376405">
              <w:rPr>
                <w:rFonts w:asciiTheme="minorHAnsi" w:eastAsia="MS Mincho" w:hAnsiTheme="minorHAnsi" w:cstheme="minorHAnsi"/>
                <w:noProof/>
                <w:szCs w:val="20"/>
                <w:lang w:eastAsia="es-GT"/>
              </w:rPr>
              <w:t>ontenida en el Sistema de Almacé</w:t>
            </w:r>
            <w:r w:rsidRPr="00A73A21">
              <w:rPr>
                <w:rFonts w:asciiTheme="minorHAnsi" w:eastAsia="MS Mincho" w:hAnsiTheme="minorHAnsi" w:cstheme="minorHAnsi"/>
                <w:noProof/>
                <w:szCs w:val="20"/>
                <w:lang w:eastAsia="es-GT"/>
              </w:rPr>
              <w:t xml:space="preserve">n y lo traslada al </w:t>
            </w:r>
            <w:r w:rsidR="00D73E98" w:rsidRPr="00A73A21">
              <w:rPr>
                <w:rFonts w:asciiTheme="minorHAnsi" w:eastAsia="MS Mincho" w:hAnsiTheme="minorHAnsi" w:cstheme="minorHAnsi"/>
                <w:noProof/>
                <w:szCs w:val="20"/>
                <w:lang w:eastAsia="es-GT"/>
              </w:rPr>
              <w:t xml:space="preserve">del </w:t>
            </w:r>
            <w:r w:rsidRPr="00A73A21">
              <w:rPr>
                <w:rFonts w:asciiTheme="minorHAnsi" w:eastAsia="MS Mincho" w:hAnsiTheme="minorHAnsi" w:cstheme="minorHAnsi"/>
                <w:noProof/>
                <w:szCs w:val="20"/>
                <w:lang w:eastAsia="es-GT"/>
              </w:rPr>
              <w:t>Jefe de Departamento</w:t>
            </w:r>
            <w:r w:rsidR="00D73E98" w:rsidRPr="00A73A21">
              <w:rPr>
                <w:rFonts w:asciiTheme="minorHAnsi" w:eastAsia="MS Mincho" w:hAnsiTheme="minorHAnsi" w:cstheme="minorHAnsi"/>
                <w:noProof/>
                <w:szCs w:val="20"/>
                <w:lang w:eastAsia="es-GT"/>
              </w:rPr>
              <w:t xml:space="preserve"> Administrativo</w:t>
            </w:r>
            <w:r w:rsidRPr="00A73A21">
              <w:rPr>
                <w:rFonts w:asciiTheme="minorHAnsi" w:eastAsia="MS Mincho" w:hAnsiTheme="minorHAnsi" w:cstheme="minorHAnsi"/>
                <w:noProof/>
                <w:szCs w:val="20"/>
                <w:lang w:eastAsia="es-GT"/>
              </w:rPr>
              <w:t>.</w:t>
            </w:r>
          </w:p>
        </w:tc>
        <w:tc>
          <w:tcPr>
            <w:tcW w:w="1843" w:type="dxa"/>
            <w:vAlign w:val="center"/>
          </w:tcPr>
          <w:p w14:paraId="0A93452E"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1887" w:type="dxa"/>
            <w:vAlign w:val="center"/>
          </w:tcPr>
          <w:p w14:paraId="4ED1B912" w14:textId="62BA67DA" w:rsidR="003C50EB" w:rsidRPr="00A73A21" w:rsidRDefault="003C50EB" w:rsidP="000D69F3">
            <w:pPr>
              <w:jc w:val="both"/>
              <w:rPr>
                <w:rFonts w:asciiTheme="minorHAnsi" w:hAnsiTheme="minorHAnsi" w:cstheme="minorHAnsi"/>
              </w:rPr>
            </w:pPr>
            <w:r w:rsidRPr="00A73A21">
              <w:rPr>
                <w:rFonts w:asciiTheme="minorHAnsi" w:hAnsiTheme="minorHAnsi" w:cstheme="minorHAnsi"/>
              </w:rPr>
              <w:t>Reporte</w:t>
            </w:r>
            <w:r w:rsidR="000D69F3" w:rsidRPr="00A73A21">
              <w:rPr>
                <w:rFonts w:asciiTheme="minorHAnsi" w:hAnsiTheme="minorHAnsi" w:cstheme="minorHAnsi"/>
              </w:rPr>
              <w:t>.</w:t>
            </w:r>
          </w:p>
        </w:tc>
      </w:tr>
      <w:tr w:rsidR="003C50EB" w:rsidRPr="00A73A21" w14:paraId="3547D8A0" w14:textId="77777777" w:rsidTr="009D2051">
        <w:trPr>
          <w:cantSplit/>
        </w:trPr>
        <w:tc>
          <w:tcPr>
            <w:tcW w:w="568" w:type="dxa"/>
            <w:vAlign w:val="center"/>
          </w:tcPr>
          <w:p w14:paraId="7F7A8461"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lastRenderedPageBreak/>
              <w:t>6</w:t>
            </w:r>
          </w:p>
        </w:tc>
        <w:tc>
          <w:tcPr>
            <w:tcW w:w="4530" w:type="dxa"/>
            <w:vAlign w:val="center"/>
          </w:tcPr>
          <w:p w14:paraId="1A357487" w14:textId="48D39BFE" w:rsidR="003C50EB" w:rsidRPr="00A73A21" w:rsidRDefault="00696CB3" w:rsidP="00CD2E9C">
            <w:pPr>
              <w:jc w:val="both"/>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Revisa el reporte</w:t>
            </w:r>
            <w:r w:rsidR="003C50EB" w:rsidRPr="00A73A21">
              <w:rPr>
                <w:rFonts w:asciiTheme="minorHAnsi" w:eastAsia="MS Mincho" w:hAnsiTheme="minorHAnsi" w:cstheme="minorHAnsi"/>
                <w:noProof/>
                <w:color w:val="000000" w:themeColor="text1"/>
                <w:szCs w:val="20"/>
                <w:lang w:eastAsia="es-GT"/>
              </w:rPr>
              <w:t xml:space="preserve"> y:</w:t>
            </w:r>
          </w:p>
          <w:p w14:paraId="0FC4191E" w14:textId="6521C2A6" w:rsidR="003C50EB" w:rsidRPr="00A73A21" w:rsidRDefault="003C50EB" w:rsidP="00D736AD">
            <w:pPr>
              <w:pStyle w:val="Prrafodelista"/>
              <w:numPr>
                <w:ilvl w:val="3"/>
                <w:numId w:val="18"/>
              </w:numPr>
              <w:jc w:val="both"/>
              <w:rPr>
                <w:rFonts w:asciiTheme="minorHAnsi" w:hAnsiTheme="minorHAnsi" w:cstheme="minorHAnsi"/>
                <w:color w:val="000000" w:themeColor="text1"/>
              </w:rPr>
            </w:pPr>
            <w:r w:rsidRPr="00A73A21">
              <w:rPr>
                <w:rFonts w:asciiTheme="minorHAnsi" w:eastAsia="MS Mincho" w:hAnsiTheme="minorHAnsi" w:cstheme="minorHAnsi"/>
                <w:noProof/>
                <w:color w:val="000000" w:themeColor="text1"/>
                <w:szCs w:val="20"/>
                <w:lang w:eastAsia="es-GT"/>
              </w:rPr>
              <w:t>Si  cumple con lo solicitado, entrega el reporte por medio de oficio a la unidad</w:t>
            </w:r>
            <w:r w:rsidR="004E427A" w:rsidRPr="00A73A21">
              <w:rPr>
                <w:rFonts w:asciiTheme="minorHAnsi" w:eastAsia="MS Mincho" w:hAnsiTheme="minorHAnsi" w:cstheme="minorHAnsi"/>
                <w:noProof/>
                <w:color w:val="000000" w:themeColor="text1"/>
                <w:szCs w:val="20"/>
                <w:lang w:eastAsia="es-GT"/>
              </w:rPr>
              <w:t xml:space="preserve"> administrativa</w:t>
            </w:r>
            <w:r w:rsidRPr="00A73A21">
              <w:rPr>
                <w:rFonts w:asciiTheme="minorHAnsi" w:eastAsia="MS Mincho" w:hAnsiTheme="minorHAnsi" w:cstheme="minorHAnsi"/>
                <w:noProof/>
                <w:color w:val="000000" w:themeColor="text1"/>
                <w:szCs w:val="20"/>
                <w:lang w:eastAsia="es-GT"/>
              </w:rPr>
              <w:t xml:space="preserve"> solicitante, y envía </w:t>
            </w:r>
            <w:r w:rsidR="00696CB3" w:rsidRPr="00A73A21">
              <w:rPr>
                <w:rFonts w:asciiTheme="minorHAnsi" w:eastAsia="MS Mincho" w:hAnsiTheme="minorHAnsi" w:cstheme="minorHAnsi"/>
                <w:noProof/>
                <w:color w:val="000000" w:themeColor="text1"/>
                <w:szCs w:val="20"/>
                <w:lang w:eastAsia="es-GT"/>
              </w:rPr>
              <w:t>foto</w:t>
            </w:r>
            <w:r w:rsidRPr="00A73A21">
              <w:rPr>
                <w:rFonts w:asciiTheme="minorHAnsi" w:eastAsia="MS Mincho" w:hAnsiTheme="minorHAnsi" w:cstheme="minorHAnsi"/>
                <w:noProof/>
                <w:color w:val="000000" w:themeColor="text1"/>
                <w:szCs w:val="20"/>
                <w:lang w:eastAsia="es-GT"/>
              </w:rPr>
              <w:t xml:space="preserve">copia </w:t>
            </w:r>
            <w:r w:rsidR="004E027B">
              <w:rPr>
                <w:rFonts w:asciiTheme="minorHAnsi" w:eastAsia="MS Mincho" w:hAnsiTheme="minorHAnsi" w:cstheme="minorHAnsi"/>
                <w:noProof/>
                <w:color w:val="000000" w:themeColor="text1"/>
                <w:szCs w:val="20"/>
                <w:lang w:eastAsia="es-GT"/>
              </w:rPr>
              <w:t xml:space="preserve">simple </w:t>
            </w:r>
            <w:r w:rsidRPr="00A73A21">
              <w:rPr>
                <w:rFonts w:asciiTheme="minorHAnsi" w:eastAsia="MS Mincho" w:hAnsiTheme="minorHAnsi" w:cstheme="minorHAnsi"/>
                <w:noProof/>
                <w:color w:val="000000" w:themeColor="text1"/>
                <w:szCs w:val="20"/>
                <w:lang w:eastAsia="es-GT"/>
              </w:rPr>
              <w:t xml:space="preserve">con firma donde recibe de conformidad el reporte, al </w:t>
            </w:r>
            <w:r w:rsidR="00696CB3" w:rsidRPr="00A73A21">
              <w:rPr>
                <w:rFonts w:asciiTheme="minorHAnsi" w:eastAsia="MS Mincho" w:hAnsiTheme="minorHAnsi" w:cstheme="minorHAnsi"/>
                <w:noProof/>
                <w:color w:val="000000" w:themeColor="text1"/>
                <w:szCs w:val="20"/>
                <w:lang w:eastAsia="es-GT"/>
              </w:rPr>
              <w:t>E</w:t>
            </w:r>
            <w:r w:rsidRPr="00A73A21">
              <w:rPr>
                <w:rFonts w:asciiTheme="minorHAnsi" w:eastAsia="MS Mincho" w:hAnsiTheme="minorHAnsi" w:cstheme="minorHAnsi"/>
                <w:noProof/>
                <w:color w:val="000000" w:themeColor="text1"/>
                <w:szCs w:val="20"/>
                <w:lang w:eastAsia="es-GT"/>
              </w:rPr>
              <w:t xml:space="preserve">ncargado de </w:t>
            </w:r>
            <w:r w:rsidR="00696CB3" w:rsidRPr="00A73A21">
              <w:rPr>
                <w:rFonts w:asciiTheme="minorHAnsi" w:eastAsia="MS Mincho" w:hAnsiTheme="minorHAnsi" w:cstheme="minorHAnsi"/>
                <w:noProof/>
                <w:color w:val="000000" w:themeColor="text1"/>
                <w:szCs w:val="20"/>
                <w:lang w:eastAsia="es-GT"/>
              </w:rPr>
              <w:t>A</w:t>
            </w:r>
            <w:r w:rsidRPr="00A73A21">
              <w:rPr>
                <w:rFonts w:asciiTheme="minorHAnsi" w:eastAsia="MS Mincho" w:hAnsiTheme="minorHAnsi" w:cstheme="minorHAnsi"/>
                <w:noProof/>
                <w:color w:val="000000" w:themeColor="text1"/>
                <w:szCs w:val="20"/>
                <w:lang w:eastAsia="es-GT"/>
              </w:rPr>
              <w:t>lmacén.</w:t>
            </w:r>
          </w:p>
          <w:p w14:paraId="71043E9B" w14:textId="222645C9" w:rsidR="003C50EB" w:rsidRPr="00A73A21" w:rsidRDefault="00376405" w:rsidP="00376405">
            <w:pPr>
              <w:pStyle w:val="Prrafodelista"/>
              <w:numPr>
                <w:ilvl w:val="3"/>
                <w:numId w:val="18"/>
              </w:numPr>
              <w:jc w:val="both"/>
              <w:rPr>
                <w:rFonts w:asciiTheme="minorHAnsi" w:hAnsiTheme="minorHAnsi" w:cstheme="minorHAnsi"/>
                <w:color w:val="000000" w:themeColor="text1"/>
              </w:rPr>
            </w:pPr>
            <w:r>
              <w:rPr>
                <w:rFonts w:asciiTheme="minorHAnsi" w:eastAsia="MS Mincho" w:hAnsiTheme="minorHAnsi" w:cstheme="minorHAnsi"/>
                <w:noProof/>
                <w:color w:val="000000" w:themeColor="text1"/>
                <w:szCs w:val="20"/>
                <w:lang w:eastAsia="es-GT"/>
              </w:rPr>
              <w:t>N</w:t>
            </w:r>
            <w:r w:rsidR="003C50EB" w:rsidRPr="00A73A21">
              <w:rPr>
                <w:rFonts w:asciiTheme="minorHAnsi" w:eastAsia="MS Mincho" w:hAnsiTheme="minorHAnsi" w:cstheme="minorHAnsi"/>
                <w:noProof/>
                <w:color w:val="000000" w:themeColor="text1"/>
                <w:szCs w:val="20"/>
                <w:lang w:eastAsia="es-GT"/>
              </w:rPr>
              <w:t xml:space="preserve">o </w:t>
            </w:r>
            <w:r>
              <w:rPr>
                <w:rFonts w:asciiTheme="minorHAnsi" w:eastAsia="MS Mincho" w:hAnsiTheme="minorHAnsi" w:cstheme="minorHAnsi"/>
                <w:noProof/>
                <w:color w:val="000000" w:themeColor="text1"/>
                <w:szCs w:val="20"/>
                <w:lang w:eastAsia="es-GT"/>
              </w:rPr>
              <w:t>cumple con lo solicitado</w:t>
            </w:r>
            <w:r w:rsidR="003C50EB" w:rsidRPr="00A73A21">
              <w:rPr>
                <w:rFonts w:asciiTheme="minorHAnsi" w:eastAsia="MS Mincho" w:hAnsiTheme="minorHAnsi" w:cstheme="minorHAnsi"/>
                <w:noProof/>
                <w:color w:val="000000" w:themeColor="text1"/>
                <w:szCs w:val="20"/>
                <w:lang w:eastAsia="es-GT"/>
              </w:rPr>
              <w:t>,</w:t>
            </w:r>
            <w:r>
              <w:rPr>
                <w:rFonts w:asciiTheme="minorHAnsi" w:eastAsia="MS Mincho" w:hAnsiTheme="minorHAnsi" w:cstheme="minorHAnsi"/>
                <w:noProof/>
                <w:color w:val="000000" w:themeColor="text1"/>
                <w:szCs w:val="20"/>
                <w:lang w:eastAsia="es-GT"/>
              </w:rPr>
              <w:t xml:space="preserve"> lo</w:t>
            </w:r>
            <w:r w:rsidR="003C50EB" w:rsidRPr="00A73A21">
              <w:rPr>
                <w:rFonts w:asciiTheme="minorHAnsi" w:eastAsia="MS Mincho" w:hAnsiTheme="minorHAnsi" w:cstheme="minorHAnsi"/>
                <w:noProof/>
                <w:color w:val="000000" w:themeColor="text1"/>
                <w:szCs w:val="20"/>
                <w:lang w:eastAsia="es-GT"/>
              </w:rPr>
              <w:t xml:space="preserve"> devuelve al Encargado de Almacén para las correcciones respectivas.</w:t>
            </w:r>
            <w:r w:rsidR="00D73E98" w:rsidRPr="00A73A21">
              <w:rPr>
                <w:rFonts w:asciiTheme="minorHAnsi" w:eastAsia="MS Mincho" w:hAnsiTheme="minorHAnsi" w:cstheme="minorHAnsi"/>
                <w:noProof/>
                <w:color w:val="000000" w:themeColor="text1"/>
                <w:szCs w:val="20"/>
                <w:lang w:eastAsia="es-GT"/>
              </w:rPr>
              <w:t xml:space="preserve"> </w:t>
            </w:r>
            <w:r w:rsidR="00B258DA">
              <w:rPr>
                <w:rFonts w:asciiTheme="minorHAnsi" w:eastAsia="MS Mincho" w:hAnsiTheme="minorHAnsi" w:cstheme="minorHAnsi"/>
                <w:noProof/>
                <w:color w:val="000000" w:themeColor="text1"/>
                <w:szCs w:val="20"/>
                <w:lang w:eastAsia="es-GT"/>
              </w:rPr>
              <w:t xml:space="preserve">Regresa a la actividad </w:t>
            </w:r>
            <w:r w:rsidR="00D73E98" w:rsidRPr="00A73A21">
              <w:rPr>
                <w:rFonts w:asciiTheme="minorHAnsi" w:eastAsia="MS Mincho" w:hAnsiTheme="minorHAnsi" w:cstheme="minorHAnsi"/>
                <w:noProof/>
                <w:color w:val="000000" w:themeColor="text1"/>
                <w:szCs w:val="20"/>
                <w:lang w:eastAsia="es-GT"/>
              </w:rPr>
              <w:t>5.</w:t>
            </w:r>
          </w:p>
        </w:tc>
        <w:tc>
          <w:tcPr>
            <w:tcW w:w="1843" w:type="dxa"/>
            <w:vAlign w:val="center"/>
          </w:tcPr>
          <w:p w14:paraId="4AE2AEAD" w14:textId="11381226" w:rsidR="003C50EB" w:rsidRPr="00A73A21" w:rsidRDefault="00173D3E" w:rsidP="00CD2E9C">
            <w:pPr>
              <w:jc w:val="center"/>
              <w:rPr>
                <w:rFonts w:asciiTheme="minorHAnsi" w:hAnsiTheme="minorHAnsi" w:cstheme="minorHAnsi"/>
                <w:color w:val="000000" w:themeColor="text1"/>
              </w:rPr>
            </w:pPr>
            <w:r w:rsidRPr="00A73A21">
              <w:rPr>
                <w:rFonts w:asciiTheme="minorHAnsi" w:eastAsia="MS Mincho" w:hAnsiTheme="minorHAnsi" w:cstheme="minorHAnsi"/>
                <w:noProof/>
                <w:color w:val="000000" w:themeColor="text1"/>
                <w:szCs w:val="20"/>
                <w:lang w:eastAsia="es-GT"/>
              </w:rPr>
              <w:t xml:space="preserve">Jefe del </w:t>
            </w:r>
            <w:r w:rsidR="003C50EB" w:rsidRPr="00A73A21">
              <w:rPr>
                <w:rFonts w:asciiTheme="minorHAnsi" w:eastAsia="MS Mincho" w:hAnsiTheme="minorHAnsi" w:cstheme="minorHAnsi"/>
                <w:noProof/>
                <w:color w:val="000000" w:themeColor="text1"/>
                <w:szCs w:val="20"/>
                <w:lang w:eastAsia="es-GT"/>
              </w:rPr>
              <w:t>Departamento Administrativo</w:t>
            </w:r>
          </w:p>
        </w:tc>
        <w:tc>
          <w:tcPr>
            <w:tcW w:w="1887" w:type="dxa"/>
            <w:vAlign w:val="center"/>
          </w:tcPr>
          <w:p w14:paraId="7554121D" w14:textId="3093DF80" w:rsidR="003C50EB" w:rsidRPr="00A73A21" w:rsidRDefault="00696CB3" w:rsidP="000D69F3">
            <w:pPr>
              <w:jc w:val="both"/>
              <w:rPr>
                <w:rFonts w:asciiTheme="minorHAnsi" w:hAnsiTheme="minorHAnsi" w:cstheme="minorHAnsi"/>
                <w:color w:val="000000" w:themeColor="text1"/>
              </w:rPr>
            </w:pPr>
            <w:r w:rsidRPr="00A73A21">
              <w:rPr>
                <w:rFonts w:asciiTheme="minorHAnsi" w:hAnsiTheme="minorHAnsi" w:cstheme="minorHAnsi"/>
                <w:color w:val="000000" w:themeColor="text1"/>
              </w:rPr>
              <w:t>Fotoc</w:t>
            </w:r>
            <w:r w:rsidR="003C50EB" w:rsidRPr="00A73A21">
              <w:rPr>
                <w:rFonts w:asciiTheme="minorHAnsi" w:hAnsiTheme="minorHAnsi" w:cstheme="minorHAnsi"/>
                <w:color w:val="000000" w:themeColor="text1"/>
              </w:rPr>
              <w:t>opia</w:t>
            </w:r>
            <w:r w:rsidRPr="00A73A21">
              <w:rPr>
                <w:rFonts w:asciiTheme="minorHAnsi" w:hAnsiTheme="minorHAnsi" w:cstheme="minorHAnsi"/>
                <w:color w:val="000000" w:themeColor="text1"/>
              </w:rPr>
              <w:t xml:space="preserve"> de </w:t>
            </w:r>
            <w:r w:rsidR="003C50EB" w:rsidRPr="00A73A21">
              <w:rPr>
                <w:rFonts w:asciiTheme="minorHAnsi" w:hAnsiTheme="minorHAnsi" w:cstheme="minorHAnsi"/>
                <w:color w:val="000000" w:themeColor="text1"/>
              </w:rPr>
              <w:t xml:space="preserve"> oficio y reporte con firma recibido</w:t>
            </w:r>
            <w:r w:rsidR="000D69F3" w:rsidRPr="00A73A21">
              <w:rPr>
                <w:rFonts w:asciiTheme="minorHAnsi" w:hAnsiTheme="minorHAnsi" w:cstheme="minorHAnsi"/>
                <w:color w:val="000000" w:themeColor="text1"/>
              </w:rPr>
              <w:t>.</w:t>
            </w:r>
          </w:p>
        </w:tc>
      </w:tr>
      <w:tr w:rsidR="003C50EB" w:rsidRPr="00A73A21" w14:paraId="66F7417A" w14:textId="77777777" w:rsidTr="009D2051">
        <w:trPr>
          <w:cantSplit/>
        </w:trPr>
        <w:tc>
          <w:tcPr>
            <w:tcW w:w="568" w:type="dxa"/>
            <w:vAlign w:val="center"/>
          </w:tcPr>
          <w:p w14:paraId="204E2FCB"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hAnsiTheme="minorHAnsi" w:cstheme="minorHAnsi"/>
              </w:rPr>
              <w:t>7</w:t>
            </w:r>
          </w:p>
        </w:tc>
        <w:tc>
          <w:tcPr>
            <w:tcW w:w="4530" w:type="dxa"/>
            <w:vAlign w:val="center"/>
          </w:tcPr>
          <w:p w14:paraId="728C4507" w14:textId="33F1EBDF" w:rsidR="003C50EB" w:rsidRPr="00A73A21" w:rsidRDefault="003C50EB" w:rsidP="00CD2E9C">
            <w:pPr>
              <w:jc w:val="both"/>
              <w:rPr>
                <w:rFonts w:asciiTheme="minorHAnsi" w:hAnsiTheme="minorHAnsi" w:cstheme="minorHAnsi"/>
                <w:color w:val="0D0D0D" w:themeColor="text1" w:themeTint="F2"/>
              </w:rPr>
            </w:pPr>
            <w:r w:rsidRPr="00A73A21">
              <w:rPr>
                <w:rFonts w:asciiTheme="minorHAnsi" w:eastAsia="MS Mincho" w:hAnsiTheme="minorHAnsi" w:cstheme="minorHAnsi"/>
                <w:noProof/>
                <w:szCs w:val="20"/>
                <w:lang w:eastAsia="es-GT"/>
              </w:rPr>
              <w:t xml:space="preserve">Recibe la </w:t>
            </w:r>
            <w:r w:rsidR="00696CB3" w:rsidRPr="00A73A21">
              <w:rPr>
                <w:rFonts w:asciiTheme="minorHAnsi" w:eastAsia="MS Mincho" w:hAnsiTheme="minorHAnsi" w:cstheme="minorHAnsi"/>
                <w:noProof/>
                <w:szCs w:val="20"/>
                <w:lang w:eastAsia="es-GT"/>
              </w:rPr>
              <w:t>foto</w:t>
            </w:r>
            <w:r w:rsidRPr="00A73A21">
              <w:rPr>
                <w:rFonts w:asciiTheme="minorHAnsi" w:eastAsia="MS Mincho" w:hAnsiTheme="minorHAnsi" w:cstheme="minorHAnsi"/>
                <w:noProof/>
                <w:szCs w:val="20"/>
                <w:lang w:eastAsia="es-GT"/>
              </w:rPr>
              <w:t>copia del reporte, y archiva el documento.</w:t>
            </w:r>
          </w:p>
        </w:tc>
        <w:tc>
          <w:tcPr>
            <w:tcW w:w="1843" w:type="dxa"/>
            <w:vAlign w:val="center"/>
          </w:tcPr>
          <w:p w14:paraId="0A4105EC" w14:textId="77777777" w:rsidR="003C50EB" w:rsidRPr="00A73A21" w:rsidRDefault="003C50EB" w:rsidP="00CD2E9C">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1887" w:type="dxa"/>
            <w:vAlign w:val="center"/>
          </w:tcPr>
          <w:p w14:paraId="7B8CE341" w14:textId="6BD9C48D" w:rsidR="003C50EB" w:rsidRPr="00A73A21" w:rsidRDefault="00D25D50" w:rsidP="000D69F3">
            <w:pPr>
              <w:jc w:val="both"/>
              <w:rPr>
                <w:rFonts w:asciiTheme="minorHAnsi" w:hAnsiTheme="minorHAnsi" w:cstheme="minorHAnsi"/>
              </w:rPr>
            </w:pPr>
            <w:r w:rsidRPr="00A73A21">
              <w:rPr>
                <w:rFonts w:asciiTheme="minorHAnsi" w:eastAsia="Calibri" w:hAnsiTheme="minorHAnsi" w:cstheme="minorHAnsi"/>
              </w:rPr>
              <w:t>No se genera documento.</w:t>
            </w:r>
          </w:p>
        </w:tc>
      </w:tr>
      <w:tr w:rsidR="003C50EB" w:rsidRPr="00A73A21" w14:paraId="7D9461A0" w14:textId="77777777" w:rsidTr="009D2051">
        <w:trPr>
          <w:cantSplit/>
        </w:trPr>
        <w:tc>
          <w:tcPr>
            <w:tcW w:w="568" w:type="dxa"/>
            <w:vAlign w:val="center"/>
          </w:tcPr>
          <w:p w14:paraId="3697D1BE" w14:textId="77777777" w:rsidR="003C50EB" w:rsidRPr="00A73A21" w:rsidRDefault="003C50EB" w:rsidP="00CD2E9C">
            <w:pPr>
              <w:spacing w:line="360" w:lineRule="auto"/>
              <w:rPr>
                <w:rFonts w:asciiTheme="minorHAnsi" w:hAnsiTheme="minorHAnsi" w:cstheme="minorHAnsi"/>
              </w:rPr>
            </w:pPr>
          </w:p>
        </w:tc>
        <w:tc>
          <w:tcPr>
            <w:tcW w:w="4530" w:type="dxa"/>
            <w:vAlign w:val="center"/>
          </w:tcPr>
          <w:p w14:paraId="7956397E" w14:textId="77777777" w:rsidR="003C50EB" w:rsidRPr="00A73A21" w:rsidRDefault="003C50EB" w:rsidP="00CD2E9C">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843" w:type="dxa"/>
          </w:tcPr>
          <w:p w14:paraId="7BE87DF2" w14:textId="77777777" w:rsidR="003C50EB" w:rsidRPr="00A73A21" w:rsidRDefault="003C50EB" w:rsidP="00CD2E9C">
            <w:pPr>
              <w:spacing w:line="360" w:lineRule="auto"/>
              <w:jc w:val="center"/>
              <w:rPr>
                <w:rFonts w:asciiTheme="minorHAnsi" w:hAnsiTheme="minorHAnsi" w:cstheme="minorHAnsi"/>
              </w:rPr>
            </w:pPr>
          </w:p>
        </w:tc>
        <w:tc>
          <w:tcPr>
            <w:tcW w:w="1887" w:type="dxa"/>
            <w:vAlign w:val="center"/>
          </w:tcPr>
          <w:p w14:paraId="2134B1C4" w14:textId="77777777" w:rsidR="003C50EB" w:rsidRPr="00A73A21" w:rsidRDefault="003C50EB" w:rsidP="00CD2E9C">
            <w:pPr>
              <w:spacing w:line="360" w:lineRule="auto"/>
              <w:jc w:val="center"/>
              <w:rPr>
                <w:rFonts w:asciiTheme="minorHAnsi" w:hAnsiTheme="minorHAnsi" w:cstheme="minorHAnsi"/>
              </w:rPr>
            </w:pPr>
          </w:p>
        </w:tc>
      </w:tr>
    </w:tbl>
    <w:p w14:paraId="58E9A74E" w14:textId="5C7C4D3D" w:rsidR="00CF73BA" w:rsidRPr="00A73A21" w:rsidRDefault="00CF73BA" w:rsidP="002D33A8">
      <w:pPr>
        <w:spacing w:line="360" w:lineRule="auto"/>
        <w:jc w:val="both"/>
        <w:rPr>
          <w:rFonts w:asciiTheme="minorHAnsi" w:hAnsiTheme="minorHAnsi" w:cstheme="minorHAnsi"/>
          <w:b/>
          <w:lang w:val="es-ES_tradnl"/>
        </w:rPr>
      </w:pPr>
    </w:p>
    <w:p w14:paraId="449206B8" w14:textId="77449458" w:rsidR="004E427A" w:rsidRDefault="004E427A" w:rsidP="002D33A8">
      <w:pPr>
        <w:spacing w:line="360" w:lineRule="auto"/>
        <w:jc w:val="both"/>
        <w:rPr>
          <w:rFonts w:asciiTheme="minorHAnsi" w:hAnsiTheme="minorHAnsi" w:cstheme="minorHAnsi"/>
          <w:b/>
          <w:lang w:val="es-ES_tradnl"/>
        </w:rPr>
      </w:pPr>
    </w:p>
    <w:p w14:paraId="0EC4EF28" w14:textId="77777777" w:rsidR="005840C7" w:rsidRDefault="005840C7" w:rsidP="002D33A8">
      <w:pPr>
        <w:spacing w:line="360" w:lineRule="auto"/>
        <w:jc w:val="both"/>
        <w:rPr>
          <w:rFonts w:asciiTheme="minorHAnsi" w:hAnsiTheme="minorHAnsi" w:cstheme="minorHAnsi"/>
          <w:b/>
          <w:lang w:val="es-ES_tradnl"/>
        </w:rPr>
      </w:pPr>
    </w:p>
    <w:p w14:paraId="341788D4" w14:textId="77777777" w:rsidR="005840C7" w:rsidRDefault="005840C7" w:rsidP="002D33A8">
      <w:pPr>
        <w:spacing w:line="360" w:lineRule="auto"/>
        <w:jc w:val="both"/>
        <w:rPr>
          <w:rFonts w:asciiTheme="minorHAnsi" w:hAnsiTheme="minorHAnsi" w:cstheme="minorHAnsi"/>
          <w:b/>
          <w:lang w:val="es-ES_tradnl"/>
        </w:rPr>
      </w:pPr>
    </w:p>
    <w:p w14:paraId="05E908CF" w14:textId="77777777" w:rsidR="005840C7" w:rsidRDefault="005840C7" w:rsidP="002D33A8">
      <w:pPr>
        <w:spacing w:line="360" w:lineRule="auto"/>
        <w:jc w:val="both"/>
        <w:rPr>
          <w:rFonts w:asciiTheme="minorHAnsi" w:hAnsiTheme="minorHAnsi" w:cstheme="minorHAnsi"/>
          <w:b/>
          <w:lang w:val="es-ES_tradnl"/>
        </w:rPr>
      </w:pPr>
    </w:p>
    <w:p w14:paraId="58038DDE" w14:textId="77777777" w:rsidR="005840C7" w:rsidRDefault="005840C7" w:rsidP="002D33A8">
      <w:pPr>
        <w:spacing w:line="360" w:lineRule="auto"/>
        <w:jc w:val="both"/>
        <w:rPr>
          <w:rFonts w:asciiTheme="minorHAnsi" w:hAnsiTheme="minorHAnsi" w:cstheme="minorHAnsi"/>
          <w:b/>
          <w:lang w:val="es-ES_tradnl"/>
        </w:rPr>
      </w:pPr>
    </w:p>
    <w:p w14:paraId="1B665EFC" w14:textId="77777777" w:rsidR="005840C7" w:rsidRDefault="005840C7" w:rsidP="002D33A8">
      <w:pPr>
        <w:spacing w:line="360" w:lineRule="auto"/>
        <w:jc w:val="both"/>
        <w:rPr>
          <w:rFonts w:asciiTheme="minorHAnsi" w:hAnsiTheme="minorHAnsi" w:cstheme="minorHAnsi"/>
          <w:b/>
          <w:lang w:val="es-ES_tradnl"/>
        </w:rPr>
      </w:pPr>
    </w:p>
    <w:p w14:paraId="41569B26" w14:textId="77777777" w:rsidR="005840C7" w:rsidRDefault="005840C7" w:rsidP="002D33A8">
      <w:pPr>
        <w:spacing w:line="360" w:lineRule="auto"/>
        <w:jc w:val="both"/>
        <w:rPr>
          <w:rFonts w:asciiTheme="minorHAnsi" w:hAnsiTheme="minorHAnsi" w:cstheme="minorHAnsi"/>
          <w:b/>
          <w:lang w:val="es-ES_tradnl"/>
        </w:rPr>
      </w:pPr>
    </w:p>
    <w:p w14:paraId="328AE416" w14:textId="77777777" w:rsidR="005840C7" w:rsidRDefault="005840C7" w:rsidP="002D33A8">
      <w:pPr>
        <w:spacing w:line="360" w:lineRule="auto"/>
        <w:jc w:val="both"/>
        <w:rPr>
          <w:rFonts w:asciiTheme="minorHAnsi" w:hAnsiTheme="minorHAnsi" w:cstheme="minorHAnsi"/>
          <w:b/>
          <w:lang w:val="es-ES_tradnl"/>
        </w:rPr>
      </w:pPr>
    </w:p>
    <w:p w14:paraId="155CED52" w14:textId="77777777" w:rsidR="005840C7" w:rsidRDefault="005840C7" w:rsidP="002D33A8">
      <w:pPr>
        <w:spacing w:line="360" w:lineRule="auto"/>
        <w:jc w:val="both"/>
        <w:rPr>
          <w:rFonts w:asciiTheme="minorHAnsi" w:hAnsiTheme="minorHAnsi" w:cstheme="minorHAnsi"/>
          <w:b/>
          <w:lang w:val="es-ES_tradnl"/>
        </w:rPr>
      </w:pPr>
    </w:p>
    <w:p w14:paraId="290927A6" w14:textId="77777777" w:rsidR="005840C7" w:rsidRDefault="005840C7" w:rsidP="002D33A8">
      <w:pPr>
        <w:spacing w:line="360" w:lineRule="auto"/>
        <w:jc w:val="both"/>
        <w:rPr>
          <w:rFonts w:asciiTheme="minorHAnsi" w:hAnsiTheme="minorHAnsi" w:cstheme="minorHAnsi"/>
          <w:b/>
          <w:lang w:val="es-ES_tradnl"/>
        </w:rPr>
      </w:pPr>
    </w:p>
    <w:p w14:paraId="5F42E25F" w14:textId="77777777" w:rsidR="005840C7" w:rsidRDefault="005840C7" w:rsidP="002D33A8">
      <w:pPr>
        <w:spacing w:line="360" w:lineRule="auto"/>
        <w:jc w:val="both"/>
        <w:rPr>
          <w:rFonts w:asciiTheme="minorHAnsi" w:hAnsiTheme="minorHAnsi" w:cstheme="minorHAnsi"/>
          <w:b/>
          <w:lang w:val="es-ES_tradnl"/>
        </w:rPr>
      </w:pPr>
    </w:p>
    <w:p w14:paraId="23F332E6" w14:textId="77777777" w:rsidR="005840C7" w:rsidRDefault="005840C7" w:rsidP="002D33A8">
      <w:pPr>
        <w:spacing w:line="360" w:lineRule="auto"/>
        <w:jc w:val="both"/>
        <w:rPr>
          <w:rFonts w:asciiTheme="minorHAnsi" w:hAnsiTheme="minorHAnsi" w:cstheme="minorHAnsi"/>
          <w:b/>
          <w:lang w:val="es-ES_tradnl"/>
        </w:rPr>
      </w:pPr>
    </w:p>
    <w:p w14:paraId="43F479F8" w14:textId="77777777" w:rsidR="005840C7" w:rsidRDefault="005840C7" w:rsidP="002D33A8">
      <w:pPr>
        <w:spacing w:line="360" w:lineRule="auto"/>
        <w:jc w:val="both"/>
        <w:rPr>
          <w:rFonts w:asciiTheme="minorHAnsi" w:hAnsiTheme="minorHAnsi" w:cstheme="minorHAnsi"/>
          <w:b/>
          <w:lang w:val="es-ES_tradnl"/>
        </w:rPr>
      </w:pPr>
    </w:p>
    <w:p w14:paraId="5C9F4754" w14:textId="35C819B3" w:rsidR="003C50EB" w:rsidRPr="00A73A21" w:rsidRDefault="00DB3564" w:rsidP="00D736AD">
      <w:pPr>
        <w:pStyle w:val="Prrafodelista"/>
        <w:numPr>
          <w:ilvl w:val="3"/>
          <w:numId w:val="17"/>
        </w:numPr>
        <w:spacing w:line="360" w:lineRule="auto"/>
        <w:ind w:left="1701" w:hanging="567"/>
        <w:jc w:val="both"/>
        <w:rPr>
          <w:rFonts w:asciiTheme="minorHAnsi" w:hAnsiTheme="minorHAnsi" w:cstheme="minorHAnsi"/>
          <w:b/>
          <w:lang w:val="es-ES_tradnl"/>
        </w:rPr>
      </w:pPr>
      <w:r w:rsidRPr="00DB3564">
        <w:rPr>
          <w:noProof/>
          <w:lang w:val="es-GT" w:eastAsia="es-GT"/>
        </w:rPr>
        <w:lastRenderedPageBreak/>
        <w:drawing>
          <wp:anchor distT="0" distB="0" distL="114300" distR="114300" simplePos="0" relativeHeight="251988992" behindDoc="0" locked="0" layoutInCell="1" allowOverlap="1" wp14:anchorId="74BDC80B" wp14:editId="099B9A5D">
            <wp:simplePos x="0" y="0"/>
            <wp:positionH relativeFrom="column">
              <wp:posOffset>-394335</wp:posOffset>
            </wp:positionH>
            <wp:positionV relativeFrom="paragraph">
              <wp:posOffset>288925</wp:posOffset>
            </wp:positionV>
            <wp:extent cx="6362269" cy="6886575"/>
            <wp:effectExtent l="0" t="0" r="63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1048" cy="6896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0EB" w:rsidRPr="00A73A21">
        <w:rPr>
          <w:rFonts w:asciiTheme="minorHAnsi" w:hAnsiTheme="minorHAnsi" w:cstheme="minorHAnsi"/>
          <w:b/>
          <w:lang w:val="es-ES_tradnl"/>
        </w:rPr>
        <w:t>Flujograma del procedimiento:</w:t>
      </w:r>
    </w:p>
    <w:p w14:paraId="65805008" w14:textId="492F471E"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4F742F65" w14:textId="5BAC74C0"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2853E684" w14:textId="28651D59" w:rsidR="00420BCD" w:rsidRPr="00A73A21" w:rsidRDefault="00420BCD" w:rsidP="003C50EB">
      <w:pPr>
        <w:pStyle w:val="Prrafodelista"/>
        <w:spacing w:line="360" w:lineRule="auto"/>
        <w:ind w:left="1134"/>
        <w:jc w:val="both"/>
        <w:rPr>
          <w:rFonts w:asciiTheme="minorHAnsi" w:hAnsiTheme="minorHAnsi" w:cstheme="minorHAnsi"/>
          <w:b/>
          <w:lang w:val="es-ES_tradnl"/>
        </w:rPr>
      </w:pPr>
    </w:p>
    <w:p w14:paraId="35BF24A1" w14:textId="16077EB1" w:rsidR="00420BCD" w:rsidRPr="00A73A21" w:rsidRDefault="00420BCD" w:rsidP="003C50EB">
      <w:pPr>
        <w:pStyle w:val="Prrafodelista"/>
        <w:spacing w:line="360" w:lineRule="auto"/>
        <w:ind w:left="1134"/>
        <w:jc w:val="both"/>
        <w:rPr>
          <w:rFonts w:asciiTheme="minorHAnsi" w:hAnsiTheme="minorHAnsi" w:cstheme="minorHAnsi"/>
          <w:b/>
          <w:lang w:val="es-ES_tradnl"/>
        </w:rPr>
      </w:pPr>
    </w:p>
    <w:p w14:paraId="00ED03B1" w14:textId="77777777" w:rsidR="00420BCD" w:rsidRPr="00A73A21" w:rsidRDefault="00420BCD" w:rsidP="003C50EB">
      <w:pPr>
        <w:pStyle w:val="Prrafodelista"/>
        <w:spacing w:line="360" w:lineRule="auto"/>
        <w:ind w:left="1134"/>
        <w:jc w:val="both"/>
        <w:rPr>
          <w:rFonts w:asciiTheme="minorHAnsi" w:hAnsiTheme="minorHAnsi" w:cstheme="minorHAnsi"/>
          <w:b/>
          <w:lang w:val="es-ES_tradnl"/>
        </w:rPr>
      </w:pPr>
    </w:p>
    <w:p w14:paraId="25217139" w14:textId="77777777" w:rsidR="002D33A8" w:rsidRPr="00A73A21" w:rsidRDefault="002D33A8" w:rsidP="003C50EB">
      <w:pPr>
        <w:pStyle w:val="Prrafodelista"/>
        <w:spacing w:line="360" w:lineRule="auto"/>
        <w:ind w:left="1134"/>
        <w:jc w:val="both"/>
        <w:rPr>
          <w:rFonts w:asciiTheme="minorHAnsi" w:hAnsiTheme="minorHAnsi" w:cstheme="minorHAnsi"/>
          <w:b/>
          <w:lang w:val="es-ES_tradnl"/>
        </w:rPr>
      </w:pPr>
    </w:p>
    <w:p w14:paraId="687DD31E"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3E191132"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2B58933"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95D41CA"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39B1E189"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782627F9"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AD8682D"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0B2175C5"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DAFBDF1"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7A1682F1"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4CAA40D3"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3A85C06F"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38343DBD"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47314637"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485F7B8E"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213CCAF"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C9FFDBD"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C54CB97"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0F014C3C" w14:textId="77777777" w:rsidR="002D33A8" w:rsidRPr="00A73A21" w:rsidRDefault="002D33A8" w:rsidP="003C50EB">
      <w:pPr>
        <w:pStyle w:val="Prrafodelista"/>
        <w:spacing w:line="360" w:lineRule="auto"/>
        <w:ind w:left="1134"/>
        <w:jc w:val="both"/>
        <w:rPr>
          <w:rFonts w:asciiTheme="minorHAnsi" w:hAnsiTheme="minorHAnsi" w:cstheme="minorHAnsi"/>
          <w:b/>
          <w:lang w:val="es-ES_tradnl"/>
        </w:rPr>
      </w:pPr>
    </w:p>
    <w:p w14:paraId="374B1D9E" w14:textId="2DFB63E6" w:rsidR="003C50EB" w:rsidRPr="00A73A21" w:rsidRDefault="003C50EB" w:rsidP="00D736AD">
      <w:pPr>
        <w:pStyle w:val="Prrafodelista"/>
        <w:numPr>
          <w:ilvl w:val="3"/>
          <w:numId w:val="1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Registro y control del procedimiento PROD-DAF-DA-AAS-0</w:t>
      </w:r>
      <w:r w:rsidR="00246A94">
        <w:rPr>
          <w:rFonts w:asciiTheme="minorHAnsi" w:hAnsiTheme="minorHAnsi" w:cstheme="minorHAnsi"/>
          <w:b/>
          <w:lang w:val="es-ES_tradnl"/>
        </w:rPr>
        <w:t>4</w:t>
      </w:r>
      <w:r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.4</w:t>
      </w:r>
      <w:r w:rsidR="00F32AAB" w:rsidRPr="00A73A21">
        <w:rPr>
          <w:rFonts w:asciiTheme="minorHAnsi" w:hAnsiTheme="minorHAnsi" w:cstheme="minorHAnsi"/>
          <w:b/>
          <w:lang w:val="es-ES_tradnl"/>
        </w:rPr>
        <w:t>:</w:t>
      </w:r>
    </w:p>
    <w:p w14:paraId="57BC0DC4" w14:textId="77777777" w:rsidR="003C50EB" w:rsidRPr="00A73A21" w:rsidRDefault="003C50EB" w:rsidP="003C50EB">
      <w:pPr>
        <w:pStyle w:val="Prrafodelista"/>
        <w:spacing w:line="360" w:lineRule="auto"/>
        <w:ind w:left="1134"/>
        <w:jc w:val="both"/>
        <w:rPr>
          <w:rFonts w:asciiTheme="minorHAnsi" w:hAnsiTheme="minorHAnsi" w:cstheme="minorHAnsi"/>
          <w:b/>
          <w:lang w:val="es-ES_trad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C50EB" w:rsidRPr="00A73A21" w14:paraId="27E9AF61" w14:textId="77777777" w:rsidTr="00940C26">
        <w:trPr>
          <w:trHeight w:val="688"/>
        </w:trPr>
        <w:tc>
          <w:tcPr>
            <w:tcW w:w="9747" w:type="dxa"/>
            <w:gridSpan w:val="5"/>
            <w:shd w:val="clear" w:color="auto" w:fill="0F243E" w:themeFill="text2" w:themeFillShade="80"/>
            <w:vAlign w:val="center"/>
          </w:tcPr>
          <w:p w14:paraId="6468EA19" w14:textId="77777777" w:rsidR="003C50EB" w:rsidRPr="00A73A21" w:rsidRDefault="003C50EB" w:rsidP="00CD2E9C">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C50EB" w:rsidRPr="00A73A21" w14:paraId="1B863D5A" w14:textId="77777777" w:rsidTr="00940C26">
        <w:trPr>
          <w:trHeight w:val="496"/>
        </w:trPr>
        <w:tc>
          <w:tcPr>
            <w:tcW w:w="704" w:type="dxa"/>
            <w:shd w:val="clear" w:color="auto" w:fill="0070C0"/>
            <w:vAlign w:val="center"/>
          </w:tcPr>
          <w:p w14:paraId="4AF9DE1A"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6ECA5852"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63AB2990"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3866692E"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4BDDEAD1"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3C50EB" w:rsidRPr="00A73A21" w14:paraId="58CCE0A9" w14:textId="77777777" w:rsidTr="00D05BB6">
        <w:trPr>
          <w:trHeight w:val="2310"/>
        </w:trPr>
        <w:tc>
          <w:tcPr>
            <w:tcW w:w="704" w:type="dxa"/>
            <w:vAlign w:val="center"/>
          </w:tcPr>
          <w:p w14:paraId="07EC6EFB"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75EE814E" w14:textId="77777777" w:rsidR="00940C26" w:rsidRPr="00A73A21" w:rsidRDefault="00940C26" w:rsidP="00940C26">
            <w:pPr>
              <w:jc w:val="center"/>
              <w:rPr>
                <w:rFonts w:asciiTheme="minorHAnsi" w:hAnsiTheme="minorHAnsi" w:cstheme="minorHAnsi"/>
              </w:rPr>
            </w:pPr>
            <w:r w:rsidRPr="00A73A21">
              <w:rPr>
                <w:rFonts w:asciiTheme="minorHAnsi" w:hAnsiTheme="minorHAnsi" w:cstheme="minorHAnsi"/>
              </w:rPr>
              <w:t>Integrado en el Manual de Normas y Procedimientos de Almacén.</w:t>
            </w:r>
          </w:p>
          <w:p w14:paraId="59E37868" w14:textId="77777777" w:rsidR="00940C26" w:rsidRPr="00A73A21" w:rsidRDefault="00940C26" w:rsidP="00940C26">
            <w:pPr>
              <w:jc w:val="center"/>
              <w:rPr>
                <w:rFonts w:asciiTheme="minorHAnsi" w:hAnsiTheme="minorHAnsi" w:cstheme="minorHAnsi"/>
              </w:rPr>
            </w:pPr>
          </w:p>
          <w:p w14:paraId="146A3906" w14:textId="068F1D5A" w:rsidR="003C50EB" w:rsidRPr="00A73A21" w:rsidRDefault="00940C26" w:rsidP="00940C26">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4A1A6A9A" w14:textId="36679D38" w:rsidR="003C50EB" w:rsidRPr="00A73A21" w:rsidRDefault="003C50EB" w:rsidP="00CD2E9C">
            <w:pPr>
              <w:jc w:val="center"/>
              <w:rPr>
                <w:rFonts w:asciiTheme="minorHAnsi" w:hAnsiTheme="minorHAnsi" w:cstheme="minorHAnsi"/>
              </w:rPr>
            </w:pPr>
            <w:r w:rsidRPr="00A73A21">
              <w:rPr>
                <w:rFonts w:asciiTheme="minorHAnsi" w:hAnsiTheme="minorHAnsi" w:cstheme="minorHAnsi"/>
              </w:rPr>
              <w:t>Elaboración del procedimiento: “</w:t>
            </w:r>
            <w:r w:rsidRPr="00A73A21">
              <w:rPr>
                <w:rFonts w:asciiTheme="minorHAnsi" w:hAnsiTheme="minorHAnsi" w:cstheme="minorHAnsi"/>
                <w:bCs/>
                <w:kern w:val="32"/>
                <w:lang w:eastAsia="es-GT"/>
              </w:rPr>
              <w:t>Reporte de materiales, activos fijos y bienes fungibles</w:t>
            </w:r>
            <w:r w:rsidR="00E31CE9" w:rsidRPr="00A73A21">
              <w:rPr>
                <w:rFonts w:asciiTheme="minorHAnsi" w:hAnsiTheme="minorHAnsi" w:cstheme="minorHAnsi"/>
                <w:bCs/>
                <w:kern w:val="32"/>
                <w:lang w:eastAsia="es-GT"/>
              </w:rPr>
              <w:t>”.</w:t>
            </w:r>
            <w:r w:rsidRPr="00A73A21">
              <w:rPr>
                <w:rFonts w:asciiTheme="minorHAnsi" w:hAnsiTheme="minorHAnsi" w:cstheme="minorHAnsi"/>
              </w:rPr>
              <w:t xml:space="preserve"> </w:t>
            </w:r>
          </w:p>
        </w:tc>
        <w:tc>
          <w:tcPr>
            <w:tcW w:w="1715" w:type="dxa"/>
            <w:vAlign w:val="center"/>
          </w:tcPr>
          <w:p w14:paraId="72788476" w14:textId="34BE7984" w:rsidR="003C50EB" w:rsidRPr="00A73A21" w:rsidRDefault="00940C26"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147EA000" w14:textId="1D070CDE" w:rsidR="003C50EB" w:rsidRPr="00A73A21" w:rsidRDefault="000C42C9" w:rsidP="00CD2E9C">
            <w:pPr>
              <w:jc w:val="center"/>
              <w:rPr>
                <w:rFonts w:asciiTheme="minorHAnsi" w:hAnsiTheme="minorHAnsi" w:cstheme="minorHAnsi"/>
              </w:rPr>
            </w:pPr>
            <w:r>
              <w:rPr>
                <w:rFonts w:asciiTheme="minorHAnsi" w:hAnsiTheme="minorHAnsi" w:cstheme="minorHAnsi"/>
              </w:rPr>
              <w:t>SENABED</w:t>
            </w:r>
          </w:p>
        </w:tc>
      </w:tr>
      <w:tr w:rsidR="003C50EB" w:rsidRPr="00A73A21" w14:paraId="39C70EF5" w14:textId="77777777" w:rsidTr="00940C26">
        <w:trPr>
          <w:trHeight w:val="1955"/>
        </w:trPr>
        <w:tc>
          <w:tcPr>
            <w:tcW w:w="704" w:type="dxa"/>
            <w:vAlign w:val="center"/>
          </w:tcPr>
          <w:p w14:paraId="46D3AA3B"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78A6540E" w14:textId="77777777" w:rsidR="00940C26" w:rsidRPr="00A73A21" w:rsidRDefault="003C50EB" w:rsidP="00940C26">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w:t>
            </w:r>
            <w:r w:rsidR="00940C26" w:rsidRPr="00A73A21">
              <w:rPr>
                <w:rFonts w:asciiTheme="minorHAnsi" w:hAnsiTheme="minorHAnsi" w:cstheme="minorHAnsi"/>
                <w:bCs/>
                <w:lang w:eastAsia="es-GT"/>
              </w:rPr>
              <w:t xml:space="preserve">Departamento Administrativo. </w:t>
            </w:r>
          </w:p>
          <w:p w14:paraId="1FF3A3E2" w14:textId="14FBFE69" w:rsidR="00940C26" w:rsidRPr="00A73A21" w:rsidRDefault="00AA15D5" w:rsidP="00940C26">
            <w:pPr>
              <w:jc w:val="center"/>
              <w:rPr>
                <w:rFonts w:asciiTheme="minorHAnsi" w:hAnsiTheme="minorHAnsi" w:cstheme="minorHAnsi"/>
              </w:rPr>
            </w:pPr>
            <w:r>
              <w:rPr>
                <w:rFonts w:asciiTheme="minorHAnsi" w:hAnsiTheme="minorHAnsi" w:cstheme="minorHAnsi"/>
              </w:rPr>
              <w:t>Febrero 2024.</w:t>
            </w:r>
          </w:p>
          <w:p w14:paraId="6169D0AB" w14:textId="14E422C1" w:rsidR="003C50EB" w:rsidRPr="00A73A21" w:rsidRDefault="00940C26" w:rsidP="00940C26">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33771C3E" w14:textId="71602E16" w:rsidR="003C50EB" w:rsidRPr="00A73A21" w:rsidRDefault="00B254B7" w:rsidP="00D73E98">
            <w:pPr>
              <w:jc w:val="center"/>
              <w:rPr>
                <w:rFonts w:asciiTheme="minorHAnsi" w:hAnsiTheme="minorHAnsi" w:cstheme="minorHAnsi"/>
              </w:rPr>
            </w:pPr>
            <w:r w:rsidRPr="00A73A21">
              <w:rPr>
                <w:rFonts w:asciiTheme="minorHAnsi" w:hAnsiTheme="minorHAnsi" w:cstheme="minorHAnsi"/>
              </w:rPr>
              <w:t>Elaboración del procedimiento</w:t>
            </w:r>
            <w:r w:rsidR="003C50EB" w:rsidRPr="00A73A21">
              <w:rPr>
                <w:rFonts w:asciiTheme="minorHAnsi" w:hAnsiTheme="minorHAnsi" w:cstheme="minorHAnsi"/>
              </w:rPr>
              <w:t>: “</w:t>
            </w:r>
            <w:r w:rsidR="003C50EB" w:rsidRPr="00A73A21">
              <w:rPr>
                <w:rFonts w:asciiTheme="minorHAnsi" w:hAnsiTheme="minorHAnsi" w:cstheme="minorHAnsi"/>
                <w:bCs/>
                <w:kern w:val="32"/>
                <w:lang w:eastAsia="es-GT"/>
              </w:rPr>
              <w:t xml:space="preserve">Reporte de consumo de </w:t>
            </w:r>
            <w:r w:rsidR="003C50EB" w:rsidRPr="00A73A21">
              <w:rPr>
                <w:rFonts w:asciiTheme="minorHAnsi" w:hAnsiTheme="minorHAnsi" w:cstheme="minorHAnsi"/>
                <w:bCs/>
                <w:color w:val="000000" w:themeColor="text1"/>
                <w:kern w:val="32"/>
                <w:lang w:eastAsia="es-GT"/>
              </w:rPr>
              <w:t>materiales</w:t>
            </w:r>
            <w:r w:rsidR="003C50EB" w:rsidRPr="00A73A21">
              <w:rPr>
                <w:rFonts w:asciiTheme="minorHAnsi" w:hAnsiTheme="minorHAnsi" w:cstheme="minorHAnsi"/>
                <w:color w:val="000000" w:themeColor="text1"/>
              </w:rPr>
              <w:t xml:space="preserve"> </w:t>
            </w:r>
            <w:r w:rsidR="00E31CE9" w:rsidRPr="00A73A21">
              <w:rPr>
                <w:rFonts w:asciiTheme="minorHAnsi" w:hAnsiTheme="minorHAnsi" w:cstheme="minorHAnsi"/>
                <w:bCs/>
                <w:color w:val="000000" w:themeColor="text1"/>
                <w:kern w:val="32"/>
                <w:lang w:eastAsia="es-GT"/>
              </w:rPr>
              <w:t>y suministros,</w:t>
            </w:r>
            <w:r w:rsidR="003C50EB" w:rsidRPr="00A73A21">
              <w:rPr>
                <w:rFonts w:asciiTheme="minorHAnsi" w:hAnsiTheme="minorHAnsi" w:cstheme="minorHAnsi"/>
                <w:bCs/>
                <w:color w:val="000000" w:themeColor="text1"/>
                <w:kern w:val="32"/>
                <w:lang w:eastAsia="es-GT"/>
              </w:rPr>
              <w:t xml:space="preserve"> y bienes fungibles y/o activos fijos</w:t>
            </w:r>
            <w:r w:rsidR="00E31CE9" w:rsidRPr="00A73A21">
              <w:rPr>
                <w:rFonts w:asciiTheme="minorHAnsi" w:hAnsiTheme="minorHAnsi" w:cstheme="minorHAnsi"/>
                <w:bCs/>
                <w:color w:val="000000" w:themeColor="text1"/>
                <w:kern w:val="32"/>
                <w:lang w:eastAsia="es-GT"/>
              </w:rPr>
              <w:t>”</w:t>
            </w:r>
            <w:r w:rsidR="003C50EB" w:rsidRPr="00A73A21">
              <w:rPr>
                <w:rFonts w:asciiTheme="minorHAnsi" w:hAnsiTheme="minorHAnsi" w:cstheme="minorHAnsi"/>
                <w:bCs/>
                <w:color w:val="000000" w:themeColor="text1"/>
                <w:kern w:val="32"/>
                <w:lang w:eastAsia="es-GT"/>
              </w:rPr>
              <w:t>.</w:t>
            </w:r>
          </w:p>
        </w:tc>
        <w:tc>
          <w:tcPr>
            <w:tcW w:w="1715" w:type="dxa"/>
            <w:vAlign w:val="center"/>
          </w:tcPr>
          <w:p w14:paraId="7B83547B" w14:textId="0CD389AD" w:rsidR="003C50EB" w:rsidRPr="00A73A21" w:rsidRDefault="00940C26"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784CEA57" w14:textId="44DB890A" w:rsidR="003C50EB" w:rsidRPr="00A73A21" w:rsidRDefault="000C42C9" w:rsidP="00CD2E9C">
            <w:pPr>
              <w:jc w:val="center"/>
              <w:rPr>
                <w:rFonts w:asciiTheme="minorHAnsi" w:hAnsiTheme="minorHAnsi" w:cstheme="minorHAnsi"/>
              </w:rPr>
            </w:pPr>
            <w:r>
              <w:rPr>
                <w:rFonts w:asciiTheme="minorHAnsi" w:hAnsiTheme="minorHAnsi" w:cstheme="minorHAnsi"/>
              </w:rPr>
              <w:t>CONABED</w:t>
            </w:r>
          </w:p>
        </w:tc>
      </w:tr>
    </w:tbl>
    <w:p w14:paraId="24959084" w14:textId="77777777"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18D5E4AF" w14:textId="77777777"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60B2C10C" w14:textId="77777777"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44A4E165" w14:textId="77777777" w:rsidR="003C50EB" w:rsidRPr="00A73A21" w:rsidRDefault="003C50EB" w:rsidP="003C50EB">
      <w:pPr>
        <w:spacing w:line="360" w:lineRule="auto"/>
        <w:jc w:val="both"/>
        <w:rPr>
          <w:rFonts w:asciiTheme="minorHAnsi" w:hAnsiTheme="minorHAnsi" w:cstheme="minorHAnsi"/>
          <w:b/>
          <w:lang w:val="es-ES_tradnl"/>
        </w:rPr>
      </w:pPr>
    </w:p>
    <w:p w14:paraId="0467B916" w14:textId="77777777" w:rsidR="003C50EB" w:rsidRPr="00A73A21" w:rsidRDefault="003C50EB" w:rsidP="003C50EB">
      <w:pPr>
        <w:spacing w:line="360" w:lineRule="auto"/>
        <w:jc w:val="both"/>
        <w:rPr>
          <w:rFonts w:asciiTheme="minorHAnsi" w:hAnsiTheme="minorHAnsi" w:cstheme="minorHAnsi"/>
          <w:b/>
          <w:lang w:val="es-ES_tradnl"/>
        </w:rPr>
      </w:pPr>
    </w:p>
    <w:p w14:paraId="1A3428DB" w14:textId="77777777" w:rsidR="003C50EB" w:rsidRPr="00A73A21" w:rsidRDefault="003C50EB" w:rsidP="003C50EB">
      <w:pPr>
        <w:spacing w:line="360" w:lineRule="auto"/>
        <w:jc w:val="both"/>
        <w:rPr>
          <w:rFonts w:asciiTheme="minorHAnsi" w:eastAsia="MS Mincho" w:hAnsiTheme="minorHAnsi" w:cstheme="minorHAnsi"/>
          <w:szCs w:val="20"/>
          <w:lang w:val="es-GT" w:eastAsia="es-GT"/>
        </w:rPr>
      </w:pPr>
      <w:r w:rsidRPr="00A73A21">
        <w:rPr>
          <w:rFonts w:asciiTheme="minorHAnsi" w:eastAsia="Calibri" w:hAnsiTheme="minorHAnsi" w:cstheme="minorHAnsi"/>
          <w:szCs w:val="20"/>
          <w:lang w:val="es-GT" w:eastAsia="es-GT"/>
        </w:rPr>
        <w:br w:type="page"/>
      </w:r>
    </w:p>
    <w:p w14:paraId="5E10254F" w14:textId="2CA69DB9"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kern w:val="32"/>
          <w:sz w:val="28"/>
          <w:lang w:val="es-GT" w:eastAsia="es-GT"/>
        </w:rPr>
      </w:pPr>
      <w:bookmarkStart w:id="273" w:name="_Toc124849461"/>
      <w:bookmarkStart w:id="274" w:name="_Toc158969531"/>
      <w:r w:rsidRPr="00A73A21">
        <w:rPr>
          <w:rFonts w:asciiTheme="minorHAnsi" w:hAnsiTheme="minorHAnsi" w:cstheme="minorHAnsi"/>
          <w:b/>
          <w:sz w:val="28"/>
          <w:lang w:val="es-ES_tradnl"/>
        </w:rPr>
        <w:lastRenderedPageBreak/>
        <w:t>PROD-DAF-DA-AAS-0</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w:t>
      </w:r>
      <w:r w:rsidR="00246A94">
        <w:rPr>
          <w:rFonts w:asciiTheme="minorHAnsi" w:hAnsiTheme="minorHAnsi" w:cstheme="minorHAnsi"/>
          <w:b/>
          <w:sz w:val="28"/>
          <w:lang w:val="es-ES_tradnl"/>
        </w:rPr>
        <w:t>4</w:t>
      </w:r>
      <w:r w:rsidRPr="00A73A21">
        <w:rPr>
          <w:rFonts w:asciiTheme="minorHAnsi" w:hAnsiTheme="minorHAnsi" w:cstheme="minorHAnsi"/>
          <w:b/>
          <w:sz w:val="28"/>
          <w:lang w:val="es-ES_tradnl"/>
        </w:rPr>
        <w:t>.5</w:t>
      </w:r>
      <w:r w:rsidR="00AE3352" w:rsidRPr="00A73A21">
        <w:rPr>
          <w:rFonts w:asciiTheme="minorHAnsi" w:hAnsiTheme="minorHAnsi" w:cstheme="minorHAnsi"/>
          <w:b/>
          <w:sz w:val="28"/>
          <w:lang w:val="es-ES_tradnl"/>
        </w:rPr>
        <w:t>:</w:t>
      </w:r>
      <w:r w:rsidRPr="00A73A21">
        <w:rPr>
          <w:rFonts w:asciiTheme="minorHAnsi" w:hAnsiTheme="minorHAnsi" w:cstheme="minorHAnsi"/>
          <w:b/>
          <w:sz w:val="28"/>
          <w:lang w:val="es-ES_tradnl"/>
        </w:rPr>
        <w:t xml:space="preserve"> </w:t>
      </w:r>
      <w:r w:rsidRPr="00A73A21">
        <w:rPr>
          <w:rFonts w:asciiTheme="minorHAnsi" w:hAnsiTheme="minorHAnsi" w:cstheme="minorHAnsi"/>
          <w:b/>
          <w:bCs/>
          <w:kern w:val="32"/>
          <w:sz w:val="28"/>
          <w:lang w:val="es-GT" w:eastAsia="es-GT"/>
        </w:rPr>
        <w:t xml:space="preserve">Procedimiento </w:t>
      </w:r>
      <w:r w:rsidR="00425DDB" w:rsidRPr="00A73A21">
        <w:rPr>
          <w:rFonts w:asciiTheme="minorHAnsi" w:hAnsiTheme="minorHAnsi" w:cstheme="minorHAnsi"/>
          <w:b/>
          <w:bCs/>
          <w:kern w:val="32"/>
          <w:sz w:val="28"/>
          <w:lang w:val="es-GT" w:eastAsia="es-GT"/>
        </w:rPr>
        <w:t xml:space="preserve">para la elaboración de </w:t>
      </w:r>
      <w:r w:rsidRPr="00A73A21">
        <w:rPr>
          <w:rFonts w:asciiTheme="minorHAnsi" w:hAnsiTheme="minorHAnsi" w:cstheme="minorHAnsi"/>
          <w:b/>
          <w:bCs/>
          <w:kern w:val="32"/>
          <w:sz w:val="28"/>
          <w:lang w:val="es-GT" w:eastAsia="es-GT"/>
        </w:rPr>
        <w:t>reporte de inventario de materiales</w:t>
      </w:r>
      <w:bookmarkEnd w:id="273"/>
      <w:r w:rsidRPr="00A73A21">
        <w:rPr>
          <w:rFonts w:asciiTheme="minorHAnsi" w:hAnsiTheme="minorHAnsi" w:cstheme="minorHAnsi"/>
          <w:b/>
          <w:bCs/>
          <w:kern w:val="32"/>
          <w:sz w:val="28"/>
          <w:lang w:val="es-GT" w:eastAsia="es-GT"/>
        </w:rPr>
        <w:t xml:space="preserve"> </w:t>
      </w:r>
      <w:r w:rsidRPr="00A73A21">
        <w:rPr>
          <w:rFonts w:asciiTheme="minorHAnsi" w:hAnsiTheme="minorHAnsi" w:cstheme="minorHAnsi"/>
          <w:b/>
          <w:bCs/>
          <w:color w:val="000000" w:themeColor="text1"/>
          <w:kern w:val="32"/>
          <w:sz w:val="28"/>
          <w:lang w:val="es-GT" w:eastAsia="es-GT"/>
        </w:rPr>
        <w:t>y suministros.</w:t>
      </w:r>
      <w:bookmarkEnd w:id="274"/>
    </w:p>
    <w:p w14:paraId="2C743A0B" w14:textId="77777777" w:rsidR="003C50EB" w:rsidRPr="00A73A21" w:rsidRDefault="003C50EB" w:rsidP="003C50EB">
      <w:pPr>
        <w:pStyle w:val="Prrafodelista"/>
        <w:spacing w:line="360" w:lineRule="auto"/>
        <w:ind w:left="1701"/>
        <w:jc w:val="both"/>
        <w:rPr>
          <w:rFonts w:asciiTheme="minorHAnsi" w:eastAsia="Arial" w:hAnsiTheme="minorHAnsi" w:cstheme="minorHAnsi"/>
          <w:b/>
          <w:bCs/>
          <w:iCs/>
          <w:lang w:val="es-GT" w:eastAsia="es-GT"/>
        </w:rPr>
      </w:pPr>
    </w:p>
    <w:p w14:paraId="01E37285" w14:textId="77777777" w:rsidR="003C50EB" w:rsidRPr="00A73A21" w:rsidRDefault="003C50EB" w:rsidP="00B06B54">
      <w:pPr>
        <w:pStyle w:val="Prrafodelista"/>
        <w:numPr>
          <w:ilvl w:val="0"/>
          <w:numId w:val="27"/>
        </w:numPr>
        <w:spacing w:line="360" w:lineRule="auto"/>
        <w:ind w:left="1701" w:hanging="567"/>
        <w:jc w:val="both"/>
        <w:rPr>
          <w:rFonts w:asciiTheme="minorHAnsi" w:eastAsia="Arial" w:hAnsiTheme="minorHAnsi" w:cstheme="minorHAnsi"/>
          <w:b/>
          <w:bCs/>
          <w:iCs/>
          <w:lang w:val="es-GT" w:eastAsia="es-GT"/>
        </w:rPr>
      </w:pPr>
      <w:r w:rsidRPr="00A73A21">
        <w:rPr>
          <w:rFonts w:asciiTheme="minorHAnsi" w:eastAsia="Arial" w:hAnsiTheme="minorHAnsi" w:cstheme="minorHAnsi"/>
          <w:b/>
          <w:bCs/>
          <w:iCs/>
          <w:lang w:val="es-GT" w:eastAsia="es-GT"/>
        </w:rPr>
        <w:t xml:space="preserve">Normas </w:t>
      </w:r>
      <w:r w:rsidRPr="00A73A21">
        <w:rPr>
          <w:rFonts w:asciiTheme="minorHAnsi" w:eastAsia="Arial" w:hAnsiTheme="minorHAnsi" w:cstheme="minorHAnsi"/>
          <w:b/>
          <w:bCs/>
          <w:iCs/>
          <w:color w:val="000000" w:themeColor="text1"/>
          <w:lang w:val="es-GT" w:eastAsia="es-GT"/>
        </w:rPr>
        <w:t xml:space="preserve">del procedimiento: </w:t>
      </w:r>
    </w:p>
    <w:p w14:paraId="0DAD067A" w14:textId="77777777" w:rsidR="003C50EB" w:rsidRPr="00A73A21" w:rsidRDefault="003C50EB" w:rsidP="003C50EB">
      <w:pPr>
        <w:spacing w:line="360" w:lineRule="auto"/>
        <w:jc w:val="both"/>
        <w:rPr>
          <w:rFonts w:asciiTheme="minorHAnsi" w:hAnsiTheme="minorHAnsi" w:cstheme="minorHAnsi"/>
          <w:szCs w:val="20"/>
          <w:lang w:val="es-GT"/>
        </w:rPr>
      </w:pPr>
    </w:p>
    <w:p w14:paraId="7DD9CE5A" w14:textId="4D4408B1" w:rsidR="002D33A8" w:rsidRPr="00A73A21" w:rsidRDefault="002D33A8" w:rsidP="00B06B54">
      <w:pPr>
        <w:numPr>
          <w:ilvl w:val="0"/>
          <w:numId w:val="43"/>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El </w:t>
      </w:r>
      <w:r w:rsidR="00D73E98" w:rsidRPr="00A73A21">
        <w:rPr>
          <w:rFonts w:asciiTheme="minorHAnsi" w:eastAsia="MS Mincho" w:hAnsiTheme="minorHAnsi" w:cstheme="minorHAnsi"/>
          <w:szCs w:val="20"/>
          <w:lang w:val="es-GT" w:eastAsia="es-GT"/>
        </w:rPr>
        <w:t>AAS</w:t>
      </w:r>
      <w:r w:rsidRPr="00A73A21">
        <w:rPr>
          <w:rFonts w:asciiTheme="minorHAnsi" w:eastAsia="MS Mincho" w:hAnsiTheme="minorHAnsi" w:cstheme="minorHAnsi"/>
          <w:szCs w:val="20"/>
          <w:lang w:val="es-GT" w:eastAsia="es-GT"/>
        </w:rPr>
        <w:t xml:space="preserve">, tendrá los tres primeros días hábiles de cada mes para generar un </w:t>
      </w:r>
      <w:r w:rsidRPr="00A73A21">
        <w:rPr>
          <w:rFonts w:asciiTheme="minorHAnsi" w:eastAsia="MS Mincho" w:hAnsiTheme="minorHAnsi" w:cstheme="minorHAnsi"/>
          <w:color w:val="000000" w:themeColor="text1"/>
          <w:szCs w:val="20"/>
          <w:lang w:val="es-GT" w:eastAsia="es-GT"/>
        </w:rPr>
        <w:t>reporte de inventario de materiales y suministros, el cual deberá ser cotejado con las existencias físicas del almacén, previo a remitirlo al Departamento Administrativo, para su conocimiento;</w:t>
      </w:r>
      <w:r w:rsidR="009310CD" w:rsidRPr="00A73A21">
        <w:rPr>
          <w:rFonts w:asciiTheme="minorHAnsi" w:eastAsia="MS Mincho" w:hAnsiTheme="minorHAnsi" w:cstheme="minorHAnsi"/>
          <w:color w:val="000000" w:themeColor="text1"/>
          <w:szCs w:val="20"/>
          <w:lang w:val="es-GT" w:eastAsia="es-GT"/>
        </w:rPr>
        <w:t xml:space="preserve"> </w:t>
      </w:r>
      <w:r w:rsidRPr="00A73A21">
        <w:rPr>
          <w:rFonts w:asciiTheme="minorHAnsi" w:eastAsia="MS Mincho" w:hAnsiTheme="minorHAnsi" w:cstheme="minorHAnsi"/>
          <w:color w:val="000000" w:themeColor="text1"/>
          <w:szCs w:val="20"/>
          <w:lang w:val="es-GT" w:eastAsia="es-GT"/>
        </w:rPr>
        <w:t xml:space="preserve">además </w:t>
      </w:r>
      <w:r w:rsidR="009310CD" w:rsidRPr="00A73A21">
        <w:rPr>
          <w:rFonts w:asciiTheme="minorHAnsi" w:eastAsia="MS Mincho" w:hAnsiTheme="minorHAnsi" w:cstheme="minorHAnsi"/>
          <w:color w:val="000000" w:themeColor="text1"/>
          <w:szCs w:val="20"/>
          <w:lang w:val="es-GT" w:eastAsia="es-GT"/>
        </w:rPr>
        <w:t xml:space="preserve">también </w:t>
      </w:r>
      <w:r w:rsidRPr="00A73A21">
        <w:rPr>
          <w:rFonts w:asciiTheme="minorHAnsi" w:eastAsia="MS Mincho" w:hAnsiTheme="minorHAnsi" w:cstheme="minorHAnsi"/>
          <w:color w:val="000000" w:themeColor="text1"/>
          <w:szCs w:val="20"/>
          <w:lang w:val="es-GT" w:eastAsia="es-GT"/>
        </w:rPr>
        <w:t xml:space="preserve">generará un reporte de </w:t>
      </w:r>
      <w:r w:rsidRPr="00A73A21">
        <w:rPr>
          <w:rFonts w:asciiTheme="minorHAnsi" w:eastAsia="MS Mincho" w:hAnsiTheme="minorHAnsi" w:cstheme="minorHAnsi"/>
          <w:szCs w:val="20"/>
          <w:lang w:val="es-GT" w:eastAsia="es-GT"/>
        </w:rPr>
        <w:t xml:space="preserve">inventario cuatrimestral </w:t>
      </w:r>
      <w:r w:rsidR="00E23E47" w:rsidRPr="00A73A21">
        <w:rPr>
          <w:rFonts w:asciiTheme="minorHAnsi" w:eastAsia="MS Mincho" w:hAnsiTheme="minorHAnsi" w:cstheme="minorHAnsi"/>
          <w:szCs w:val="20"/>
          <w:lang w:val="es-GT" w:eastAsia="es-GT"/>
        </w:rPr>
        <w:t>con el fin de contar con un control de los suministros.</w:t>
      </w:r>
    </w:p>
    <w:p w14:paraId="0C4676F4" w14:textId="1BA840F6" w:rsidR="004C5D71" w:rsidRPr="00A73A21" w:rsidRDefault="00FF5582" w:rsidP="00B06B54">
      <w:pPr>
        <w:numPr>
          <w:ilvl w:val="0"/>
          <w:numId w:val="43"/>
        </w:numPr>
        <w:spacing w:line="360" w:lineRule="auto"/>
        <w:ind w:left="2268" w:hanging="567"/>
        <w:contextualSpacing/>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El Encargado de Almacén</w:t>
      </w:r>
      <w:r w:rsidR="004E027B">
        <w:rPr>
          <w:rFonts w:asciiTheme="minorHAnsi" w:eastAsia="MS Mincho" w:hAnsiTheme="minorHAnsi" w:cstheme="minorHAnsi"/>
          <w:szCs w:val="20"/>
          <w:lang w:val="es-GT" w:eastAsia="es-GT"/>
        </w:rPr>
        <w:t>,</w:t>
      </w:r>
      <w:r w:rsidRPr="00A73A21">
        <w:rPr>
          <w:rFonts w:asciiTheme="minorHAnsi" w:eastAsia="MS Mincho" w:hAnsiTheme="minorHAnsi" w:cstheme="minorHAnsi"/>
          <w:szCs w:val="20"/>
          <w:lang w:val="es-GT" w:eastAsia="es-GT"/>
        </w:rPr>
        <w:t xml:space="preserve"> generará reporte de consumo por </w:t>
      </w:r>
      <w:r w:rsidR="004E027B">
        <w:rPr>
          <w:rFonts w:asciiTheme="minorHAnsi" w:eastAsia="MS Mincho" w:hAnsiTheme="minorHAnsi" w:cstheme="minorHAnsi"/>
          <w:color w:val="000000" w:themeColor="text1"/>
          <w:szCs w:val="20"/>
          <w:lang w:val="es-GT" w:eastAsia="es-GT"/>
        </w:rPr>
        <w:t>d</w:t>
      </w:r>
      <w:r w:rsidRPr="00A73A21">
        <w:rPr>
          <w:rFonts w:asciiTheme="minorHAnsi" w:eastAsia="MS Mincho" w:hAnsiTheme="minorHAnsi" w:cstheme="minorHAnsi"/>
          <w:color w:val="000000" w:themeColor="text1"/>
          <w:szCs w:val="20"/>
          <w:lang w:val="es-GT" w:eastAsia="es-GT"/>
        </w:rPr>
        <w:t>ependencia administrativa y lo hará de conocimiento al Jefe del Departamento Administrativo de forma mensual.</w:t>
      </w:r>
    </w:p>
    <w:p w14:paraId="6F13F48D" w14:textId="77777777" w:rsidR="00FF5582" w:rsidRPr="00A73A21" w:rsidRDefault="00FF5582" w:rsidP="00FF5582">
      <w:pPr>
        <w:pStyle w:val="Prrafodelista"/>
        <w:spacing w:line="360" w:lineRule="auto"/>
        <w:ind w:left="2268"/>
        <w:jc w:val="both"/>
        <w:rPr>
          <w:rFonts w:asciiTheme="minorHAnsi" w:eastAsia="MS Mincho" w:hAnsiTheme="minorHAnsi" w:cstheme="minorHAnsi"/>
          <w:color w:val="000000" w:themeColor="text1"/>
          <w:szCs w:val="20"/>
          <w:lang w:val="es-GT" w:eastAsia="es-GT"/>
        </w:rPr>
      </w:pPr>
    </w:p>
    <w:p w14:paraId="6ECC4088" w14:textId="4D9DDED7" w:rsidR="003C50EB" w:rsidRPr="00A73A21" w:rsidRDefault="003C50EB" w:rsidP="00B06B54">
      <w:pPr>
        <w:pStyle w:val="Prrafodelista"/>
        <w:numPr>
          <w:ilvl w:val="0"/>
          <w:numId w:val="2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PROD-DAF-DA-AAS-0</w:t>
      </w:r>
      <w:r w:rsidR="00246A94">
        <w:rPr>
          <w:rFonts w:asciiTheme="minorHAnsi" w:hAnsiTheme="minorHAnsi" w:cstheme="minorHAnsi"/>
          <w:b/>
          <w:lang w:val="es-ES_tradnl"/>
        </w:rPr>
        <w:t>4</w:t>
      </w:r>
      <w:r w:rsidR="00AD6DBA"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.5</w:t>
      </w:r>
    </w:p>
    <w:p w14:paraId="2CD4945A" w14:textId="77777777" w:rsidR="003C50EB" w:rsidRPr="00A73A21" w:rsidRDefault="003C50EB" w:rsidP="003C50EB">
      <w:pPr>
        <w:spacing w:line="360" w:lineRule="auto"/>
        <w:jc w:val="both"/>
        <w:rPr>
          <w:rFonts w:asciiTheme="minorHAnsi" w:eastAsia="MS Mincho" w:hAnsiTheme="minorHAnsi" w:cstheme="minorHAnsi"/>
          <w:szCs w:val="20"/>
          <w:lang w:val="es-ES_tradnl" w:eastAsia="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25"/>
        <w:gridCol w:w="1798"/>
        <w:gridCol w:w="2237"/>
      </w:tblGrid>
      <w:tr w:rsidR="00D36896" w:rsidRPr="00A73A21" w14:paraId="47F3DDA5" w14:textId="77777777" w:rsidTr="001F0918">
        <w:trPr>
          <w:cantSplit/>
          <w:tblHeader/>
        </w:trPr>
        <w:tc>
          <w:tcPr>
            <w:tcW w:w="568" w:type="dxa"/>
            <w:shd w:val="clear" w:color="auto" w:fill="0F243E" w:themeFill="text2" w:themeFillShade="80"/>
            <w:vAlign w:val="center"/>
          </w:tcPr>
          <w:p w14:paraId="0EF73FCE" w14:textId="77777777" w:rsidR="00D36896" w:rsidRPr="00A73A21" w:rsidRDefault="00D36896" w:rsidP="001F091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225" w:type="dxa"/>
            <w:shd w:val="clear" w:color="auto" w:fill="0F243E" w:themeFill="text2" w:themeFillShade="80"/>
            <w:vAlign w:val="center"/>
          </w:tcPr>
          <w:p w14:paraId="3E57722A" w14:textId="77777777" w:rsidR="00D36896" w:rsidRPr="00A73A21" w:rsidRDefault="00D36896" w:rsidP="001F091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798" w:type="dxa"/>
            <w:shd w:val="clear" w:color="auto" w:fill="0F243E" w:themeFill="text2" w:themeFillShade="80"/>
            <w:vAlign w:val="center"/>
          </w:tcPr>
          <w:p w14:paraId="3BC3952B" w14:textId="77777777" w:rsidR="00D36896" w:rsidRPr="00A73A21" w:rsidRDefault="00D36896" w:rsidP="001F091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37" w:type="dxa"/>
            <w:shd w:val="clear" w:color="auto" w:fill="0F243E" w:themeFill="text2" w:themeFillShade="80"/>
          </w:tcPr>
          <w:p w14:paraId="593E5947" w14:textId="77777777" w:rsidR="00D36896" w:rsidRPr="00A73A21" w:rsidRDefault="00D36896" w:rsidP="001F0918">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D36896" w:rsidRPr="00A73A21" w14:paraId="679C3819" w14:textId="77777777" w:rsidTr="001F0918">
        <w:trPr>
          <w:cantSplit/>
        </w:trPr>
        <w:tc>
          <w:tcPr>
            <w:tcW w:w="568" w:type="dxa"/>
            <w:vAlign w:val="center"/>
          </w:tcPr>
          <w:p w14:paraId="718AEF83" w14:textId="77777777" w:rsidR="00D36896" w:rsidRPr="00A73A21" w:rsidRDefault="00D36896" w:rsidP="001F0918">
            <w:pPr>
              <w:spacing w:line="360" w:lineRule="auto"/>
              <w:jc w:val="center"/>
              <w:rPr>
                <w:rFonts w:asciiTheme="minorHAnsi" w:hAnsiTheme="minorHAnsi" w:cstheme="minorHAnsi"/>
              </w:rPr>
            </w:pPr>
          </w:p>
        </w:tc>
        <w:tc>
          <w:tcPr>
            <w:tcW w:w="4225" w:type="dxa"/>
            <w:vAlign w:val="center"/>
          </w:tcPr>
          <w:p w14:paraId="7A1355FE" w14:textId="77777777" w:rsidR="00D36896" w:rsidRPr="00A73A21" w:rsidRDefault="00D36896" w:rsidP="001F0918">
            <w:pPr>
              <w:rPr>
                <w:rFonts w:asciiTheme="minorHAnsi" w:hAnsiTheme="minorHAnsi" w:cstheme="minorHAnsi"/>
              </w:rPr>
            </w:pPr>
            <w:r w:rsidRPr="00A73A21">
              <w:rPr>
                <w:rFonts w:asciiTheme="minorHAnsi" w:eastAsia="Calibri" w:hAnsiTheme="minorHAnsi" w:cstheme="minorHAnsi"/>
              </w:rPr>
              <w:t>INICIO DEL PROCEDIMIENTO</w:t>
            </w:r>
          </w:p>
        </w:tc>
        <w:tc>
          <w:tcPr>
            <w:tcW w:w="1798" w:type="dxa"/>
            <w:vAlign w:val="center"/>
          </w:tcPr>
          <w:p w14:paraId="52D6F692" w14:textId="77777777" w:rsidR="00D36896" w:rsidRPr="00A73A21" w:rsidRDefault="00D36896" w:rsidP="001F0918">
            <w:pPr>
              <w:spacing w:line="360" w:lineRule="auto"/>
              <w:rPr>
                <w:rFonts w:asciiTheme="minorHAnsi" w:hAnsiTheme="minorHAnsi" w:cstheme="minorHAnsi"/>
              </w:rPr>
            </w:pPr>
          </w:p>
        </w:tc>
        <w:tc>
          <w:tcPr>
            <w:tcW w:w="2237" w:type="dxa"/>
            <w:vAlign w:val="center"/>
          </w:tcPr>
          <w:p w14:paraId="1BBE1E47" w14:textId="77777777" w:rsidR="00D36896" w:rsidRPr="00A73A21" w:rsidRDefault="00D36896" w:rsidP="001F0918">
            <w:pPr>
              <w:spacing w:line="360" w:lineRule="auto"/>
              <w:rPr>
                <w:rFonts w:asciiTheme="minorHAnsi" w:hAnsiTheme="minorHAnsi" w:cstheme="minorHAnsi"/>
              </w:rPr>
            </w:pPr>
          </w:p>
        </w:tc>
      </w:tr>
      <w:tr w:rsidR="00D36896" w:rsidRPr="00A73A21" w14:paraId="2C555157" w14:textId="77777777" w:rsidTr="001F0918">
        <w:trPr>
          <w:cantSplit/>
        </w:trPr>
        <w:tc>
          <w:tcPr>
            <w:tcW w:w="568" w:type="dxa"/>
            <w:vAlign w:val="center"/>
          </w:tcPr>
          <w:p w14:paraId="6F20FAA9" w14:textId="17C0F874" w:rsidR="00D36896" w:rsidRPr="00A73A21" w:rsidRDefault="00D36896" w:rsidP="00D36896">
            <w:pPr>
              <w:spacing w:line="360" w:lineRule="auto"/>
              <w:jc w:val="center"/>
              <w:rPr>
                <w:rFonts w:asciiTheme="minorHAnsi" w:eastAsia="Calibri" w:hAnsiTheme="minorHAnsi" w:cstheme="minorHAnsi"/>
                <w:color w:val="000000" w:themeColor="text1"/>
              </w:rPr>
            </w:pPr>
            <w:r w:rsidRPr="00A73A21">
              <w:rPr>
                <w:rFonts w:asciiTheme="minorHAnsi" w:eastAsia="Calibri" w:hAnsiTheme="minorHAnsi" w:cstheme="minorHAnsi"/>
              </w:rPr>
              <w:t>1</w:t>
            </w:r>
          </w:p>
        </w:tc>
        <w:tc>
          <w:tcPr>
            <w:tcW w:w="4225" w:type="dxa"/>
            <w:vAlign w:val="center"/>
          </w:tcPr>
          <w:p w14:paraId="5F3D0E98" w14:textId="4AA83377" w:rsidR="00D36896" w:rsidRPr="00A73A21" w:rsidRDefault="00D36896" w:rsidP="001362A3">
            <w:pPr>
              <w:jc w:val="both"/>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 xml:space="preserve">Genera reporte de inventario de </w:t>
            </w:r>
            <w:r w:rsidRPr="00A73A21">
              <w:rPr>
                <w:rFonts w:asciiTheme="minorHAnsi" w:hAnsiTheme="minorHAnsi" w:cstheme="minorHAnsi"/>
              </w:rPr>
              <w:t xml:space="preserve"> </w:t>
            </w:r>
            <w:r w:rsidRPr="00A73A21">
              <w:rPr>
                <w:rFonts w:asciiTheme="minorHAnsi" w:eastAsia="MS Mincho" w:hAnsiTheme="minorHAnsi" w:cstheme="minorHAnsi"/>
                <w:noProof/>
                <w:color w:val="000000" w:themeColor="text1"/>
                <w:szCs w:val="20"/>
                <w:lang w:eastAsia="es-GT"/>
              </w:rPr>
              <w:t xml:space="preserve">materiales y suministros </w:t>
            </w:r>
            <w:r w:rsidR="00D73E98" w:rsidRPr="00A73A21">
              <w:rPr>
                <w:rFonts w:asciiTheme="minorHAnsi" w:eastAsia="MS Mincho" w:hAnsiTheme="minorHAnsi" w:cstheme="minorHAnsi"/>
                <w:noProof/>
                <w:color w:val="000000" w:themeColor="text1"/>
                <w:szCs w:val="20"/>
                <w:lang w:eastAsia="es-GT"/>
              </w:rPr>
              <w:t>de</w:t>
            </w:r>
            <w:r w:rsidR="001362A3">
              <w:rPr>
                <w:rFonts w:asciiTheme="minorHAnsi" w:eastAsia="MS Mincho" w:hAnsiTheme="minorHAnsi" w:cstheme="minorHAnsi"/>
                <w:noProof/>
                <w:color w:val="000000" w:themeColor="text1"/>
                <w:szCs w:val="20"/>
                <w:lang w:eastAsia="es-GT"/>
              </w:rPr>
              <w:t xml:space="preserve"> forma mensual, en el S</w:t>
            </w:r>
            <w:r w:rsidRPr="00A73A21">
              <w:rPr>
                <w:rFonts w:asciiTheme="minorHAnsi" w:eastAsia="MS Mincho" w:hAnsiTheme="minorHAnsi" w:cstheme="minorHAnsi"/>
                <w:noProof/>
                <w:color w:val="000000" w:themeColor="text1"/>
                <w:szCs w:val="20"/>
                <w:lang w:eastAsia="es-GT"/>
              </w:rPr>
              <w:t>istema</w:t>
            </w:r>
            <w:r w:rsidR="004E027B">
              <w:rPr>
                <w:rFonts w:asciiTheme="minorHAnsi" w:eastAsia="MS Mincho" w:hAnsiTheme="minorHAnsi" w:cstheme="minorHAnsi"/>
                <w:noProof/>
                <w:color w:val="000000" w:themeColor="text1"/>
                <w:szCs w:val="20"/>
                <w:lang w:eastAsia="es-GT"/>
              </w:rPr>
              <w:t xml:space="preserve"> </w:t>
            </w:r>
            <w:r w:rsidR="001362A3">
              <w:rPr>
                <w:rFonts w:asciiTheme="minorHAnsi" w:eastAsia="MS Mincho" w:hAnsiTheme="minorHAnsi" w:cstheme="minorHAnsi"/>
                <w:noProof/>
                <w:color w:val="000000" w:themeColor="text1"/>
                <w:szCs w:val="20"/>
                <w:lang w:eastAsia="es-GT"/>
              </w:rPr>
              <w:t>I</w:t>
            </w:r>
            <w:r w:rsidR="004E027B">
              <w:rPr>
                <w:rFonts w:asciiTheme="minorHAnsi" w:eastAsia="MS Mincho" w:hAnsiTheme="minorHAnsi" w:cstheme="minorHAnsi"/>
                <w:noProof/>
                <w:color w:val="000000" w:themeColor="text1"/>
                <w:szCs w:val="20"/>
                <w:lang w:eastAsia="es-GT"/>
              </w:rPr>
              <w:t>nformático</w:t>
            </w:r>
            <w:r w:rsidRPr="00A73A21">
              <w:rPr>
                <w:rFonts w:asciiTheme="minorHAnsi" w:eastAsia="MS Mincho" w:hAnsiTheme="minorHAnsi" w:cstheme="minorHAnsi"/>
                <w:noProof/>
                <w:color w:val="000000" w:themeColor="text1"/>
                <w:szCs w:val="20"/>
                <w:lang w:eastAsia="es-GT"/>
              </w:rPr>
              <w:t xml:space="preserve"> </w:t>
            </w:r>
            <w:r w:rsidRPr="00A73A21">
              <w:rPr>
                <w:rFonts w:asciiTheme="minorHAnsi" w:eastAsia="MS Mincho" w:hAnsiTheme="minorHAnsi" w:cstheme="minorHAnsi"/>
                <w:color w:val="000000" w:themeColor="text1"/>
                <w:szCs w:val="20"/>
                <w:lang w:eastAsia="es-GT"/>
              </w:rPr>
              <w:t xml:space="preserve">de </w:t>
            </w:r>
            <w:r w:rsidR="001362A3">
              <w:rPr>
                <w:rFonts w:asciiTheme="minorHAnsi" w:eastAsia="MS Mincho" w:hAnsiTheme="minorHAnsi" w:cstheme="minorHAnsi"/>
                <w:color w:val="000000" w:themeColor="text1"/>
                <w:szCs w:val="20"/>
                <w:lang w:eastAsia="es-GT"/>
              </w:rPr>
              <w:t>A</w:t>
            </w:r>
            <w:r w:rsidR="001362A3" w:rsidRPr="00A73A21">
              <w:rPr>
                <w:rFonts w:asciiTheme="minorHAnsi" w:eastAsia="MS Mincho" w:hAnsiTheme="minorHAnsi" w:cstheme="minorHAnsi"/>
                <w:color w:val="000000" w:themeColor="text1"/>
                <w:szCs w:val="20"/>
                <w:lang w:eastAsia="es-GT"/>
              </w:rPr>
              <w:t>lmacén</w:t>
            </w:r>
            <w:r w:rsidRPr="00A73A21">
              <w:rPr>
                <w:rFonts w:asciiTheme="minorHAnsi" w:eastAsia="MS Mincho" w:hAnsiTheme="minorHAnsi" w:cstheme="minorHAnsi"/>
                <w:color w:val="000000" w:themeColor="text1"/>
                <w:szCs w:val="20"/>
                <w:lang w:eastAsia="es-GT"/>
              </w:rPr>
              <w:t>.</w:t>
            </w:r>
          </w:p>
        </w:tc>
        <w:tc>
          <w:tcPr>
            <w:tcW w:w="1798" w:type="dxa"/>
            <w:vAlign w:val="center"/>
          </w:tcPr>
          <w:p w14:paraId="4465B7F5" w14:textId="1171BC15" w:rsidR="00D36896" w:rsidRPr="00A73A21" w:rsidRDefault="00D36896" w:rsidP="00D36896">
            <w:pPr>
              <w:jc w:val="center"/>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szCs w:val="20"/>
                <w:lang w:eastAsia="es-GT"/>
              </w:rPr>
              <w:t>Encargado de Almacén</w:t>
            </w:r>
          </w:p>
        </w:tc>
        <w:tc>
          <w:tcPr>
            <w:tcW w:w="2237" w:type="dxa"/>
            <w:vAlign w:val="center"/>
          </w:tcPr>
          <w:p w14:paraId="0D4F0A93" w14:textId="53493151" w:rsidR="00D36896" w:rsidRPr="00A73A21" w:rsidRDefault="00D36896" w:rsidP="00D36896">
            <w:pPr>
              <w:jc w:val="both"/>
              <w:rPr>
                <w:rFonts w:asciiTheme="minorHAnsi" w:eastAsia="Calibri" w:hAnsiTheme="minorHAnsi" w:cstheme="minorHAnsi"/>
                <w:color w:val="000000" w:themeColor="text1"/>
              </w:rPr>
            </w:pPr>
            <w:r w:rsidRPr="00A73A21">
              <w:rPr>
                <w:rFonts w:asciiTheme="minorHAnsi" w:eastAsia="Calibri" w:hAnsiTheme="minorHAnsi" w:cstheme="minorHAnsi"/>
              </w:rPr>
              <w:t>Reporte.</w:t>
            </w:r>
          </w:p>
        </w:tc>
      </w:tr>
      <w:tr w:rsidR="00D36896" w:rsidRPr="00A73A21" w14:paraId="4D01EDB7" w14:textId="77777777" w:rsidTr="001F0918">
        <w:trPr>
          <w:cantSplit/>
        </w:trPr>
        <w:tc>
          <w:tcPr>
            <w:tcW w:w="568" w:type="dxa"/>
            <w:vAlign w:val="center"/>
          </w:tcPr>
          <w:p w14:paraId="601E4953" w14:textId="39F5D967" w:rsidR="00D36896" w:rsidRPr="00A73A21" w:rsidRDefault="00D36896" w:rsidP="00D36896">
            <w:pPr>
              <w:spacing w:line="360" w:lineRule="auto"/>
              <w:jc w:val="center"/>
              <w:rPr>
                <w:rFonts w:asciiTheme="minorHAnsi" w:hAnsiTheme="minorHAnsi" w:cstheme="minorHAnsi"/>
              </w:rPr>
            </w:pPr>
            <w:r w:rsidRPr="00A73A21">
              <w:rPr>
                <w:rFonts w:asciiTheme="minorHAnsi" w:eastAsia="Calibri" w:hAnsiTheme="minorHAnsi" w:cstheme="minorHAnsi"/>
              </w:rPr>
              <w:t>2</w:t>
            </w:r>
          </w:p>
        </w:tc>
        <w:tc>
          <w:tcPr>
            <w:tcW w:w="4225" w:type="dxa"/>
            <w:vAlign w:val="center"/>
          </w:tcPr>
          <w:p w14:paraId="04EFE360" w14:textId="27A20A41" w:rsidR="00D36896" w:rsidRPr="00A73A21" w:rsidRDefault="00D36896" w:rsidP="00D36896">
            <w:pPr>
              <w:jc w:val="both"/>
              <w:rPr>
                <w:rFonts w:asciiTheme="minorHAnsi" w:hAnsiTheme="minorHAnsi" w:cstheme="minorHAnsi"/>
                <w:color w:val="000000" w:themeColor="text1"/>
              </w:rPr>
            </w:pPr>
            <w:r w:rsidRPr="00A73A21">
              <w:rPr>
                <w:rFonts w:asciiTheme="minorHAnsi" w:eastAsia="MS Mincho" w:hAnsiTheme="minorHAnsi" w:cstheme="minorHAnsi"/>
                <w:color w:val="000000" w:themeColor="text1"/>
                <w:szCs w:val="20"/>
                <w:lang w:eastAsia="es-GT"/>
              </w:rPr>
              <w:t xml:space="preserve">Realiza inventario físico comparándolo contra reporte generado. </w:t>
            </w:r>
          </w:p>
        </w:tc>
        <w:tc>
          <w:tcPr>
            <w:tcW w:w="1798" w:type="dxa"/>
            <w:vAlign w:val="center"/>
          </w:tcPr>
          <w:p w14:paraId="01F294C6" w14:textId="0E701E2F" w:rsidR="00D36896" w:rsidRPr="00A73A21" w:rsidRDefault="00D36896" w:rsidP="00D36896">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52421A90" w14:textId="33DF0D63" w:rsidR="00D36896" w:rsidRPr="00A73A21" w:rsidRDefault="00D25D50" w:rsidP="00D36896">
            <w:pPr>
              <w:jc w:val="both"/>
              <w:rPr>
                <w:rFonts w:asciiTheme="minorHAnsi" w:hAnsiTheme="minorHAnsi" w:cstheme="minorHAnsi"/>
              </w:rPr>
            </w:pPr>
            <w:r w:rsidRPr="00A73A21">
              <w:rPr>
                <w:rFonts w:asciiTheme="minorHAnsi" w:eastAsia="Calibri" w:hAnsiTheme="minorHAnsi" w:cstheme="minorHAnsi"/>
              </w:rPr>
              <w:t>No se genera documento.</w:t>
            </w:r>
          </w:p>
        </w:tc>
      </w:tr>
      <w:tr w:rsidR="00D36896" w:rsidRPr="00A73A21" w14:paraId="6D66B188" w14:textId="77777777" w:rsidTr="001F0918">
        <w:trPr>
          <w:cantSplit/>
        </w:trPr>
        <w:tc>
          <w:tcPr>
            <w:tcW w:w="568" w:type="dxa"/>
            <w:vAlign w:val="center"/>
          </w:tcPr>
          <w:p w14:paraId="5E09696F" w14:textId="5BC9BCC0" w:rsidR="00D36896" w:rsidRPr="00A73A21" w:rsidRDefault="00D36896" w:rsidP="00D36896">
            <w:pPr>
              <w:spacing w:line="360" w:lineRule="auto"/>
              <w:jc w:val="center"/>
              <w:rPr>
                <w:rFonts w:asciiTheme="minorHAnsi" w:hAnsiTheme="minorHAnsi" w:cstheme="minorHAnsi"/>
              </w:rPr>
            </w:pPr>
            <w:r w:rsidRPr="00A73A21">
              <w:rPr>
                <w:rFonts w:asciiTheme="minorHAnsi" w:eastAsia="Calibri" w:hAnsiTheme="minorHAnsi" w:cstheme="minorHAnsi"/>
              </w:rPr>
              <w:lastRenderedPageBreak/>
              <w:t>3</w:t>
            </w:r>
          </w:p>
        </w:tc>
        <w:tc>
          <w:tcPr>
            <w:tcW w:w="4225" w:type="dxa"/>
            <w:vAlign w:val="center"/>
          </w:tcPr>
          <w:p w14:paraId="2A1EAD01" w14:textId="655AF122" w:rsidR="00D36896" w:rsidRPr="00A73A21" w:rsidRDefault="00D36896" w:rsidP="00D36896">
            <w:pPr>
              <w:jc w:val="both"/>
              <w:rPr>
                <w:rFonts w:asciiTheme="minorHAnsi" w:hAnsiTheme="minorHAnsi" w:cstheme="minorHAnsi"/>
                <w:color w:val="000000" w:themeColor="text1"/>
              </w:rPr>
            </w:pPr>
            <w:r w:rsidRPr="00A73A21">
              <w:rPr>
                <w:rFonts w:asciiTheme="minorHAnsi" w:eastAsia="MS Mincho" w:hAnsiTheme="minorHAnsi" w:cstheme="minorHAnsi"/>
                <w:color w:val="000000"/>
                <w:szCs w:val="20"/>
                <w:lang w:eastAsia="es-GT"/>
              </w:rPr>
              <w:t xml:space="preserve">Genera del sistema de almacén correspondiente, un reporte </w:t>
            </w:r>
            <w:r w:rsidRPr="00A73A21">
              <w:rPr>
                <w:rFonts w:asciiTheme="minorHAnsi" w:eastAsia="MS Mincho" w:hAnsiTheme="minorHAnsi" w:cstheme="minorHAnsi"/>
                <w:color w:val="000000" w:themeColor="text1"/>
                <w:szCs w:val="20"/>
                <w:lang w:eastAsia="es-GT"/>
              </w:rPr>
              <w:t xml:space="preserve">de </w:t>
            </w:r>
            <w:r w:rsidRPr="00A73A21">
              <w:rPr>
                <w:rFonts w:asciiTheme="minorHAnsi" w:eastAsia="Calibri" w:hAnsiTheme="minorHAnsi" w:cstheme="minorHAnsi"/>
                <w:color w:val="000000" w:themeColor="text1"/>
                <w:szCs w:val="20"/>
                <w:lang w:eastAsia="es-GT"/>
              </w:rPr>
              <w:t xml:space="preserve">consumo </w:t>
            </w:r>
            <w:r w:rsidRPr="00A73A21">
              <w:rPr>
                <w:rFonts w:asciiTheme="minorHAnsi" w:eastAsia="MS Mincho" w:hAnsiTheme="minorHAnsi" w:cstheme="minorHAnsi"/>
                <w:color w:val="000000" w:themeColor="text1"/>
                <w:szCs w:val="20"/>
                <w:lang w:val="es-GT" w:eastAsia="es-GT"/>
              </w:rPr>
              <w:t>por dependencia administrativa</w:t>
            </w:r>
            <w:r w:rsidRPr="00A73A21">
              <w:rPr>
                <w:rFonts w:asciiTheme="minorHAnsi" w:eastAsia="MS Mincho" w:hAnsiTheme="minorHAnsi" w:cstheme="minorHAnsi"/>
                <w:color w:val="000000"/>
                <w:szCs w:val="20"/>
                <w:lang w:eastAsia="es-GT"/>
              </w:rPr>
              <w:t>.</w:t>
            </w:r>
          </w:p>
        </w:tc>
        <w:tc>
          <w:tcPr>
            <w:tcW w:w="1798" w:type="dxa"/>
            <w:vAlign w:val="center"/>
          </w:tcPr>
          <w:p w14:paraId="75DFC57E" w14:textId="6CE187F4" w:rsidR="00D36896" w:rsidRPr="00A73A21" w:rsidRDefault="00D36896" w:rsidP="00D36896">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24A87394" w14:textId="23299D58" w:rsidR="00D36896" w:rsidRPr="00A73A21" w:rsidRDefault="00D36896" w:rsidP="00D36896">
            <w:pPr>
              <w:jc w:val="both"/>
              <w:rPr>
                <w:rFonts w:asciiTheme="minorHAnsi" w:hAnsiTheme="minorHAnsi" w:cstheme="minorHAnsi"/>
              </w:rPr>
            </w:pPr>
            <w:r w:rsidRPr="00A73A21">
              <w:rPr>
                <w:rFonts w:asciiTheme="minorHAnsi" w:eastAsia="Calibri" w:hAnsiTheme="minorHAnsi" w:cstheme="minorHAnsi"/>
              </w:rPr>
              <w:t>Reporte.</w:t>
            </w:r>
          </w:p>
        </w:tc>
      </w:tr>
      <w:tr w:rsidR="00D36896" w:rsidRPr="00A73A21" w14:paraId="7AAB64C4" w14:textId="77777777" w:rsidTr="001F0918">
        <w:trPr>
          <w:cantSplit/>
        </w:trPr>
        <w:tc>
          <w:tcPr>
            <w:tcW w:w="568" w:type="dxa"/>
            <w:vAlign w:val="center"/>
          </w:tcPr>
          <w:p w14:paraId="17B59429" w14:textId="0E85FCA2" w:rsidR="00D36896" w:rsidRPr="00A73A21" w:rsidRDefault="00D36896" w:rsidP="00D36896">
            <w:pPr>
              <w:spacing w:line="360" w:lineRule="auto"/>
              <w:jc w:val="center"/>
              <w:rPr>
                <w:rFonts w:asciiTheme="minorHAnsi" w:hAnsiTheme="minorHAnsi" w:cstheme="minorHAnsi"/>
              </w:rPr>
            </w:pPr>
            <w:r w:rsidRPr="00A73A21">
              <w:rPr>
                <w:rFonts w:asciiTheme="minorHAnsi" w:eastAsia="Calibri" w:hAnsiTheme="minorHAnsi" w:cstheme="minorHAnsi"/>
              </w:rPr>
              <w:t>4</w:t>
            </w:r>
          </w:p>
        </w:tc>
        <w:tc>
          <w:tcPr>
            <w:tcW w:w="4225" w:type="dxa"/>
            <w:vAlign w:val="center"/>
          </w:tcPr>
          <w:p w14:paraId="4809C0DA" w14:textId="39F341EA" w:rsidR="00D36896" w:rsidRPr="00A73A21" w:rsidRDefault="00D36896" w:rsidP="00D36896">
            <w:pPr>
              <w:jc w:val="both"/>
              <w:rPr>
                <w:rFonts w:asciiTheme="minorHAnsi" w:hAnsiTheme="minorHAnsi" w:cstheme="minorHAnsi"/>
                <w:color w:val="000000" w:themeColor="text1"/>
              </w:rPr>
            </w:pPr>
            <w:r w:rsidRPr="00A73A21">
              <w:rPr>
                <w:rFonts w:asciiTheme="minorHAnsi" w:eastAsia="MS Mincho" w:hAnsiTheme="minorHAnsi" w:cstheme="minorHAnsi"/>
                <w:noProof/>
                <w:color w:val="000000" w:themeColor="text1"/>
                <w:szCs w:val="20"/>
                <w:lang w:eastAsia="es-GT"/>
              </w:rPr>
              <w:t>Traslada a través de oficio a la Jefatura Administrativa el report</w:t>
            </w:r>
            <w:r w:rsidR="00C50C62">
              <w:rPr>
                <w:rFonts w:asciiTheme="minorHAnsi" w:eastAsia="MS Mincho" w:hAnsiTheme="minorHAnsi" w:cstheme="minorHAnsi"/>
                <w:noProof/>
                <w:color w:val="000000" w:themeColor="text1"/>
                <w:szCs w:val="20"/>
                <w:lang w:eastAsia="es-GT"/>
              </w:rPr>
              <w:t>e de inventarios asi como tambié</w:t>
            </w:r>
            <w:r w:rsidRPr="00A73A21">
              <w:rPr>
                <w:rFonts w:asciiTheme="minorHAnsi" w:eastAsia="MS Mincho" w:hAnsiTheme="minorHAnsi" w:cstheme="minorHAnsi"/>
                <w:noProof/>
                <w:color w:val="000000" w:themeColor="text1"/>
                <w:szCs w:val="20"/>
                <w:lang w:eastAsia="es-GT"/>
              </w:rPr>
              <w:t xml:space="preserve">n el reporte </w:t>
            </w:r>
            <w:r w:rsidRPr="00A73A21">
              <w:rPr>
                <w:rFonts w:asciiTheme="minorHAnsi" w:eastAsia="MS Mincho" w:hAnsiTheme="minorHAnsi" w:cstheme="minorHAnsi"/>
                <w:color w:val="000000" w:themeColor="text1"/>
                <w:szCs w:val="20"/>
                <w:lang w:eastAsia="es-GT"/>
              </w:rPr>
              <w:t xml:space="preserve"> de </w:t>
            </w:r>
            <w:r w:rsidRPr="00A73A21">
              <w:rPr>
                <w:rFonts w:asciiTheme="minorHAnsi" w:eastAsia="Calibri" w:hAnsiTheme="minorHAnsi" w:cstheme="minorHAnsi"/>
                <w:color w:val="000000" w:themeColor="text1"/>
                <w:szCs w:val="20"/>
                <w:lang w:eastAsia="es-GT"/>
              </w:rPr>
              <w:t xml:space="preserve"> consumo </w:t>
            </w:r>
            <w:r w:rsidRPr="00A73A21">
              <w:rPr>
                <w:rFonts w:asciiTheme="minorHAnsi" w:eastAsia="MS Mincho" w:hAnsiTheme="minorHAnsi" w:cstheme="minorHAnsi"/>
                <w:color w:val="000000" w:themeColor="text1"/>
                <w:szCs w:val="20"/>
                <w:lang w:val="es-GT" w:eastAsia="es-GT"/>
              </w:rPr>
              <w:t>por dependencia administrativa</w:t>
            </w:r>
            <w:r w:rsidRPr="00A73A21">
              <w:rPr>
                <w:rFonts w:asciiTheme="minorHAnsi" w:eastAsia="MS Mincho" w:hAnsiTheme="minorHAnsi" w:cstheme="minorHAnsi"/>
                <w:color w:val="000000" w:themeColor="text1"/>
                <w:szCs w:val="20"/>
                <w:lang w:eastAsia="es-GT"/>
              </w:rPr>
              <w:t>.</w:t>
            </w:r>
          </w:p>
        </w:tc>
        <w:tc>
          <w:tcPr>
            <w:tcW w:w="1798" w:type="dxa"/>
            <w:vAlign w:val="center"/>
          </w:tcPr>
          <w:p w14:paraId="39384735" w14:textId="4B02B4C4" w:rsidR="00D36896" w:rsidRPr="00A73A21" w:rsidRDefault="00D36896" w:rsidP="00D36896">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3F109831" w14:textId="41DD95A0" w:rsidR="00D36896" w:rsidRPr="00A73A21" w:rsidRDefault="00D36896" w:rsidP="00D36896">
            <w:pPr>
              <w:jc w:val="both"/>
              <w:rPr>
                <w:rFonts w:asciiTheme="minorHAnsi" w:hAnsiTheme="minorHAnsi" w:cstheme="minorHAnsi"/>
              </w:rPr>
            </w:pPr>
            <w:r w:rsidRPr="00A73A21">
              <w:rPr>
                <w:rFonts w:asciiTheme="minorHAnsi" w:eastAsia="Calibri" w:hAnsiTheme="minorHAnsi" w:cstheme="minorHAnsi"/>
              </w:rPr>
              <w:t>Oficio.</w:t>
            </w:r>
          </w:p>
        </w:tc>
      </w:tr>
      <w:tr w:rsidR="00D36896" w:rsidRPr="00A73A21" w14:paraId="626E851D" w14:textId="77777777" w:rsidTr="001F0918">
        <w:trPr>
          <w:cantSplit/>
        </w:trPr>
        <w:tc>
          <w:tcPr>
            <w:tcW w:w="568" w:type="dxa"/>
            <w:vAlign w:val="center"/>
          </w:tcPr>
          <w:p w14:paraId="1C45B2A9" w14:textId="6CC1ED78" w:rsidR="00D36896" w:rsidRPr="00A73A21" w:rsidRDefault="00D36896" w:rsidP="00D36896">
            <w:pPr>
              <w:spacing w:line="360" w:lineRule="auto"/>
              <w:jc w:val="center"/>
              <w:rPr>
                <w:rFonts w:asciiTheme="minorHAnsi" w:hAnsiTheme="minorHAnsi" w:cstheme="minorHAnsi"/>
              </w:rPr>
            </w:pPr>
            <w:r w:rsidRPr="00A73A21">
              <w:rPr>
                <w:rFonts w:asciiTheme="minorHAnsi" w:eastAsia="Calibri" w:hAnsiTheme="minorHAnsi" w:cstheme="minorHAnsi"/>
              </w:rPr>
              <w:t>5</w:t>
            </w:r>
          </w:p>
        </w:tc>
        <w:tc>
          <w:tcPr>
            <w:tcW w:w="4225" w:type="dxa"/>
            <w:vAlign w:val="center"/>
          </w:tcPr>
          <w:p w14:paraId="38E3AFD2" w14:textId="66C00655" w:rsidR="00D36896" w:rsidRPr="00A73A21" w:rsidRDefault="00D36896" w:rsidP="00D36896">
            <w:pPr>
              <w:jc w:val="both"/>
              <w:rPr>
                <w:rFonts w:asciiTheme="minorHAnsi" w:hAnsiTheme="minorHAnsi" w:cstheme="minorHAnsi"/>
              </w:rPr>
            </w:pPr>
            <w:r w:rsidRPr="00A73A21">
              <w:rPr>
                <w:rFonts w:asciiTheme="minorHAnsi" w:eastAsia="MS Mincho" w:hAnsiTheme="minorHAnsi" w:cstheme="minorHAnsi"/>
                <w:noProof/>
                <w:color w:val="000000" w:themeColor="text1"/>
                <w:szCs w:val="20"/>
                <w:lang w:eastAsia="es-GT"/>
              </w:rPr>
              <w:t>Archiva y resguarda, fotocopia con firmas de recibido de la documentación generada.</w:t>
            </w:r>
          </w:p>
        </w:tc>
        <w:tc>
          <w:tcPr>
            <w:tcW w:w="1798" w:type="dxa"/>
            <w:vAlign w:val="center"/>
          </w:tcPr>
          <w:p w14:paraId="11DCEE7F" w14:textId="6FBFE0E3" w:rsidR="00D36896" w:rsidRPr="00A73A21" w:rsidRDefault="00D36896" w:rsidP="00D36896">
            <w:pPr>
              <w:jc w:val="center"/>
              <w:rPr>
                <w:rFonts w:asciiTheme="minorHAnsi" w:hAnsiTheme="minorHAnsi" w:cstheme="minorHAnsi"/>
              </w:rPr>
            </w:pPr>
            <w:r w:rsidRPr="00A73A21">
              <w:rPr>
                <w:rFonts w:asciiTheme="minorHAnsi" w:eastAsia="MS Mincho" w:hAnsiTheme="minorHAnsi" w:cstheme="minorHAnsi"/>
                <w:noProof/>
                <w:szCs w:val="20"/>
                <w:lang w:eastAsia="es-GT"/>
              </w:rPr>
              <w:t>Encargado de Almacén</w:t>
            </w:r>
          </w:p>
        </w:tc>
        <w:tc>
          <w:tcPr>
            <w:tcW w:w="2237" w:type="dxa"/>
            <w:vAlign w:val="center"/>
          </w:tcPr>
          <w:p w14:paraId="63B6447E" w14:textId="28E32489" w:rsidR="00D36896" w:rsidRPr="00A73A21" w:rsidRDefault="00D25D50" w:rsidP="00D36896">
            <w:pPr>
              <w:jc w:val="both"/>
              <w:rPr>
                <w:rFonts w:asciiTheme="minorHAnsi" w:hAnsiTheme="minorHAnsi" w:cstheme="minorHAnsi"/>
              </w:rPr>
            </w:pPr>
            <w:r w:rsidRPr="00A73A21">
              <w:rPr>
                <w:rFonts w:asciiTheme="minorHAnsi" w:eastAsia="Calibri" w:hAnsiTheme="minorHAnsi" w:cstheme="minorHAnsi"/>
              </w:rPr>
              <w:t>No se genera documento.</w:t>
            </w:r>
          </w:p>
        </w:tc>
      </w:tr>
      <w:tr w:rsidR="00D36896" w:rsidRPr="00A73A21" w14:paraId="2E8B4F54" w14:textId="77777777" w:rsidTr="001F0918">
        <w:trPr>
          <w:cantSplit/>
        </w:trPr>
        <w:tc>
          <w:tcPr>
            <w:tcW w:w="568" w:type="dxa"/>
            <w:vAlign w:val="center"/>
          </w:tcPr>
          <w:p w14:paraId="6364FCC7" w14:textId="77777777" w:rsidR="00D36896" w:rsidRPr="00A73A21" w:rsidRDefault="00D36896" w:rsidP="00D36896">
            <w:pPr>
              <w:spacing w:line="360" w:lineRule="auto"/>
              <w:rPr>
                <w:rFonts w:asciiTheme="minorHAnsi" w:hAnsiTheme="minorHAnsi" w:cstheme="minorHAnsi"/>
              </w:rPr>
            </w:pPr>
          </w:p>
        </w:tc>
        <w:tc>
          <w:tcPr>
            <w:tcW w:w="4225" w:type="dxa"/>
            <w:vAlign w:val="center"/>
          </w:tcPr>
          <w:p w14:paraId="34424805" w14:textId="77777777" w:rsidR="00D36896" w:rsidRPr="00A73A21" w:rsidRDefault="00D36896" w:rsidP="00D36896">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798" w:type="dxa"/>
          </w:tcPr>
          <w:p w14:paraId="6DD1A69B" w14:textId="77777777" w:rsidR="00D36896" w:rsidRPr="00A73A21" w:rsidRDefault="00D36896" w:rsidP="00D36896">
            <w:pPr>
              <w:spacing w:line="360" w:lineRule="auto"/>
              <w:jc w:val="center"/>
              <w:rPr>
                <w:rFonts w:asciiTheme="minorHAnsi" w:hAnsiTheme="minorHAnsi" w:cstheme="minorHAnsi"/>
              </w:rPr>
            </w:pPr>
          </w:p>
        </w:tc>
        <w:tc>
          <w:tcPr>
            <w:tcW w:w="2237" w:type="dxa"/>
            <w:vAlign w:val="center"/>
          </w:tcPr>
          <w:p w14:paraId="1EF16A64" w14:textId="77777777" w:rsidR="00D36896" w:rsidRPr="00A73A21" w:rsidRDefault="00D36896" w:rsidP="00D36896">
            <w:pPr>
              <w:spacing w:line="360" w:lineRule="auto"/>
              <w:jc w:val="center"/>
              <w:rPr>
                <w:rFonts w:asciiTheme="minorHAnsi" w:hAnsiTheme="minorHAnsi" w:cstheme="minorHAnsi"/>
              </w:rPr>
            </w:pPr>
          </w:p>
        </w:tc>
      </w:tr>
    </w:tbl>
    <w:p w14:paraId="6CA6DE21" w14:textId="1A68A176" w:rsidR="00E23E47" w:rsidRPr="00A73A21" w:rsidRDefault="00E23E47" w:rsidP="003C50EB">
      <w:pPr>
        <w:spacing w:line="360" w:lineRule="auto"/>
        <w:jc w:val="both"/>
        <w:rPr>
          <w:rFonts w:asciiTheme="minorHAnsi" w:eastAsia="MS Mincho" w:hAnsiTheme="minorHAnsi" w:cstheme="minorHAnsi"/>
          <w:szCs w:val="20"/>
          <w:lang w:val="es-ES_tradnl" w:eastAsia="es-GT"/>
        </w:rPr>
      </w:pPr>
    </w:p>
    <w:p w14:paraId="3B06EB8F" w14:textId="79D2A583" w:rsidR="00E23E47" w:rsidRPr="00A73A21" w:rsidRDefault="00E23E47" w:rsidP="003C50EB">
      <w:pPr>
        <w:spacing w:line="360" w:lineRule="auto"/>
        <w:jc w:val="both"/>
        <w:rPr>
          <w:rFonts w:asciiTheme="minorHAnsi" w:eastAsia="MS Mincho" w:hAnsiTheme="minorHAnsi" w:cstheme="minorHAnsi"/>
          <w:szCs w:val="20"/>
          <w:lang w:val="es-ES_tradnl" w:eastAsia="es-GT"/>
        </w:rPr>
      </w:pPr>
    </w:p>
    <w:p w14:paraId="21249A70" w14:textId="7E9958A6" w:rsidR="00E23E47" w:rsidRPr="00A73A21" w:rsidRDefault="00E23E47" w:rsidP="003C50EB">
      <w:pPr>
        <w:spacing w:line="360" w:lineRule="auto"/>
        <w:jc w:val="both"/>
        <w:rPr>
          <w:rFonts w:asciiTheme="minorHAnsi" w:eastAsia="MS Mincho" w:hAnsiTheme="minorHAnsi" w:cstheme="minorHAnsi"/>
          <w:szCs w:val="20"/>
          <w:lang w:val="es-ES_tradnl" w:eastAsia="es-GT"/>
        </w:rPr>
      </w:pPr>
    </w:p>
    <w:p w14:paraId="5BEACDF1" w14:textId="025D7E30" w:rsidR="00E23E47" w:rsidRPr="00A73A21" w:rsidRDefault="00E23E47" w:rsidP="003C50EB">
      <w:pPr>
        <w:spacing w:line="360" w:lineRule="auto"/>
        <w:jc w:val="both"/>
        <w:rPr>
          <w:rFonts w:asciiTheme="minorHAnsi" w:eastAsia="MS Mincho" w:hAnsiTheme="minorHAnsi" w:cstheme="minorHAnsi"/>
          <w:szCs w:val="20"/>
          <w:lang w:val="es-ES_tradnl" w:eastAsia="es-GT"/>
        </w:rPr>
      </w:pPr>
    </w:p>
    <w:p w14:paraId="57BEA811" w14:textId="4772C375" w:rsidR="00E23E47" w:rsidRPr="00A73A21" w:rsidRDefault="00E23E47" w:rsidP="003C50EB">
      <w:pPr>
        <w:spacing w:line="360" w:lineRule="auto"/>
        <w:jc w:val="both"/>
        <w:rPr>
          <w:rFonts w:asciiTheme="minorHAnsi" w:eastAsia="MS Mincho" w:hAnsiTheme="minorHAnsi" w:cstheme="minorHAnsi"/>
          <w:szCs w:val="20"/>
          <w:lang w:val="es-ES_tradnl" w:eastAsia="es-GT"/>
        </w:rPr>
      </w:pPr>
    </w:p>
    <w:p w14:paraId="18C13F91" w14:textId="77777777" w:rsidR="00E23E47" w:rsidRPr="00A73A21" w:rsidRDefault="00E23E47" w:rsidP="003C50EB">
      <w:pPr>
        <w:spacing w:line="360" w:lineRule="auto"/>
        <w:jc w:val="both"/>
        <w:rPr>
          <w:rFonts w:asciiTheme="minorHAnsi" w:eastAsia="MS Mincho" w:hAnsiTheme="minorHAnsi" w:cstheme="minorHAnsi"/>
          <w:szCs w:val="20"/>
          <w:lang w:val="es-ES_tradnl" w:eastAsia="es-GT"/>
        </w:rPr>
      </w:pPr>
    </w:p>
    <w:p w14:paraId="0C13423D"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59E0E4AB"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23B14B0A"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63988D15"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6E693F49"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56ADB97F"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61B21F37"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737374C9"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2F54318A"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4BFD51F9" w14:textId="77777777" w:rsidR="00CF73BA" w:rsidRPr="00A73A21" w:rsidRDefault="00CF73BA" w:rsidP="003C50EB">
      <w:pPr>
        <w:spacing w:line="360" w:lineRule="auto"/>
        <w:jc w:val="both"/>
        <w:rPr>
          <w:rFonts w:asciiTheme="minorHAnsi" w:eastAsia="MS Mincho" w:hAnsiTheme="minorHAnsi" w:cstheme="minorHAnsi"/>
          <w:szCs w:val="20"/>
          <w:lang w:val="es-ES_tradnl" w:eastAsia="es-GT"/>
        </w:rPr>
      </w:pPr>
    </w:p>
    <w:p w14:paraId="2EE5F719" w14:textId="13351718" w:rsidR="003C50EB" w:rsidRPr="00A73A21" w:rsidRDefault="00C529F7" w:rsidP="00B06B54">
      <w:pPr>
        <w:pStyle w:val="Prrafodelista"/>
        <w:numPr>
          <w:ilvl w:val="0"/>
          <w:numId w:val="27"/>
        </w:numPr>
        <w:spacing w:line="360" w:lineRule="auto"/>
        <w:ind w:left="1701" w:hanging="567"/>
        <w:jc w:val="both"/>
        <w:rPr>
          <w:rFonts w:asciiTheme="minorHAnsi" w:hAnsiTheme="minorHAnsi" w:cstheme="minorHAnsi"/>
          <w:b/>
          <w:lang w:val="es-ES_tradnl"/>
        </w:rPr>
      </w:pPr>
      <w:r w:rsidRPr="00C529F7">
        <w:rPr>
          <w:noProof/>
          <w:lang w:val="es-GT" w:eastAsia="es-GT"/>
        </w:rPr>
        <w:lastRenderedPageBreak/>
        <w:drawing>
          <wp:anchor distT="0" distB="0" distL="114300" distR="114300" simplePos="0" relativeHeight="251971584" behindDoc="0" locked="0" layoutInCell="1" allowOverlap="1" wp14:anchorId="11EE7122" wp14:editId="194E120B">
            <wp:simplePos x="0" y="0"/>
            <wp:positionH relativeFrom="column">
              <wp:posOffset>1033384</wp:posOffset>
            </wp:positionH>
            <wp:positionV relativeFrom="paragraph">
              <wp:posOffset>252730</wp:posOffset>
            </wp:positionV>
            <wp:extent cx="3645724" cy="7005779"/>
            <wp:effectExtent l="0" t="0" r="0" b="508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5724" cy="70057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0EB" w:rsidRPr="00A73A21">
        <w:rPr>
          <w:rFonts w:asciiTheme="minorHAnsi" w:hAnsiTheme="minorHAnsi" w:cstheme="minorHAnsi"/>
          <w:b/>
          <w:lang w:val="es-ES_tradnl"/>
        </w:rPr>
        <w:t>Flujograma del procedimiento:</w:t>
      </w:r>
    </w:p>
    <w:p w14:paraId="47455066" w14:textId="58C4DBE7"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597A119E" w14:textId="1DB78382"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3136304A" w14:textId="6CE82EDB" w:rsidR="007F0AC6" w:rsidRPr="00A73A21" w:rsidRDefault="007F0AC6" w:rsidP="003C50EB">
      <w:pPr>
        <w:pStyle w:val="Prrafodelista"/>
        <w:spacing w:line="360" w:lineRule="auto"/>
        <w:ind w:left="1134"/>
        <w:jc w:val="both"/>
        <w:rPr>
          <w:rFonts w:asciiTheme="minorHAnsi" w:hAnsiTheme="minorHAnsi" w:cstheme="minorHAnsi"/>
          <w:b/>
          <w:lang w:val="es-ES_tradnl"/>
        </w:rPr>
      </w:pPr>
    </w:p>
    <w:p w14:paraId="3D26145B" w14:textId="752DD161" w:rsidR="00420BCD" w:rsidRPr="00A73A21" w:rsidRDefault="00420BCD" w:rsidP="003C50EB">
      <w:pPr>
        <w:pStyle w:val="Prrafodelista"/>
        <w:spacing w:line="360" w:lineRule="auto"/>
        <w:ind w:left="1134"/>
        <w:jc w:val="both"/>
        <w:rPr>
          <w:rFonts w:asciiTheme="minorHAnsi" w:hAnsiTheme="minorHAnsi" w:cstheme="minorHAnsi"/>
          <w:b/>
          <w:lang w:val="es-ES_tradnl"/>
        </w:rPr>
      </w:pPr>
    </w:p>
    <w:p w14:paraId="06E75A95" w14:textId="0E275236" w:rsidR="007F0AC6" w:rsidRPr="00A73A21" w:rsidRDefault="007F0AC6" w:rsidP="003C50EB">
      <w:pPr>
        <w:pStyle w:val="Prrafodelista"/>
        <w:spacing w:line="360" w:lineRule="auto"/>
        <w:ind w:left="1134"/>
        <w:jc w:val="both"/>
        <w:rPr>
          <w:rFonts w:asciiTheme="minorHAnsi" w:hAnsiTheme="minorHAnsi" w:cstheme="minorHAnsi"/>
          <w:b/>
          <w:lang w:val="es-ES_tradnl"/>
        </w:rPr>
      </w:pPr>
    </w:p>
    <w:p w14:paraId="748AB57B" w14:textId="0009805D" w:rsidR="007F0AC6" w:rsidRPr="00A73A21" w:rsidRDefault="007F0AC6" w:rsidP="003C50EB">
      <w:pPr>
        <w:pStyle w:val="Prrafodelista"/>
        <w:spacing w:line="360" w:lineRule="auto"/>
        <w:ind w:left="1134"/>
        <w:jc w:val="both"/>
        <w:rPr>
          <w:rFonts w:asciiTheme="minorHAnsi" w:hAnsiTheme="minorHAnsi" w:cstheme="minorHAnsi"/>
          <w:b/>
          <w:lang w:val="es-ES_tradnl"/>
        </w:rPr>
      </w:pPr>
    </w:p>
    <w:p w14:paraId="19C58DDA" w14:textId="65C225F9" w:rsidR="007F0AC6" w:rsidRPr="00A73A21" w:rsidRDefault="007F0AC6" w:rsidP="003C50EB">
      <w:pPr>
        <w:pStyle w:val="Prrafodelista"/>
        <w:spacing w:line="360" w:lineRule="auto"/>
        <w:ind w:left="1134"/>
        <w:jc w:val="both"/>
        <w:rPr>
          <w:rFonts w:asciiTheme="minorHAnsi" w:hAnsiTheme="minorHAnsi" w:cstheme="minorHAnsi"/>
          <w:b/>
          <w:lang w:val="es-ES_tradnl"/>
        </w:rPr>
      </w:pPr>
    </w:p>
    <w:p w14:paraId="4ADFA741" w14:textId="6FB48711" w:rsidR="007F0AC6" w:rsidRPr="00A73A21" w:rsidRDefault="007F0AC6" w:rsidP="003C50EB">
      <w:pPr>
        <w:pStyle w:val="Prrafodelista"/>
        <w:spacing w:line="360" w:lineRule="auto"/>
        <w:ind w:left="1134"/>
        <w:jc w:val="both"/>
        <w:rPr>
          <w:rFonts w:asciiTheme="minorHAnsi" w:hAnsiTheme="minorHAnsi" w:cstheme="minorHAnsi"/>
          <w:b/>
          <w:lang w:val="es-ES_tradnl"/>
        </w:rPr>
      </w:pPr>
    </w:p>
    <w:p w14:paraId="01205843" w14:textId="3C3C3120" w:rsidR="007F0AC6" w:rsidRPr="00A73A21" w:rsidRDefault="007F0AC6" w:rsidP="003C50EB">
      <w:pPr>
        <w:pStyle w:val="Prrafodelista"/>
        <w:spacing w:line="360" w:lineRule="auto"/>
        <w:ind w:left="1134"/>
        <w:jc w:val="both"/>
        <w:rPr>
          <w:rFonts w:asciiTheme="minorHAnsi" w:hAnsiTheme="minorHAnsi" w:cstheme="minorHAnsi"/>
          <w:b/>
          <w:lang w:val="es-ES_tradnl"/>
        </w:rPr>
      </w:pPr>
    </w:p>
    <w:p w14:paraId="503EAB4D" w14:textId="6F6B0E80"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0F3E8DC1" w14:textId="3FDC9772"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DD0E45A" w14:textId="1C7A6135"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01D5363A" w14:textId="2DAAB5C6"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B8E0757"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42BC7E42"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544478E0"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1DE0D7A"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EB7F4F0"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23C5915"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30322F74"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0535128"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675D211A"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7ACBDDC6" w14:textId="77777777" w:rsidR="00CF73BA" w:rsidRPr="00A73A21" w:rsidRDefault="00CF73BA" w:rsidP="003C50EB">
      <w:pPr>
        <w:pStyle w:val="Prrafodelista"/>
        <w:spacing w:line="360" w:lineRule="auto"/>
        <w:ind w:left="1134"/>
        <w:jc w:val="both"/>
        <w:rPr>
          <w:rFonts w:asciiTheme="minorHAnsi" w:hAnsiTheme="minorHAnsi" w:cstheme="minorHAnsi"/>
          <w:b/>
          <w:lang w:val="es-ES_tradnl"/>
        </w:rPr>
      </w:pPr>
    </w:p>
    <w:p w14:paraId="1D9B9116" w14:textId="77777777" w:rsidR="00476D26" w:rsidRPr="00A73A21" w:rsidRDefault="00476D26" w:rsidP="003C50EB">
      <w:pPr>
        <w:pStyle w:val="Prrafodelista"/>
        <w:spacing w:line="360" w:lineRule="auto"/>
        <w:ind w:left="1134"/>
        <w:jc w:val="both"/>
        <w:rPr>
          <w:rFonts w:asciiTheme="minorHAnsi" w:hAnsiTheme="minorHAnsi" w:cstheme="minorHAnsi"/>
          <w:b/>
          <w:lang w:val="es-ES_tradnl"/>
        </w:rPr>
      </w:pPr>
    </w:p>
    <w:p w14:paraId="7341E8E3" w14:textId="77777777" w:rsidR="003C50EB" w:rsidRPr="00A73A21" w:rsidRDefault="003C50EB" w:rsidP="003C50EB">
      <w:pPr>
        <w:pStyle w:val="Prrafodelista"/>
        <w:spacing w:line="360" w:lineRule="auto"/>
        <w:ind w:left="1134"/>
        <w:jc w:val="both"/>
        <w:rPr>
          <w:rFonts w:asciiTheme="minorHAnsi" w:hAnsiTheme="minorHAnsi" w:cstheme="minorHAnsi"/>
          <w:b/>
          <w:lang w:val="es-ES_tradnl"/>
        </w:rPr>
      </w:pPr>
    </w:p>
    <w:p w14:paraId="42904972" w14:textId="48BCE0C1" w:rsidR="003C50EB" w:rsidRPr="00A73A21" w:rsidRDefault="003C50EB" w:rsidP="00B06B54">
      <w:pPr>
        <w:pStyle w:val="Prrafodelista"/>
        <w:numPr>
          <w:ilvl w:val="0"/>
          <w:numId w:val="2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 xml:space="preserve">Registro y control del </w:t>
      </w:r>
      <w:r w:rsidR="00AD6DBA" w:rsidRPr="00A73A21">
        <w:rPr>
          <w:rFonts w:asciiTheme="minorHAnsi" w:hAnsiTheme="minorHAnsi" w:cstheme="minorHAnsi"/>
          <w:b/>
          <w:lang w:val="es-ES_tradnl"/>
        </w:rPr>
        <w:t>procedimiento PROD-DAF-DA-AAS-0</w:t>
      </w:r>
      <w:r w:rsidR="00246A94">
        <w:rPr>
          <w:rFonts w:asciiTheme="minorHAnsi" w:hAnsiTheme="minorHAnsi" w:cstheme="minorHAnsi"/>
          <w:b/>
          <w:lang w:val="es-ES_tradnl"/>
        </w:rPr>
        <w:t>4-4</w:t>
      </w:r>
      <w:r w:rsidRPr="00A73A21">
        <w:rPr>
          <w:rFonts w:asciiTheme="minorHAnsi" w:hAnsiTheme="minorHAnsi" w:cstheme="minorHAnsi"/>
          <w:b/>
          <w:lang w:val="es-ES_tradnl"/>
        </w:rPr>
        <w:t>.5</w:t>
      </w:r>
      <w:r w:rsidR="00F32AAB" w:rsidRPr="00A73A21">
        <w:rPr>
          <w:rFonts w:asciiTheme="minorHAnsi" w:hAnsiTheme="minorHAnsi" w:cstheme="minorHAnsi"/>
          <w:b/>
          <w:lang w:val="es-ES_tradnl"/>
        </w:rPr>
        <w:t>:</w:t>
      </w:r>
    </w:p>
    <w:p w14:paraId="345E735B" w14:textId="77777777" w:rsidR="003C50EB" w:rsidRPr="00A73A21" w:rsidRDefault="003C50EB" w:rsidP="003C50EB">
      <w:pPr>
        <w:spacing w:line="360" w:lineRule="auto"/>
        <w:contextualSpacing/>
        <w:jc w:val="both"/>
        <w:rPr>
          <w:rFonts w:asciiTheme="minorHAnsi" w:eastAsia="MS Mincho" w:hAnsiTheme="minorHAnsi" w:cstheme="minorHAnsi"/>
          <w:color w:val="FFFFFF"/>
          <w:szCs w:val="20"/>
          <w:lang w:val="es-GT" w:eastAsia="es-GT"/>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C50EB" w:rsidRPr="00A73A21" w14:paraId="0603DA3A" w14:textId="77777777" w:rsidTr="00AD6DBA">
        <w:trPr>
          <w:trHeight w:val="688"/>
        </w:trPr>
        <w:tc>
          <w:tcPr>
            <w:tcW w:w="9747" w:type="dxa"/>
            <w:gridSpan w:val="5"/>
            <w:shd w:val="clear" w:color="auto" w:fill="0F243E" w:themeFill="text2" w:themeFillShade="80"/>
            <w:vAlign w:val="center"/>
          </w:tcPr>
          <w:p w14:paraId="267C34D7" w14:textId="77777777" w:rsidR="003C50EB" w:rsidRPr="00A73A21" w:rsidRDefault="003C50EB" w:rsidP="00CD2E9C">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C50EB" w:rsidRPr="00A73A21" w14:paraId="34C6F3BB" w14:textId="77777777" w:rsidTr="00AD6DBA">
        <w:trPr>
          <w:trHeight w:val="496"/>
        </w:trPr>
        <w:tc>
          <w:tcPr>
            <w:tcW w:w="704" w:type="dxa"/>
            <w:shd w:val="clear" w:color="auto" w:fill="0070C0"/>
            <w:vAlign w:val="center"/>
          </w:tcPr>
          <w:p w14:paraId="5CD7866F"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534D4656"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56902E4D"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744D30BD"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5053AAA9"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3C50EB" w:rsidRPr="00A73A21" w14:paraId="63C79874" w14:textId="77777777" w:rsidTr="00ED5CD2">
        <w:trPr>
          <w:trHeight w:val="2356"/>
        </w:trPr>
        <w:tc>
          <w:tcPr>
            <w:tcW w:w="704" w:type="dxa"/>
            <w:vAlign w:val="center"/>
          </w:tcPr>
          <w:p w14:paraId="4F811AB5"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4077A0B1" w14:textId="77777777" w:rsidR="00603E20" w:rsidRPr="00A73A21" w:rsidRDefault="003C50EB" w:rsidP="00603E20">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w:t>
            </w:r>
            <w:r w:rsidR="00603E20" w:rsidRPr="00A73A21">
              <w:rPr>
                <w:rFonts w:asciiTheme="minorHAnsi" w:hAnsiTheme="minorHAnsi" w:cstheme="minorHAnsi"/>
                <w:bCs/>
                <w:lang w:eastAsia="es-GT"/>
              </w:rPr>
              <w:t xml:space="preserve">Departamento Administrativo. </w:t>
            </w:r>
          </w:p>
          <w:p w14:paraId="485C7F3E" w14:textId="3353666F" w:rsidR="00603E20" w:rsidRPr="00A73A21" w:rsidRDefault="00AA15D5" w:rsidP="00603E20">
            <w:pPr>
              <w:jc w:val="center"/>
              <w:rPr>
                <w:rFonts w:asciiTheme="minorHAnsi" w:hAnsiTheme="minorHAnsi" w:cstheme="minorHAnsi"/>
              </w:rPr>
            </w:pPr>
            <w:r>
              <w:rPr>
                <w:rFonts w:asciiTheme="minorHAnsi" w:hAnsiTheme="minorHAnsi" w:cstheme="minorHAnsi"/>
              </w:rPr>
              <w:t>Febrero 2024.</w:t>
            </w:r>
          </w:p>
          <w:p w14:paraId="0D4D93F1" w14:textId="0F15F7DE" w:rsidR="003C50EB" w:rsidRPr="00A73A21" w:rsidRDefault="00603E20" w:rsidP="00603E20">
            <w:pPr>
              <w:jc w:val="center"/>
              <w:rPr>
                <w:rFonts w:asciiTheme="minorHAnsi" w:hAnsiTheme="minorHAnsi" w:cstheme="minorHAnsi"/>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74313CD2" w14:textId="77777777" w:rsidR="003C50EB" w:rsidRPr="00A73A21" w:rsidRDefault="003C50EB" w:rsidP="00CD2E9C">
            <w:pPr>
              <w:jc w:val="center"/>
              <w:rPr>
                <w:rFonts w:asciiTheme="minorHAnsi" w:hAnsiTheme="minorHAnsi" w:cstheme="minorHAnsi"/>
                <w:bCs/>
                <w:kern w:val="32"/>
                <w:lang w:eastAsia="es-GT"/>
              </w:rPr>
            </w:pPr>
            <w:r w:rsidRPr="00A73A21">
              <w:rPr>
                <w:rFonts w:asciiTheme="minorHAnsi" w:hAnsiTheme="minorHAnsi" w:cstheme="minorHAnsi"/>
              </w:rPr>
              <w:t>Primera elaboración del procedimiento: “</w:t>
            </w:r>
            <w:r w:rsidRPr="00A73A21">
              <w:rPr>
                <w:rFonts w:asciiTheme="minorHAnsi" w:hAnsiTheme="minorHAnsi" w:cstheme="minorHAnsi"/>
                <w:bCs/>
                <w:kern w:val="32"/>
                <w:lang w:eastAsia="es-GT"/>
              </w:rPr>
              <w:t xml:space="preserve">Reporte de inventario de materiales </w:t>
            </w:r>
            <w:r w:rsidRPr="00A73A21">
              <w:rPr>
                <w:rFonts w:asciiTheme="minorHAnsi" w:hAnsiTheme="minorHAnsi" w:cstheme="minorHAnsi"/>
                <w:bCs/>
                <w:color w:val="000000" w:themeColor="text1"/>
                <w:kern w:val="32"/>
                <w:lang w:eastAsia="es-GT"/>
              </w:rPr>
              <w:t>y suministros</w:t>
            </w:r>
            <w:r w:rsidRPr="00A73A21">
              <w:rPr>
                <w:rFonts w:asciiTheme="minorHAnsi" w:hAnsiTheme="minorHAnsi" w:cstheme="minorHAnsi"/>
                <w:bCs/>
                <w:kern w:val="32"/>
                <w:lang w:eastAsia="es-GT"/>
              </w:rPr>
              <w:t>”.</w:t>
            </w:r>
          </w:p>
        </w:tc>
        <w:tc>
          <w:tcPr>
            <w:tcW w:w="1715" w:type="dxa"/>
            <w:vAlign w:val="center"/>
          </w:tcPr>
          <w:p w14:paraId="1FF72DF1" w14:textId="2DAE6682" w:rsidR="003C50EB" w:rsidRPr="00A73A21" w:rsidRDefault="00AE3352"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68AA2E85" w14:textId="7F0A972C" w:rsidR="003C50EB" w:rsidRPr="00A73A21" w:rsidRDefault="00C529F7" w:rsidP="00CD2E9C">
            <w:pPr>
              <w:jc w:val="center"/>
              <w:rPr>
                <w:rFonts w:asciiTheme="minorHAnsi" w:hAnsiTheme="minorHAnsi" w:cstheme="minorHAnsi"/>
              </w:rPr>
            </w:pPr>
            <w:r>
              <w:rPr>
                <w:rFonts w:asciiTheme="minorHAnsi" w:hAnsiTheme="minorHAnsi" w:cstheme="minorHAnsi"/>
              </w:rPr>
              <w:t>CONABED</w:t>
            </w:r>
          </w:p>
        </w:tc>
      </w:tr>
    </w:tbl>
    <w:p w14:paraId="5C65322D" w14:textId="77777777" w:rsidR="00AD6DBA" w:rsidRPr="00A73A21" w:rsidRDefault="00AD6DBA" w:rsidP="00AD6DBA">
      <w:pPr>
        <w:rPr>
          <w:rFonts w:asciiTheme="minorHAnsi" w:hAnsiTheme="minorHAnsi" w:cstheme="minorHAnsi"/>
          <w:sz w:val="28"/>
          <w:szCs w:val="28"/>
        </w:rPr>
      </w:pPr>
      <w:bookmarkStart w:id="275" w:name="_Toc124849462"/>
    </w:p>
    <w:p w14:paraId="3142D213" w14:textId="77777777" w:rsidR="00AD6DBA" w:rsidRPr="00A73A21" w:rsidRDefault="00AD6DBA" w:rsidP="00AD6DBA">
      <w:pPr>
        <w:rPr>
          <w:rFonts w:asciiTheme="minorHAnsi" w:hAnsiTheme="minorHAnsi" w:cstheme="minorHAnsi"/>
          <w:sz w:val="28"/>
          <w:szCs w:val="28"/>
        </w:rPr>
      </w:pPr>
    </w:p>
    <w:p w14:paraId="6B81E1B1" w14:textId="77777777" w:rsidR="00AD6DBA" w:rsidRPr="00A73A21" w:rsidRDefault="00AD6DBA" w:rsidP="00AD6DBA">
      <w:pPr>
        <w:rPr>
          <w:rFonts w:asciiTheme="minorHAnsi" w:hAnsiTheme="minorHAnsi" w:cstheme="minorHAnsi"/>
          <w:sz w:val="28"/>
          <w:szCs w:val="28"/>
        </w:rPr>
      </w:pPr>
    </w:p>
    <w:p w14:paraId="70BC2561" w14:textId="77777777" w:rsidR="00AD6DBA" w:rsidRPr="00A73A21" w:rsidRDefault="00AD6DBA" w:rsidP="00AD6DBA">
      <w:pPr>
        <w:rPr>
          <w:rFonts w:asciiTheme="minorHAnsi" w:hAnsiTheme="minorHAnsi" w:cstheme="minorHAnsi"/>
          <w:sz w:val="28"/>
          <w:szCs w:val="28"/>
        </w:rPr>
      </w:pPr>
    </w:p>
    <w:p w14:paraId="7CF2F198" w14:textId="77777777" w:rsidR="00AD6DBA" w:rsidRPr="00A73A21" w:rsidRDefault="00AD6DBA" w:rsidP="00AD6DBA">
      <w:pPr>
        <w:rPr>
          <w:rFonts w:asciiTheme="minorHAnsi" w:hAnsiTheme="minorHAnsi" w:cstheme="minorHAnsi"/>
          <w:sz w:val="28"/>
          <w:szCs w:val="28"/>
        </w:rPr>
      </w:pPr>
    </w:p>
    <w:p w14:paraId="0F2B6210" w14:textId="77777777" w:rsidR="00AD6DBA" w:rsidRPr="00A73A21" w:rsidRDefault="00AD6DBA" w:rsidP="00AD6DBA">
      <w:pPr>
        <w:rPr>
          <w:rFonts w:asciiTheme="minorHAnsi" w:hAnsiTheme="minorHAnsi" w:cstheme="minorHAnsi"/>
          <w:sz w:val="28"/>
          <w:szCs w:val="28"/>
        </w:rPr>
      </w:pPr>
    </w:p>
    <w:p w14:paraId="50E6A82E" w14:textId="77777777" w:rsidR="007F0AC6" w:rsidRPr="00A73A21" w:rsidRDefault="007F0AC6" w:rsidP="00AD6DBA">
      <w:pPr>
        <w:rPr>
          <w:rFonts w:asciiTheme="minorHAnsi" w:hAnsiTheme="minorHAnsi" w:cstheme="minorHAnsi"/>
          <w:sz w:val="28"/>
          <w:szCs w:val="28"/>
        </w:rPr>
      </w:pPr>
    </w:p>
    <w:p w14:paraId="3BCEBC23" w14:textId="77777777" w:rsidR="007F0AC6" w:rsidRPr="00A73A21" w:rsidRDefault="007F0AC6" w:rsidP="00AD6DBA">
      <w:pPr>
        <w:rPr>
          <w:rFonts w:asciiTheme="minorHAnsi" w:hAnsiTheme="minorHAnsi" w:cstheme="minorHAnsi"/>
          <w:sz w:val="28"/>
          <w:szCs w:val="28"/>
        </w:rPr>
      </w:pPr>
    </w:p>
    <w:p w14:paraId="05145E57" w14:textId="77777777" w:rsidR="007F0AC6" w:rsidRPr="00A73A21" w:rsidRDefault="007F0AC6" w:rsidP="00AD6DBA">
      <w:pPr>
        <w:rPr>
          <w:rFonts w:asciiTheme="minorHAnsi" w:hAnsiTheme="minorHAnsi" w:cstheme="minorHAnsi"/>
          <w:sz w:val="28"/>
          <w:szCs w:val="28"/>
        </w:rPr>
      </w:pPr>
    </w:p>
    <w:p w14:paraId="7973D7FD" w14:textId="77777777" w:rsidR="007F0AC6" w:rsidRPr="00A73A21" w:rsidRDefault="007F0AC6" w:rsidP="00AD6DBA">
      <w:pPr>
        <w:rPr>
          <w:rFonts w:asciiTheme="minorHAnsi" w:hAnsiTheme="minorHAnsi" w:cstheme="minorHAnsi"/>
          <w:sz w:val="28"/>
          <w:szCs w:val="28"/>
        </w:rPr>
      </w:pPr>
    </w:p>
    <w:p w14:paraId="6C320170" w14:textId="77777777" w:rsidR="007F0AC6" w:rsidRPr="00A73A21" w:rsidRDefault="007F0AC6" w:rsidP="00AD6DBA">
      <w:pPr>
        <w:rPr>
          <w:rFonts w:asciiTheme="minorHAnsi" w:hAnsiTheme="minorHAnsi" w:cstheme="minorHAnsi"/>
          <w:sz w:val="28"/>
          <w:szCs w:val="28"/>
        </w:rPr>
      </w:pPr>
    </w:p>
    <w:p w14:paraId="556E21B1" w14:textId="77777777" w:rsidR="007F0AC6" w:rsidRPr="00A73A21" w:rsidRDefault="007F0AC6" w:rsidP="00AD6DBA">
      <w:pPr>
        <w:rPr>
          <w:rFonts w:asciiTheme="minorHAnsi" w:hAnsiTheme="minorHAnsi" w:cstheme="minorHAnsi"/>
          <w:sz w:val="28"/>
          <w:szCs w:val="28"/>
        </w:rPr>
      </w:pPr>
    </w:p>
    <w:p w14:paraId="7D0F74D0" w14:textId="77777777" w:rsidR="007F0AC6" w:rsidRPr="00A73A21" w:rsidRDefault="007F0AC6" w:rsidP="00AD6DBA">
      <w:pPr>
        <w:rPr>
          <w:rFonts w:asciiTheme="minorHAnsi" w:hAnsiTheme="minorHAnsi" w:cstheme="minorHAnsi"/>
          <w:sz w:val="28"/>
          <w:szCs w:val="28"/>
        </w:rPr>
      </w:pPr>
    </w:p>
    <w:p w14:paraId="550156E2" w14:textId="77777777" w:rsidR="007F0AC6" w:rsidRPr="00A73A21" w:rsidRDefault="007F0AC6" w:rsidP="00AD6DBA">
      <w:pPr>
        <w:rPr>
          <w:rFonts w:asciiTheme="minorHAnsi" w:hAnsiTheme="minorHAnsi" w:cstheme="minorHAnsi"/>
          <w:sz w:val="28"/>
          <w:szCs w:val="28"/>
        </w:rPr>
      </w:pPr>
    </w:p>
    <w:p w14:paraId="2F6EF7BD" w14:textId="77777777" w:rsidR="007F0AC6" w:rsidRPr="00A73A21" w:rsidRDefault="007F0AC6" w:rsidP="00AD6DBA">
      <w:pPr>
        <w:rPr>
          <w:rFonts w:asciiTheme="minorHAnsi" w:hAnsiTheme="minorHAnsi" w:cstheme="minorHAnsi"/>
          <w:sz w:val="28"/>
          <w:szCs w:val="28"/>
        </w:rPr>
      </w:pPr>
    </w:p>
    <w:p w14:paraId="4F22ED1E" w14:textId="7627EF0F" w:rsidR="007F0AC6" w:rsidRPr="00A73A21" w:rsidRDefault="007F0AC6" w:rsidP="00AD6DBA">
      <w:pPr>
        <w:rPr>
          <w:rFonts w:asciiTheme="minorHAnsi" w:hAnsiTheme="minorHAnsi" w:cstheme="minorHAnsi"/>
          <w:sz w:val="28"/>
          <w:szCs w:val="28"/>
        </w:rPr>
      </w:pPr>
    </w:p>
    <w:p w14:paraId="750B016A" w14:textId="706D0197" w:rsidR="003B2E36" w:rsidRPr="00A73A21" w:rsidRDefault="003B2E36" w:rsidP="00AD6DBA">
      <w:pPr>
        <w:rPr>
          <w:rFonts w:asciiTheme="minorHAnsi" w:hAnsiTheme="minorHAnsi" w:cstheme="minorHAnsi"/>
          <w:sz w:val="28"/>
          <w:szCs w:val="28"/>
        </w:rPr>
      </w:pPr>
    </w:p>
    <w:p w14:paraId="20E2ED80" w14:textId="77777777" w:rsidR="003B2E36" w:rsidRPr="00A73A21" w:rsidRDefault="003B2E36" w:rsidP="00AD6DBA">
      <w:pPr>
        <w:rPr>
          <w:rFonts w:asciiTheme="minorHAnsi" w:hAnsiTheme="minorHAnsi" w:cstheme="minorHAnsi"/>
          <w:sz w:val="28"/>
          <w:szCs w:val="28"/>
        </w:rPr>
      </w:pPr>
    </w:p>
    <w:p w14:paraId="0E5DAD72" w14:textId="77777777" w:rsidR="00AD6DBA" w:rsidRPr="00A73A21" w:rsidRDefault="00AD6DBA" w:rsidP="00AD6DBA">
      <w:pPr>
        <w:rPr>
          <w:rFonts w:asciiTheme="minorHAnsi" w:hAnsiTheme="minorHAnsi" w:cstheme="minorHAnsi"/>
          <w:sz w:val="28"/>
          <w:szCs w:val="28"/>
        </w:rPr>
      </w:pPr>
    </w:p>
    <w:p w14:paraId="7B3088CE" w14:textId="280B6CC7" w:rsidR="003C50EB" w:rsidRPr="00A73A21" w:rsidRDefault="003C50EB"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rPr>
      </w:pPr>
      <w:bookmarkStart w:id="276" w:name="_Toc158969532"/>
      <w:r w:rsidRPr="00A73A21">
        <w:rPr>
          <w:rFonts w:asciiTheme="minorHAnsi" w:hAnsiTheme="minorHAnsi" w:cstheme="minorHAnsi"/>
          <w:b/>
          <w:sz w:val="28"/>
          <w:lang w:val="es-ES_tradnl"/>
        </w:rPr>
        <w:lastRenderedPageBreak/>
        <w:t>PROD-DAF-DA-AAS-0</w:t>
      </w:r>
      <w:r w:rsidR="00246A94">
        <w:rPr>
          <w:rFonts w:asciiTheme="minorHAnsi" w:hAnsiTheme="minorHAnsi" w:cstheme="minorHAnsi"/>
          <w:b/>
          <w:sz w:val="28"/>
          <w:lang w:val="es-ES_tradnl"/>
        </w:rPr>
        <w:t>4-4</w:t>
      </w:r>
      <w:r w:rsidRPr="00A73A21">
        <w:rPr>
          <w:rFonts w:asciiTheme="minorHAnsi" w:hAnsiTheme="minorHAnsi" w:cstheme="minorHAnsi"/>
          <w:b/>
          <w:sz w:val="28"/>
          <w:lang w:val="es-ES_tradnl"/>
        </w:rPr>
        <w:t xml:space="preserve">.6 </w:t>
      </w:r>
      <w:r w:rsidRPr="00A73A21">
        <w:rPr>
          <w:rFonts w:asciiTheme="minorHAnsi" w:hAnsiTheme="minorHAnsi" w:cstheme="minorHAnsi"/>
          <w:b/>
          <w:bCs/>
          <w:kern w:val="32"/>
          <w:sz w:val="28"/>
          <w:lang w:val="es-GT" w:eastAsia="es-GT"/>
        </w:rPr>
        <w:t xml:space="preserve">Procedimiento </w:t>
      </w:r>
      <w:r w:rsidR="00DA4B19" w:rsidRPr="00A73A21">
        <w:rPr>
          <w:rFonts w:asciiTheme="minorHAnsi" w:hAnsiTheme="minorHAnsi" w:cstheme="minorHAnsi"/>
          <w:b/>
          <w:bCs/>
          <w:kern w:val="32"/>
          <w:sz w:val="28"/>
          <w:lang w:val="es-GT" w:eastAsia="es-GT"/>
        </w:rPr>
        <w:t>para realizar la</w:t>
      </w:r>
      <w:r w:rsidRPr="00A73A21">
        <w:rPr>
          <w:rFonts w:asciiTheme="minorHAnsi" w:hAnsiTheme="minorHAnsi" w:cstheme="minorHAnsi"/>
          <w:b/>
          <w:bCs/>
          <w:kern w:val="32"/>
          <w:sz w:val="28"/>
          <w:lang w:val="es-GT" w:eastAsia="es-GT"/>
        </w:rPr>
        <w:t xml:space="preserve"> b</w:t>
      </w:r>
      <w:r w:rsidRPr="00A73A21">
        <w:rPr>
          <w:rFonts w:asciiTheme="minorHAnsi" w:hAnsiTheme="minorHAnsi" w:cstheme="minorHAnsi"/>
          <w:b/>
          <w:sz w:val="28"/>
        </w:rPr>
        <w:t>aja de materiales y suministros por obsolescencia.</w:t>
      </w:r>
      <w:bookmarkEnd w:id="275"/>
      <w:bookmarkEnd w:id="276"/>
      <w:r w:rsidRPr="00A73A21">
        <w:rPr>
          <w:rFonts w:asciiTheme="minorHAnsi" w:hAnsiTheme="minorHAnsi" w:cstheme="minorHAnsi"/>
          <w:b/>
          <w:sz w:val="28"/>
        </w:rPr>
        <w:t xml:space="preserve"> </w:t>
      </w:r>
    </w:p>
    <w:p w14:paraId="0FFD51E8" w14:textId="77777777" w:rsidR="003C50EB" w:rsidRPr="00A73A21" w:rsidRDefault="003C50EB" w:rsidP="003C50EB">
      <w:pPr>
        <w:pStyle w:val="Prrafodelista"/>
        <w:spacing w:line="360" w:lineRule="auto"/>
        <w:ind w:left="1701"/>
        <w:jc w:val="both"/>
        <w:rPr>
          <w:rFonts w:asciiTheme="minorHAnsi" w:hAnsiTheme="minorHAnsi" w:cstheme="minorHAnsi"/>
          <w:b/>
          <w:strike/>
          <w:color w:val="FF0000"/>
        </w:rPr>
      </w:pPr>
    </w:p>
    <w:p w14:paraId="043BE98E" w14:textId="77777777" w:rsidR="003C50EB" w:rsidRPr="00A73A21" w:rsidRDefault="003C50EB" w:rsidP="00B06B54">
      <w:pPr>
        <w:pStyle w:val="Prrafodelista"/>
        <w:numPr>
          <w:ilvl w:val="0"/>
          <w:numId w:val="21"/>
        </w:numPr>
        <w:spacing w:line="360" w:lineRule="auto"/>
        <w:ind w:left="1701" w:hanging="567"/>
        <w:jc w:val="both"/>
        <w:rPr>
          <w:rFonts w:asciiTheme="minorHAnsi" w:hAnsiTheme="minorHAnsi" w:cstheme="minorHAnsi"/>
          <w:b/>
        </w:rPr>
      </w:pPr>
      <w:r w:rsidRPr="00A73A21">
        <w:rPr>
          <w:rFonts w:asciiTheme="minorHAnsi" w:hAnsiTheme="minorHAnsi" w:cstheme="minorHAnsi"/>
          <w:b/>
        </w:rPr>
        <w:t xml:space="preserve">Normas </w:t>
      </w:r>
      <w:r w:rsidRPr="00A73A21">
        <w:rPr>
          <w:rFonts w:asciiTheme="minorHAnsi" w:hAnsiTheme="minorHAnsi" w:cstheme="minorHAnsi"/>
          <w:b/>
          <w:color w:val="000000" w:themeColor="text1"/>
        </w:rPr>
        <w:t xml:space="preserve">del procedimiento:  </w:t>
      </w:r>
    </w:p>
    <w:p w14:paraId="097BAFE0" w14:textId="77777777" w:rsidR="003C50EB" w:rsidRPr="00A73A21" w:rsidRDefault="003C50EB" w:rsidP="003C50EB">
      <w:pPr>
        <w:pStyle w:val="Prrafodelista"/>
        <w:spacing w:line="360" w:lineRule="auto"/>
        <w:ind w:left="1134"/>
        <w:jc w:val="both"/>
        <w:rPr>
          <w:rFonts w:asciiTheme="minorHAnsi" w:hAnsiTheme="minorHAnsi" w:cstheme="minorHAnsi"/>
          <w:b/>
        </w:rPr>
      </w:pPr>
    </w:p>
    <w:p w14:paraId="6916DC32" w14:textId="16F63B45" w:rsidR="003C50EB" w:rsidRPr="00A73A21" w:rsidRDefault="003C50EB" w:rsidP="00B06B54">
      <w:pPr>
        <w:pStyle w:val="Prrafodelista"/>
        <w:numPr>
          <w:ilvl w:val="7"/>
          <w:numId w:val="22"/>
        </w:numPr>
        <w:spacing w:line="360" w:lineRule="auto"/>
        <w:ind w:left="2268" w:hanging="567"/>
        <w:jc w:val="both"/>
        <w:rPr>
          <w:rFonts w:asciiTheme="minorHAnsi" w:hAnsiTheme="minorHAnsi" w:cstheme="minorHAnsi"/>
        </w:rPr>
      </w:pPr>
      <w:r w:rsidRPr="00A73A21">
        <w:rPr>
          <w:rFonts w:asciiTheme="minorHAnsi" w:hAnsiTheme="minorHAnsi" w:cstheme="minorHAnsi"/>
        </w:rPr>
        <w:t xml:space="preserve">Un bien se considera obsoleto, cuando ha perdido sus características para su uso, </w:t>
      </w:r>
      <w:r w:rsidR="0031373B">
        <w:rPr>
          <w:rFonts w:asciiTheme="minorHAnsi" w:hAnsiTheme="minorHAnsi" w:cstheme="minorHAnsi"/>
        </w:rPr>
        <w:t>caduca</w:t>
      </w:r>
      <w:r w:rsidR="004E027B">
        <w:rPr>
          <w:rFonts w:asciiTheme="minorHAnsi" w:hAnsiTheme="minorHAnsi" w:cstheme="minorHAnsi"/>
        </w:rPr>
        <w:t xml:space="preserve"> o se</w:t>
      </w:r>
      <w:r w:rsidR="0031373B">
        <w:rPr>
          <w:rFonts w:asciiTheme="minorHAnsi" w:hAnsiTheme="minorHAnsi" w:cstheme="minorHAnsi"/>
        </w:rPr>
        <w:t xml:space="preserve"> deteriora</w:t>
      </w:r>
      <w:r w:rsidR="004E027B">
        <w:rPr>
          <w:rFonts w:asciiTheme="minorHAnsi" w:hAnsiTheme="minorHAnsi" w:cstheme="minorHAnsi"/>
        </w:rPr>
        <w:t>,</w:t>
      </w:r>
      <w:r w:rsidRPr="00A73A21">
        <w:rPr>
          <w:rFonts w:asciiTheme="minorHAnsi" w:hAnsiTheme="minorHAnsi" w:cstheme="minorHAnsi"/>
        </w:rPr>
        <w:t xml:space="preserve"> por diversas circunstancias (no imputables a descuido o negligencia) por condiciones de clima o ambiente u cualquier otra causal que haya arruinado o estropeado el bien para su uso (incluido por animales, humedad, incendio, entre otros). </w:t>
      </w:r>
    </w:p>
    <w:p w14:paraId="2D0A505E" w14:textId="70890F1F" w:rsidR="003C50EB" w:rsidRPr="00A73A21" w:rsidRDefault="003C50EB" w:rsidP="00B06B54">
      <w:pPr>
        <w:pStyle w:val="Prrafodelista"/>
        <w:numPr>
          <w:ilvl w:val="7"/>
          <w:numId w:val="22"/>
        </w:numPr>
        <w:spacing w:line="360" w:lineRule="auto"/>
        <w:ind w:left="2268" w:hanging="567"/>
        <w:jc w:val="both"/>
        <w:rPr>
          <w:rFonts w:asciiTheme="minorHAnsi" w:hAnsiTheme="minorHAnsi" w:cstheme="minorHAnsi"/>
        </w:rPr>
      </w:pPr>
      <w:r w:rsidRPr="00A73A21">
        <w:rPr>
          <w:rFonts w:asciiTheme="minorHAnsi" w:hAnsiTheme="minorHAnsi" w:cstheme="minorHAnsi"/>
        </w:rPr>
        <w:t xml:space="preserve">Para que </w:t>
      </w:r>
      <w:r w:rsidR="004E027B">
        <w:rPr>
          <w:rFonts w:asciiTheme="minorHAnsi" w:hAnsiTheme="minorHAnsi" w:cstheme="minorHAnsi"/>
        </w:rPr>
        <w:t>un bien</w:t>
      </w:r>
      <w:r w:rsidRPr="00A73A21">
        <w:rPr>
          <w:rFonts w:asciiTheme="minorHAnsi" w:hAnsiTheme="minorHAnsi" w:cstheme="minorHAnsi"/>
        </w:rPr>
        <w:t xml:space="preserve"> sea considerad</w:t>
      </w:r>
      <w:r w:rsidR="004E027B">
        <w:rPr>
          <w:rFonts w:asciiTheme="minorHAnsi" w:hAnsiTheme="minorHAnsi" w:cstheme="minorHAnsi"/>
        </w:rPr>
        <w:t>o</w:t>
      </w:r>
      <w:r w:rsidRPr="00A73A21">
        <w:rPr>
          <w:rFonts w:asciiTheme="minorHAnsi" w:hAnsiTheme="minorHAnsi" w:cstheme="minorHAnsi"/>
        </w:rPr>
        <w:t xml:space="preserve"> desechable</w:t>
      </w:r>
      <w:r w:rsidRPr="00A73A21">
        <w:rPr>
          <w:rFonts w:asciiTheme="minorHAnsi" w:hAnsiTheme="minorHAnsi" w:cstheme="minorHAnsi"/>
          <w:color w:val="000000" w:themeColor="text1"/>
        </w:rPr>
        <w:t xml:space="preserve">, es decir, </w:t>
      </w:r>
      <w:r w:rsidRPr="00A73A21">
        <w:rPr>
          <w:rFonts w:asciiTheme="minorHAnsi" w:hAnsiTheme="minorHAnsi" w:cstheme="minorHAnsi"/>
        </w:rPr>
        <w:t xml:space="preserve">producto de obsolescencia, deberá contar con la verificación física de las áreas designadas por el Jefe del Departamento Administrativo. </w:t>
      </w:r>
    </w:p>
    <w:p w14:paraId="7FB9F6B1" w14:textId="77777777" w:rsidR="003C50EB" w:rsidRPr="00A73A21" w:rsidRDefault="003C50EB" w:rsidP="00B06B54">
      <w:pPr>
        <w:pStyle w:val="Prrafodelista"/>
        <w:numPr>
          <w:ilvl w:val="7"/>
          <w:numId w:val="22"/>
        </w:numPr>
        <w:spacing w:line="360" w:lineRule="auto"/>
        <w:ind w:left="2268" w:hanging="567"/>
        <w:jc w:val="both"/>
        <w:rPr>
          <w:rFonts w:asciiTheme="minorHAnsi" w:hAnsiTheme="minorHAnsi" w:cstheme="minorHAnsi"/>
        </w:rPr>
      </w:pPr>
      <w:r w:rsidRPr="00A73A21">
        <w:rPr>
          <w:rFonts w:asciiTheme="minorHAnsi" w:hAnsiTheme="minorHAnsi" w:cstheme="minorHAnsi"/>
        </w:rPr>
        <w:t xml:space="preserve">Deberá documentarse a través de la respectiva acta, donde consten las causales y detalles de declaración de obsolescencia o baja de los bienes. </w:t>
      </w:r>
    </w:p>
    <w:p w14:paraId="30CDE136" w14:textId="37117492" w:rsidR="00946687" w:rsidRDefault="00946687">
      <w:pPr>
        <w:spacing w:after="200" w:line="276" w:lineRule="auto"/>
        <w:rPr>
          <w:rFonts w:asciiTheme="minorHAnsi" w:hAnsiTheme="minorHAnsi" w:cstheme="minorHAnsi"/>
        </w:rPr>
      </w:pPr>
      <w:r>
        <w:rPr>
          <w:rFonts w:asciiTheme="minorHAnsi" w:hAnsiTheme="minorHAnsi" w:cstheme="minorHAnsi"/>
        </w:rPr>
        <w:br w:type="page"/>
      </w:r>
    </w:p>
    <w:p w14:paraId="1C39EE9F" w14:textId="2A9A5844" w:rsidR="003C50EB" w:rsidRPr="00A73A21" w:rsidRDefault="003C50EB" w:rsidP="00B06B54">
      <w:pPr>
        <w:pStyle w:val="Prrafodelista"/>
        <w:numPr>
          <w:ilvl w:val="0"/>
          <w:numId w:val="21"/>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Descripción de actividades del procedimiento PROD-DAF-DA-AAS-0</w:t>
      </w:r>
      <w:r w:rsidR="00246A94">
        <w:rPr>
          <w:rFonts w:asciiTheme="minorHAnsi" w:hAnsiTheme="minorHAnsi" w:cstheme="minorHAnsi"/>
          <w:b/>
          <w:lang w:val="es-ES_tradnl"/>
        </w:rPr>
        <w:t>4</w:t>
      </w:r>
      <w:r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.6:</w:t>
      </w:r>
    </w:p>
    <w:p w14:paraId="75840939" w14:textId="77777777" w:rsidR="003C50EB" w:rsidRPr="00A73A21" w:rsidRDefault="003C50EB" w:rsidP="003C50EB">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672"/>
        <w:gridCol w:w="1701"/>
        <w:gridCol w:w="1887"/>
      </w:tblGrid>
      <w:tr w:rsidR="003C50EB" w:rsidRPr="00A73A21" w14:paraId="797EA3E9" w14:textId="77777777" w:rsidTr="00ED5CD2">
        <w:trPr>
          <w:cantSplit/>
          <w:tblHeader/>
        </w:trPr>
        <w:tc>
          <w:tcPr>
            <w:tcW w:w="568" w:type="dxa"/>
            <w:shd w:val="clear" w:color="auto" w:fill="0F243E" w:themeFill="text2" w:themeFillShade="80"/>
            <w:vAlign w:val="center"/>
          </w:tcPr>
          <w:p w14:paraId="6562CA23"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672" w:type="dxa"/>
            <w:shd w:val="clear" w:color="auto" w:fill="0F243E" w:themeFill="text2" w:themeFillShade="80"/>
            <w:vAlign w:val="center"/>
          </w:tcPr>
          <w:p w14:paraId="19F1996D"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701" w:type="dxa"/>
            <w:shd w:val="clear" w:color="auto" w:fill="0F243E" w:themeFill="text2" w:themeFillShade="80"/>
            <w:vAlign w:val="center"/>
          </w:tcPr>
          <w:p w14:paraId="6497B5F9"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1887" w:type="dxa"/>
            <w:shd w:val="clear" w:color="auto" w:fill="0F243E" w:themeFill="text2" w:themeFillShade="80"/>
          </w:tcPr>
          <w:p w14:paraId="2B2D0752" w14:textId="77777777" w:rsidR="003C50EB" w:rsidRPr="00A73A21" w:rsidRDefault="003C50EB" w:rsidP="00CD2E9C">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3C50EB" w:rsidRPr="00A73A21" w14:paraId="047CCCA4" w14:textId="77777777" w:rsidTr="00ED5CD2">
        <w:trPr>
          <w:cantSplit/>
        </w:trPr>
        <w:tc>
          <w:tcPr>
            <w:tcW w:w="568" w:type="dxa"/>
            <w:vAlign w:val="center"/>
          </w:tcPr>
          <w:p w14:paraId="0A631AA8" w14:textId="77777777" w:rsidR="003C50EB" w:rsidRPr="00A73A21" w:rsidRDefault="003C50EB" w:rsidP="00CD2E9C">
            <w:pPr>
              <w:spacing w:line="360" w:lineRule="auto"/>
              <w:jc w:val="center"/>
              <w:rPr>
                <w:rFonts w:asciiTheme="minorHAnsi" w:hAnsiTheme="minorHAnsi" w:cstheme="minorHAnsi"/>
              </w:rPr>
            </w:pPr>
          </w:p>
        </w:tc>
        <w:tc>
          <w:tcPr>
            <w:tcW w:w="4672" w:type="dxa"/>
            <w:vAlign w:val="center"/>
          </w:tcPr>
          <w:p w14:paraId="17025FFF" w14:textId="77777777" w:rsidR="003C50EB" w:rsidRPr="00A73A21" w:rsidRDefault="003C50EB" w:rsidP="00CD2E9C">
            <w:pPr>
              <w:rPr>
                <w:rFonts w:asciiTheme="minorHAnsi" w:hAnsiTheme="minorHAnsi" w:cstheme="minorHAnsi"/>
              </w:rPr>
            </w:pPr>
            <w:r w:rsidRPr="00A73A21">
              <w:rPr>
                <w:rFonts w:asciiTheme="minorHAnsi" w:eastAsia="Calibri" w:hAnsiTheme="minorHAnsi" w:cstheme="minorHAnsi"/>
              </w:rPr>
              <w:t>INICIO DEL PROCEDIMIENTO</w:t>
            </w:r>
          </w:p>
        </w:tc>
        <w:tc>
          <w:tcPr>
            <w:tcW w:w="1701" w:type="dxa"/>
            <w:vAlign w:val="center"/>
          </w:tcPr>
          <w:p w14:paraId="51297F9E" w14:textId="77777777" w:rsidR="003C50EB" w:rsidRPr="00A73A21" w:rsidRDefault="003C50EB" w:rsidP="00CD2E9C">
            <w:pPr>
              <w:spacing w:line="360" w:lineRule="auto"/>
              <w:rPr>
                <w:rFonts w:asciiTheme="minorHAnsi" w:hAnsiTheme="minorHAnsi" w:cstheme="minorHAnsi"/>
              </w:rPr>
            </w:pPr>
          </w:p>
        </w:tc>
        <w:tc>
          <w:tcPr>
            <w:tcW w:w="1887" w:type="dxa"/>
            <w:vAlign w:val="center"/>
          </w:tcPr>
          <w:p w14:paraId="4011C344" w14:textId="77777777" w:rsidR="003C50EB" w:rsidRPr="00A73A21" w:rsidRDefault="003C50EB" w:rsidP="00CD2E9C">
            <w:pPr>
              <w:spacing w:line="360" w:lineRule="auto"/>
              <w:rPr>
                <w:rFonts w:asciiTheme="minorHAnsi" w:hAnsiTheme="minorHAnsi" w:cstheme="minorHAnsi"/>
              </w:rPr>
            </w:pPr>
          </w:p>
        </w:tc>
      </w:tr>
      <w:tr w:rsidR="003C50EB" w:rsidRPr="00A73A21" w14:paraId="6AA1EBCA" w14:textId="77777777" w:rsidTr="00ED5CD2">
        <w:trPr>
          <w:cantSplit/>
        </w:trPr>
        <w:tc>
          <w:tcPr>
            <w:tcW w:w="568" w:type="dxa"/>
            <w:vAlign w:val="center"/>
          </w:tcPr>
          <w:p w14:paraId="42C36740"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1</w:t>
            </w:r>
          </w:p>
        </w:tc>
        <w:tc>
          <w:tcPr>
            <w:tcW w:w="4672" w:type="dxa"/>
            <w:vAlign w:val="center"/>
          </w:tcPr>
          <w:p w14:paraId="5D5CDA84" w14:textId="2D705F00" w:rsidR="003C50EB" w:rsidRPr="00A73A21" w:rsidRDefault="003C50EB" w:rsidP="00CD2E9C">
            <w:pPr>
              <w:jc w:val="both"/>
              <w:rPr>
                <w:rFonts w:asciiTheme="minorHAnsi" w:hAnsiTheme="minorHAnsi" w:cstheme="minorHAnsi"/>
                <w:color w:val="000000" w:themeColor="text1"/>
                <w:highlight w:val="yellow"/>
              </w:rPr>
            </w:pPr>
            <w:r w:rsidRPr="00A73A21">
              <w:rPr>
                <w:rFonts w:asciiTheme="minorHAnsi" w:eastAsia="MS Mincho" w:hAnsiTheme="minorHAnsi" w:cstheme="minorHAnsi"/>
                <w:color w:val="000000" w:themeColor="text1"/>
                <w:szCs w:val="20"/>
                <w:lang w:val="es-ES_tradnl" w:eastAsia="es-GT"/>
              </w:rPr>
              <w:t>Realiza i</w:t>
            </w:r>
            <w:r w:rsidR="007C6114" w:rsidRPr="00A73A21">
              <w:rPr>
                <w:rFonts w:asciiTheme="minorHAnsi" w:eastAsia="MS Mincho" w:hAnsiTheme="minorHAnsi" w:cstheme="minorHAnsi"/>
                <w:color w:val="000000" w:themeColor="text1"/>
                <w:szCs w:val="20"/>
                <w:lang w:val="es-ES_tradnl" w:eastAsia="es-GT"/>
              </w:rPr>
              <w:t>nventario de formas oficiales</w:t>
            </w:r>
            <w:r w:rsidR="00ED5CD2" w:rsidRPr="00A73A21">
              <w:rPr>
                <w:rFonts w:asciiTheme="minorHAnsi" w:eastAsia="MS Mincho" w:hAnsiTheme="minorHAnsi" w:cstheme="minorHAnsi"/>
                <w:color w:val="000000" w:themeColor="text1"/>
                <w:szCs w:val="20"/>
                <w:lang w:val="es-ES_tradnl" w:eastAsia="es-GT"/>
              </w:rPr>
              <w:t>,</w:t>
            </w:r>
            <w:r w:rsidRPr="00A73A21">
              <w:rPr>
                <w:rFonts w:asciiTheme="minorHAnsi" w:eastAsia="MS Mincho" w:hAnsiTheme="minorHAnsi" w:cstheme="minorHAnsi"/>
                <w:color w:val="000000" w:themeColor="text1"/>
                <w:szCs w:val="20"/>
                <w:lang w:val="es-ES_tradnl" w:eastAsia="es-GT"/>
              </w:rPr>
              <w:t xml:space="preserve"> materiales y suministros en cumplimiento a las disposiciones internas de revisiones físicas.</w:t>
            </w:r>
          </w:p>
        </w:tc>
        <w:tc>
          <w:tcPr>
            <w:tcW w:w="1701" w:type="dxa"/>
            <w:vAlign w:val="center"/>
          </w:tcPr>
          <w:p w14:paraId="4E37D2BE" w14:textId="77777777" w:rsidR="003C50EB" w:rsidRPr="00A73A21" w:rsidRDefault="003C50EB" w:rsidP="00CD2E9C">
            <w:pPr>
              <w:jc w:val="center"/>
              <w:rPr>
                <w:rFonts w:asciiTheme="minorHAnsi" w:hAnsiTheme="minorHAnsi" w:cstheme="minorHAnsi"/>
                <w:highlight w:val="yellow"/>
              </w:rPr>
            </w:pPr>
            <w:r w:rsidRPr="00A73A21">
              <w:rPr>
                <w:rFonts w:asciiTheme="minorHAnsi" w:eastAsia="MS Mincho" w:hAnsiTheme="minorHAnsi" w:cstheme="minorHAnsi"/>
                <w:noProof/>
                <w:szCs w:val="20"/>
                <w:lang w:eastAsia="es-GT"/>
              </w:rPr>
              <w:t>Encargado de Almacén</w:t>
            </w:r>
          </w:p>
        </w:tc>
        <w:tc>
          <w:tcPr>
            <w:tcW w:w="1887" w:type="dxa"/>
            <w:vAlign w:val="center"/>
          </w:tcPr>
          <w:p w14:paraId="4E9CA63A" w14:textId="127614C5" w:rsidR="003C50EB" w:rsidRPr="00A73A21" w:rsidRDefault="00D25D50" w:rsidP="00E12EE8">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3C50EB" w:rsidRPr="00A73A21" w14:paraId="284BFC04" w14:textId="77777777" w:rsidTr="00ED5CD2">
        <w:trPr>
          <w:cantSplit/>
        </w:trPr>
        <w:tc>
          <w:tcPr>
            <w:tcW w:w="568" w:type="dxa"/>
            <w:vAlign w:val="center"/>
          </w:tcPr>
          <w:p w14:paraId="60DF93B9"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2</w:t>
            </w:r>
          </w:p>
        </w:tc>
        <w:tc>
          <w:tcPr>
            <w:tcW w:w="4672" w:type="dxa"/>
            <w:vAlign w:val="center"/>
          </w:tcPr>
          <w:p w14:paraId="7C331D42" w14:textId="76821660" w:rsidR="003C50EB" w:rsidRPr="00A73A21" w:rsidRDefault="003C50EB" w:rsidP="00CD2E9C">
            <w:pPr>
              <w:jc w:val="both"/>
              <w:rPr>
                <w:rFonts w:asciiTheme="minorHAnsi" w:eastAsia="MS Mincho" w:hAnsiTheme="minorHAnsi" w:cstheme="minorHAnsi"/>
                <w:color w:val="000000" w:themeColor="text1"/>
                <w:szCs w:val="20"/>
                <w:lang w:val="es-ES_tradnl" w:eastAsia="es-GT"/>
              </w:rPr>
            </w:pPr>
            <w:r w:rsidRPr="00A73A21">
              <w:rPr>
                <w:rFonts w:asciiTheme="minorHAnsi" w:eastAsia="MS Mincho" w:hAnsiTheme="minorHAnsi" w:cstheme="minorHAnsi"/>
                <w:color w:val="000000" w:themeColor="text1"/>
                <w:szCs w:val="20"/>
                <w:lang w:val="es-ES_tradnl" w:eastAsia="es-GT"/>
              </w:rPr>
              <w:t>Determina que</w:t>
            </w:r>
            <w:r w:rsidR="007C6114" w:rsidRPr="00A73A21">
              <w:rPr>
                <w:rFonts w:asciiTheme="minorHAnsi" w:eastAsia="MS Mincho" w:hAnsiTheme="minorHAnsi" w:cstheme="minorHAnsi"/>
                <w:color w:val="000000" w:themeColor="text1"/>
                <w:szCs w:val="20"/>
                <w:lang w:val="es-ES_tradnl" w:eastAsia="es-GT"/>
              </w:rPr>
              <w:t xml:space="preserve"> formas oficiales, materiales y suministros, </w:t>
            </w:r>
            <w:r w:rsidRPr="00A73A21">
              <w:rPr>
                <w:rFonts w:asciiTheme="minorHAnsi" w:eastAsia="MS Mincho" w:hAnsiTheme="minorHAnsi" w:cstheme="minorHAnsi"/>
                <w:color w:val="000000" w:themeColor="text1"/>
                <w:szCs w:val="20"/>
                <w:lang w:val="es-ES_tradnl" w:eastAsia="es-GT"/>
              </w:rPr>
              <w:t>deben darse de baja, debido a los factores siguientes:</w:t>
            </w:r>
          </w:p>
          <w:p w14:paraId="4FF6733F" w14:textId="77777777" w:rsidR="003C50EB" w:rsidRPr="00A73A21" w:rsidRDefault="003C50EB" w:rsidP="00BB6F61">
            <w:pPr>
              <w:pStyle w:val="Prrafodelista"/>
              <w:numPr>
                <w:ilvl w:val="1"/>
                <w:numId w:val="69"/>
              </w:numPr>
              <w:jc w:val="both"/>
              <w:rPr>
                <w:rFonts w:asciiTheme="minorHAnsi" w:eastAsia="Calibri" w:hAnsiTheme="minorHAnsi" w:cstheme="minorHAnsi"/>
                <w:noProof/>
                <w:color w:val="000000" w:themeColor="text1"/>
                <w:szCs w:val="20"/>
                <w:lang w:eastAsia="es-GT"/>
              </w:rPr>
            </w:pPr>
            <w:r w:rsidRPr="00A73A21">
              <w:rPr>
                <w:rFonts w:asciiTheme="minorHAnsi" w:eastAsia="MS Mincho" w:hAnsiTheme="minorHAnsi" w:cstheme="minorHAnsi"/>
                <w:color w:val="000000" w:themeColor="text1"/>
                <w:szCs w:val="20"/>
                <w:lang w:val="es-ES_tradnl" w:eastAsia="es-GT"/>
              </w:rPr>
              <w:t>Formas oficiales sin uso.</w:t>
            </w:r>
          </w:p>
          <w:p w14:paraId="3CB024E8" w14:textId="1AEEE166" w:rsidR="003C50EB" w:rsidRPr="00A73A21" w:rsidRDefault="003C50EB" w:rsidP="00BB6F61">
            <w:pPr>
              <w:pStyle w:val="Prrafodelista"/>
              <w:numPr>
                <w:ilvl w:val="1"/>
                <w:numId w:val="69"/>
              </w:numPr>
              <w:jc w:val="both"/>
              <w:rPr>
                <w:rFonts w:asciiTheme="minorHAnsi" w:eastAsia="Calibri" w:hAnsiTheme="minorHAnsi" w:cstheme="minorHAnsi"/>
                <w:noProof/>
                <w:color w:val="000000" w:themeColor="text1"/>
                <w:szCs w:val="20"/>
                <w:lang w:eastAsia="es-GT"/>
              </w:rPr>
            </w:pPr>
            <w:r w:rsidRPr="00A73A21">
              <w:rPr>
                <w:rFonts w:asciiTheme="minorHAnsi" w:eastAsia="MS Mincho" w:hAnsiTheme="minorHAnsi" w:cstheme="minorHAnsi"/>
                <w:color w:val="000000" w:themeColor="text1"/>
                <w:szCs w:val="20"/>
                <w:lang w:val="es-ES_tradnl" w:eastAsia="es-GT"/>
              </w:rPr>
              <w:t xml:space="preserve">Materiales y suministros, vencidos, mojados, dañados, </w:t>
            </w:r>
            <w:r w:rsidR="007C6114" w:rsidRPr="00A73A21">
              <w:rPr>
                <w:rFonts w:asciiTheme="minorHAnsi" w:eastAsia="MS Mincho" w:hAnsiTheme="minorHAnsi" w:cstheme="minorHAnsi"/>
                <w:color w:val="000000" w:themeColor="text1"/>
                <w:szCs w:val="20"/>
                <w:lang w:val="es-ES_tradnl" w:eastAsia="es-GT"/>
              </w:rPr>
              <w:t>quemados, o sin movimiento, etc</w:t>
            </w:r>
            <w:r w:rsidRPr="00A73A21">
              <w:rPr>
                <w:rFonts w:asciiTheme="minorHAnsi" w:eastAsia="MS Mincho" w:hAnsiTheme="minorHAnsi" w:cstheme="minorHAnsi"/>
                <w:color w:val="000000" w:themeColor="text1"/>
                <w:szCs w:val="20"/>
                <w:lang w:val="es-ES_tradnl" w:eastAsia="es-GT"/>
              </w:rPr>
              <w:t>.</w:t>
            </w:r>
            <w:r w:rsidRPr="00A73A21">
              <w:rPr>
                <w:rFonts w:asciiTheme="minorHAnsi" w:eastAsia="MS Mincho" w:hAnsiTheme="minorHAnsi" w:cstheme="minorHAnsi"/>
                <w:color w:val="000000" w:themeColor="text1"/>
                <w:szCs w:val="20"/>
                <w:lang w:eastAsia="es-GT"/>
              </w:rPr>
              <w:t xml:space="preserve"> </w:t>
            </w:r>
          </w:p>
          <w:p w14:paraId="4C84BD22" w14:textId="2B0F45FE" w:rsidR="003C50EB" w:rsidRPr="00A73A21" w:rsidRDefault="003C50EB" w:rsidP="007C6114">
            <w:pPr>
              <w:ind w:left="28"/>
              <w:jc w:val="both"/>
              <w:rPr>
                <w:rFonts w:asciiTheme="minorHAnsi" w:eastAsia="Calibri" w:hAnsiTheme="minorHAnsi" w:cstheme="minorHAnsi"/>
                <w:noProof/>
                <w:color w:val="000000" w:themeColor="text1"/>
                <w:szCs w:val="20"/>
                <w:highlight w:val="yellow"/>
                <w:lang w:eastAsia="es-GT"/>
              </w:rPr>
            </w:pPr>
            <w:r w:rsidRPr="00A73A21">
              <w:rPr>
                <w:rFonts w:asciiTheme="minorHAnsi" w:eastAsia="MS Mincho" w:hAnsiTheme="minorHAnsi" w:cstheme="minorHAnsi"/>
                <w:noProof/>
                <w:color w:val="000000" w:themeColor="text1"/>
                <w:szCs w:val="20"/>
                <w:lang w:eastAsia="es-GT"/>
              </w:rPr>
              <w:t>Elabora y traslada of</w:t>
            </w:r>
            <w:r w:rsidR="007C6114" w:rsidRPr="00A73A21">
              <w:rPr>
                <w:rFonts w:asciiTheme="minorHAnsi" w:eastAsia="MS Mincho" w:hAnsiTheme="minorHAnsi" w:cstheme="minorHAnsi"/>
                <w:noProof/>
                <w:color w:val="000000" w:themeColor="text1"/>
                <w:szCs w:val="20"/>
                <w:lang w:eastAsia="es-GT"/>
              </w:rPr>
              <w:t>icio, adjuntando reporte de baja</w:t>
            </w:r>
            <w:r w:rsidRPr="00A73A21">
              <w:rPr>
                <w:rFonts w:asciiTheme="minorHAnsi" w:eastAsia="MS Mincho" w:hAnsiTheme="minorHAnsi" w:cstheme="minorHAnsi"/>
                <w:color w:val="000000" w:themeColor="text1"/>
                <w:szCs w:val="20"/>
                <w:lang w:eastAsia="es-GT"/>
              </w:rPr>
              <w:t xml:space="preserve">. </w:t>
            </w:r>
            <w:r w:rsidRPr="00A73A21">
              <w:rPr>
                <w:rFonts w:asciiTheme="minorHAnsi" w:eastAsia="MS Mincho" w:hAnsiTheme="minorHAnsi" w:cstheme="minorHAnsi"/>
                <w:color w:val="000000" w:themeColor="text1"/>
                <w:szCs w:val="20"/>
                <w:lang w:val="es-ES_tradnl" w:eastAsia="es-GT"/>
              </w:rPr>
              <w:t xml:space="preserve"> </w:t>
            </w:r>
          </w:p>
        </w:tc>
        <w:tc>
          <w:tcPr>
            <w:tcW w:w="1701" w:type="dxa"/>
            <w:vAlign w:val="center"/>
          </w:tcPr>
          <w:p w14:paraId="1B58ADED" w14:textId="77777777" w:rsidR="003C50EB" w:rsidRPr="00A73A21" w:rsidRDefault="003C50EB" w:rsidP="00CD2E9C">
            <w:pPr>
              <w:jc w:val="center"/>
              <w:rPr>
                <w:rFonts w:asciiTheme="minorHAnsi" w:hAnsiTheme="minorHAnsi" w:cstheme="minorHAnsi"/>
                <w:highlight w:val="yellow"/>
              </w:rPr>
            </w:pPr>
            <w:r w:rsidRPr="00A73A21">
              <w:rPr>
                <w:rFonts w:asciiTheme="minorHAnsi" w:eastAsia="MS Mincho" w:hAnsiTheme="minorHAnsi" w:cstheme="minorHAnsi"/>
                <w:noProof/>
                <w:szCs w:val="20"/>
                <w:lang w:eastAsia="es-GT"/>
              </w:rPr>
              <w:t>Encargado de Almacén</w:t>
            </w:r>
          </w:p>
        </w:tc>
        <w:tc>
          <w:tcPr>
            <w:tcW w:w="1887" w:type="dxa"/>
            <w:vAlign w:val="center"/>
          </w:tcPr>
          <w:p w14:paraId="34151824" w14:textId="25C68E31" w:rsidR="003C50EB" w:rsidRPr="00A73A21" w:rsidRDefault="003C50EB" w:rsidP="00E12EE8">
            <w:pPr>
              <w:jc w:val="both"/>
              <w:rPr>
                <w:rFonts w:asciiTheme="minorHAnsi" w:hAnsiTheme="minorHAnsi" w:cstheme="minorHAnsi"/>
                <w:highlight w:val="yellow"/>
              </w:rPr>
            </w:pPr>
            <w:r w:rsidRPr="00A73A21">
              <w:rPr>
                <w:rFonts w:asciiTheme="minorHAnsi" w:eastAsia="Calibri" w:hAnsiTheme="minorHAnsi" w:cstheme="minorHAnsi"/>
              </w:rPr>
              <w:t>Oficio</w:t>
            </w:r>
            <w:r w:rsidR="00C50D91" w:rsidRPr="00A73A21">
              <w:rPr>
                <w:rFonts w:asciiTheme="minorHAnsi" w:eastAsia="Calibri" w:hAnsiTheme="minorHAnsi" w:cstheme="minorHAnsi"/>
              </w:rPr>
              <w:t>.</w:t>
            </w:r>
          </w:p>
        </w:tc>
      </w:tr>
      <w:tr w:rsidR="003C50EB" w:rsidRPr="00A73A21" w14:paraId="2EE7E634" w14:textId="77777777" w:rsidTr="00ED5CD2">
        <w:trPr>
          <w:cantSplit/>
        </w:trPr>
        <w:tc>
          <w:tcPr>
            <w:tcW w:w="568" w:type="dxa"/>
            <w:vAlign w:val="center"/>
          </w:tcPr>
          <w:p w14:paraId="060FDE41"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3</w:t>
            </w:r>
          </w:p>
        </w:tc>
        <w:tc>
          <w:tcPr>
            <w:tcW w:w="4672" w:type="dxa"/>
            <w:vAlign w:val="center"/>
          </w:tcPr>
          <w:p w14:paraId="29CE0AF4" w14:textId="1C905611" w:rsidR="003C50EB" w:rsidRPr="00A73A21" w:rsidRDefault="003C50EB" w:rsidP="004E027B">
            <w:pPr>
              <w:jc w:val="both"/>
              <w:rPr>
                <w:rFonts w:asciiTheme="minorHAnsi" w:hAnsiTheme="minorHAnsi" w:cstheme="minorHAnsi"/>
                <w:color w:val="000000" w:themeColor="text1"/>
                <w:highlight w:val="yellow"/>
              </w:rPr>
            </w:pPr>
            <w:r w:rsidRPr="00A73A21">
              <w:rPr>
                <w:rFonts w:asciiTheme="minorHAnsi" w:eastAsia="MS Mincho" w:hAnsiTheme="minorHAnsi" w:cstheme="minorHAnsi"/>
                <w:noProof/>
                <w:color w:val="000000" w:themeColor="text1"/>
                <w:szCs w:val="20"/>
                <w:lang w:eastAsia="es-GT"/>
              </w:rPr>
              <w:t>Recibe oficio y reporte en donde se detalla el listado de los</w:t>
            </w:r>
            <w:r w:rsidR="00E12EE8" w:rsidRPr="00A73A21">
              <w:rPr>
                <w:rFonts w:asciiTheme="minorHAnsi" w:eastAsia="MS Mincho" w:hAnsiTheme="minorHAnsi" w:cstheme="minorHAnsi"/>
                <w:noProof/>
                <w:color w:val="000000" w:themeColor="text1"/>
                <w:szCs w:val="20"/>
                <w:lang w:eastAsia="es-GT"/>
              </w:rPr>
              <w:t xml:space="preserve"> formas oficiales,</w:t>
            </w:r>
            <w:r w:rsidRPr="00A73A21">
              <w:rPr>
                <w:rFonts w:asciiTheme="minorHAnsi" w:eastAsia="MS Mincho" w:hAnsiTheme="minorHAnsi" w:cstheme="minorHAnsi"/>
                <w:noProof/>
                <w:color w:val="000000" w:themeColor="text1"/>
                <w:szCs w:val="20"/>
                <w:lang w:eastAsia="es-GT"/>
              </w:rPr>
              <w:t xml:space="preserve"> materiales y suministros, deterior</w:t>
            </w:r>
            <w:r w:rsidR="00E12EE8" w:rsidRPr="00A73A21">
              <w:rPr>
                <w:rFonts w:asciiTheme="minorHAnsi" w:eastAsia="MS Mincho" w:hAnsiTheme="minorHAnsi" w:cstheme="minorHAnsi"/>
                <w:noProof/>
                <w:color w:val="000000" w:themeColor="text1"/>
                <w:szCs w:val="20"/>
                <w:lang w:eastAsia="es-GT"/>
              </w:rPr>
              <w:t>ados vencidos o sin movimiento,</w:t>
            </w:r>
            <w:r w:rsidRPr="00A73A21">
              <w:rPr>
                <w:rFonts w:asciiTheme="minorHAnsi" w:eastAsia="MS Mincho" w:hAnsiTheme="minorHAnsi" w:cstheme="minorHAnsi"/>
                <w:noProof/>
                <w:color w:val="000000" w:themeColor="text1"/>
                <w:szCs w:val="20"/>
                <w:lang w:eastAsia="es-GT"/>
              </w:rPr>
              <w:t xml:space="preserve"> a dar </w:t>
            </w:r>
            <w:r w:rsidR="004E027B">
              <w:rPr>
                <w:rFonts w:asciiTheme="minorHAnsi" w:eastAsia="MS Mincho" w:hAnsiTheme="minorHAnsi" w:cstheme="minorHAnsi"/>
                <w:color w:val="000000" w:themeColor="text1"/>
                <w:szCs w:val="20"/>
                <w:lang w:val="es-ES_tradnl" w:eastAsia="es-GT"/>
              </w:rPr>
              <w:t xml:space="preserve">de baja, y </w:t>
            </w:r>
            <w:r w:rsidRPr="00A73A21">
              <w:rPr>
                <w:rFonts w:asciiTheme="minorHAnsi" w:eastAsia="MS Mincho" w:hAnsiTheme="minorHAnsi" w:cstheme="minorHAnsi"/>
                <w:color w:val="000000" w:themeColor="text1"/>
                <w:szCs w:val="20"/>
                <w:lang w:val="es-ES_tradnl" w:eastAsia="es-GT"/>
              </w:rPr>
              <w:t xml:space="preserve">traslada </w:t>
            </w:r>
            <w:r w:rsidR="00E12EE8" w:rsidRPr="00A73A21">
              <w:rPr>
                <w:rFonts w:asciiTheme="minorHAnsi" w:eastAsia="MS Mincho" w:hAnsiTheme="minorHAnsi" w:cstheme="minorHAnsi"/>
                <w:color w:val="000000" w:themeColor="text1"/>
                <w:szCs w:val="20"/>
                <w:lang w:val="es-ES_tradnl" w:eastAsia="es-GT"/>
              </w:rPr>
              <w:t xml:space="preserve">el </w:t>
            </w:r>
            <w:r w:rsidRPr="00A73A21">
              <w:rPr>
                <w:rFonts w:asciiTheme="minorHAnsi" w:eastAsia="MS Mincho" w:hAnsiTheme="minorHAnsi" w:cstheme="minorHAnsi"/>
                <w:color w:val="000000" w:themeColor="text1"/>
                <w:szCs w:val="20"/>
                <w:lang w:val="es-ES_tradnl" w:eastAsia="es-GT"/>
              </w:rPr>
              <w:t xml:space="preserve">proyecto de acta correspondiente. </w:t>
            </w:r>
            <w:r w:rsidRPr="00A73A21">
              <w:rPr>
                <w:rFonts w:asciiTheme="minorHAnsi" w:eastAsia="MS Mincho" w:hAnsiTheme="minorHAnsi" w:cstheme="minorHAnsi"/>
                <w:noProof/>
                <w:color w:val="000000" w:themeColor="text1"/>
                <w:szCs w:val="20"/>
                <w:lang w:eastAsia="es-GT"/>
              </w:rPr>
              <w:t xml:space="preserve"> </w:t>
            </w:r>
          </w:p>
        </w:tc>
        <w:tc>
          <w:tcPr>
            <w:tcW w:w="1701" w:type="dxa"/>
            <w:vAlign w:val="center"/>
          </w:tcPr>
          <w:p w14:paraId="6086F3FA" w14:textId="77777777" w:rsidR="003C50EB" w:rsidRPr="00A73A21" w:rsidRDefault="003C50EB" w:rsidP="00CD2E9C">
            <w:pPr>
              <w:jc w:val="center"/>
              <w:rPr>
                <w:rFonts w:asciiTheme="minorHAnsi" w:hAnsiTheme="minorHAnsi" w:cstheme="minorHAnsi"/>
                <w:highlight w:val="yellow"/>
              </w:rPr>
            </w:pPr>
            <w:r w:rsidRPr="00A73A21">
              <w:rPr>
                <w:rFonts w:asciiTheme="minorHAnsi" w:eastAsia="MS Mincho" w:hAnsiTheme="minorHAnsi" w:cstheme="minorHAnsi"/>
                <w:noProof/>
                <w:szCs w:val="20"/>
                <w:lang w:eastAsia="es-GT"/>
              </w:rPr>
              <w:t>Jefe del Departamento Administrativo</w:t>
            </w:r>
          </w:p>
        </w:tc>
        <w:tc>
          <w:tcPr>
            <w:tcW w:w="1887" w:type="dxa"/>
            <w:vAlign w:val="center"/>
          </w:tcPr>
          <w:p w14:paraId="344AA6A5" w14:textId="4D49A82B" w:rsidR="003C50EB" w:rsidRPr="00A73A21" w:rsidRDefault="003C50EB" w:rsidP="00E12EE8">
            <w:pPr>
              <w:jc w:val="both"/>
              <w:rPr>
                <w:rFonts w:asciiTheme="minorHAnsi" w:hAnsiTheme="minorHAnsi" w:cstheme="minorHAnsi"/>
                <w:highlight w:val="yellow"/>
              </w:rPr>
            </w:pPr>
            <w:r w:rsidRPr="00A73A21">
              <w:rPr>
                <w:rFonts w:asciiTheme="minorHAnsi" w:hAnsiTheme="minorHAnsi" w:cstheme="minorHAnsi"/>
              </w:rPr>
              <w:t>Oficio</w:t>
            </w:r>
            <w:r w:rsidR="00C50D91" w:rsidRPr="00A73A21">
              <w:rPr>
                <w:rFonts w:asciiTheme="minorHAnsi" w:hAnsiTheme="minorHAnsi" w:cstheme="minorHAnsi"/>
              </w:rPr>
              <w:t>.</w:t>
            </w:r>
          </w:p>
        </w:tc>
      </w:tr>
      <w:tr w:rsidR="003C50EB" w:rsidRPr="00A73A21" w14:paraId="329ADDE4" w14:textId="77777777" w:rsidTr="00ED5CD2">
        <w:trPr>
          <w:cantSplit/>
        </w:trPr>
        <w:tc>
          <w:tcPr>
            <w:tcW w:w="568" w:type="dxa"/>
            <w:vAlign w:val="center"/>
          </w:tcPr>
          <w:p w14:paraId="11771FB3"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4</w:t>
            </w:r>
          </w:p>
        </w:tc>
        <w:tc>
          <w:tcPr>
            <w:tcW w:w="4672" w:type="dxa"/>
            <w:vAlign w:val="center"/>
          </w:tcPr>
          <w:p w14:paraId="2207E275" w14:textId="331E71F2" w:rsidR="003C50EB" w:rsidRPr="00A73A21" w:rsidRDefault="004E027B" w:rsidP="004E027B">
            <w:pPr>
              <w:jc w:val="both"/>
              <w:rPr>
                <w:rFonts w:asciiTheme="minorHAnsi" w:hAnsiTheme="minorHAnsi" w:cstheme="minorHAnsi"/>
                <w:color w:val="000000" w:themeColor="text1"/>
                <w:highlight w:val="yellow"/>
              </w:rPr>
            </w:pPr>
            <w:r>
              <w:rPr>
                <w:rFonts w:asciiTheme="minorHAnsi" w:eastAsia="MS Mincho" w:hAnsiTheme="minorHAnsi" w:cstheme="minorHAnsi"/>
                <w:color w:val="000000" w:themeColor="text1"/>
                <w:szCs w:val="20"/>
                <w:lang w:val="es-ES_tradnl" w:eastAsia="es-GT"/>
              </w:rPr>
              <w:t xml:space="preserve">Recibe, autoriza el </w:t>
            </w:r>
            <w:r w:rsidR="003C50EB" w:rsidRPr="00A73A21">
              <w:rPr>
                <w:rFonts w:asciiTheme="minorHAnsi" w:eastAsia="MS Mincho" w:hAnsiTheme="minorHAnsi" w:cstheme="minorHAnsi"/>
                <w:color w:val="000000" w:themeColor="text1"/>
                <w:szCs w:val="20"/>
                <w:lang w:val="es-ES_tradnl" w:eastAsia="es-GT"/>
              </w:rPr>
              <w:t>Acta Administrativa para proceder a darle de baja a l</w:t>
            </w:r>
            <w:r w:rsidR="00E12EE8" w:rsidRPr="00A73A21">
              <w:rPr>
                <w:rFonts w:asciiTheme="minorHAnsi" w:eastAsia="MS Mincho" w:hAnsiTheme="minorHAnsi" w:cstheme="minorHAnsi"/>
                <w:noProof/>
                <w:color w:val="000000" w:themeColor="text1"/>
                <w:szCs w:val="20"/>
                <w:lang w:eastAsia="es-GT"/>
              </w:rPr>
              <w:t>a</w:t>
            </w:r>
            <w:r w:rsidR="003C50EB" w:rsidRPr="00A73A21">
              <w:rPr>
                <w:rFonts w:asciiTheme="minorHAnsi" w:eastAsia="MS Mincho" w:hAnsiTheme="minorHAnsi" w:cstheme="minorHAnsi"/>
                <w:noProof/>
                <w:color w:val="000000" w:themeColor="text1"/>
                <w:szCs w:val="20"/>
                <w:lang w:eastAsia="es-GT"/>
              </w:rPr>
              <w:t>s</w:t>
            </w:r>
            <w:r w:rsidR="00E12EE8" w:rsidRPr="00A73A21">
              <w:rPr>
                <w:rFonts w:asciiTheme="minorHAnsi" w:eastAsia="MS Mincho" w:hAnsiTheme="minorHAnsi" w:cstheme="minorHAnsi"/>
                <w:noProof/>
                <w:color w:val="000000" w:themeColor="text1"/>
                <w:szCs w:val="20"/>
                <w:lang w:eastAsia="es-GT"/>
              </w:rPr>
              <w:t xml:space="preserve"> formas oficiales, materiales y suministros</w:t>
            </w:r>
            <w:r w:rsidR="00E12EE8" w:rsidRPr="00A73A21">
              <w:rPr>
                <w:rFonts w:asciiTheme="minorHAnsi" w:eastAsia="MS Mincho" w:hAnsiTheme="minorHAnsi" w:cstheme="minorHAnsi"/>
                <w:color w:val="000000" w:themeColor="text1"/>
                <w:szCs w:val="20"/>
                <w:lang w:val="es-ES_tradnl" w:eastAsia="es-GT"/>
              </w:rPr>
              <w:t>, deteriorados y/o vencidos, y lo</w:t>
            </w:r>
            <w:r w:rsidR="003C50EB" w:rsidRPr="00A73A21">
              <w:rPr>
                <w:rFonts w:asciiTheme="minorHAnsi" w:eastAsia="MS Mincho" w:hAnsiTheme="minorHAnsi" w:cstheme="minorHAnsi"/>
                <w:color w:val="000000" w:themeColor="text1"/>
                <w:szCs w:val="20"/>
                <w:lang w:val="es-ES_tradnl" w:eastAsia="es-GT"/>
              </w:rPr>
              <w:t xml:space="preserve"> traslada al Departamento Administrativo.</w:t>
            </w:r>
          </w:p>
        </w:tc>
        <w:tc>
          <w:tcPr>
            <w:tcW w:w="1701" w:type="dxa"/>
          </w:tcPr>
          <w:p w14:paraId="23876079" w14:textId="77777777" w:rsidR="003C50EB" w:rsidRPr="00A73A21" w:rsidRDefault="003C50EB" w:rsidP="00CD2E9C">
            <w:pPr>
              <w:jc w:val="center"/>
              <w:rPr>
                <w:rFonts w:asciiTheme="minorHAnsi" w:eastAsia="MS Mincho" w:hAnsiTheme="minorHAnsi" w:cstheme="minorHAnsi"/>
                <w:noProof/>
                <w:color w:val="000000" w:themeColor="text1"/>
                <w:szCs w:val="20"/>
                <w:lang w:eastAsia="es-GT"/>
              </w:rPr>
            </w:pPr>
          </w:p>
          <w:p w14:paraId="1B8CBDC1" w14:textId="77777777" w:rsidR="003C50EB" w:rsidRPr="00A73A21" w:rsidRDefault="003C50EB" w:rsidP="00CD2E9C">
            <w:pPr>
              <w:jc w:val="center"/>
              <w:rPr>
                <w:rFonts w:asciiTheme="minorHAnsi" w:hAnsiTheme="minorHAnsi" w:cstheme="minorHAnsi"/>
                <w:color w:val="000000" w:themeColor="text1"/>
                <w:highlight w:val="yellow"/>
              </w:rPr>
            </w:pPr>
            <w:r w:rsidRPr="00A73A21">
              <w:rPr>
                <w:rFonts w:asciiTheme="minorHAnsi" w:eastAsia="MS Mincho" w:hAnsiTheme="minorHAnsi" w:cstheme="minorHAnsi"/>
                <w:noProof/>
                <w:color w:val="000000" w:themeColor="text1"/>
                <w:szCs w:val="20"/>
                <w:lang w:eastAsia="es-GT"/>
              </w:rPr>
              <w:t>Director Administrativo Financiero</w:t>
            </w:r>
          </w:p>
        </w:tc>
        <w:tc>
          <w:tcPr>
            <w:tcW w:w="1887" w:type="dxa"/>
            <w:vAlign w:val="center"/>
          </w:tcPr>
          <w:p w14:paraId="015846A5" w14:textId="1DC56692" w:rsidR="003C50EB" w:rsidRPr="00A73A21" w:rsidRDefault="003C50EB" w:rsidP="00E12EE8">
            <w:pPr>
              <w:jc w:val="both"/>
              <w:rPr>
                <w:rFonts w:asciiTheme="minorHAnsi" w:hAnsiTheme="minorHAnsi" w:cstheme="minorHAnsi"/>
              </w:rPr>
            </w:pPr>
            <w:r w:rsidRPr="00A73A21">
              <w:rPr>
                <w:rFonts w:asciiTheme="minorHAnsi" w:hAnsiTheme="minorHAnsi" w:cstheme="minorHAnsi"/>
              </w:rPr>
              <w:t>Proyecto de acta</w:t>
            </w:r>
            <w:r w:rsidR="00C50D91" w:rsidRPr="00A73A21">
              <w:rPr>
                <w:rFonts w:asciiTheme="minorHAnsi" w:hAnsiTheme="minorHAnsi" w:cstheme="minorHAnsi"/>
              </w:rPr>
              <w:t>.</w:t>
            </w:r>
          </w:p>
        </w:tc>
      </w:tr>
      <w:tr w:rsidR="003C50EB" w:rsidRPr="00A73A21" w14:paraId="0429970D" w14:textId="77777777" w:rsidTr="00ED5CD2">
        <w:trPr>
          <w:cantSplit/>
        </w:trPr>
        <w:tc>
          <w:tcPr>
            <w:tcW w:w="568" w:type="dxa"/>
            <w:vAlign w:val="center"/>
          </w:tcPr>
          <w:p w14:paraId="7A3F4546"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5</w:t>
            </w:r>
          </w:p>
        </w:tc>
        <w:tc>
          <w:tcPr>
            <w:tcW w:w="4672" w:type="dxa"/>
            <w:vAlign w:val="center"/>
          </w:tcPr>
          <w:p w14:paraId="685184C7" w14:textId="372423F9" w:rsidR="003C50EB" w:rsidRPr="00A73A21" w:rsidRDefault="003C50EB" w:rsidP="00946687">
            <w:pPr>
              <w:jc w:val="both"/>
              <w:rPr>
                <w:rFonts w:asciiTheme="minorHAnsi" w:hAnsiTheme="minorHAnsi" w:cstheme="minorHAnsi"/>
                <w:color w:val="000000" w:themeColor="text1"/>
                <w:highlight w:val="yellow"/>
              </w:rPr>
            </w:pPr>
            <w:r w:rsidRPr="00A73A21">
              <w:rPr>
                <w:rFonts w:asciiTheme="minorHAnsi" w:eastAsia="MS Mincho" w:hAnsiTheme="minorHAnsi" w:cstheme="minorHAnsi"/>
                <w:color w:val="000000" w:themeColor="text1"/>
                <w:szCs w:val="20"/>
                <w:lang w:val="es-ES_tradnl" w:eastAsia="es-GT"/>
              </w:rPr>
              <w:t>Ver</w:t>
            </w:r>
            <w:r w:rsidR="00E12EE8" w:rsidRPr="00A73A21">
              <w:rPr>
                <w:rFonts w:asciiTheme="minorHAnsi" w:eastAsia="MS Mincho" w:hAnsiTheme="minorHAnsi" w:cstheme="minorHAnsi"/>
                <w:color w:val="000000" w:themeColor="text1"/>
                <w:szCs w:val="20"/>
                <w:lang w:val="es-ES_tradnl" w:eastAsia="es-GT"/>
              </w:rPr>
              <w:t>ifica que se encuentren todas la</w:t>
            </w:r>
            <w:r w:rsidRPr="00A73A21">
              <w:rPr>
                <w:rFonts w:asciiTheme="minorHAnsi" w:eastAsia="MS Mincho" w:hAnsiTheme="minorHAnsi" w:cstheme="minorHAnsi"/>
                <w:color w:val="000000" w:themeColor="text1"/>
                <w:szCs w:val="20"/>
                <w:lang w:val="es-ES_tradnl" w:eastAsia="es-GT"/>
              </w:rPr>
              <w:t>s</w:t>
            </w:r>
            <w:r w:rsidR="00E12EE8" w:rsidRPr="00A73A21">
              <w:rPr>
                <w:rFonts w:asciiTheme="minorHAnsi" w:eastAsia="MS Mincho" w:hAnsiTheme="minorHAnsi" w:cstheme="minorHAnsi"/>
                <w:color w:val="000000" w:themeColor="text1"/>
                <w:szCs w:val="20"/>
                <w:lang w:val="es-ES_tradnl" w:eastAsia="es-GT"/>
              </w:rPr>
              <w:t xml:space="preserve"> formas oficiales,</w:t>
            </w:r>
            <w:r w:rsidRPr="00A73A21">
              <w:rPr>
                <w:rFonts w:asciiTheme="minorHAnsi" w:eastAsia="MS Mincho" w:hAnsiTheme="minorHAnsi" w:cstheme="minorHAnsi"/>
                <w:color w:val="000000" w:themeColor="text1"/>
                <w:szCs w:val="20"/>
                <w:lang w:val="es-ES_tradnl" w:eastAsia="es-GT"/>
              </w:rPr>
              <w:t xml:space="preserve"> materiales y suministros que se darán de baja, y convoca al Director Administrativo Financiero, </w:t>
            </w:r>
            <w:r w:rsidR="00946687">
              <w:rPr>
                <w:rFonts w:asciiTheme="minorHAnsi" w:eastAsia="MS Mincho" w:hAnsiTheme="minorHAnsi" w:cstheme="minorHAnsi"/>
                <w:color w:val="000000" w:themeColor="text1"/>
                <w:szCs w:val="20"/>
                <w:lang w:val="es-ES_tradnl" w:eastAsia="es-GT"/>
              </w:rPr>
              <w:t xml:space="preserve">Encargado de </w:t>
            </w:r>
            <w:r w:rsidR="00946687" w:rsidRPr="000C3933">
              <w:rPr>
                <w:rFonts w:asciiTheme="minorHAnsi" w:eastAsia="MS Mincho" w:hAnsiTheme="minorHAnsi" w:cstheme="minorHAnsi"/>
                <w:color w:val="000000" w:themeColor="text1"/>
                <w:szCs w:val="20"/>
                <w:lang w:val="es-ES_tradnl" w:eastAsia="es-GT"/>
              </w:rPr>
              <w:t>Almacén y Auditoria Interna</w:t>
            </w:r>
            <w:r w:rsidRPr="00A73A21">
              <w:rPr>
                <w:rFonts w:asciiTheme="minorHAnsi" w:eastAsia="MS Mincho" w:hAnsiTheme="minorHAnsi" w:cstheme="minorHAnsi"/>
                <w:color w:val="000000" w:themeColor="text1"/>
                <w:szCs w:val="20"/>
                <w:lang w:val="es-ES_tradnl" w:eastAsia="es-GT"/>
              </w:rPr>
              <w:t xml:space="preserve"> para</w:t>
            </w:r>
            <w:r w:rsidR="00E12EE8" w:rsidRPr="00A73A21">
              <w:rPr>
                <w:rFonts w:asciiTheme="minorHAnsi" w:eastAsia="MS Mincho" w:hAnsiTheme="minorHAnsi" w:cstheme="minorHAnsi"/>
                <w:color w:val="000000" w:themeColor="text1"/>
                <w:szCs w:val="20"/>
                <w:lang w:val="es-ES_tradnl" w:eastAsia="es-GT"/>
              </w:rPr>
              <w:t xml:space="preserve"> la</w:t>
            </w:r>
            <w:r w:rsidR="00946687">
              <w:rPr>
                <w:rFonts w:asciiTheme="minorHAnsi" w:eastAsia="MS Mincho" w:hAnsiTheme="minorHAnsi" w:cstheme="minorHAnsi"/>
                <w:color w:val="000000" w:themeColor="text1"/>
                <w:szCs w:val="20"/>
                <w:lang w:val="es-ES_tradnl" w:eastAsia="es-GT"/>
              </w:rPr>
              <w:t>s</w:t>
            </w:r>
            <w:r w:rsidR="00E12EE8" w:rsidRPr="00A73A21">
              <w:rPr>
                <w:rFonts w:asciiTheme="minorHAnsi" w:eastAsia="MS Mincho" w:hAnsiTheme="minorHAnsi" w:cstheme="minorHAnsi"/>
                <w:color w:val="000000" w:themeColor="text1"/>
                <w:szCs w:val="20"/>
                <w:lang w:val="es-ES_tradnl" w:eastAsia="es-GT"/>
              </w:rPr>
              <w:t xml:space="preserve"> </w:t>
            </w:r>
            <w:r w:rsidRPr="00A73A21">
              <w:rPr>
                <w:rFonts w:asciiTheme="minorHAnsi" w:eastAsia="MS Mincho" w:hAnsiTheme="minorHAnsi" w:cstheme="minorHAnsi"/>
                <w:color w:val="000000" w:themeColor="text1"/>
                <w:szCs w:val="20"/>
                <w:lang w:val="es-ES_tradnl" w:eastAsia="es-GT"/>
              </w:rPr>
              <w:t>firma</w:t>
            </w:r>
            <w:r w:rsidR="00946687">
              <w:rPr>
                <w:rFonts w:asciiTheme="minorHAnsi" w:eastAsia="MS Mincho" w:hAnsiTheme="minorHAnsi" w:cstheme="minorHAnsi"/>
                <w:color w:val="000000" w:themeColor="text1"/>
                <w:szCs w:val="20"/>
                <w:lang w:val="es-ES_tradnl" w:eastAsia="es-GT"/>
              </w:rPr>
              <w:t>s</w:t>
            </w:r>
            <w:r w:rsidR="00E12EE8" w:rsidRPr="00A73A21">
              <w:rPr>
                <w:rFonts w:asciiTheme="minorHAnsi" w:eastAsia="MS Mincho" w:hAnsiTheme="minorHAnsi" w:cstheme="minorHAnsi"/>
                <w:color w:val="000000" w:themeColor="text1"/>
                <w:szCs w:val="20"/>
                <w:lang w:val="es-ES_tradnl" w:eastAsia="es-GT"/>
              </w:rPr>
              <w:t xml:space="preserve"> respectiva. T</w:t>
            </w:r>
            <w:r w:rsidRPr="00A73A21">
              <w:rPr>
                <w:rFonts w:asciiTheme="minorHAnsi" w:eastAsia="MS Mincho" w:hAnsiTheme="minorHAnsi" w:cstheme="minorHAnsi"/>
                <w:color w:val="000000" w:themeColor="text1"/>
                <w:szCs w:val="20"/>
                <w:lang w:val="es-ES_tradnl" w:eastAsia="es-GT"/>
              </w:rPr>
              <w:t xml:space="preserve">raslada </w:t>
            </w:r>
            <w:r w:rsidR="00E12EE8" w:rsidRPr="00A73A21">
              <w:rPr>
                <w:rFonts w:asciiTheme="minorHAnsi" w:eastAsia="MS Mincho" w:hAnsiTheme="minorHAnsi" w:cstheme="minorHAnsi"/>
                <w:color w:val="000000" w:themeColor="text1"/>
                <w:szCs w:val="20"/>
                <w:lang w:val="es-ES_tradnl" w:eastAsia="es-GT"/>
              </w:rPr>
              <w:t xml:space="preserve">fotocopia </w:t>
            </w:r>
            <w:r w:rsidR="000C3933">
              <w:rPr>
                <w:rFonts w:asciiTheme="minorHAnsi" w:eastAsia="MS Mincho" w:hAnsiTheme="minorHAnsi" w:cstheme="minorHAnsi"/>
                <w:color w:val="000000" w:themeColor="text1"/>
                <w:szCs w:val="20"/>
                <w:lang w:val="es-ES_tradnl" w:eastAsia="es-GT"/>
              </w:rPr>
              <w:t xml:space="preserve">simple </w:t>
            </w:r>
            <w:r w:rsidR="00E12EE8" w:rsidRPr="00A73A21">
              <w:rPr>
                <w:rFonts w:asciiTheme="minorHAnsi" w:eastAsia="MS Mincho" w:hAnsiTheme="minorHAnsi" w:cstheme="minorHAnsi"/>
                <w:color w:val="000000" w:themeColor="text1"/>
                <w:szCs w:val="20"/>
                <w:lang w:val="es-ES_tradnl" w:eastAsia="es-GT"/>
              </w:rPr>
              <w:t xml:space="preserve">de esta al </w:t>
            </w:r>
            <w:r w:rsidR="00ED5CD2" w:rsidRPr="00A73A21">
              <w:rPr>
                <w:rFonts w:asciiTheme="minorHAnsi" w:eastAsia="MS Mincho" w:hAnsiTheme="minorHAnsi" w:cstheme="minorHAnsi"/>
                <w:color w:val="000000" w:themeColor="text1"/>
                <w:szCs w:val="20"/>
                <w:lang w:val="es-ES_tradnl" w:eastAsia="es-GT"/>
              </w:rPr>
              <w:t>AAS</w:t>
            </w:r>
            <w:r w:rsidR="00E12EE8" w:rsidRPr="00A73A21">
              <w:rPr>
                <w:rFonts w:asciiTheme="minorHAnsi" w:eastAsia="MS Mincho" w:hAnsiTheme="minorHAnsi" w:cstheme="minorHAnsi"/>
                <w:color w:val="000000" w:themeColor="text1"/>
                <w:szCs w:val="20"/>
                <w:lang w:val="es-ES_tradnl" w:eastAsia="es-GT"/>
              </w:rPr>
              <w:t>.</w:t>
            </w:r>
          </w:p>
        </w:tc>
        <w:tc>
          <w:tcPr>
            <w:tcW w:w="1701" w:type="dxa"/>
            <w:vAlign w:val="center"/>
          </w:tcPr>
          <w:p w14:paraId="1A5FAF92" w14:textId="1C96165A" w:rsidR="003C50EB" w:rsidRPr="00A73A21" w:rsidRDefault="003C50EB" w:rsidP="00E12EE8">
            <w:pPr>
              <w:jc w:val="center"/>
              <w:rPr>
                <w:rFonts w:asciiTheme="minorHAnsi" w:hAnsiTheme="minorHAnsi" w:cstheme="minorHAnsi"/>
                <w:color w:val="000000" w:themeColor="text1"/>
                <w:highlight w:val="yellow"/>
              </w:rPr>
            </w:pPr>
            <w:r w:rsidRPr="00A73A21">
              <w:rPr>
                <w:rFonts w:asciiTheme="minorHAnsi" w:eastAsia="MS Mincho" w:hAnsiTheme="minorHAnsi" w:cstheme="minorHAnsi"/>
                <w:noProof/>
                <w:color w:val="000000" w:themeColor="text1"/>
                <w:szCs w:val="20"/>
                <w:lang w:eastAsia="es-GT"/>
              </w:rPr>
              <w:t>Jefe del Departamento Administrativo</w:t>
            </w:r>
          </w:p>
        </w:tc>
        <w:tc>
          <w:tcPr>
            <w:tcW w:w="1887" w:type="dxa"/>
            <w:vAlign w:val="center"/>
          </w:tcPr>
          <w:p w14:paraId="63DF2F61" w14:textId="38FCA690" w:rsidR="003C50EB" w:rsidRPr="00A73A21" w:rsidRDefault="003C50EB" w:rsidP="00E12EE8">
            <w:pPr>
              <w:jc w:val="both"/>
              <w:rPr>
                <w:rFonts w:asciiTheme="minorHAnsi" w:hAnsiTheme="minorHAnsi" w:cstheme="minorHAnsi"/>
                <w:highlight w:val="yellow"/>
              </w:rPr>
            </w:pPr>
            <w:r w:rsidRPr="00A73A21">
              <w:rPr>
                <w:rFonts w:asciiTheme="minorHAnsi" w:eastAsia="Calibri" w:hAnsiTheme="minorHAnsi" w:cstheme="minorHAnsi"/>
              </w:rPr>
              <w:t>Acta</w:t>
            </w:r>
            <w:r w:rsidR="00C50D91" w:rsidRPr="00A73A21">
              <w:rPr>
                <w:rFonts w:asciiTheme="minorHAnsi" w:eastAsia="Calibri" w:hAnsiTheme="minorHAnsi" w:cstheme="minorHAnsi"/>
              </w:rPr>
              <w:t>.</w:t>
            </w:r>
          </w:p>
        </w:tc>
      </w:tr>
      <w:tr w:rsidR="003C50EB" w:rsidRPr="00A73A21" w14:paraId="6FCFF45A" w14:textId="77777777" w:rsidTr="00ED5CD2">
        <w:trPr>
          <w:cantSplit/>
        </w:trPr>
        <w:tc>
          <w:tcPr>
            <w:tcW w:w="568" w:type="dxa"/>
            <w:vAlign w:val="center"/>
          </w:tcPr>
          <w:p w14:paraId="4A947609"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lastRenderedPageBreak/>
              <w:t>6</w:t>
            </w:r>
          </w:p>
        </w:tc>
        <w:tc>
          <w:tcPr>
            <w:tcW w:w="4672" w:type="dxa"/>
            <w:vAlign w:val="center"/>
          </w:tcPr>
          <w:p w14:paraId="3C810678" w14:textId="77777777" w:rsidR="003C50EB" w:rsidRPr="00A73A21" w:rsidRDefault="003C50EB" w:rsidP="00CD2E9C">
            <w:pPr>
              <w:jc w:val="both"/>
              <w:rPr>
                <w:rFonts w:asciiTheme="minorHAnsi" w:hAnsiTheme="minorHAnsi" w:cstheme="minorHAnsi"/>
                <w:color w:val="000000" w:themeColor="text1"/>
                <w:highlight w:val="yellow"/>
              </w:rPr>
            </w:pPr>
            <w:r w:rsidRPr="00A73A21">
              <w:rPr>
                <w:rFonts w:asciiTheme="minorHAnsi" w:eastAsia="MS Mincho" w:hAnsiTheme="minorHAnsi" w:cstheme="minorHAnsi"/>
                <w:color w:val="000000" w:themeColor="text1"/>
                <w:szCs w:val="20"/>
                <w:lang w:val="es-ES_tradnl" w:eastAsia="es-GT"/>
              </w:rPr>
              <w:t xml:space="preserve">Recibe copia de acta administrativa debidamente firmada y sellada. </w:t>
            </w:r>
          </w:p>
        </w:tc>
        <w:tc>
          <w:tcPr>
            <w:tcW w:w="1701" w:type="dxa"/>
            <w:vAlign w:val="center"/>
          </w:tcPr>
          <w:p w14:paraId="3CE20335" w14:textId="77777777" w:rsidR="003C50EB" w:rsidRPr="00A73A21" w:rsidRDefault="003C50EB" w:rsidP="00CD2E9C">
            <w:pPr>
              <w:jc w:val="center"/>
              <w:rPr>
                <w:rFonts w:asciiTheme="minorHAnsi" w:hAnsiTheme="minorHAnsi" w:cstheme="minorHAnsi"/>
                <w:color w:val="000000" w:themeColor="text1"/>
                <w:highlight w:val="yellow"/>
              </w:rPr>
            </w:pPr>
            <w:r w:rsidRPr="00A73A21">
              <w:rPr>
                <w:rFonts w:asciiTheme="minorHAnsi" w:eastAsia="MS Mincho" w:hAnsiTheme="minorHAnsi" w:cstheme="minorHAnsi"/>
                <w:noProof/>
                <w:color w:val="000000" w:themeColor="text1"/>
                <w:szCs w:val="20"/>
                <w:lang w:eastAsia="es-GT"/>
              </w:rPr>
              <w:t>Encargado de Almacen</w:t>
            </w:r>
          </w:p>
        </w:tc>
        <w:tc>
          <w:tcPr>
            <w:tcW w:w="1887" w:type="dxa"/>
            <w:vAlign w:val="center"/>
          </w:tcPr>
          <w:p w14:paraId="45A1EB62" w14:textId="4F8EACA4" w:rsidR="003C50EB" w:rsidRPr="00A73A21" w:rsidRDefault="007E3EE4" w:rsidP="007E3EE4">
            <w:pPr>
              <w:jc w:val="both"/>
              <w:rPr>
                <w:rFonts w:asciiTheme="minorHAnsi" w:hAnsiTheme="minorHAnsi" w:cstheme="minorHAnsi"/>
                <w:color w:val="000000" w:themeColor="text1"/>
                <w:highlight w:val="yellow"/>
              </w:rPr>
            </w:pPr>
            <w:r w:rsidRPr="00A73A21">
              <w:rPr>
                <w:rFonts w:asciiTheme="minorHAnsi" w:eastAsia="Calibri" w:hAnsiTheme="minorHAnsi" w:cstheme="minorHAnsi"/>
                <w:color w:val="000000" w:themeColor="text1"/>
              </w:rPr>
              <w:t>Fotoc</w:t>
            </w:r>
            <w:r w:rsidR="003C50EB" w:rsidRPr="00A73A21">
              <w:rPr>
                <w:rFonts w:asciiTheme="minorHAnsi" w:eastAsia="Calibri" w:hAnsiTheme="minorHAnsi" w:cstheme="minorHAnsi"/>
                <w:color w:val="000000" w:themeColor="text1"/>
              </w:rPr>
              <w:t>opia de acta administrativa</w:t>
            </w:r>
            <w:r w:rsidR="00C50D91" w:rsidRPr="00A73A21">
              <w:rPr>
                <w:rFonts w:asciiTheme="minorHAnsi" w:eastAsia="Calibri" w:hAnsiTheme="minorHAnsi" w:cstheme="minorHAnsi"/>
                <w:color w:val="000000" w:themeColor="text1"/>
              </w:rPr>
              <w:t>.</w:t>
            </w:r>
          </w:p>
        </w:tc>
      </w:tr>
      <w:tr w:rsidR="003C50EB" w:rsidRPr="00A73A21" w14:paraId="3826FFF2" w14:textId="77777777" w:rsidTr="00ED5CD2">
        <w:trPr>
          <w:cantSplit/>
        </w:trPr>
        <w:tc>
          <w:tcPr>
            <w:tcW w:w="568" w:type="dxa"/>
            <w:vAlign w:val="center"/>
          </w:tcPr>
          <w:p w14:paraId="17DE142A"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7</w:t>
            </w:r>
          </w:p>
        </w:tc>
        <w:tc>
          <w:tcPr>
            <w:tcW w:w="4672" w:type="dxa"/>
            <w:vAlign w:val="center"/>
          </w:tcPr>
          <w:p w14:paraId="3DB83F4A" w14:textId="4AF94C81" w:rsidR="003C50EB" w:rsidRPr="00A73A21" w:rsidRDefault="003132E7" w:rsidP="00ED5CD2">
            <w:pPr>
              <w:jc w:val="both"/>
              <w:rPr>
                <w:rFonts w:asciiTheme="minorHAnsi" w:hAnsiTheme="minorHAnsi" w:cstheme="minorHAnsi"/>
                <w:color w:val="000000" w:themeColor="text1"/>
                <w:highlight w:val="yellow"/>
              </w:rPr>
            </w:pPr>
            <w:r w:rsidRPr="00A73A21">
              <w:rPr>
                <w:rFonts w:asciiTheme="minorHAnsi" w:eastAsia="MS Mincho" w:hAnsiTheme="minorHAnsi" w:cstheme="minorHAnsi"/>
                <w:color w:val="000000" w:themeColor="text1"/>
                <w:szCs w:val="20"/>
                <w:lang w:eastAsia="es-GT"/>
              </w:rPr>
              <w:t>Re</w:t>
            </w:r>
            <w:r w:rsidR="0010428D" w:rsidRPr="00A73A21">
              <w:rPr>
                <w:rFonts w:asciiTheme="minorHAnsi" w:eastAsia="MS Mincho" w:hAnsiTheme="minorHAnsi" w:cstheme="minorHAnsi"/>
                <w:color w:val="000000" w:themeColor="text1"/>
                <w:szCs w:val="20"/>
                <w:lang w:eastAsia="es-GT"/>
              </w:rPr>
              <w:t>gistra</w:t>
            </w:r>
            <w:r w:rsidR="003C50EB" w:rsidRPr="00A73A21">
              <w:rPr>
                <w:rFonts w:asciiTheme="minorHAnsi" w:eastAsia="MS Mincho" w:hAnsiTheme="minorHAnsi" w:cstheme="minorHAnsi"/>
                <w:color w:val="000000" w:themeColor="text1"/>
                <w:szCs w:val="20"/>
                <w:lang w:val="es-ES_tradnl" w:eastAsia="es-GT"/>
              </w:rPr>
              <w:t xml:space="preserve"> número de acta en el sistema  de almacén y les da salida en el sistema.</w:t>
            </w:r>
          </w:p>
        </w:tc>
        <w:tc>
          <w:tcPr>
            <w:tcW w:w="1701" w:type="dxa"/>
            <w:vAlign w:val="center"/>
          </w:tcPr>
          <w:p w14:paraId="6060BDEB" w14:textId="02ADC147" w:rsidR="003C50EB" w:rsidRPr="00A73A21" w:rsidRDefault="003C50EB" w:rsidP="00CD2E9C">
            <w:pPr>
              <w:jc w:val="center"/>
              <w:rPr>
                <w:rFonts w:asciiTheme="minorHAnsi" w:hAnsiTheme="minorHAnsi" w:cstheme="minorHAnsi"/>
                <w:color w:val="000000" w:themeColor="text1"/>
                <w:highlight w:val="yellow"/>
              </w:rPr>
            </w:pPr>
            <w:r w:rsidRPr="00A73A21">
              <w:rPr>
                <w:rFonts w:asciiTheme="minorHAnsi" w:eastAsia="MS Mincho" w:hAnsiTheme="minorHAnsi" w:cstheme="minorHAnsi"/>
                <w:noProof/>
                <w:color w:val="000000" w:themeColor="text1"/>
                <w:szCs w:val="20"/>
                <w:lang w:eastAsia="es-GT"/>
              </w:rPr>
              <w:t xml:space="preserve">Encargado de </w:t>
            </w:r>
            <w:r w:rsidR="00E12EE8" w:rsidRPr="00A73A21">
              <w:rPr>
                <w:rFonts w:asciiTheme="minorHAnsi" w:eastAsia="MS Mincho" w:hAnsiTheme="minorHAnsi" w:cstheme="minorHAnsi"/>
                <w:noProof/>
                <w:szCs w:val="20"/>
                <w:lang w:eastAsia="es-GT"/>
              </w:rPr>
              <w:t>Almacén</w:t>
            </w:r>
          </w:p>
        </w:tc>
        <w:tc>
          <w:tcPr>
            <w:tcW w:w="1887" w:type="dxa"/>
            <w:vAlign w:val="center"/>
          </w:tcPr>
          <w:p w14:paraId="7A62B782" w14:textId="2F81F09D" w:rsidR="003C50EB" w:rsidRPr="00A73A21" w:rsidRDefault="003C50EB" w:rsidP="00E12EE8">
            <w:pPr>
              <w:jc w:val="both"/>
              <w:rPr>
                <w:rFonts w:asciiTheme="minorHAnsi" w:hAnsiTheme="minorHAnsi" w:cstheme="minorHAnsi"/>
                <w:strike/>
                <w:color w:val="000000" w:themeColor="text1"/>
                <w:highlight w:val="yellow"/>
              </w:rPr>
            </w:pPr>
            <w:r w:rsidRPr="00A73A21">
              <w:rPr>
                <w:rFonts w:asciiTheme="minorHAnsi" w:eastAsia="Calibri" w:hAnsiTheme="minorHAnsi" w:cstheme="minorHAnsi"/>
                <w:color w:val="000000" w:themeColor="text1"/>
              </w:rPr>
              <w:t>Registro en el sistema de almacén</w:t>
            </w:r>
            <w:r w:rsidR="00C50D91" w:rsidRPr="00A73A21">
              <w:rPr>
                <w:rFonts w:asciiTheme="minorHAnsi" w:eastAsia="Calibri" w:hAnsiTheme="minorHAnsi" w:cstheme="minorHAnsi"/>
                <w:color w:val="000000" w:themeColor="text1"/>
              </w:rPr>
              <w:t>.</w:t>
            </w:r>
          </w:p>
        </w:tc>
      </w:tr>
      <w:tr w:rsidR="003C50EB" w:rsidRPr="00A73A21" w14:paraId="031E9FFA" w14:textId="77777777" w:rsidTr="00ED5CD2">
        <w:trPr>
          <w:cantSplit/>
        </w:trPr>
        <w:tc>
          <w:tcPr>
            <w:tcW w:w="568" w:type="dxa"/>
            <w:vAlign w:val="center"/>
          </w:tcPr>
          <w:p w14:paraId="4B35BB5C" w14:textId="77777777" w:rsidR="003C50EB" w:rsidRPr="00A73A21" w:rsidRDefault="003C50EB" w:rsidP="00CD2E9C">
            <w:pPr>
              <w:spacing w:line="360" w:lineRule="auto"/>
              <w:jc w:val="center"/>
              <w:rPr>
                <w:rFonts w:asciiTheme="minorHAnsi" w:hAnsiTheme="minorHAnsi" w:cstheme="minorHAnsi"/>
              </w:rPr>
            </w:pPr>
            <w:r w:rsidRPr="00A73A21">
              <w:rPr>
                <w:rFonts w:asciiTheme="minorHAnsi" w:eastAsia="Calibri" w:hAnsiTheme="minorHAnsi" w:cstheme="minorHAnsi"/>
              </w:rPr>
              <w:t>8</w:t>
            </w:r>
          </w:p>
        </w:tc>
        <w:tc>
          <w:tcPr>
            <w:tcW w:w="4672" w:type="dxa"/>
            <w:vAlign w:val="center"/>
          </w:tcPr>
          <w:p w14:paraId="23889949" w14:textId="498F793E" w:rsidR="003C50EB" w:rsidRPr="00A73A21" w:rsidRDefault="00292687" w:rsidP="00E251F5">
            <w:pPr>
              <w:jc w:val="both"/>
              <w:rPr>
                <w:rFonts w:asciiTheme="minorHAnsi" w:eastAsia="MS Mincho" w:hAnsiTheme="minorHAnsi" w:cstheme="minorHAnsi"/>
                <w:color w:val="000000" w:themeColor="text1"/>
                <w:szCs w:val="20"/>
                <w:lang w:val="es-ES_tradnl" w:eastAsia="es-GT"/>
              </w:rPr>
            </w:pPr>
            <w:r w:rsidRPr="00A73A21">
              <w:rPr>
                <w:rFonts w:asciiTheme="minorHAnsi" w:eastAsia="MS Mincho" w:hAnsiTheme="minorHAnsi" w:cstheme="minorHAnsi"/>
                <w:color w:val="000000" w:themeColor="text1"/>
                <w:szCs w:val="20"/>
                <w:lang w:val="es-ES_tradnl" w:eastAsia="es-GT"/>
              </w:rPr>
              <w:t>Procede al retiro de la</w:t>
            </w:r>
            <w:r w:rsidR="003C50EB" w:rsidRPr="00A73A21">
              <w:rPr>
                <w:rFonts w:asciiTheme="minorHAnsi" w:eastAsia="MS Mincho" w:hAnsiTheme="minorHAnsi" w:cstheme="minorHAnsi"/>
                <w:color w:val="000000" w:themeColor="text1"/>
                <w:szCs w:val="20"/>
                <w:lang w:val="es-ES_tradnl" w:eastAsia="es-GT"/>
              </w:rPr>
              <w:t xml:space="preserve">s </w:t>
            </w:r>
            <w:r w:rsidRPr="00A73A21">
              <w:rPr>
                <w:rFonts w:asciiTheme="minorHAnsi" w:eastAsia="MS Mincho" w:hAnsiTheme="minorHAnsi" w:cstheme="minorHAnsi"/>
                <w:color w:val="000000" w:themeColor="text1"/>
                <w:szCs w:val="20"/>
                <w:lang w:val="es-ES_tradnl" w:eastAsia="es-GT"/>
              </w:rPr>
              <w:t xml:space="preserve">formas oficiales, </w:t>
            </w:r>
            <w:r w:rsidR="003C50EB" w:rsidRPr="00A73A21">
              <w:rPr>
                <w:rFonts w:asciiTheme="minorHAnsi" w:eastAsia="MS Mincho" w:hAnsiTheme="minorHAnsi" w:cstheme="minorHAnsi"/>
                <w:color w:val="000000" w:themeColor="text1"/>
                <w:szCs w:val="20"/>
                <w:lang w:val="es-ES_tradnl" w:eastAsia="es-GT"/>
              </w:rPr>
              <w:t>materiales y suministros obsoletos de bodega para su destrucción.</w:t>
            </w:r>
          </w:p>
        </w:tc>
        <w:tc>
          <w:tcPr>
            <w:tcW w:w="1701" w:type="dxa"/>
            <w:vAlign w:val="center"/>
          </w:tcPr>
          <w:p w14:paraId="5B27C0B2" w14:textId="4CD230CE" w:rsidR="003C50EB" w:rsidRPr="00A73A21" w:rsidRDefault="003C50EB" w:rsidP="00CD2E9C">
            <w:pPr>
              <w:jc w:val="center"/>
              <w:rPr>
                <w:rFonts w:asciiTheme="minorHAnsi" w:hAnsiTheme="minorHAnsi" w:cstheme="minorHAnsi"/>
                <w:color w:val="000000" w:themeColor="text1"/>
                <w:highlight w:val="yellow"/>
              </w:rPr>
            </w:pPr>
            <w:r w:rsidRPr="00A73A21">
              <w:rPr>
                <w:rFonts w:asciiTheme="minorHAnsi" w:eastAsia="MS Mincho" w:hAnsiTheme="minorHAnsi" w:cstheme="minorHAnsi"/>
                <w:noProof/>
                <w:color w:val="000000" w:themeColor="text1"/>
                <w:szCs w:val="20"/>
                <w:lang w:eastAsia="es-GT"/>
              </w:rPr>
              <w:t xml:space="preserve">Encargado de </w:t>
            </w:r>
            <w:r w:rsidR="00E12EE8" w:rsidRPr="00A73A21">
              <w:rPr>
                <w:rFonts w:asciiTheme="minorHAnsi" w:eastAsia="MS Mincho" w:hAnsiTheme="minorHAnsi" w:cstheme="minorHAnsi"/>
                <w:noProof/>
                <w:szCs w:val="20"/>
                <w:lang w:eastAsia="es-GT"/>
              </w:rPr>
              <w:t>Almacén</w:t>
            </w:r>
          </w:p>
        </w:tc>
        <w:tc>
          <w:tcPr>
            <w:tcW w:w="1887" w:type="dxa"/>
            <w:vAlign w:val="center"/>
          </w:tcPr>
          <w:p w14:paraId="1F18526B" w14:textId="564EF56A" w:rsidR="003C50EB" w:rsidRPr="00A73A21" w:rsidRDefault="00D25D50" w:rsidP="00E12EE8">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3C50EB" w:rsidRPr="00A73A21" w14:paraId="61705A02" w14:textId="77777777" w:rsidTr="00ED5CD2">
        <w:trPr>
          <w:cantSplit/>
        </w:trPr>
        <w:tc>
          <w:tcPr>
            <w:tcW w:w="568" w:type="dxa"/>
            <w:vAlign w:val="center"/>
          </w:tcPr>
          <w:p w14:paraId="48EBE9C6" w14:textId="3A2B029A" w:rsidR="003C50EB" w:rsidRPr="00A73A21" w:rsidRDefault="00DA4B19" w:rsidP="00CD2E9C">
            <w:pPr>
              <w:spacing w:line="360" w:lineRule="auto"/>
              <w:jc w:val="center"/>
              <w:rPr>
                <w:rFonts w:asciiTheme="minorHAnsi" w:eastAsia="Calibri" w:hAnsiTheme="minorHAnsi" w:cstheme="minorHAnsi"/>
              </w:rPr>
            </w:pPr>
            <w:r w:rsidRPr="00A73A21">
              <w:rPr>
                <w:rFonts w:asciiTheme="minorHAnsi" w:eastAsia="Calibri" w:hAnsiTheme="minorHAnsi" w:cstheme="minorHAnsi"/>
              </w:rPr>
              <w:t>9</w:t>
            </w:r>
          </w:p>
        </w:tc>
        <w:tc>
          <w:tcPr>
            <w:tcW w:w="4672" w:type="dxa"/>
            <w:vAlign w:val="center"/>
          </w:tcPr>
          <w:p w14:paraId="0E099FB1" w14:textId="33AC34C9" w:rsidR="003C50EB" w:rsidRPr="00A73A21" w:rsidRDefault="00ED5CD2" w:rsidP="00ED5CD2">
            <w:pPr>
              <w:jc w:val="both"/>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 xml:space="preserve">Archiva y resguarda </w:t>
            </w:r>
            <w:r w:rsidR="003C50EB" w:rsidRPr="00A73A21">
              <w:rPr>
                <w:rFonts w:asciiTheme="minorHAnsi" w:eastAsia="MS Mincho" w:hAnsiTheme="minorHAnsi" w:cstheme="minorHAnsi"/>
                <w:noProof/>
                <w:color w:val="000000" w:themeColor="text1"/>
                <w:szCs w:val="20"/>
                <w:lang w:eastAsia="es-GT"/>
              </w:rPr>
              <w:t>documentación generada.</w:t>
            </w:r>
          </w:p>
        </w:tc>
        <w:tc>
          <w:tcPr>
            <w:tcW w:w="1701" w:type="dxa"/>
            <w:vAlign w:val="center"/>
          </w:tcPr>
          <w:p w14:paraId="223FFCDB" w14:textId="48068D0B" w:rsidR="003C50EB" w:rsidRPr="00A73A21" w:rsidRDefault="003C50EB" w:rsidP="00CD2E9C">
            <w:pPr>
              <w:jc w:val="center"/>
              <w:rPr>
                <w:rFonts w:asciiTheme="minorHAnsi" w:eastAsia="MS Mincho" w:hAnsiTheme="minorHAnsi" w:cstheme="minorHAnsi"/>
                <w:noProof/>
                <w:color w:val="000000" w:themeColor="text1"/>
                <w:szCs w:val="20"/>
                <w:lang w:eastAsia="es-GT"/>
              </w:rPr>
            </w:pPr>
            <w:r w:rsidRPr="00A73A21">
              <w:rPr>
                <w:rFonts w:asciiTheme="minorHAnsi" w:eastAsia="MS Mincho" w:hAnsiTheme="minorHAnsi" w:cstheme="minorHAnsi"/>
                <w:noProof/>
                <w:color w:val="000000" w:themeColor="text1"/>
                <w:szCs w:val="20"/>
                <w:lang w:eastAsia="es-GT"/>
              </w:rPr>
              <w:t xml:space="preserve">Encargado de </w:t>
            </w:r>
            <w:r w:rsidR="00E12EE8" w:rsidRPr="00A73A21">
              <w:rPr>
                <w:rFonts w:asciiTheme="minorHAnsi" w:eastAsia="MS Mincho" w:hAnsiTheme="minorHAnsi" w:cstheme="minorHAnsi"/>
                <w:noProof/>
                <w:szCs w:val="20"/>
                <w:lang w:eastAsia="es-GT"/>
              </w:rPr>
              <w:t>Almacén</w:t>
            </w:r>
          </w:p>
        </w:tc>
        <w:tc>
          <w:tcPr>
            <w:tcW w:w="1887" w:type="dxa"/>
            <w:vAlign w:val="center"/>
          </w:tcPr>
          <w:p w14:paraId="0BD40FD7" w14:textId="16038675" w:rsidR="003C50EB" w:rsidRPr="00A73A21" w:rsidRDefault="00D25D50" w:rsidP="00E12EE8">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3C50EB" w:rsidRPr="00A73A21" w14:paraId="75C10E09" w14:textId="77777777" w:rsidTr="00ED5CD2">
        <w:trPr>
          <w:cantSplit/>
        </w:trPr>
        <w:tc>
          <w:tcPr>
            <w:tcW w:w="568" w:type="dxa"/>
            <w:vAlign w:val="center"/>
          </w:tcPr>
          <w:p w14:paraId="2E39F3B1" w14:textId="77777777" w:rsidR="003C50EB" w:rsidRPr="00A73A21" w:rsidRDefault="003C50EB" w:rsidP="00CD2E9C">
            <w:pPr>
              <w:spacing w:line="360" w:lineRule="auto"/>
              <w:rPr>
                <w:rFonts w:asciiTheme="minorHAnsi" w:hAnsiTheme="minorHAnsi" w:cstheme="minorHAnsi"/>
              </w:rPr>
            </w:pPr>
          </w:p>
        </w:tc>
        <w:tc>
          <w:tcPr>
            <w:tcW w:w="4672" w:type="dxa"/>
            <w:vAlign w:val="center"/>
          </w:tcPr>
          <w:p w14:paraId="00469589" w14:textId="77777777" w:rsidR="003C50EB" w:rsidRPr="00A73A21" w:rsidRDefault="003C50EB" w:rsidP="00CD2E9C">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701" w:type="dxa"/>
          </w:tcPr>
          <w:p w14:paraId="2EE36025" w14:textId="77777777" w:rsidR="003C50EB" w:rsidRPr="00A73A21" w:rsidRDefault="003C50EB" w:rsidP="00CD2E9C">
            <w:pPr>
              <w:spacing w:line="360" w:lineRule="auto"/>
              <w:jc w:val="center"/>
              <w:rPr>
                <w:rFonts w:asciiTheme="minorHAnsi" w:hAnsiTheme="minorHAnsi" w:cstheme="minorHAnsi"/>
              </w:rPr>
            </w:pPr>
          </w:p>
        </w:tc>
        <w:tc>
          <w:tcPr>
            <w:tcW w:w="1887" w:type="dxa"/>
            <w:vAlign w:val="center"/>
          </w:tcPr>
          <w:p w14:paraId="63EC27D5" w14:textId="77777777" w:rsidR="003C50EB" w:rsidRPr="00A73A21" w:rsidRDefault="003C50EB" w:rsidP="00CD2E9C">
            <w:pPr>
              <w:spacing w:line="360" w:lineRule="auto"/>
              <w:jc w:val="center"/>
              <w:rPr>
                <w:rFonts w:asciiTheme="minorHAnsi" w:hAnsiTheme="minorHAnsi" w:cstheme="minorHAnsi"/>
              </w:rPr>
            </w:pPr>
          </w:p>
        </w:tc>
      </w:tr>
    </w:tbl>
    <w:p w14:paraId="0A44728C" w14:textId="77777777" w:rsidR="003C50EB" w:rsidRPr="00A73A21" w:rsidRDefault="003C50EB" w:rsidP="003C50EB">
      <w:pPr>
        <w:pStyle w:val="Prrafodelista"/>
        <w:spacing w:line="360" w:lineRule="auto"/>
        <w:ind w:left="1701"/>
        <w:jc w:val="both"/>
        <w:rPr>
          <w:rFonts w:asciiTheme="minorHAnsi" w:hAnsiTheme="minorHAnsi" w:cstheme="minorHAnsi"/>
          <w:b/>
          <w:lang w:val="es-ES_tradnl"/>
        </w:rPr>
      </w:pPr>
    </w:p>
    <w:p w14:paraId="7C556061"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725F5F2C"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4FD31797"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703CD864"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69465AAE"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4B11A3D8"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7EC77F1D"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46648015"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490E1ACC"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3D26E3F1"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18037A9B"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58834EEB"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40777991"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427F949B" w14:textId="77777777" w:rsidR="00D36896" w:rsidRPr="00A73A21" w:rsidRDefault="00D36896" w:rsidP="003C50EB">
      <w:pPr>
        <w:pStyle w:val="Prrafodelista"/>
        <w:spacing w:line="360" w:lineRule="auto"/>
        <w:ind w:left="1701"/>
        <w:jc w:val="both"/>
        <w:rPr>
          <w:rFonts w:asciiTheme="minorHAnsi" w:hAnsiTheme="minorHAnsi" w:cstheme="minorHAnsi"/>
          <w:b/>
          <w:lang w:val="es-ES_tradnl"/>
        </w:rPr>
      </w:pPr>
    </w:p>
    <w:p w14:paraId="7EEB2153" w14:textId="6ECCA692" w:rsidR="003C50EB" w:rsidRPr="00A73A21" w:rsidRDefault="00C529F7" w:rsidP="00B06B54">
      <w:pPr>
        <w:pStyle w:val="Prrafodelista"/>
        <w:numPr>
          <w:ilvl w:val="0"/>
          <w:numId w:val="21"/>
        </w:numPr>
        <w:spacing w:line="360" w:lineRule="auto"/>
        <w:ind w:left="1701" w:hanging="567"/>
        <w:jc w:val="both"/>
        <w:rPr>
          <w:rFonts w:asciiTheme="minorHAnsi" w:hAnsiTheme="minorHAnsi" w:cstheme="minorHAnsi"/>
          <w:b/>
          <w:lang w:val="es-ES_tradnl"/>
        </w:rPr>
      </w:pPr>
      <w:r w:rsidRPr="00C529F7">
        <w:rPr>
          <w:noProof/>
          <w:lang w:val="es-GT" w:eastAsia="es-GT"/>
        </w:rPr>
        <w:lastRenderedPageBreak/>
        <w:drawing>
          <wp:anchor distT="0" distB="0" distL="114300" distR="114300" simplePos="0" relativeHeight="251972608" behindDoc="0" locked="0" layoutInCell="1" allowOverlap="1" wp14:anchorId="27FD83B7" wp14:editId="54353196">
            <wp:simplePos x="0" y="0"/>
            <wp:positionH relativeFrom="column">
              <wp:posOffset>202383</wp:posOffset>
            </wp:positionH>
            <wp:positionV relativeFrom="paragraph">
              <wp:posOffset>240665</wp:posOffset>
            </wp:positionV>
            <wp:extent cx="5062035" cy="6958941"/>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62035" cy="6958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0EB" w:rsidRPr="00A73A21">
        <w:rPr>
          <w:rFonts w:asciiTheme="minorHAnsi" w:hAnsiTheme="minorHAnsi" w:cstheme="minorHAnsi"/>
          <w:b/>
          <w:lang w:val="es-ES_tradnl"/>
        </w:rPr>
        <w:t>Flujograma del procedimiento:</w:t>
      </w:r>
    </w:p>
    <w:p w14:paraId="1D6A5D66" w14:textId="76AD3B66" w:rsidR="003C50EB" w:rsidRPr="00A73A21" w:rsidRDefault="003C50EB" w:rsidP="003C50EB">
      <w:pPr>
        <w:spacing w:line="360" w:lineRule="auto"/>
        <w:contextualSpacing/>
        <w:rPr>
          <w:rFonts w:asciiTheme="minorHAnsi" w:hAnsiTheme="minorHAnsi" w:cstheme="minorHAnsi"/>
        </w:rPr>
      </w:pPr>
    </w:p>
    <w:p w14:paraId="02637E95" w14:textId="2AC9E25B" w:rsidR="003C50EB" w:rsidRPr="00A73A21" w:rsidRDefault="003C50EB" w:rsidP="003C50EB">
      <w:pPr>
        <w:spacing w:line="360" w:lineRule="auto"/>
        <w:contextualSpacing/>
        <w:rPr>
          <w:rFonts w:asciiTheme="minorHAnsi" w:hAnsiTheme="minorHAnsi" w:cstheme="minorHAnsi"/>
        </w:rPr>
      </w:pPr>
    </w:p>
    <w:p w14:paraId="7A07F461" w14:textId="77777777" w:rsidR="00CF73BA" w:rsidRPr="00A73A21" w:rsidRDefault="00CF73BA" w:rsidP="003C50EB">
      <w:pPr>
        <w:spacing w:line="360" w:lineRule="auto"/>
        <w:contextualSpacing/>
        <w:rPr>
          <w:rFonts w:asciiTheme="minorHAnsi" w:hAnsiTheme="minorHAnsi" w:cstheme="minorHAnsi"/>
        </w:rPr>
      </w:pPr>
    </w:p>
    <w:p w14:paraId="1E372C65" w14:textId="588FE7B4" w:rsidR="00CF73BA" w:rsidRPr="00A73A21" w:rsidRDefault="00CF73BA" w:rsidP="003C50EB">
      <w:pPr>
        <w:spacing w:line="360" w:lineRule="auto"/>
        <w:contextualSpacing/>
        <w:rPr>
          <w:rFonts w:asciiTheme="minorHAnsi" w:hAnsiTheme="minorHAnsi" w:cstheme="minorHAnsi"/>
        </w:rPr>
      </w:pPr>
    </w:p>
    <w:p w14:paraId="45AEDB9C" w14:textId="77777777" w:rsidR="00CF73BA" w:rsidRPr="00A73A21" w:rsidRDefault="00CF73BA" w:rsidP="003C50EB">
      <w:pPr>
        <w:spacing w:line="360" w:lineRule="auto"/>
        <w:contextualSpacing/>
        <w:rPr>
          <w:rFonts w:asciiTheme="minorHAnsi" w:hAnsiTheme="minorHAnsi" w:cstheme="minorHAnsi"/>
        </w:rPr>
      </w:pPr>
    </w:p>
    <w:p w14:paraId="602BBCFF" w14:textId="77777777" w:rsidR="00CF73BA" w:rsidRPr="00A73A21" w:rsidRDefault="00CF73BA" w:rsidP="003C50EB">
      <w:pPr>
        <w:spacing w:line="360" w:lineRule="auto"/>
        <w:contextualSpacing/>
        <w:rPr>
          <w:rFonts w:asciiTheme="minorHAnsi" w:hAnsiTheme="minorHAnsi" w:cstheme="minorHAnsi"/>
        </w:rPr>
      </w:pPr>
    </w:p>
    <w:p w14:paraId="08FE6DDD" w14:textId="77777777" w:rsidR="00CF73BA" w:rsidRPr="00A73A21" w:rsidRDefault="00CF73BA" w:rsidP="003C50EB">
      <w:pPr>
        <w:spacing w:line="360" w:lineRule="auto"/>
        <w:contextualSpacing/>
        <w:rPr>
          <w:rFonts w:asciiTheme="minorHAnsi" w:hAnsiTheme="minorHAnsi" w:cstheme="minorHAnsi"/>
        </w:rPr>
      </w:pPr>
    </w:p>
    <w:p w14:paraId="23C967FE" w14:textId="77777777" w:rsidR="00CF73BA" w:rsidRPr="00A73A21" w:rsidRDefault="00CF73BA" w:rsidP="003C50EB">
      <w:pPr>
        <w:spacing w:line="360" w:lineRule="auto"/>
        <w:contextualSpacing/>
        <w:rPr>
          <w:rFonts w:asciiTheme="minorHAnsi" w:hAnsiTheme="minorHAnsi" w:cstheme="minorHAnsi"/>
        </w:rPr>
      </w:pPr>
    </w:p>
    <w:p w14:paraId="6EEA852D" w14:textId="77777777" w:rsidR="00CF73BA" w:rsidRPr="00A73A21" w:rsidRDefault="00CF73BA" w:rsidP="003C50EB">
      <w:pPr>
        <w:spacing w:line="360" w:lineRule="auto"/>
        <w:contextualSpacing/>
        <w:rPr>
          <w:rFonts w:asciiTheme="minorHAnsi" w:hAnsiTheme="minorHAnsi" w:cstheme="minorHAnsi"/>
        </w:rPr>
      </w:pPr>
    </w:p>
    <w:p w14:paraId="3603FC85" w14:textId="77777777" w:rsidR="00CF73BA" w:rsidRPr="00A73A21" w:rsidRDefault="00CF73BA" w:rsidP="003C50EB">
      <w:pPr>
        <w:spacing w:line="360" w:lineRule="auto"/>
        <w:contextualSpacing/>
        <w:rPr>
          <w:rFonts w:asciiTheme="minorHAnsi" w:hAnsiTheme="minorHAnsi" w:cstheme="minorHAnsi"/>
        </w:rPr>
      </w:pPr>
    </w:p>
    <w:p w14:paraId="51FB5DBF" w14:textId="77777777" w:rsidR="00CF73BA" w:rsidRPr="00A73A21" w:rsidRDefault="00CF73BA" w:rsidP="003C50EB">
      <w:pPr>
        <w:spacing w:line="360" w:lineRule="auto"/>
        <w:contextualSpacing/>
        <w:rPr>
          <w:rFonts w:asciiTheme="minorHAnsi" w:hAnsiTheme="minorHAnsi" w:cstheme="minorHAnsi"/>
        </w:rPr>
      </w:pPr>
    </w:p>
    <w:p w14:paraId="334843A7" w14:textId="77777777" w:rsidR="00CF73BA" w:rsidRPr="00A73A21" w:rsidRDefault="00CF73BA" w:rsidP="003C50EB">
      <w:pPr>
        <w:spacing w:line="360" w:lineRule="auto"/>
        <w:contextualSpacing/>
        <w:rPr>
          <w:rFonts w:asciiTheme="minorHAnsi" w:hAnsiTheme="minorHAnsi" w:cstheme="minorHAnsi"/>
        </w:rPr>
      </w:pPr>
    </w:p>
    <w:p w14:paraId="00A7314D" w14:textId="77777777" w:rsidR="00CF73BA" w:rsidRPr="00A73A21" w:rsidRDefault="00CF73BA" w:rsidP="003C50EB">
      <w:pPr>
        <w:spacing w:line="360" w:lineRule="auto"/>
        <w:contextualSpacing/>
        <w:rPr>
          <w:rFonts w:asciiTheme="minorHAnsi" w:hAnsiTheme="minorHAnsi" w:cstheme="minorHAnsi"/>
        </w:rPr>
      </w:pPr>
    </w:p>
    <w:p w14:paraId="291B0907" w14:textId="77777777" w:rsidR="00CF73BA" w:rsidRPr="00A73A21" w:rsidRDefault="00CF73BA" w:rsidP="003C50EB">
      <w:pPr>
        <w:spacing w:line="360" w:lineRule="auto"/>
        <w:contextualSpacing/>
        <w:rPr>
          <w:rFonts w:asciiTheme="minorHAnsi" w:hAnsiTheme="minorHAnsi" w:cstheme="minorHAnsi"/>
        </w:rPr>
      </w:pPr>
    </w:p>
    <w:p w14:paraId="0D3611E9" w14:textId="77777777" w:rsidR="00CF73BA" w:rsidRPr="00A73A21" w:rsidRDefault="00CF73BA" w:rsidP="003C50EB">
      <w:pPr>
        <w:spacing w:line="360" w:lineRule="auto"/>
        <w:contextualSpacing/>
        <w:rPr>
          <w:rFonts w:asciiTheme="minorHAnsi" w:hAnsiTheme="minorHAnsi" w:cstheme="minorHAnsi"/>
        </w:rPr>
      </w:pPr>
    </w:p>
    <w:p w14:paraId="6E59D7BE" w14:textId="77777777" w:rsidR="00CF73BA" w:rsidRPr="00A73A21" w:rsidRDefault="00CF73BA" w:rsidP="003C50EB">
      <w:pPr>
        <w:spacing w:line="360" w:lineRule="auto"/>
        <w:contextualSpacing/>
        <w:rPr>
          <w:rFonts w:asciiTheme="minorHAnsi" w:hAnsiTheme="minorHAnsi" w:cstheme="minorHAnsi"/>
        </w:rPr>
      </w:pPr>
    </w:p>
    <w:p w14:paraId="07B69025" w14:textId="77777777" w:rsidR="00CF73BA" w:rsidRPr="00A73A21" w:rsidRDefault="00CF73BA" w:rsidP="003C50EB">
      <w:pPr>
        <w:spacing w:line="360" w:lineRule="auto"/>
        <w:contextualSpacing/>
        <w:rPr>
          <w:rFonts w:asciiTheme="minorHAnsi" w:hAnsiTheme="minorHAnsi" w:cstheme="minorHAnsi"/>
        </w:rPr>
      </w:pPr>
    </w:p>
    <w:p w14:paraId="01C49DE8" w14:textId="77777777" w:rsidR="00CF73BA" w:rsidRPr="00A73A21" w:rsidRDefault="00CF73BA" w:rsidP="003C50EB">
      <w:pPr>
        <w:spacing w:line="360" w:lineRule="auto"/>
        <w:contextualSpacing/>
        <w:rPr>
          <w:rFonts w:asciiTheme="minorHAnsi" w:hAnsiTheme="minorHAnsi" w:cstheme="minorHAnsi"/>
        </w:rPr>
      </w:pPr>
    </w:p>
    <w:p w14:paraId="1395CD00" w14:textId="77777777" w:rsidR="00D36896" w:rsidRPr="00A73A21" w:rsidRDefault="00D36896" w:rsidP="003C50EB">
      <w:pPr>
        <w:spacing w:line="360" w:lineRule="auto"/>
        <w:contextualSpacing/>
        <w:rPr>
          <w:rFonts w:asciiTheme="minorHAnsi" w:hAnsiTheme="minorHAnsi" w:cstheme="minorHAnsi"/>
        </w:rPr>
      </w:pPr>
    </w:p>
    <w:p w14:paraId="74E629ED" w14:textId="77777777" w:rsidR="00D36896" w:rsidRPr="00A73A21" w:rsidRDefault="00D36896" w:rsidP="003C50EB">
      <w:pPr>
        <w:spacing w:line="360" w:lineRule="auto"/>
        <w:contextualSpacing/>
        <w:rPr>
          <w:rFonts w:asciiTheme="minorHAnsi" w:hAnsiTheme="minorHAnsi" w:cstheme="minorHAnsi"/>
        </w:rPr>
      </w:pPr>
    </w:p>
    <w:p w14:paraId="3CE35A64" w14:textId="77777777" w:rsidR="00D36896" w:rsidRPr="00A73A21" w:rsidRDefault="00D36896" w:rsidP="003C50EB">
      <w:pPr>
        <w:spacing w:line="360" w:lineRule="auto"/>
        <w:contextualSpacing/>
        <w:rPr>
          <w:rFonts w:asciiTheme="minorHAnsi" w:hAnsiTheme="minorHAnsi" w:cstheme="minorHAnsi"/>
        </w:rPr>
      </w:pPr>
    </w:p>
    <w:p w14:paraId="790F7A61" w14:textId="77777777" w:rsidR="00D36896" w:rsidRPr="00A73A21" w:rsidRDefault="00D36896" w:rsidP="003C50EB">
      <w:pPr>
        <w:spacing w:line="360" w:lineRule="auto"/>
        <w:contextualSpacing/>
        <w:rPr>
          <w:rFonts w:asciiTheme="minorHAnsi" w:hAnsiTheme="minorHAnsi" w:cstheme="minorHAnsi"/>
        </w:rPr>
      </w:pPr>
    </w:p>
    <w:p w14:paraId="61D6C316" w14:textId="77777777" w:rsidR="00D36896" w:rsidRPr="00A73A21" w:rsidRDefault="00D36896" w:rsidP="003C50EB">
      <w:pPr>
        <w:spacing w:line="360" w:lineRule="auto"/>
        <w:contextualSpacing/>
        <w:rPr>
          <w:rFonts w:asciiTheme="minorHAnsi" w:hAnsiTheme="minorHAnsi" w:cstheme="minorHAnsi"/>
        </w:rPr>
      </w:pPr>
    </w:p>
    <w:p w14:paraId="070719E8" w14:textId="77777777" w:rsidR="00D36896" w:rsidRPr="00A73A21" w:rsidRDefault="00D36896" w:rsidP="003C50EB">
      <w:pPr>
        <w:spacing w:line="360" w:lineRule="auto"/>
        <w:contextualSpacing/>
        <w:rPr>
          <w:rFonts w:asciiTheme="minorHAnsi" w:hAnsiTheme="minorHAnsi" w:cstheme="minorHAnsi"/>
        </w:rPr>
      </w:pPr>
    </w:p>
    <w:p w14:paraId="4AFFC35C" w14:textId="77777777" w:rsidR="00595905" w:rsidRPr="00A73A21" w:rsidRDefault="00595905" w:rsidP="003C50EB">
      <w:pPr>
        <w:spacing w:line="360" w:lineRule="auto"/>
        <w:contextualSpacing/>
        <w:rPr>
          <w:rFonts w:asciiTheme="minorHAnsi" w:hAnsiTheme="minorHAnsi" w:cstheme="minorHAnsi"/>
        </w:rPr>
      </w:pPr>
    </w:p>
    <w:p w14:paraId="3DFBBC72" w14:textId="4268D5EE" w:rsidR="003C50EB" w:rsidRPr="00A73A21" w:rsidRDefault="003C50EB" w:rsidP="00B06B54">
      <w:pPr>
        <w:pStyle w:val="Prrafodelista"/>
        <w:numPr>
          <w:ilvl w:val="0"/>
          <w:numId w:val="21"/>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Registro y control del procedimiento PROD-DAF-DA-AAS-0</w:t>
      </w:r>
      <w:r w:rsidR="00246A94">
        <w:rPr>
          <w:rFonts w:asciiTheme="minorHAnsi" w:hAnsiTheme="minorHAnsi" w:cstheme="minorHAnsi"/>
          <w:b/>
          <w:lang w:val="es-ES_tradnl"/>
        </w:rPr>
        <w:t>4</w:t>
      </w:r>
      <w:r w:rsidRPr="00A73A21">
        <w:rPr>
          <w:rFonts w:asciiTheme="minorHAnsi" w:hAnsiTheme="minorHAnsi" w:cstheme="minorHAnsi"/>
          <w:b/>
          <w:lang w:val="es-ES_tradnl"/>
        </w:rPr>
        <w:t>-</w:t>
      </w:r>
      <w:r w:rsidR="00246A94">
        <w:rPr>
          <w:rFonts w:asciiTheme="minorHAnsi" w:hAnsiTheme="minorHAnsi" w:cstheme="minorHAnsi"/>
          <w:b/>
          <w:lang w:val="es-ES_tradnl"/>
        </w:rPr>
        <w:t>4</w:t>
      </w:r>
      <w:r w:rsidRPr="00A73A21">
        <w:rPr>
          <w:rFonts w:asciiTheme="minorHAnsi" w:hAnsiTheme="minorHAnsi" w:cstheme="minorHAnsi"/>
          <w:b/>
          <w:lang w:val="es-ES_tradnl"/>
        </w:rPr>
        <w:t>.6</w:t>
      </w:r>
      <w:r w:rsidR="00F32AAB" w:rsidRPr="00A73A21">
        <w:rPr>
          <w:rFonts w:asciiTheme="minorHAnsi" w:hAnsiTheme="minorHAnsi" w:cstheme="minorHAnsi"/>
          <w:b/>
          <w:lang w:val="es-ES_tradnl"/>
        </w:rPr>
        <w:t>:</w:t>
      </w:r>
    </w:p>
    <w:p w14:paraId="7D794298" w14:textId="77777777" w:rsidR="003C50EB" w:rsidRPr="00A73A21" w:rsidRDefault="003C50EB" w:rsidP="003C50EB">
      <w:pPr>
        <w:spacing w:line="360" w:lineRule="auto"/>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C50EB" w:rsidRPr="00A73A21" w14:paraId="0FA91192" w14:textId="77777777" w:rsidTr="00595905">
        <w:trPr>
          <w:trHeight w:val="688"/>
        </w:trPr>
        <w:tc>
          <w:tcPr>
            <w:tcW w:w="9747" w:type="dxa"/>
            <w:gridSpan w:val="5"/>
            <w:shd w:val="clear" w:color="auto" w:fill="0F243E" w:themeFill="text2" w:themeFillShade="80"/>
            <w:vAlign w:val="center"/>
          </w:tcPr>
          <w:p w14:paraId="2FFCC89E" w14:textId="77777777" w:rsidR="003C50EB" w:rsidRPr="00A73A21" w:rsidRDefault="003C50EB" w:rsidP="00CD2E9C">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C50EB" w:rsidRPr="00A73A21" w14:paraId="6C520F1D" w14:textId="77777777" w:rsidTr="00595905">
        <w:trPr>
          <w:trHeight w:val="496"/>
        </w:trPr>
        <w:tc>
          <w:tcPr>
            <w:tcW w:w="704" w:type="dxa"/>
            <w:shd w:val="clear" w:color="auto" w:fill="0070C0"/>
            <w:vAlign w:val="center"/>
          </w:tcPr>
          <w:p w14:paraId="6413BC0B"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6421E010"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029DBF80"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78C84460"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5F3FD88" w14:textId="77777777" w:rsidR="003C50EB" w:rsidRPr="00A73A21" w:rsidRDefault="003C50EB" w:rsidP="00CD2E9C">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3C50EB" w:rsidRPr="00A73A21" w14:paraId="1C9AF11E" w14:textId="77777777" w:rsidTr="00595905">
        <w:trPr>
          <w:trHeight w:val="1955"/>
        </w:trPr>
        <w:tc>
          <w:tcPr>
            <w:tcW w:w="704" w:type="dxa"/>
            <w:vAlign w:val="center"/>
          </w:tcPr>
          <w:p w14:paraId="231ABB08" w14:textId="77777777" w:rsidR="003C50EB" w:rsidRPr="00A73A21" w:rsidRDefault="003C50EB" w:rsidP="00CD2E9C">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497602FD" w14:textId="77777777" w:rsidR="006D63EB" w:rsidRPr="00A73A21" w:rsidRDefault="003C50EB" w:rsidP="006D63EB">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w:t>
            </w:r>
            <w:r w:rsidR="006D63EB" w:rsidRPr="00A73A21">
              <w:rPr>
                <w:rFonts w:asciiTheme="minorHAnsi" w:hAnsiTheme="minorHAnsi" w:cstheme="minorHAnsi"/>
                <w:bCs/>
                <w:lang w:eastAsia="es-GT"/>
              </w:rPr>
              <w:t xml:space="preserve">Departamento Administrativo. </w:t>
            </w:r>
          </w:p>
          <w:p w14:paraId="4F5D6E3D" w14:textId="4DE8FFB5" w:rsidR="006D63EB" w:rsidRPr="00A73A21" w:rsidRDefault="00AA15D5" w:rsidP="006D63EB">
            <w:pPr>
              <w:jc w:val="center"/>
              <w:rPr>
                <w:rFonts w:asciiTheme="minorHAnsi" w:hAnsiTheme="minorHAnsi" w:cstheme="minorHAnsi"/>
              </w:rPr>
            </w:pPr>
            <w:r>
              <w:rPr>
                <w:rFonts w:asciiTheme="minorHAnsi" w:hAnsiTheme="minorHAnsi" w:cstheme="minorHAnsi"/>
              </w:rPr>
              <w:t>Febrero 2024.</w:t>
            </w:r>
          </w:p>
          <w:p w14:paraId="51F5CFA6" w14:textId="58D2CA80" w:rsidR="003C50EB" w:rsidRPr="00A73A21" w:rsidRDefault="006D63EB" w:rsidP="006D63EB">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5E2C0113" w14:textId="77777777" w:rsidR="003C50EB" w:rsidRPr="00A73A21" w:rsidRDefault="003C50EB" w:rsidP="00CD2E9C">
            <w:pPr>
              <w:jc w:val="center"/>
              <w:rPr>
                <w:rFonts w:asciiTheme="minorHAnsi" w:hAnsiTheme="minorHAnsi" w:cstheme="minorHAnsi"/>
                <w:bCs/>
                <w:strike/>
                <w:color w:val="FF0000"/>
                <w:kern w:val="32"/>
                <w:lang w:eastAsia="es-GT"/>
              </w:rPr>
            </w:pPr>
            <w:r w:rsidRPr="00A73A21">
              <w:rPr>
                <w:rFonts w:asciiTheme="minorHAnsi" w:hAnsiTheme="minorHAnsi" w:cstheme="minorHAnsi"/>
              </w:rPr>
              <w:t xml:space="preserve">Primera elaboración del procedimiento: </w:t>
            </w:r>
          </w:p>
          <w:p w14:paraId="712B16D7" w14:textId="3E400C77" w:rsidR="003C50EB" w:rsidRPr="00A73A21" w:rsidRDefault="003C50EB" w:rsidP="00DA4B19">
            <w:pPr>
              <w:jc w:val="center"/>
              <w:rPr>
                <w:rFonts w:asciiTheme="minorHAnsi" w:hAnsiTheme="minorHAnsi" w:cstheme="minorHAnsi"/>
                <w:color w:val="000000" w:themeColor="text1"/>
              </w:rPr>
            </w:pPr>
            <w:r w:rsidRPr="00A73A21">
              <w:rPr>
                <w:rFonts w:asciiTheme="minorHAnsi" w:hAnsiTheme="minorHAnsi" w:cstheme="minorHAnsi"/>
                <w:color w:val="000000" w:themeColor="text1"/>
              </w:rPr>
              <w:t xml:space="preserve">“Baja de materiales y </w:t>
            </w:r>
            <w:r w:rsidR="00DA4B19" w:rsidRPr="00A73A21">
              <w:rPr>
                <w:rFonts w:asciiTheme="minorHAnsi" w:hAnsiTheme="minorHAnsi" w:cstheme="minorHAnsi"/>
                <w:color w:val="000000" w:themeColor="text1"/>
              </w:rPr>
              <w:t>suministros por obsolescencia”.</w:t>
            </w:r>
          </w:p>
        </w:tc>
        <w:tc>
          <w:tcPr>
            <w:tcW w:w="1715" w:type="dxa"/>
            <w:vAlign w:val="center"/>
          </w:tcPr>
          <w:p w14:paraId="1D181B43" w14:textId="2D12461F" w:rsidR="003C50EB" w:rsidRPr="00A73A21" w:rsidRDefault="006D63EB" w:rsidP="00CD2E9C">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40DA9535" w14:textId="2A628881" w:rsidR="003C50EB" w:rsidRPr="00A73A21" w:rsidRDefault="00C529F7" w:rsidP="00CD2E9C">
            <w:pPr>
              <w:jc w:val="center"/>
              <w:rPr>
                <w:rFonts w:asciiTheme="minorHAnsi" w:hAnsiTheme="minorHAnsi" w:cstheme="minorHAnsi"/>
              </w:rPr>
            </w:pPr>
            <w:r>
              <w:rPr>
                <w:rFonts w:asciiTheme="minorHAnsi" w:hAnsiTheme="minorHAnsi" w:cstheme="minorHAnsi"/>
              </w:rPr>
              <w:t>CONABED</w:t>
            </w:r>
          </w:p>
        </w:tc>
      </w:tr>
    </w:tbl>
    <w:p w14:paraId="4742C2D4" w14:textId="77777777" w:rsidR="000006D2" w:rsidRPr="00A73A21" w:rsidRDefault="000006D2" w:rsidP="000006D2">
      <w:pPr>
        <w:rPr>
          <w:rFonts w:asciiTheme="minorHAnsi" w:hAnsiTheme="minorHAnsi" w:cstheme="minorHAnsi"/>
          <w:sz w:val="28"/>
          <w:lang w:val="es-ES_tradnl"/>
        </w:rPr>
      </w:pPr>
    </w:p>
    <w:p w14:paraId="76581A48" w14:textId="4B39F63F"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09A8ADD3" w14:textId="2ABF328F" w:rsidR="00E23E47" w:rsidRPr="00A73A21" w:rsidRDefault="00E23E47"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040371A4" w14:textId="7CA98126" w:rsidR="00E23E47" w:rsidRPr="00A73A21" w:rsidRDefault="00E23E47"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0DCC9A40" w14:textId="17602E0F" w:rsidR="00E23E47" w:rsidRPr="00A73A21" w:rsidRDefault="00E23E47"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5FD3A5ED" w14:textId="490BF03F" w:rsidR="00E23E47" w:rsidRPr="00A73A21" w:rsidRDefault="00E23E47"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6A0C6D63" w14:textId="086C49C2" w:rsidR="00E23E47" w:rsidRPr="00A73A21" w:rsidRDefault="00E23E47"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3D5658D1" w14:textId="77777777" w:rsidR="00E23E47" w:rsidRPr="00A73A21" w:rsidRDefault="00E23E47"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2CF53A56"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56CBCA96"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6327B20F"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04E6D3ED"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265CE2D9"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547757B4"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016C6910"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37074808" w14:textId="77777777" w:rsidR="00CF73BA" w:rsidRPr="00A73A21" w:rsidRDefault="00CF73BA" w:rsidP="00476D26">
      <w:pPr>
        <w:tabs>
          <w:tab w:val="left" w:pos="2364"/>
        </w:tabs>
        <w:spacing w:line="360" w:lineRule="auto"/>
        <w:jc w:val="both"/>
        <w:rPr>
          <w:rFonts w:asciiTheme="minorHAnsi" w:eastAsia="MS Mincho" w:hAnsiTheme="minorHAnsi" w:cstheme="minorHAnsi"/>
          <w:color w:val="FF0000"/>
          <w:szCs w:val="20"/>
          <w:lang w:val="es-GT" w:eastAsia="es-GT"/>
        </w:rPr>
      </w:pPr>
    </w:p>
    <w:p w14:paraId="32C02BC8" w14:textId="24310907" w:rsidR="00420BCD" w:rsidRPr="00A73A21" w:rsidRDefault="00420BCD"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77" w:name="_Toc158969533"/>
      <w:r w:rsidRPr="00A73A21">
        <w:rPr>
          <w:rFonts w:asciiTheme="minorHAnsi" w:hAnsiTheme="minorHAnsi" w:cstheme="minorHAnsi"/>
          <w:b/>
          <w:sz w:val="28"/>
          <w:lang w:val="es-ES_tradnl"/>
        </w:rPr>
        <w:lastRenderedPageBreak/>
        <w:t>PROC-DAF-DA-A</w:t>
      </w:r>
      <w:r w:rsidR="00F5272C" w:rsidRPr="00A73A21">
        <w:rPr>
          <w:rFonts w:asciiTheme="minorHAnsi" w:hAnsiTheme="minorHAnsi" w:cstheme="minorHAnsi"/>
          <w:b/>
          <w:sz w:val="28"/>
          <w:lang w:val="es-ES_tradnl"/>
        </w:rPr>
        <w:t>T</w:t>
      </w:r>
      <w:r w:rsidRPr="00A73A21">
        <w:rPr>
          <w:rFonts w:asciiTheme="minorHAnsi" w:hAnsiTheme="minorHAnsi" w:cstheme="minorHAnsi"/>
          <w:b/>
          <w:sz w:val="28"/>
          <w:lang w:val="es-ES_tradnl"/>
        </w:rPr>
        <w:t>-0</w:t>
      </w:r>
      <w:r w:rsidR="00246A94">
        <w:rPr>
          <w:rFonts w:asciiTheme="minorHAnsi" w:hAnsiTheme="minorHAnsi" w:cstheme="minorHAnsi"/>
          <w:b/>
          <w:sz w:val="28"/>
          <w:lang w:val="es-ES_tradnl"/>
        </w:rPr>
        <w:t>5</w:t>
      </w:r>
      <w:r w:rsidRPr="00A73A21">
        <w:rPr>
          <w:rFonts w:asciiTheme="minorHAnsi" w:hAnsiTheme="minorHAnsi" w:cstheme="minorHAnsi"/>
          <w:b/>
          <w:sz w:val="28"/>
          <w:lang w:val="es-ES_tradnl"/>
        </w:rPr>
        <w:t>: Proceso de transporte.</w:t>
      </w:r>
      <w:bookmarkEnd w:id="277"/>
    </w:p>
    <w:p w14:paraId="115C7552" w14:textId="77777777" w:rsidR="00420BCD" w:rsidRPr="00A73A21" w:rsidRDefault="00420BCD" w:rsidP="00420BCD">
      <w:pPr>
        <w:rPr>
          <w:rFonts w:asciiTheme="minorHAnsi" w:hAnsiTheme="minorHAnsi" w:cstheme="minorHAnsi"/>
          <w:lang w:val="es-ES_tradnl"/>
        </w:rPr>
      </w:pPr>
    </w:p>
    <w:p w14:paraId="230D8037" w14:textId="77777777" w:rsidR="00420BCD" w:rsidRPr="00A73A21" w:rsidRDefault="00420BCD" w:rsidP="00B06B54">
      <w:pPr>
        <w:pStyle w:val="Ttulo2"/>
        <w:numPr>
          <w:ilvl w:val="0"/>
          <w:numId w:val="44"/>
        </w:numPr>
        <w:spacing w:before="0" w:line="360" w:lineRule="auto"/>
        <w:ind w:left="1701" w:hanging="567"/>
        <w:jc w:val="both"/>
        <w:rPr>
          <w:rFonts w:cstheme="minorHAnsi"/>
          <w:sz w:val="24"/>
          <w:szCs w:val="24"/>
          <w:lang w:eastAsia="es-GT"/>
        </w:rPr>
      </w:pPr>
      <w:bookmarkStart w:id="278" w:name="_Toc158969534"/>
      <w:r w:rsidRPr="00A73A21">
        <w:rPr>
          <w:rFonts w:cstheme="minorHAnsi"/>
          <w:sz w:val="24"/>
          <w:szCs w:val="24"/>
          <w:lang w:eastAsia="es-GT"/>
        </w:rPr>
        <w:t>Objetivo del proceso:</w:t>
      </w:r>
      <w:bookmarkEnd w:id="278"/>
    </w:p>
    <w:p w14:paraId="573DC271" w14:textId="76DE3683" w:rsidR="003920DC" w:rsidRPr="00A73A21" w:rsidRDefault="003920DC" w:rsidP="003920DC">
      <w:pPr>
        <w:pStyle w:val="Encabezado"/>
        <w:tabs>
          <w:tab w:val="center" w:pos="1169"/>
          <w:tab w:val="right" w:pos="8838"/>
        </w:tabs>
        <w:spacing w:line="360" w:lineRule="auto"/>
        <w:ind w:left="1701"/>
        <w:jc w:val="both"/>
        <w:rPr>
          <w:rFonts w:asciiTheme="minorHAnsi" w:hAnsiTheme="minorHAnsi" w:cstheme="minorHAnsi"/>
        </w:rPr>
      </w:pPr>
      <w:r w:rsidRPr="00A73A21">
        <w:rPr>
          <w:rFonts w:asciiTheme="minorHAnsi" w:hAnsiTheme="minorHAnsi" w:cstheme="minorHAnsi"/>
        </w:rPr>
        <w:t>Coordinar l</w:t>
      </w:r>
      <w:r>
        <w:rPr>
          <w:rFonts w:asciiTheme="minorHAnsi" w:hAnsiTheme="minorHAnsi" w:cstheme="minorHAnsi"/>
        </w:rPr>
        <w:t xml:space="preserve">a utilización de los vehículos, así como la solicitud de asignación de </w:t>
      </w:r>
      <w:r w:rsidRPr="00A73A21">
        <w:rPr>
          <w:rFonts w:asciiTheme="minorHAnsi" w:hAnsiTheme="minorHAnsi" w:cstheme="minorHAnsi"/>
        </w:rPr>
        <w:t xml:space="preserve">pilotos bajo la responsabilidad de la Sección de Servicios Generales y el </w:t>
      </w:r>
      <w:r w:rsidR="009A23FF">
        <w:rPr>
          <w:rFonts w:asciiTheme="minorHAnsi" w:hAnsiTheme="minorHAnsi" w:cstheme="minorHAnsi"/>
        </w:rPr>
        <w:t>Á</w:t>
      </w:r>
      <w:r w:rsidR="00FF4258">
        <w:rPr>
          <w:rFonts w:asciiTheme="minorHAnsi" w:hAnsiTheme="minorHAnsi" w:cstheme="minorHAnsi"/>
        </w:rPr>
        <w:t>rea de T</w:t>
      </w:r>
      <w:r w:rsidRPr="00A73A21">
        <w:rPr>
          <w:rFonts w:asciiTheme="minorHAnsi" w:hAnsiTheme="minorHAnsi" w:cstheme="minorHAnsi"/>
        </w:rPr>
        <w:t>ransportes, llevando a cabo la oportuna asignación en respuesta a las solicitudes del personal de SENABED.</w:t>
      </w:r>
    </w:p>
    <w:p w14:paraId="77594AFB" w14:textId="77777777" w:rsidR="003920DC" w:rsidRPr="00A73A21" w:rsidRDefault="003920DC" w:rsidP="003920DC">
      <w:pPr>
        <w:pStyle w:val="Encabezado"/>
        <w:tabs>
          <w:tab w:val="center" w:pos="1169"/>
          <w:tab w:val="right" w:pos="8838"/>
        </w:tabs>
        <w:spacing w:line="360" w:lineRule="auto"/>
        <w:ind w:left="1701"/>
        <w:jc w:val="both"/>
        <w:rPr>
          <w:rFonts w:asciiTheme="minorHAnsi" w:hAnsiTheme="minorHAnsi" w:cstheme="minorHAnsi"/>
        </w:rPr>
      </w:pPr>
    </w:p>
    <w:p w14:paraId="379E6889" w14:textId="77777777" w:rsidR="003920DC" w:rsidRPr="00A73A21" w:rsidRDefault="003920DC" w:rsidP="003920DC">
      <w:pPr>
        <w:pStyle w:val="Ttulo2"/>
        <w:numPr>
          <w:ilvl w:val="0"/>
          <w:numId w:val="44"/>
        </w:numPr>
        <w:spacing w:before="0" w:line="360" w:lineRule="auto"/>
        <w:ind w:left="1701" w:hanging="567"/>
        <w:jc w:val="both"/>
        <w:rPr>
          <w:rFonts w:cstheme="minorHAnsi"/>
          <w:sz w:val="24"/>
          <w:szCs w:val="24"/>
          <w:lang w:eastAsia="es-GT"/>
        </w:rPr>
      </w:pPr>
      <w:bookmarkStart w:id="279" w:name="_Toc158969535"/>
      <w:r w:rsidRPr="00A73A21">
        <w:rPr>
          <w:rFonts w:cstheme="minorHAnsi"/>
          <w:sz w:val="24"/>
          <w:szCs w:val="24"/>
          <w:lang w:eastAsia="es-GT"/>
        </w:rPr>
        <w:t>Alcance del proceso:</w:t>
      </w:r>
      <w:bookmarkEnd w:id="279"/>
    </w:p>
    <w:p w14:paraId="531D123B" w14:textId="77777777" w:rsidR="003920DC" w:rsidRPr="00A73A21" w:rsidRDefault="003920DC" w:rsidP="003920DC">
      <w:pPr>
        <w:pStyle w:val="Sinespaciado"/>
        <w:spacing w:line="360" w:lineRule="auto"/>
        <w:ind w:left="1701"/>
        <w:jc w:val="both"/>
        <w:rPr>
          <w:rFonts w:cstheme="minorHAnsi"/>
          <w:color w:val="000000" w:themeColor="text1"/>
          <w:sz w:val="24"/>
          <w:szCs w:val="24"/>
        </w:rPr>
      </w:pPr>
      <w:r w:rsidRPr="00A73A21">
        <w:rPr>
          <w:rFonts w:cstheme="minorHAnsi"/>
          <w:color w:val="000000" w:themeColor="text1"/>
          <w:sz w:val="24"/>
          <w:szCs w:val="24"/>
        </w:rPr>
        <w:t>Este proceso es aplicable a todas las áreas organizacionales</w:t>
      </w:r>
      <w:r>
        <w:rPr>
          <w:rFonts w:cstheme="minorHAnsi"/>
          <w:color w:val="000000" w:themeColor="text1"/>
          <w:sz w:val="24"/>
          <w:szCs w:val="24"/>
        </w:rPr>
        <w:t>,</w:t>
      </w:r>
      <w:r w:rsidRPr="00A73A21">
        <w:rPr>
          <w:rFonts w:cstheme="minorHAnsi"/>
          <w:color w:val="000000" w:themeColor="text1"/>
          <w:sz w:val="24"/>
          <w:szCs w:val="24"/>
        </w:rPr>
        <w:t xml:space="preserve"> que requieran los servicios del </w:t>
      </w:r>
      <w:r w:rsidRPr="00A73A21">
        <w:rPr>
          <w:rFonts w:cstheme="minorHAnsi"/>
        </w:rPr>
        <w:t>Área</w:t>
      </w:r>
      <w:r w:rsidRPr="00A73A21">
        <w:rPr>
          <w:rFonts w:cstheme="minorHAnsi"/>
          <w:color w:val="000000" w:themeColor="text1"/>
          <w:sz w:val="24"/>
          <w:szCs w:val="24"/>
        </w:rPr>
        <w:t xml:space="preserve"> de Transporte -AT- de SENABED.</w:t>
      </w:r>
    </w:p>
    <w:p w14:paraId="1D513FB2" w14:textId="77777777" w:rsidR="003920DC" w:rsidRPr="00A73A21" w:rsidRDefault="003920DC" w:rsidP="003920DC">
      <w:pPr>
        <w:pStyle w:val="Sinespaciado"/>
        <w:spacing w:line="360" w:lineRule="auto"/>
        <w:ind w:left="1701"/>
        <w:jc w:val="both"/>
        <w:rPr>
          <w:rFonts w:cstheme="minorHAnsi"/>
          <w:sz w:val="24"/>
          <w:szCs w:val="24"/>
        </w:rPr>
      </w:pPr>
    </w:p>
    <w:p w14:paraId="51055678" w14:textId="77777777" w:rsidR="003920DC" w:rsidRPr="00A73A21" w:rsidRDefault="003920DC" w:rsidP="003920DC">
      <w:pPr>
        <w:pStyle w:val="Ttulo2"/>
        <w:numPr>
          <w:ilvl w:val="0"/>
          <w:numId w:val="44"/>
        </w:numPr>
        <w:spacing w:before="0" w:line="360" w:lineRule="auto"/>
        <w:ind w:left="1701" w:hanging="567"/>
        <w:jc w:val="both"/>
        <w:rPr>
          <w:rFonts w:cstheme="minorHAnsi"/>
          <w:sz w:val="24"/>
          <w:szCs w:val="24"/>
          <w:lang w:eastAsia="es-GT"/>
        </w:rPr>
      </w:pPr>
      <w:bookmarkStart w:id="280" w:name="_Toc158969536"/>
      <w:r w:rsidRPr="00A73A21">
        <w:rPr>
          <w:rFonts w:cstheme="minorHAnsi"/>
          <w:sz w:val="24"/>
          <w:szCs w:val="24"/>
          <w:lang w:eastAsia="es-GT"/>
        </w:rPr>
        <w:t>Responsable(s) del proceso:</w:t>
      </w:r>
      <w:bookmarkEnd w:id="280"/>
    </w:p>
    <w:p w14:paraId="54D32C62" w14:textId="77777777" w:rsidR="003920DC" w:rsidRPr="00A73A21" w:rsidRDefault="003920DC" w:rsidP="003920DC">
      <w:pPr>
        <w:pStyle w:val="Encabezado"/>
        <w:tabs>
          <w:tab w:val="center" w:pos="1701"/>
          <w:tab w:val="right" w:pos="8838"/>
        </w:tabs>
        <w:spacing w:line="360" w:lineRule="auto"/>
        <w:ind w:left="1701"/>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Jefe del Departamento Administrativo, Jefe de Servicios Generales y Encargado de Transportes.</w:t>
      </w:r>
    </w:p>
    <w:p w14:paraId="7723E3EE" w14:textId="77777777" w:rsidR="00420BCD" w:rsidRPr="00A73A21" w:rsidRDefault="00420BCD" w:rsidP="00420BCD">
      <w:pPr>
        <w:pStyle w:val="Encabezado"/>
        <w:tabs>
          <w:tab w:val="center" w:pos="1169"/>
          <w:tab w:val="right" w:pos="8838"/>
        </w:tabs>
        <w:spacing w:line="360" w:lineRule="auto"/>
        <w:ind w:left="1701"/>
        <w:jc w:val="both"/>
        <w:rPr>
          <w:rFonts w:asciiTheme="minorHAnsi" w:hAnsiTheme="minorHAnsi" w:cstheme="minorHAnsi"/>
        </w:rPr>
      </w:pPr>
    </w:p>
    <w:p w14:paraId="36EC203E" w14:textId="61411AAB" w:rsidR="00420BCD" w:rsidRPr="00A73A21" w:rsidRDefault="00420BCD"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sz w:val="28"/>
          <w:lang w:val="es-ES_tradnl"/>
        </w:rPr>
      </w:pPr>
      <w:bookmarkStart w:id="281" w:name="_Toc158969537"/>
      <w:r w:rsidRPr="00A73A21">
        <w:rPr>
          <w:rFonts w:asciiTheme="minorHAnsi" w:hAnsiTheme="minorHAnsi" w:cstheme="minorHAnsi"/>
          <w:b/>
          <w:bCs/>
          <w:sz w:val="28"/>
          <w:lang w:val="es-ES_tradnl"/>
        </w:rPr>
        <w:t>PROD-DAF-DA-A</w:t>
      </w:r>
      <w:r w:rsidR="00F5272C" w:rsidRPr="00A73A21">
        <w:rPr>
          <w:rFonts w:asciiTheme="minorHAnsi" w:hAnsiTheme="minorHAnsi" w:cstheme="minorHAnsi"/>
          <w:b/>
          <w:bCs/>
          <w:sz w:val="28"/>
          <w:lang w:val="es-ES_tradnl"/>
        </w:rPr>
        <w:t>T</w:t>
      </w:r>
      <w:r w:rsidRPr="00A73A21">
        <w:rPr>
          <w:rFonts w:asciiTheme="minorHAnsi" w:hAnsiTheme="minorHAnsi" w:cstheme="minorHAnsi"/>
          <w:b/>
          <w:bCs/>
          <w:sz w:val="28"/>
          <w:lang w:val="es-ES_tradnl"/>
        </w:rPr>
        <w:t>-0</w:t>
      </w:r>
      <w:r w:rsidR="00246A94">
        <w:rPr>
          <w:rFonts w:asciiTheme="minorHAnsi" w:hAnsiTheme="minorHAnsi" w:cstheme="minorHAnsi"/>
          <w:b/>
          <w:bCs/>
          <w:sz w:val="28"/>
          <w:lang w:val="es-ES_tradnl"/>
        </w:rPr>
        <w:t>5</w:t>
      </w:r>
      <w:r w:rsidRPr="00A73A21">
        <w:rPr>
          <w:rFonts w:asciiTheme="minorHAnsi" w:hAnsiTheme="minorHAnsi" w:cstheme="minorHAnsi"/>
          <w:b/>
          <w:bCs/>
          <w:sz w:val="28"/>
          <w:lang w:val="es-ES_tradnl"/>
        </w:rPr>
        <w:t>-</w:t>
      </w:r>
      <w:r w:rsidR="00246A94">
        <w:rPr>
          <w:rFonts w:asciiTheme="minorHAnsi" w:hAnsiTheme="minorHAnsi" w:cstheme="minorHAnsi"/>
          <w:b/>
          <w:bCs/>
          <w:sz w:val="28"/>
          <w:lang w:val="es-ES_tradnl"/>
        </w:rPr>
        <w:t>5</w:t>
      </w:r>
      <w:r w:rsidR="00F5272C" w:rsidRPr="00A73A21">
        <w:rPr>
          <w:rFonts w:asciiTheme="minorHAnsi" w:hAnsiTheme="minorHAnsi" w:cstheme="minorHAnsi"/>
          <w:b/>
          <w:bCs/>
          <w:sz w:val="28"/>
          <w:lang w:val="es-ES_tradnl"/>
        </w:rPr>
        <w:t xml:space="preserve">.1: </w:t>
      </w:r>
      <w:r w:rsidR="00F5272C" w:rsidRPr="00A73A21">
        <w:rPr>
          <w:rFonts w:asciiTheme="minorHAnsi" w:hAnsiTheme="minorHAnsi" w:cstheme="minorHAnsi"/>
          <w:b/>
          <w:sz w:val="28"/>
          <w:lang w:val="es-ES_tradnl"/>
        </w:rPr>
        <w:t>Procedimiento para la solicitud, resguardo y mantenimiento de vehículos.</w:t>
      </w:r>
      <w:bookmarkEnd w:id="281"/>
    </w:p>
    <w:p w14:paraId="1B9DAAE4" w14:textId="77777777" w:rsidR="00420BCD" w:rsidRPr="00A73A21" w:rsidRDefault="00420BCD" w:rsidP="00420BCD">
      <w:pPr>
        <w:keepNext/>
        <w:keepLines/>
        <w:spacing w:line="360" w:lineRule="auto"/>
        <w:jc w:val="both"/>
        <w:rPr>
          <w:rFonts w:asciiTheme="minorHAnsi" w:eastAsiaTheme="majorEastAsia" w:hAnsiTheme="minorHAnsi" w:cstheme="minorHAnsi"/>
          <w:bCs/>
          <w:strike/>
          <w:color w:val="FF0000"/>
          <w:lang w:val="es-ES_tradnl"/>
        </w:rPr>
      </w:pPr>
    </w:p>
    <w:p w14:paraId="0AB1A16E" w14:textId="02DFB0D9" w:rsidR="00420BCD" w:rsidRPr="00A73A21" w:rsidRDefault="00DA32AC" w:rsidP="00B06B54">
      <w:pPr>
        <w:pStyle w:val="Prrafodelista"/>
        <w:numPr>
          <w:ilvl w:val="0"/>
          <w:numId w:val="45"/>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 xml:space="preserve">Normas </w:t>
      </w:r>
      <w:r w:rsidR="00420BCD" w:rsidRPr="00A73A21">
        <w:rPr>
          <w:rFonts w:asciiTheme="minorHAnsi" w:hAnsiTheme="minorHAnsi" w:cstheme="minorHAnsi"/>
          <w:b/>
          <w:lang w:val="es-ES_tradnl"/>
        </w:rPr>
        <w:t>del procedimiento:</w:t>
      </w:r>
    </w:p>
    <w:p w14:paraId="7CCA6284" w14:textId="77777777" w:rsidR="008369A4" w:rsidRPr="00A73A21" w:rsidRDefault="008369A4" w:rsidP="008073D7">
      <w:pPr>
        <w:pStyle w:val="Encabezado"/>
        <w:tabs>
          <w:tab w:val="clear" w:pos="4252"/>
          <w:tab w:val="clear" w:pos="8504"/>
        </w:tabs>
        <w:spacing w:line="360" w:lineRule="auto"/>
        <w:rPr>
          <w:rFonts w:asciiTheme="minorHAnsi" w:hAnsiTheme="minorHAnsi" w:cstheme="minorHAnsi"/>
          <w:lang w:eastAsia="es-GT"/>
        </w:rPr>
      </w:pPr>
    </w:p>
    <w:p w14:paraId="5AD8702C"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b/>
          <w:color w:val="000000" w:themeColor="text1"/>
        </w:rPr>
      </w:pPr>
      <w:r w:rsidRPr="00A73A21">
        <w:rPr>
          <w:rFonts w:asciiTheme="minorHAnsi" w:hAnsiTheme="minorHAnsi" w:cstheme="minorHAnsi"/>
          <w:color w:val="000000" w:themeColor="text1"/>
          <w:lang w:val="es-ES_tradnl"/>
        </w:rPr>
        <w:t>El mantenimiento y gestiones administrativas de los vehículos propiedad</w:t>
      </w:r>
      <w:r>
        <w:rPr>
          <w:rFonts w:asciiTheme="minorHAnsi" w:hAnsiTheme="minorHAnsi" w:cstheme="minorHAnsi"/>
          <w:color w:val="000000" w:themeColor="text1"/>
          <w:lang w:val="es-ES_tradnl"/>
        </w:rPr>
        <w:t>, en resguardo</w:t>
      </w:r>
      <w:r w:rsidRPr="00A73A21">
        <w:rPr>
          <w:rFonts w:asciiTheme="minorHAnsi" w:hAnsiTheme="minorHAnsi" w:cstheme="minorHAnsi"/>
          <w:color w:val="000000" w:themeColor="text1"/>
          <w:lang w:val="es-ES_tradnl"/>
        </w:rPr>
        <w:t xml:space="preserve"> y en uso provisional de SENABED, es responsabilidad del Encargado de Transportes, de la Sección de Servicios Generales del Departamento Administrativo.</w:t>
      </w:r>
    </w:p>
    <w:p w14:paraId="3C543BD3"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b/>
          <w:color w:val="000000" w:themeColor="text1"/>
        </w:rPr>
      </w:pPr>
      <w:r w:rsidRPr="00A73A21">
        <w:rPr>
          <w:rFonts w:asciiTheme="minorHAnsi" w:hAnsiTheme="minorHAnsi" w:cstheme="minorHAnsi"/>
          <w:color w:val="000000" w:themeColor="text1"/>
          <w:lang w:val="es-ES_tradnl"/>
        </w:rPr>
        <w:lastRenderedPageBreak/>
        <w:t xml:space="preserve">Los vehículos tanto de uso propio, como de uso provisional de SENABED, contaran con una póliza de seguro la cual será contratada por el Departamento Administrativo, según lo estipulado en el avaluó. </w:t>
      </w:r>
    </w:p>
    <w:p w14:paraId="0687E074"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Los vehículos de uso propio de SENABED serán inventariados, previo a ser utilizados en la misma.</w:t>
      </w:r>
    </w:p>
    <w:p w14:paraId="25BA6A9B"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El servicio de mantenimiento de los vehículos, se realizará en el tiempo y</w:t>
      </w:r>
      <w:r w:rsidRPr="00A73A21">
        <w:rPr>
          <w:rFonts w:asciiTheme="minorHAnsi" w:hAnsiTheme="minorHAnsi" w:cstheme="minorHAnsi"/>
          <w:color w:val="000000" w:themeColor="text1"/>
          <w:lang w:val="es-ES_tradnl"/>
        </w:rPr>
        <w:softHyphen/>
        <w:t>/o recorrido sugerido por el fabricante, de acuerdo a la gestión realizada con anticipación por el Encargado de Transportes de la Sección de Servicios Generales a la Sección de Compras del Departamento Administrativo.</w:t>
      </w:r>
    </w:p>
    <w:p w14:paraId="7B987314"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El trabajador autorizado que tenga as</w:t>
      </w:r>
      <w:r>
        <w:rPr>
          <w:rFonts w:asciiTheme="minorHAnsi" w:hAnsiTheme="minorHAnsi" w:cstheme="minorHAnsi"/>
          <w:color w:val="000000" w:themeColor="text1"/>
          <w:lang w:val="es-ES_tradnl"/>
        </w:rPr>
        <w:t>ignado un vehículo, reportará</w:t>
      </w:r>
      <w:r w:rsidRPr="00A73A21">
        <w:rPr>
          <w:rFonts w:asciiTheme="minorHAnsi" w:hAnsiTheme="minorHAnsi" w:cstheme="minorHAnsi"/>
          <w:color w:val="000000" w:themeColor="text1"/>
          <w:lang w:val="es-ES_tradnl"/>
        </w:rPr>
        <w:t xml:space="preserve"> oportunamente al </w:t>
      </w:r>
      <w:r>
        <w:rPr>
          <w:rFonts w:asciiTheme="minorHAnsi" w:hAnsiTheme="minorHAnsi" w:cstheme="minorHAnsi"/>
          <w:color w:val="000000" w:themeColor="text1"/>
          <w:lang w:val="es-ES_tradnl"/>
        </w:rPr>
        <w:t>e</w:t>
      </w:r>
      <w:r w:rsidRPr="00A73A21">
        <w:rPr>
          <w:rFonts w:asciiTheme="minorHAnsi" w:hAnsiTheme="minorHAnsi" w:cstheme="minorHAnsi"/>
          <w:color w:val="000000" w:themeColor="text1"/>
          <w:lang w:val="es-ES_tradnl"/>
        </w:rPr>
        <w:t>ncargado de transportes, cualquier falla mecánica que se detecte.</w:t>
      </w:r>
    </w:p>
    <w:p w14:paraId="2283BE01" w14:textId="510F89E8"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 xml:space="preserve">Los vehículos </w:t>
      </w:r>
      <w:r>
        <w:rPr>
          <w:rFonts w:asciiTheme="minorHAnsi" w:hAnsiTheme="minorHAnsi" w:cstheme="minorHAnsi"/>
          <w:color w:val="000000" w:themeColor="text1"/>
          <w:lang w:val="es-ES_tradnl"/>
        </w:rPr>
        <w:t>deben mantener</w:t>
      </w:r>
      <w:r w:rsidR="00B43AE6">
        <w:rPr>
          <w:rFonts w:asciiTheme="minorHAnsi" w:hAnsiTheme="minorHAnsi" w:cstheme="minorHAnsi"/>
          <w:color w:val="000000" w:themeColor="text1"/>
          <w:lang w:val="es-ES_tradnl"/>
        </w:rPr>
        <w:t>se</w:t>
      </w:r>
      <w:r>
        <w:rPr>
          <w:rFonts w:asciiTheme="minorHAnsi" w:hAnsiTheme="minorHAnsi" w:cstheme="minorHAnsi"/>
          <w:color w:val="000000" w:themeColor="text1"/>
          <w:lang w:val="es-ES_tradnl"/>
        </w:rPr>
        <w:t xml:space="preserve"> </w:t>
      </w:r>
      <w:r w:rsidRPr="00A73A21">
        <w:rPr>
          <w:rFonts w:asciiTheme="minorHAnsi" w:hAnsiTheme="minorHAnsi" w:cstheme="minorHAnsi"/>
          <w:color w:val="000000" w:themeColor="text1"/>
          <w:lang w:val="es-ES_tradnl"/>
        </w:rPr>
        <w:t>en óptimas condiciones, en lo referente a: motor, aceite, agua del radiador, carrocería, pintura, tapicería, limpieza constante dentro y fuera de los mismos y otros.</w:t>
      </w:r>
    </w:p>
    <w:p w14:paraId="331CEA08"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Los vehículos de SENABED</w:t>
      </w:r>
      <w:r>
        <w:rPr>
          <w:rFonts w:asciiTheme="minorHAnsi" w:hAnsiTheme="minorHAnsi" w:cstheme="minorHAnsi"/>
          <w:color w:val="000000" w:themeColor="text1"/>
          <w:lang w:val="es-ES_tradnl"/>
        </w:rPr>
        <w:t>,</w:t>
      </w:r>
      <w:r w:rsidRPr="00A73A21">
        <w:rPr>
          <w:rFonts w:asciiTheme="minorHAnsi" w:hAnsiTheme="minorHAnsi" w:cstheme="minorHAnsi"/>
          <w:color w:val="000000" w:themeColor="text1"/>
          <w:lang w:val="es-ES_tradnl"/>
        </w:rPr>
        <w:t xml:space="preserve"> deberán permanecer en el parqueo </w:t>
      </w:r>
      <w:r>
        <w:rPr>
          <w:rFonts w:asciiTheme="minorHAnsi" w:hAnsiTheme="minorHAnsi" w:cstheme="minorHAnsi"/>
          <w:color w:val="000000" w:themeColor="text1"/>
          <w:lang w:val="es-ES_tradnl"/>
        </w:rPr>
        <w:t>o área de bodega designada,</w:t>
      </w:r>
      <w:r w:rsidRPr="00A73A21">
        <w:rPr>
          <w:rFonts w:asciiTheme="minorHAnsi" w:hAnsiTheme="minorHAnsi" w:cstheme="minorHAnsi"/>
          <w:color w:val="000000" w:themeColor="text1"/>
          <w:lang w:val="es-ES_tradnl"/>
        </w:rPr>
        <w:t xml:space="preserve"> por el Departamento Administrativo, cuando </w:t>
      </w:r>
      <w:r>
        <w:rPr>
          <w:rFonts w:asciiTheme="minorHAnsi" w:hAnsiTheme="minorHAnsi" w:cstheme="minorHAnsi"/>
          <w:color w:val="000000" w:themeColor="text1"/>
          <w:lang w:val="es-ES_tradnl"/>
        </w:rPr>
        <w:t xml:space="preserve">no sean </w:t>
      </w:r>
      <w:r w:rsidRPr="00A73A21">
        <w:rPr>
          <w:rFonts w:asciiTheme="minorHAnsi" w:hAnsiTheme="minorHAnsi" w:cstheme="minorHAnsi"/>
          <w:color w:val="000000" w:themeColor="text1"/>
          <w:lang w:val="es-ES_tradnl"/>
        </w:rPr>
        <w:t>asignados para el cumplimiento de comisione</w:t>
      </w:r>
      <w:r>
        <w:rPr>
          <w:rFonts w:asciiTheme="minorHAnsi" w:hAnsiTheme="minorHAnsi" w:cstheme="minorHAnsi"/>
          <w:color w:val="000000" w:themeColor="text1"/>
          <w:lang w:val="es-ES_tradnl"/>
        </w:rPr>
        <w:t xml:space="preserve">s al interior de la República, así como a </w:t>
      </w:r>
      <w:r w:rsidRPr="00A73A21">
        <w:rPr>
          <w:rFonts w:asciiTheme="minorHAnsi" w:hAnsiTheme="minorHAnsi" w:cstheme="minorHAnsi"/>
          <w:color w:val="000000" w:themeColor="text1"/>
          <w:lang w:val="es-ES_tradnl"/>
        </w:rPr>
        <w:t>comisiones oficiales</w:t>
      </w:r>
      <w:r>
        <w:rPr>
          <w:rFonts w:asciiTheme="minorHAnsi" w:hAnsiTheme="minorHAnsi" w:cstheme="minorHAnsi"/>
          <w:color w:val="000000" w:themeColor="text1"/>
          <w:lang w:val="es-ES_tradnl"/>
        </w:rPr>
        <w:t>.</w:t>
      </w:r>
    </w:p>
    <w:p w14:paraId="774AFB30" w14:textId="302C364D"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 xml:space="preserve">Los vehículos deberán estar solventes de impuestos de circulación, las multas de tránsito impuestas a los mismos deberán ser canceladas por el </w:t>
      </w:r>
      <w:r>
        <w:rPr>
          <w:rFonts w:asciiTheme="minorHAnsi" w:hAnsiTheme="minorHAnsi" w:cstheme="minorHAnsi"/>
          <w:color w:val="000000" w:themeColor="text1"/>
          <w:lang w:val="es-ES_tradnl"/>
        </w:rPr>
        <w:t>piloto asignado o él trabajador que solicitó el vehículo previamente o quien obre en la boleta respectiva que lo utilizó el día y la hora de la multa impuesta.</w:t>
      </w:r>
      <w:r w:rsidRPr="00A73A21">
        <w:rPr>
          <w:rFonts w:asciiTheme="minorHAnsi" w:hAnsiTheme="minorHAnsi" w:cstheme="minorHAnsi"/>
          <w:color w:val="000000" w:themeColor="text1"/>
          <w:lang w:val="es-ES_tradnl"/>
        </w:rPr>
        <w:t xml:space="preserve"> </w:t>
      </w:r>
    </w:p>
    <w:p w14:paraId="129348D1"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lastRenderedPageBreak/>
        <w:t xml:space="preserve">Los vehículos de SENABED, serán utilizados únicamente por </w:t>
      </w:r>
      <w:r>
        <w:rPr>
          <w:rFonts w:asciiTheme="minorHAnsi" w:hAnsiTheme="minorHAnsi" w:cstheme="minorHAnsi"/>
          <w:color w:val="000000" w:themeColor="text1"/>
          <w:lang w:val="es-ES_tradnl"/>
        </w:rPr>
        <w:t xml:space="preserve">pilotos o </w:t>
      </w:r>
      <w:r w:rsidRPr="00A73A21">
        <w:rPr>
          <w:rFonts w:asciiTheme="minorHAnsi" w:hAnsiTheme="minorHAnsi" w:cstheme="minorHAnsi"/>
          <w:color w:val="000000" w:themeColor="text1"/>
          <w:lang w:val="es-ES_tradnl"/>
        </w:rPr>
        <w:t xml:space="preserve">trabajadores de la Secretaría </w:t>
      </w:r>
      <w:r>
        <w:rPr>
          <w:rFonts w:asciiTheme="minorHAnsi" w:hAnsiTheme="minorHAnsi" w:cstheme="minorHAnsi"/>
          <w:color w:val="000000" w:themeColor="text1"/>
          <w:lang w:val="es-ES_tradnl"/>
        </w:rPr>
        <w:t xml:space="preserve">Nacional, </w:t>
      </w:r>
      <w:r w:rsidRPr="00A73A21">
        <w:rPr>
          <w:rFonts w:asciiTheme="minorHAnsi" w:hAnsiTheme="minorHAnsi" w:cstheme="minorHAnsi"/>
          <w:color w:val="000000" w:themeColor="text1"/>
          <w:lang w:val="es-ES_tradnl"/>
        </w:rPr>
        <w:t xml:space="preserve">de acuerdo a la planificación de trabajo de cada Dirección </w:t>
      </w:r>
      <w:r w:rsidRPr="00A73A21">
        <w:rPr>
          <w:rFonts w:asciiTheme="minorHAnsi" w:hAnsiTheme="minorHAnsi" w:cstheme="minorHAnsi"/>
          <w:lang w:val="es-ES_tradnl"/>
        </w:rPr>
        <w:t xml:space="preserve">y/o Unidad a </w:t>
      </w:r>
      <w:r w:rsidRPr="00A73A21">
        <w:rPr>
          <w:rFonts w:asciiTheme="minorHAnsi" w:hAnsiTheme="minorHAnsi" w:cstheme="minorHAnsi"/>
          <w:color w:val="000000" w:themeColor="text1"/>
          <w:lang w:val="es-ES_tradnl"/>
        </w:rPr>
        <w:t>la que pertenezcan para el cumplimiento de las comisiones oficiales a las que son asignados. Salvo orden expresa de Autoridad Superior.</w:t>
      </w:r>
    </w:p>
    <w:p w14:paraId="375D2E74" w14:textId="0421494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La solicitud de vehículos para el cumplimiento de comisiones oficiales se realizará a través del form</w:t>
      </w:r>
      <w:r w:rsidR="001E5C47">
        <w:rPr>
          <w:rFonts w:asciiTheme="minorHAnsi" w:hAnsiTheme="minorHAnsi" w:cstheme="minorHAnsi"/>
          <w:color w:val="000000" w:themeColor="text1"/>
          <w:lang w:val="es-ES_tradnl"/>
        </w:rPr>
        <w:t xml:space="preserve">ulario “Solicitud de Vehículo” </w:t>
      </w:r>
      <w:r w:rsidRPr="00A73A21">
        <w:rPr>
          <w:rFonts w:asciiTheme="minorHAnsi" w:hAnsiTheme="minorHAnsi" w:cstheme="minorHAnsi"/>
          <w:color w:val="000000" w:themeColor="text1"/>
          <w:lang w:val="es-ES_tradnl"/>
        </w:rPr>
        <w:t xml:space="preserve">el cual deberá ser completado en su totalidad y llevar </w:t>
      </w:r>
      <w:r>
        <w:rPr>
          <w:rFonts w:asciiTheme="minorHAnsi" w:hAnsiTheme="minorHAnsi" w:cstheme="minorHAnsi"/>
          <w:color w:val="000000" w:themeColor="text1"/>
          <w:lang w:val="es-ES_tradnl"/>
        </w:rPr>
        <w:t xml:space="preserve">sello y </w:t>
      </w:r>
      <w:r w:rsidRPr="00A73A21">
        <w:rPr>
          <w:rFonts w:asciiTheme="minorHAnsi" w:hAnsiTheme="minorHAnsi" w:cstheme="minorHAnsi"/>
          <w:color w:val="000000" w:themeColor="text1"/>
          <w:lang w:val="es-ES_tradnl"/>
        </w:rPr>
        <w:t xml:space="preserve">visto bueno del Encargado de Transportes, el Jefe de la Sección de Servicios Generales y el Jefe del Departamento Administrativo. </w:t>
      </w:r>
    </w:p>
    <w:p w14:paraId="0CCBD848"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El vehículo asignado al</w:t>
      </w:r>
      <w:r>
        <w:rPr>
          <w:rFonts w:asciiTheme="minorHAnsi" w:hAnsiTheme="minorHAnsi" w:cstheme="minorHAnsi"/>
          <w:color w:val="000000" w:themeColor="text1"/>
          <w:lang w:val="es-ES_tradnl"/>
        </w:rPr>
        <w:t xml:space="preserve"> piloto o trabajador designado</w:t>
      </w:r>
      <w:r w:rsidRPr="00A73A21">
        <w:rPr>
          <w:rFonts w:asciiTheme="minorHAnsi" w:hAnsiTheme="minorHAnsi" w:cstheme="minorHAnsi"/>
          <w:color w:val="000000" w:themeColor="text1"/>
          <w:lang w:val="es-ES_tradnl"/>
        </w:rPr>
        <w:t>, deberá previamente realizársele el peritaje respectivo en cuanto a las condiciones en que es entregado el mismo, labor que deberá realizar el Encargado de Transportes o el Supervisor de Transportes debiendo firmar el Encargado de conformidad la solicitud de asignación del mismo.</w:t>
      </w:r>
    </w:p>
    <w:p w14:paraId="03350838" w14:textId="77777777" w:rsidR="00810A2D" w:rsidRPr="00A73A21" w:rsidRDefault="00810A2D" w:rsidP="00810A2D">
      <w:pPr>
        <w:pStyle w:val="Prrafodelista"/>
        <w:numPr>
          <w:ilvl w:val="0"/>
          <w:numId w:val="46"/>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Una vez asignado el vehículo estará bajo el resguardo del</w:t>
      </w:r>
      <w:r>
        <w:rPr>
          <w:rFonts w:asciiTheme="minorHAnsi" w:hAnsiTheme="minorHAnsi" w:cstheme="minorHAnsi"/>
          <w:color w:val="000000" w:themeColor="text1"/>
          <w:lang w:val="es-ES_tradnl"/>
        </w:rPr>
        <w:t xml:space="preserve"> piloto o</w:t>
      </w:r>
      <w:r w:rsidRPr="00A73A21">
        <w:rPr>
          <w:rFonts w:asciiTheme="minorHAnsi" w:hAnsiTheme="minorHAnsi" w:cstheme="minorHAnsi"/>
          <w:color w:val="000000" w:themeColor="text1"/>
          <w:lang w:val="es-ES_tradnl"/>
        </w:rPr>
        <w:t xml:space="preserve"> trabajador </w:t>
      </w:r>
      <w:r>
        <w:rPr>
          <w:rFonts w:asciiTheme="minorHAnsi" w:hAnsiTheme="minorHAnsi" w:cstheme="minorHAnsi"/>
          <w:color w:val="000000" w:themeColor="text1"/>
          <w:lang w:val="es-ES_tradnl"/>
        </w:rPr>
        <w:t>que lo solicitó</w:t>
      </w:r>
      <w:r w:rsidRPr="00A73A21">
        <w:rPr>
          <w:rFonts w:asciiTheme="minorHAnsi" w:hAnsiTheme="minorHAnsi" w:cstheme="minorHAnsi"/>
          <w:color w:val="000000" w:themeColor="text1"/>
          <w:lang w:val="es-ES_tradnl"/>
        </w:rPr>
        <w:t>, siendo responsable por los daños o deterioro que sufra el mismo</w:t>
      </w:r>
      <w:r>
        <w:rPr>
          <w:rFonts w:asciiTheme="minorHAnsi" w:hAnsiTheme="minorHAnsi" w:cstheme="minorHAnsi"/>
          <w:color w:val="000000" w:themeColor="text1"/>
          <w:lang w:val="es-ES_tradnl"/>
        </w:rPr>
        <w:t>,</w:t>
      </w:r>
      <w:r w:rsidRPr="00A73A21">
        <w:rPr>
          <w:rFonts w:asciiTheme="minorHAnsi" w:hAnsiTheme="minorHAnsi" w:cstheme="minorHAnsi"/>
          <w:color w:val="000000" w:themeColor="text1"/>
          <w:lang w:val="es-ES_tradnl"/>
        </w:rPr>
        <w:t xml:space="preserve"> a consecuencia de negligencia en su utilización y el cual tendrá que cubrir con los gastos ocasionados.</w:t>
      </w:r>
    </w:p>
    <w:p w14:paraId="7228C6F7" w14:textId="77777777" w:rsidR="008073D7" w:rsidRPr="00A73A21" w:rsidRDefault="008073D7" w:rsidP="008073D7">
      <w:pPr>
        <w:pStyle w:val="Prrafodelista"/>
        <w:spacing w:line="360" w:lineRule="auto"/>
        <w:ind w:left="2835"/>
        <w:jc w:val="both"/>
        <w:rPr>
          <w:rFonts w:asciiTheme="minorHAnsi" w:hAnsiTheme="minorHAnsi" w:cstheme="minorHAnsi"/>
          <w:color w:val="000000" w:themeColor="text1"/>
          <w:lang w:val="es-ES_tradnl"/>
        </w:rPr>
      </w:pPr>
    </w:p>
    <w:p w14:paraId="367996E0" w14:textId="77777777" w:rsidR="00D36896" w:rsidRPr="00A73A21" w:rsidRDefault="00D36896" w:rsidP="008073D7">
      <w:pPr>
        <w:pStyle w:val="Prrafodelista"/>
        <w:spacing w:line="360" w:lineRule="auto"/>
        <w:ind w:left="2835"/>
        <w:jc w:val="both"/>
        <w:rPr>
          <w:rFonts w:asciiTheme="minorHAnsi" w:hAnsiTheme="minorHAnsi" w:cstheme="minorHAnsi"/>
          <w:color w:val="000000" w:themeColor="text1"/>
          <w:lang w:val="es-ES_tradnl"/>
        </w:rPr>
      </w:pPr>
    </w:p>
    <w:p w14:paraId="719DCEB0" w14:textId="77777777" w:rsidR="00D36896" w:rsidRPr="00A73A21" w:rsidRDefault="00D36896" w:rsidP="008073D7">
      <w:pPr>
        <w:pStyle w:val="Prrafodelista"/>
        <w:spacing w:line="360" w:lineRule="auto"/>
        <w:ind w:left="2835"/>
        <w:jc w:val="both"/>
        <w:rPr>
          <w:rFonts w:asciiTheme="minorHAnsi" w:hAnsiTheme="minorHAnsi" w:cstheme="minorHAnsi"/>
          <w:color w:val="000000" w:themeColor="text1"/>
          <w:lang w:val="es-ES_tradnl"/>
        </w:rPr>
      </w:pPr>
    </w:p>
    <w:p w14:paraId="4E0F226F" w14:textId="77777777" w:rsidR="00D36896" w:rsidRPr="00A73A21" w:rsidRDefault="00D36896" w:rsidP="008073D7">
      <w:pPr>
        <w:pStyle w:val="Prrafodelista"/>
        <w:spacing w:line="360" w:lineRule="auto"/>
        <w:ind w:left="2835"/>
        <w:jc w:val="both"/>
        <w:rPr>
          <w:rFonts w:asciiTheme="minorHAnsi" w:hAnsiTheme="minorHAnsi" w:cstheme="minorHAnsi"/>
          <w:color w:val="000000" w:themeColor="text1"/>
          <w:lang w:val="es-ES_tradnl"/>
        </w:rPr>
      </w:pPr>
    </w:p>
    <w:p w14:paraId="35A8D6C3" w14:textId="77777777" w:rsidR="00D36896" w:rsidRPr="00A73A21" w:rsidRDefault="00D36896" w:rsidP="008073D7">
      <w:pPr>
        <w:pStyle w:val="Prrafodelista"/>
        <w:spacing w:line="360" w:lineRule="auto"/>
        <w:ind w:left="2835"/>
        <w:jc w:val="both"/>
        <w:rPr>
          <w:rFonts w:asciiTheme="minorHAnsi" w:hAnsiTheme="minorHAnsi" w:cstheme="minorHAnsi"/>
          <w:color w:val="000000" w:themeColor="text1"/>
          <w:lang w:val="es-ES_tradnl"/>
        </w:rPr>
      </w:pPr>
    </w:p>
    <w:p w14:paraId="5C0B0C8A" w14:textId="77777777" w:rsidR="00885248" w:rsidRPr="00A73A21" w:rsidRDefault="00885248" w:rsidP="008073D7">
      <w:pPr>
        <w:pStyle w:val="Prrafodelista"/>
        <w:spacing w:line="360" w:lineRule="auto"/>
        <w:ind w:left="2835"/>
        <w:jc w:val="both"/>
        <w:rPr>
          <w:rFonts w:asciiTheme="minorHAnsi" w:hAnsiTheme="minorHAnsi" w:cstheme="minorHAnsi"/>
          <w:color w:val="000000" w:themeColor="text1"/>
          <w:lang w:val="es-ES_tradnl"/>
        </w:rPr>
      </w:pPr>
    </w:p>
    <w:p w14:paraId="2ACFB1C8" w14:textId="74A46095" w:rsidR="000006D2" w:rsidRPr="00A73A21" w:rsidRDefault="000006D2" w:rsidP="00B06B54">
      <w:pPr>
        <w:pStyle w:val="Prrafodelista"/>
        <w:numPr>
          <w:ilvl w:val="0"/>
          <w:numId w:val="45"/>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Descripción de actividades del</w:t>
      </w:r>
      <w:r w:rsidR="00246A94">
        <w:rPr>
          <w:rFonts w:asciiTheme="minorHAnsi" w:hAnsiTheme="minorHAnsi" w:cstheme="minorHAnsi"/>
          <w:b/>
          <w:lang w:val="es-ES_tradnl"/>
        </w:rPr>
        <w:t xml:space="preserve"> procedimiento PROD-DAF-DA-AT-05-5</w:t>
      </w:r>
      <w:r w:rsidRPr="00A73A21">
        <w:rPr>
          <w:rFonts w:asciiTheme="minorHAnsi" w:hAnsiTheme="minorHAnsi" w:cstheme="minorHAnsi"/>
          <w:b/>
          <w:lang w:val="es-ES_tradnl"/>
        </w:rPr>
        <w:t>.1:</w:t>
      </w:r>
    </w:p>
    <w:p w14:paraId="7CE40B7C" w14:textId="77777777" w:rsidR="000006D2" w:rsidRPr="00A73A21" w:rsidRDefault="000006D2" w:rsidP="000006D2">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47"/>
        <w:gridCol w:w="1701"/>
        <w:gridCol w:w="2312"/>
      </w:tblGrid>
      <w:tr w:rsidR="000006D2" w:rsidRPr="00A73A21" w14:paraId="2BA4E9D7" w14:textId="77777777" w:rsidTr="00885248">
        <w:trPr>
          <w:cantSplit/>
          <w:tblHeader/>
        </w:trPr>
        <w:tc>
          <w:tcPr>
            <w:tcW w:w="568" w:type="dxa"/>
            <w:shd w:val="clear" w:color="auto" w:fill="0F243E" w:themeFill="text2" w:themeFillShade="80"/>
            <w:vAlign w:val="center"/>
          </w:tcPr>
          <w:p w14:paraId="53999F56" w14:textId="77777777" w:rsidR="000006D2" w:rsidRPr="00A73A21" w:rsidRDefault="000006D2"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247" w:type="dxa"/>
            <w:shd w:val="clear" w:color="auto" w:fill="0F243E" w:themeFill="text2" w:themeFillShade="80"/>
            <w:vAlign w:val="center"/>
          </w:tcPr>
          <w:p w14:paraId="478299DB" w14:textId="77777777" w:rsidR="000006D2" w:rsidRPr="00A73A21" w:rsidRDefault="000006D2"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1701" w:type="dxa"/>
            <w:shd w:val="clear" w:color="auto" w:fill="0F243E" w:themeFill="text2" w:themeFillShade="80"/>
            <w:vAlign w:val="center"/>
          </w:tcPr>
          <w:p w14:paraId="78554ACF" w14:textId="77777777" w:rsidR="000006D2" w:rsidRPr="00A73A21" w:rsidRDefault="000006D2"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312" w:type="dxa"/>
            <w:shd w:val="clear" w:color="auto" w:fill="0F243E" w:themeFill="text2" w:themeFillShade="80"/>
          </w:tcPr>
          <w:p w14:paraId="7B23E8BF" w14:textId="77777777" w:rsidR="000006D2" w:rsidRPr="00A73A21" w:rsidRDefault="000006D2"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0006D2" w:rsidRPr="00A73A21" w14:paraId="2158055D" w14:textId="77777777" w:rsidTr="00885248">
        <w:trPr>
          <w:cantSplit/>
        </w:trPr>
        <w:tc>
          <w:tcPr>
            <w:tcW w:w="568" w:type="dxa"/>
            <w:vAlign w:val="center"/>
          </w:tcPr>
          <w:p w14:paraId="70AB99B8" w14:textId="77777777" w:rsidR="000006D2" w:rsidRPr="00A73A21" w:rsidRDefault="000006D2" w:rsidP="00B832F4">
            <w:pPr>
              <w:spacing w:line="360" w:lineRule="auto"/>
              <w:jc w:val="center"/>
              <w:rPr>
                <w:rFonts w:asciiTheme="minorHAnsi" w:hAnsiTheme="minorHAnsi" w:cstheme="minorHAnsi"/>
              </w:rPr>
            </w:pPr>
          </w:p>
        </w:tc>
        <w:tc>
          <w:tcPr>
            <w:tcW w:w="4247" w:type="dxa"/>
            <w:vAlign w:val="center"/>
          </w:tcPr>
          <w:p w14:paraId="02352607" w14:textId="77777777" w:rsidR="000006D2" w:rsidRPr="00A73A21" w:rsidRDefault="000006D2" w:rsidP="00B832F4">
            <w:pPr>
              <w:rPr>
                <w:rFonts w:asciiTheme="minorHAnsi" w:hAnsiTheme="minorHAnsi" w:cstheme="minorHAnsi"/>
              </w:rPr>
            </w:pPr>
            <w:r w:rsidRPr="00A73A21">
              <w:rPr>
                <w:rFonts w:asciiTheme="minorHAnsi" w:eastAsia="Calibri" w:hAnsiTheme="minorHAnsi" w:cstheme="minorHAnsi"/>
              </w:rPr>
              <w:t>INICIO DEL PROCEDIMIENTO</w:t>
            </w:r>
          </w:p>
        </w:tc>
        <w:tc>
          <w:tcPr>
            <w:tcW w:w="1701" w:type="dxa"/>
            <w:vAlign w:val="center"/>
          </w:tcPr>
          <w:p w14:paraId="4C008986" w14:textId="77777777" w:rsidR="000006D2" w:rsidRPr="00A73A21" w:rsidRDefault="000006D2" w:rsidP="00B832F4">
            <w:pPr>
              <w:spacing w:line="360" w:lineRule="auto"/>
              <w:rPr>
                <w:rFonts w:asciiTheme="minorHAnsi" w:hAnsiTheme="minorHAnsi" w:cstheme="minorHAnsi"/>
              </w:rPr>
            </w:pPr>
          </w:p>
        </w:tc>
        <w:tc>
          <w:tcPr>
            <w:tcW w:w="2312" w:type="dxa"/>
            <w:vAlign w:val="center"/>
          </w:tcPr>
          <w:p w14:paraId="4BA8AF40" w14:textId="77777777" w:rsidR="000006D2" w:rsidRPr="00A73A21" w:rsidRDefault="000006D2" w:rsidP="00B832F4">
            <w:pPr>
              <w:spacing w:line="360" w:lineRule="auto"/>
              <w:rPr>
                <w:rFonts w:asciiTheme="minorHAnsi" w:hAnsiTheme="minorHAnsi" w:cstheme="minorHAnsi"/>
              </w:rPr>
            </w:pPr>
          </w:p>
        </w:tc>
      </w:tr>
      <w:tr w:rsidR="00810A2D" w:rsidRPr="00A73A21" w14:paraId="4C4513B5" w14:textId="77777777" w:rsidTr="00885248">
        <w:trPr>
          <w:cantSplit/>
        </w:trPr>
        <w:tc>
          <w:tcPr>
            <w:tcW w:w="568" w:type="dxa"/>
            <w:vAlign w:val="center"/>
          </w:tcPr>
          <w:p w14:paraId="48D295D4" w14:textId="1A1238C9" w:rsidR="00810A2D" w:rsidRPr="00A73A21" w:rsidRDefault="00810A2D" w:rsidP="00810A2D">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themeColor="text1"/>
              </w:rPr>
              <w:t>1</w:t>
            </w:r>
          </w:p>
        </w:tc>
        <w:tc>
          <w:tcPr>
            <w:tcW w:w="4247" w:type="dxa"/>
            <w:vAlign w:val="center"/>
          </w:tcPr>
          <w:p w14:paraId="51CAC613" w14:textId="4FEBAC07" w:rsidR="00810A2D" w:rsidRPr="00A73A21" w:rsidRDefault="00810A2D" w:rsidP="00B43AE6">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 xml:space="preserve">Entrega de nombramiento al </w:t>
            </w:r>
            <w:r w:rsidR="00B43AE6">
              <w:rPr>
                <w:rFonts w:asciiTheme="minorHAnsi" w:hAnsiTheme="minorHAnsi" w:cstheme="minorHAnsi"/>
                <w:color w:val="000000" w:themeColor="text1"/>
              </w:rPr>
              <w:t>AT.</w:t>
            </w:r>
          </w:p>
        </w:tc>
        <w:tc>
          <w:tcPr>
            <w:tcW w:w="1701" w:type="dxa"/>
            <w:vAlign w:val="center"/>
          </w:tcPr>
          <w:p w14:paraId="6B1D9B7E" w14:textId="34FF1D27" w:rsidR="00810A2D" w:rsidRPr="00A73A21" w:rsidRDefault="00810A2D" w:rsidP="00810A2D">
            <w:pPr>
              <w:jc w:val="center"/>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Solicitante</w:t>
            </w:r>
          </w:p>
        </w:tc>
        <w:tc>
          <w:tcPr>
            <w:tcW w:w="2312" w:type="dxa"/>
            <w:vAlign w:val="center"/>
          </w:tcPr>
          <w:p w14:paraId="69E333BF" w14:textId="5AD087B1" w:rsidR="00810A2D" w:rsidRPr="00A73A21" w:rsidRDefault="00810A2D" w:rsidP="00B43AE6">
            <w:pPr>
              <w:jc w:val="both"/>
              <w:rPr>
                <w:rFonts w:asciiTheme="minorHAnsi" w:hAnsiTheme="minorHAnsi" w:cstheme="minorHAnsi"/>
                <w:highlight w:val="yellow"/>
              </w:rPr>
            </w:pPr>
            <w:r>
              <w:rPr>
                <w:rFonts w:asciiTheme="minorHAnsi" w:hAnsiTheme="minorHAnsi" w:cstheme="minorHAnsi"/>
              </w:rPr>
              <w:t>Nombramiento.</w:t>
            </w:r>
          </w:p>
        </w:tc>
      </w:tr>
      <w:tr w:rsidR="00810A2D" w:rsidRPr="00A73A21" w14:paraId="67B6F66D" w14:textId="77777777" w:rsidTr="00885248">
        <w:trPr>
          <w:cantSplit/>
        </w:trPr>
        <w:tc>
          <w:tcPr>
            <w:tcW w:w="568" w:type="dxa"/>
            <w:vAlign w:val="center"/>
          </w:tcPr>
          <w:p w14:paraId="1111E11F" w14:textId="76720E1A" w:rsidR="00810A2D" w:rsidRPr="00A73A21" w:rsidRDefault="00810A2D" w:rsidP="00810A2D">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themeColor="text1"/>
              </w:rPr>
              <w:t>2</w:t>
            </w:r>
          </w:p>
        </w:tc>
        <w:tc>
          <w:tcPr>
            <w:tcW w:w="4247" w:type="dxa"/>
            <w:vAlign w:val="center"/>
          </w:tcPr>
          <w:p w14:paraId="1635B78F" w14:textId="3150EEF7" w:rsidR="00810A2D" w:rsidRPr="00A73A21" w:rsidRDefault="00810A2D" w:rsidP="00810A2D">
            <w:pPr>
              <w:ind w:left="28"/>
              <w:jc w:val="both"/>
              <w:rPr>
                <w:rFonts w:asciiTheme="minorHAnsi" w:hAnsiTheme="minorHAnsi" w:cstheme="minorHAnsi"/>
              </w:rPr>
            </w:pPr>
            <w:r w:rsidRPr="00A73A21">
              <w:rPr>
                <w:rFonts w:asciiTheme="minorHAnsi" w:hAnsiTheme="minorHAnsi" w:cstheme="minorHAnsi"/>
              </w:rPr>
              <w:t>Revis</w:t>
            </w:r>
            <w:r w:rsidR="00B43AE6">
              <w:rPr>
                <w:rFonts w:asciiTheme="minorHAnsi" w:hAnsiTheme="minorHAnsi" w:cstheme="minorHAnsi"/>
              </w:rPr>
              <w:t xml:space="preserve">a el nombramiento </w:t>
            </w:r>
            <w:r w:rsidRPr="00A73A21">
              <w:rPr>
                <w:rFonts w:asciiTheme="minorHAnsi" w:hAnsiTheme="minorHAnsi" w:cstheme="minorHAnsi"/>
              </w:rPr>
              <w:t>y verifica disponibilidad de vehículo.</w:t>
            </w:r>
          </w:p>
          <w:p w14:paraId="25CF971B" w14:textId="77777777" w:rsidR="00810A2D" w:rsidRPr="00A73A21" w:rsidRDefault="00810A2D" w:rsidP="00810A2D">
            <w:pPr>
              <w:pStyle w:val="Prrafodelista"/>
              <w:numPr>
                <w:ilvl w:val="2"/>
                <w:numId w:val="64"/>
              </w:numPr>
              <w:ind w:left="738"/>
              <w:jc w:val="both"/>
              <w:rPr>
                <w:rFonts w:asciiTheme="minorHAnsi" w:hAnsiTheme="minorHAnsi" w:cstheme="minorHAnsi"/>
              </w:rPr>
            </w:pPr>
            <w:r w:rsidRPr="00A73A21">
              <w:rPr>
                <w:rFonts w:asciiTheme="minorHAnsi" w:hAnsiTheme="minorHAnsi" w:cstheme="minorHAnsi"/>
              </w:rPr>
              <w:t>Si existe disponibilidad de vehículo, continua el procedimiento.</w:t>
            </w:r>
          </w:p>
          <w:p w14:paraId="0EAFB674" w14:textId="27E4BC74" w:rsidR="00810A2D" w:rsidRPr="00A73A21" w:rsidRDefault="00810A2D" w:rsidP="00810A2D">
            <w:pPr>
              <w:pStyle w:val="Prrafodelista"/>
              <w:numPr>
                <w:ilvl w:val="2"/>
                <w:numId w:val="64"/>
              </w:numPr>
              <w:ind w:left="738"/>
              <w:jc w:val="both"/>
              <w:rPr>
                <w:rFonts w:asciiTheme="minorHAnsi" w:hAnsiTheme="minorHAnsi" w:cstheme="minorHAnsi"/>
              </w:rPr>
            </w:pPr>
            <w:r w:rsidRPr="00A73A21">
              <w:rPr>
                <w:rFonts w:asciiTheme="minorHAnsi" w:hAnsiTheme="minorHAnsi" w:cstheme="minorHAnsi"/>
              </w:rPr>
              <w:t xml:space="preserve">No existe disponibilidad de vehículo, informa al solicitante y termina el procedimiento.  </w:t>
            </w:r>
          </w:p>
        </w:tc>
        <w:tc>
          <w:tcPr>
            <w:tcW w:w="1701" w:type="dxa"/>
            <w:vAlign w:val="center"/>
          </w:tcPr>
          <w:p w14:paraId="05F73605" w14:textId="651D3355" w:rsidR="00810A2D" w:rsidRPr="00A73A21" w:rsidRDefault="00810A2D" w:rsidP="00810A2D">
            <w:pPr>
              <w:jc w:val="center"/>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 xml:space="preserve">Encargado de Transportes </w:t>
            </w:r>
          </w:p>
        </w:tc>
        <w:tc>
          <w:tcPr>
            <w:tcW w:w="2312" w:type="dxa"/>
            <w:vAlign w:val="center"/>
          </w:tcPr>
          <w:p w14:paraId="77E001EE" w14:textId="4029438F" w:rsidR="00810A2D" w:rsidRPr="00A73A21" w:rsidRDefault="00810A2D" w:rsidP="00810A2D">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810A2D" w:rsidRPr="00A73A21" w14:paraId="46E98ABD" w14:textId="77777777" w:rsidTr="00885248">
        <w:trPr>
          <w:cantSplit/>
        </w:trPr>
        <w:tc>
          <w:tcPr>
            <w:tcW w:w="568" w:type="dxa"/>
            <w:vAlign w:val="center"/>
          </w:tcPr>
          <w:p w14:paraId="2A00873B" w14:textId="524159F0" w:rsidR="00810A2D" w:rsidRPr="00A73A21" w:rsidRDefault="00810A2D" w:rsidP="00810A2D">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themeColor="text1"/>
              </w:rPr>
              <w:t>3</w:t>
            </w:r>
          </w:p>
        </w:tc>
        <w:tc>
          <w:tcPr>
            <w:tcW w:w="4247" w:type="dxa"/>
            <w:vAlign w:val="center"/>
          </w:tcPr>
          <w:p w14:paraId="7150A830" w14:textId="74F3764D" w:rsidR="00810A2D" w:rsidRPr="00A73A21" w:rsidRDefault="00810A2D" w:rsidP="00810A2D">
            <w:pPr>
              <w:jc w:val="both"/>
              <w:rPr>
                <w:rFonts w:asciiTheme="minorHAnsi" w:hAnsiTheme="minorHAnsi" w:cstheme="minorHAnsi"/>
                <w:highlight w:val="yellow"/>
              </w:rPr>
            </w:pPr>
            <w:r w:rsidRPr="00A73A21">
              <w:rPr>
                <w:rFonts w:asciiTheme="minorHAnsi" w:hAnsiTheme="minorHAnsi" w:cstheme="minorHAnsi"/>
              </w:rPr>
              <w:t>Llena el formu</w:t>
            </w:r>
            <w:r>
              <w:rPr>
                <w:rFonts w:asciiTheme="minorHAnsi" w:hAnsiTheme="minorHAnsi" w:cstheme="minorHAnsi"/>
              </w:rPr>
              <w:t xml:space="preserve">lario de solicitud, realiza </w:t>
            </w:r>
            <w:r w:rsidRPr="00A73A21">
              <w:rPr>
                <w:rFonts w:asciiTheme="minorHAnsi" w:hAnsiTheme="minorHAnsi" w:cstheme="minorHAnsi"/>
              </w:rPr>
              <w:t>peritaje y entrega el vehículo.</w:t>
            </w:r>
          </w:p>
        </w:tc>
        <w:tc>
          <w:tcPr>
            <w:tcW w:w="1701" w:type="dxa"/>
            <w:vAlign w:val="center"/>
          </w:tcPr>
          <w:p w14:paraId="4DBB3349" w14:textId="2F1C01FF" w:rsidR="00810A2D" w:rsidRPr="00A73A21" w:rsidRDefault="00810A2D" w:rsidP="00810A2D">
            <w:pPr>
              <w:jc w:val="center"/>
              <w:rPr>
                <w:rFonts w:asciiTheme="minorHAnsi" w:hAnsiTheme="minorHAnsi" w:cstheme="minorHAnsi"/>
                <w:highlight w:val="yellow"/>
              </w:rPr>
            </w:pPr>
            <w:r w:rsidRPr="00A73A21">
              <w:rPr>
                <w:rFonts w:asciiTheme="minorHAnsi" w:hAnsiTheme="minorHAnsi" w:cstheme="minorHAnsi"/>
              </w:rPr>
              <w:t>Encargado de transportes</w:t>
            </w:r>
          </w:p>
        </w:tc>
        <w:tc>
          <w:tcPr>
            <w:tcW w:w="2312" w:type="dxa"/>
            <w:vAlign w:val="center"/>
          </w:tcPr>
          <w:p w14:paraId="21AB625F" w14:textId="79A054AC" w:rsidR="00810A2D" w:rsidRPr="00A73A21" w:rsidRDefault="00810A2D" w:rsidP="00810A2D">
            <w:pPr>
              <w:jc w:val="both"/>
              <w:rPr>
                <w:rFonts w:asciiTheme="minorHAnsi" w:hAnsiTheme="minorHAnsi" w:cstheme="minorHAnsi"/>
              </w:rPr>
            </w:pPr>
            <w:r w:rsidRPr="00A73A21">
              <w:rPr>
                <w:rFonts w:asciiTheme="minorHAnsi" w:hAnsiTheme="minorHAnsi" w:cstheme="minorHAnsi"/>
              </w:rPr>
              <w:t>Formulario de Solicitud de Vehículos.</w:t>
            </w:r>
          </w:p>
        </w:tc>
      </w:tr>
      <w:tr w:rsidR="00810A2D" w:rsidRPr="00A73A21" w14:paraId="4E2E5873" w14:textId="77777777" w:rsidTr="00885248">
        <w:trPr>
          <w:cantSplit/>
        </w:trPr>
        <w:tc>
          <w:tcPr>
            <w:tcW w:w="568" w:type="dxa"/>
            <w:vAlign w:val="center"/>
          </w:tcPr>
          <w:p w14:paraId="73FF937F" w14:textId="3EFD9C59" w:rsidR="00810A2D" w:rsidRPr="00A73A21" w:rsidRDefault="00810A2D" w:rsidP="00810A2D">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4</w:t>
            </w:r>
          </w:p>
        </w:tc>
        <w:tc>
          <w:tcPr>
            <w:tcW w:w="4247" w:type="dxa"/>
            <w:vAlign w:val="center"/>
          </w:tcPr>
          <w:p w14:paraId="2ECA5364" w14:textId="6B02812A" w:rsidR="00810A2D" w:rsidRPr="00A73A21" w:rsidRDefault="00810A2D" w:rsidP="00810A2D">
            <w:pPr>
              <w:jc w:val="both"/>
              <w:rPr>
                <w:rFonts w:asciiTheme="minorHAnsi" w:hAnsiTheme="minorHAnsi" w:cstheme="minorHAnsi"/>
                <w:highlight w:val="yellow"/>
              </w:rPr>
            </w:pPr>
            <w:r>
              <w:rPr>
                <w:rFonts w:asciiTheme="minorHAnsi" w:hAnsiTheme="minorHAnsi" w:cstheme="minorHAnsi"/>
              </w:rPr>
              <w:t>Recibe el vehículo, r</w:t>
            </w:r>
            <w:r w:rsidRPr="00A73A21">
              <w:rPr>
                <w:rFonts w:asciiTheme="minorHAnsi" w:hAnsiTheme="minorHAnsi" w:cstheme="minorHAnsi"/>
              </w:rPr>
              <w:t>ealiza la c</w:t>
            </w:r>
            <w:r>
              <w:rPr>
                <w:rFonts w:asciiTheme="minorHAnsi" w:hAnsiTheme="minorHAnsi" w:cstheme="minorHAnsi"/>
              </w:rPr>
              <w:t xml:space="preserve">omisión a la cual está asignado y lo entrega al </w:t>
            </w:r>
            <w:r w:rsidRPr="00A73A21">
              <w:rPr>
                <w:rFonts w:asciiTheme="minorHAnsi" w:hAnsiTheme="minorHAnsi" w:cstheme="minorHAnsi"/>
              </w:rPr>
              <w:t>Encargado de Transportes</w:t>
            </w:r>
            <w:r>
              <w:rPr>
                <w:rFonts w:asciiTheme="minorHAnsi" w:hAnsiTheme="minorHAnsi" w:cstheme="minorHAnsi"/>
              </w:rPr>
              <w:t>.</w:t>
            </w:r>
          </w:p>
        </w:tc>
        <w:tc>
          <w:tcPr>
            <w:tcW w:w="1701" w:type="dxa"/>
            <w:vAlign w:val="center"/>
          </w:tcPr>
          <w:p w14:paraId="68DF0669" w14:textId="77777777" w:rsidR="00810A2D" w:rsidRDefault="00810A2D" w:rsidP="00810A2D">
            <w:pPr>
              <w:jc w:val="center"/>
              <w:rPr>
                <w:rFonts w:asciiTheme="minorHAnsi" w:hAnsiTheme="minorHAnsi" w:cstheme="minorHAnsi"/>
              </w:rPr>
            </w:pPr>
            <w:r>
              <w:rPr>
                <w:rFonts w:asciiTheme="minorHAnsi" w:hAnsiTheme="minorHAnsi" w:cstheme="minorHAnsi"/>
              </w:rPr>
              <w:t>Piloto o</w:t>
            </w:r>
          </w:p>
          <w:p w14:paraId="22EDFEAB" w14:textId="4F05E2C7" w:rsidR="00810A2D" w:rsidRPr="00A73A21" w:rsidRDefault="00810A2D" w:rsidP="00810A2D">
            <w:pPr>
              <w:jc w:val="center"/>
              <w:rPr>
                <w:rFonts w:asciiTheme="minorHAnsi" w:hAnsiTheme="minorHAnsi" w:cstheme="minorHAnsi"/>
                <w:highlight w:val="yellow"/>
              </w:rPr>
            </w:pPr>
            <w:r w:rsidRPr="00A73A21">
              <w:rPr>
                <w:rFonts w:asciiTheme="minorHAnsi" w:hAnsiTheme="minorHAnsi" w:cstheme="minorHAnsi"/>
              </w:rPr>
              <w:t>Solicitante</w:t>
            </w:r>
          </w:p>
        </w:tc>
        <w:tc>
          <w:tcPr>
            <w:tcW w:w="2312" w:type="dxa"/>
            <w:vAlign w:val="center"/>
          </w:tcPr>
          <w:p w14:paraId="1F4FA9B5" w14:textId="531C7ACB" w:rsidR="00810A2D" w:rsidRPr="00A73A21" w:rsidRDefault="00810A2D" w:rsidP="00810A2D">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810A2D" w:rsidRPr="00A73A21" w14:paraId="388C2CE1" w14:textId="77777777" w:rsidTr="00885248">
        <w:trPr>
          <w:cantSplit/>
        </w:trPr>
        <w:tc>
          <w:tcPr>
            <w:tcW w:w="568" w:type="dxa"/>
            <w:vAlign w:val="center"/>
          </w:tcPr>
          <w:p w14:paraId="5388386C" w14:textId="379D7817" w:rsidR="00810A2D" w:rsidRPr="00A73A21" w:rsidRDefault="00810A2D" w:rsidP="00810A2D">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5</w:t>
            </w:r>
          </w:p>
        </w:tc>
        <w:tc>
          <w:tcPr>
            <w:tcW w:w="4247" w:type="dxa"/>
            <w:vAlign w:val="bottom"/>
          </w:tcPr>
          <w:p w14:paraId="2BE97442" w14:textId="4EDC6B56" w:rsidR="00810A2D" w:rsidRPr="00A73A21" w:rsidRDefault="00810A2D" w:rsidP="00810A2D">
            <w:pPr>
              <w:jc w:val="both"/>
              <w:rPr>
                <w:rFonts w:asciiTheme="minorHAnsi" w:eastAsia="MS Mincho" w:hAnsiTheme="minorHAnsi" w:cstheme="minorHAnsi"/>
                <w:szCs w:val="20"/>
                <w:lang w:val="es-ES_tradnl" w:eastAsia="es-GT"/>
              </w:rPr>
            </w:pPr>
            <w:r w:rsidRPr="00A73A21">
              <w:rPr>
                <w:rFonts w:asciiTheme="minorHAnsi" w:hAnsiTheme="minorHAnsi" w:cstheme="minorHAnsi"/>
              </w:rPr>
              <w:t>Revisa que el vehículo sea devuelto en las condiciones que fue entregado.</w:t>
            </w:r>
          </w:p>
        </w:tc>
        <w:tc>
          <w:tcPr>
            <w:tcW w:w="1701" w:type="dxa"/>
            <w:vAlign w:val="center"/>
          </w:tcPr>
          <w:p w14:paraId="361DC678" w14:textId="41C894D1" w:rsidR="00810A2D" w:rsidRPr="00A73A21" w:rsidRDefault="00810A2D" w:rsidP="00810A2D">
            <w:pPr>
              <w:jc w:val="center"/>
              <w:rPr>
                <w:rFonts w:asciiTheme="minorHAnsi" w:hAnsiTheme="minorHAnsi" w:cstheme="minorHAnsi"/>
                <w:highlight w:val="yellow"/>
              </w:rPr>
            </w:pPr>
            <w:r w:rsidRPr="00A73A21">
              <w:rPr>
                <w:rFonts w:asciiTheme="minorHAnsi" w:hAnsiTheme="minorHAnsi" w:cstheme="minorHAnsi"/>
              </w:rPr>
              <w:t>Encargado de Transportes</w:t>
            </w:r>
          </w:p>
        </w:tc>
        <w:tc>
          <w:tcPr>
            <w:tcW w:w="2312" w:type="dxa"/>
            <w:vAlign w:val="center"/>
          </w:tcPr>
          <w:p w14:paraId="2F53AFCE" w14:textId="301E8676" w:rsidR="00810A2D" w:rsidRPr="00A73A21" w:rsidRDefault="00810A2D" w:rsidP="00810A2D">
            <w:pPr>
              <w:jc w:val="both"/>
              <w:rPr>
                <w:rFonts w:asciiTheme="minorHAnsi" w:hAnsiTheme="minorHAnsi" w:cstheme="minorHAnsi"/>
                <w:highlight w:val="yellow"/>
              </w:rPr>
            </w:pPr>
            <w:r w:rsidRPr="00A73A21">
              <w:rPr>
                <w:rFonts w:asciiTheme="minorHAnsi" w:hAnsiTheme="minorHAnsi" w:cstheme="minorHAnsi"/>
              </w:rPr>
              <w:t>No se genera documento.</w:t>
            </w:r>
          </w:p>
        </w:tc>
      </w:tr>
      <w:tr w:rsidR="00810A2D" w:rsidRPr="00A73A21" w14:paraId="7A6B001D" w14:textId="77777777" w:rsidTr="00885248">
        <w:trPr>
          <w:cantSplit/>
        </w:trPr>
        <w:tc>
          <w:tcPr>
            <w:tcW w:w="568" w:type="dxa"/>
            <w:vAlign w:val="center"/>
          </w:tcPr>
          <w:p w14:paraId="482C1D10" w14:textId="77777777" w:rsidR="00810A2D" w:rsidRPr="00A73A21" w:rsidRDefault="00810A2D" w:rsidP="00810A2D">
            <w:pPr>
              <w:spacing w:line="360" w:lineRule="auto"/>
              <w:rPr>
                <w:rFonts w:asciiTheme="minorHAnsi" w:hAnsiTheme="minorHAnsi" w:cstheme="minorHAnsi"/>
              </w:rPr>
            </w:pPr>
          </w:p>
        </w:tc>
        <w:tc>
          <w:tcPr>
            <w:tcW w:w="4247" w:type="dxa"/>
            <w:vAlign w:val="center"/>
          </w:tcPr>
          <w:p w14:paraId="5F63D4F0" w14:textId="491DC65F" w:rsidR="00810A2D" w:rsidRPr="00A73A21" w:rsidRDefault="00810A2D" w:rsidP="00810A2D">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1701" w:type="dxa"/>
          </w:tcPr>
          <w:p w14:paraId="13ECEB22" w14:textId="77777777" w:rsidR="00810A2D" w:rsidRPr="00A73A21" w:rsidRDefault="00810A2D" w:rsidP="00810A2D">
            <w:pPr>
              <w:spacing w:line="360" w:lineRule="auto"/>
              <w:jc w:val="center"/>
              <w:rPr>
                <w:rFonts w:asciiTheme="minorHAnsi" w:hAnsiTheme="minorHAnsi" w:cstheme="minorHAnsi"/>
              </w:rPr>
            </w:pPr>
          </w:p>
        </w:tc>
        <w:tc>
          <w:tcPr>
            <w:tcW w:w="2312" w:type="dxa"/>
            <w:vAlign w:val="center"/>
          </w:tcPr>
          <w:p w14:paraId="03053911" w14:textId="77777777" w:rsidR="00810A2D" w:rsidRPr="00A73A21" w:rsidRDefault="00810A2D" w:rsidP="00810A2D">
            <w:pPr>
              <w:spacing w:line="360" w:lineRule="auto"/>
              <w:jc w:val="center"/>
              <w:rPr>
                <w:rFonts w:asciiTheme="minorHAnsi" w:hAnsiTheme="minorHAnsi" w:cstheme="minorHAnsi"/>
              </w:rPr>
            </w:pPr>
          </w:p>
        </w:tc>
      </w:tr>
    </w:tbl>
    <w:p w14:paraId="545C5CC8" w14:textId="77777777" w:rsidR="002B67C4" w:rsidRDefault="002B67C4" w:rsidP="002B67C4">
      <w:pPr>
        <w:pStyle w:val="Prrafodelista"/>
        <w:spacing w:line="360" w:lineRule="auto"/>
        <w:ind w:left="1701"/>
        <w:jc w:val="both"/>
        <w:rPr>
          <w:rFonts w:asciiTheme="minorHAnsi" w:hAnsiTheme="minorHAnsi" w:cstheme="minorHAnsi"/>
          <w:b/>
          <w:lang w:val="es-ES_tradnl"/>
        </w:rPr>
      </w:pPr>
    </w:p>
    <w:p w14:paraId="42C0AADA" w14:textId="77777777" w:rsidR="0016352E" w:rsidRDefault="0016352E" w:rsidP="002B67C4">
      <w:pPr>
        <w:pStyle w:val="Prrafodelista"/>
        <w:spacing w:line="360" w:lineRule="auto"/>
        <w:ind w:left="1701"/>
        <w:jc w:val="both"/>
        <w:rPr>
          <w:rFonts w:asciiTheme="minorHAnsi" w:hAnsiTheme="minorHAnsi" w:cstheme="minorHAnsi"/>
          <w:b/>
          <w:lang w:val="es-ES_tradnl"/>
        </w:rPr>
      </w:pPr>
    </w:p>
    <w:p w14:paraId="7467430F" w14:textId="77777777" w:rsidR="0016352E" w:rsidRDefault="0016352E" w:rsidP="002B67C4">
      <w:pPr>
        <w:pStyle w:val="Prrafodelista"/>
        <w:spacing w:line="360" w:lineRule="auto"/>
        <w:ind w:left="1701"/>
        <w:jc w:val="both"/>
        <w:rPr>
          <w:rFonts w:asciiTheme="minorHAnsi" w:hAnsiTheme="minorHAnsi" w:cstheme="minorHAnsi"/>
          <w:b/>
          <w:lang w:val="es-ES_tradnl"/>
        </w:rPr>
      </w:pPr>
    </w:p>
    <w:p w14:paraId="38849CCC" w14:textId="77777777" w:rsidR="0016352E" w:rsidRPr="00A73A21" w:rsidRDefault="0016352E" w:rsidP="002B67C4">
      <w:pPr>
        <w:pStyle w:val="Prrafodelista"/>
        <w:spacing w:line="360" w:lineRule="auto"/>
        <w:ind w:left="1701"/>
        <w:jc w:val="both"/>
        <w:rPr>
          <w:rFonts w:asciiTheme="minorHAnsi" w:hAnsiTheme="minorHAnsi" w:cstheme="minorHAnsi"/>
          <w:b/>
          <w:lang w:val="es-ES_tradnl"/>
        </w:rPr>
      </w:pPr>
    </w:p>
    <w:p w14:paraId="57FDF1A5" w14:textId="3E648505" w:rsidR="002B67C4" w:rsidRDefault="002B67C4" w:rsidP="002B67C4">
      <w:pPr>
        <w:pStyle w:val="Prrafodelista"/>
        <w:spacing w:line="360" w:lineRule="auto"/>
        <w:ind w:left="1701"/>
        <w:jc w:val="both"/>
        <w:rPr>
          <w:rFonts w:asciiTheme="minorHAnsi" w:hAnsiTheme="minorHAnsi" w:cstheme="minorHAnsi"/>
          <w:b/>
          <w:lang w:val="es-ES_tradnl"/>
        </w:rPr>
      </w:pPr>
    </w:p>
    <w:p w14:paraId="43E0C370" w14:textId="77777777" w:rsidR="00246A94" w:rsidRPr="00A73A21" w:rsidRDefault="00246A94" w:rsidP="002B67C4">
      <w:pPr>
        <w:pStyle w:val="Prrafodelista"/>
        <w:spacing w:line="360" w:lineRule="auto"/>
        <w:ind w:left="1701"/>
        <w:jc w:val="both"/>
        <w:rPr>
          <w:rFonts w:asciiTheme="minorHAnsi" w:hAnsiTheme="minorHAnsi" w:cstheme="minorHAnsi"/>
          <w:b/>
          <w:lang w:val="es-ES_tradnl"/>
        </w:rPr>
      </w:pPr>
    </w:p>
    <w:p w14:paraId="314FD9A6" w14:textId="686C5F06" w:rsidR="002B67C4" w:rsidRPr="00A73A21" w:rsidRDefault="002B67C4" w:rsidP="002B67C4">
      <w:pPr>
        <w:pStyle w:val="Prrafodelista"/>
        <w:spacing w:line="360" w:lineRule="auto"/>
        <w:ind w:left="1701"/>
        <w:jc w:val="both"/>
        <w:rPr>
          <w:rFonts w:asciiTheme="minorHAnsi" w:hAnsiTheme="minorHAnsi" w:cstheme="minorHAnsi"/>
          <w:b/>
          <w:lang w:val="es-ES_tradnl"/>
        </w:rPr>
      </w:pPr>
    </w:p>
    <w:p w14:paraId="208647F7" w14:textId="797C04D7" w:rsidR="002B67C4" w:rsidRPr="00A73A21" w:rsidRDefault="002B67C4" w:rsidP="002B67C4">
      <w:pPr>
        <w:pStyle w:val="Prrafodelista"/>
        <w:spacing w:line="360" w:lineRule="auto"/>
        <w:ind w:left="1701"/>
        <w:jc w:val="both"/>
        <w:rPr>
          <w:rFonts w:asciiTheme="minorHAnsi" w:hAnsiTheme="minorHAnsi" w:cstheme="minorHAnsi"/>
          <w:b/>
          <w:lang w:val="es-ES_tradnl"/>
        </w:rPr>
      </w:pPr>
    </w:p>
    <w:p w14:paraId="3F19E242" w14:textId="6ECF91C8" w:rsidR="000006D2" w:rsidRPr="00A73A21" w:rsidRDefault="009A23FF" w:rsidP="00B06B54">
      <w:pPr>
        <w:pStyle w:val="Prrafodelista"/>
        <w:numPr>
          <w:ilvl w:val="0"/>
          <w:numId w:val="45"/>
        </w:numPr>
        <w:spacing w:line="360" w:lineRule="auto"/>
        <w:ind w:left="1701" w:hanging="567"/>
        <w:jc w:val="both"/>
        <w:rPr>
          <w:rFonts w:asciiTheme="minorHAnsi" w:hAnsiTheme="minorHAnsi" w:cstheme="minorHAnsi"/>
          <w:b/>
          <w:lang w:val="es-ES_tradnl"/>
        </w:rPr>
      </w:pPr>
      <w:r w:rsidRPr="009A23FF">
        <w:rPr>
          <w:noProof/>
          <w:lang w:val="es-GT" w:eastAsia="es-GT"/>
        </w:rPr>
        <w:lastRenderedPageBreak/>
        <w:drawing>
          <wp:anchor distT="0" distB="0" distL="114300" distR="114300" simplePos="0" relativeHeight="251990016" behindDoc="0" locked="0" layoutInCell="1" allowOverlap="1" wp14:anchorId="776EB365" wp14:editId="1687D872">
            <wp:simplePos x="0" y="0"/>
            <wp:positionH relativeFrom="column">
              <wp:posOffset>-365760</wp:posOffset>
            </wp:positionH>
            <wp:positionV relativeFrom="paragraph">
              <wp:posOffset>355600</wp:posOffset>
            </wp:positionV>
            <wp:extent cx="6324600" cy="657225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4764" cy="657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6D2" w:rsidRPr="00A73A21">
        <w:rPr>
          <w:rFonts w:asciiTheme="minorHAnsi" w:hAnsiTheme="minorHAnsi" w:cstheme="minorHAnsi"/>
          <w:b/>
          <w:lang w:val="es-ES_tradnl"/>
        </w:rPr>
        <w:t>Flujograma del procedimiento:</w:t>
      </w:r>
    </w:p>
    <w:p w14:paraId="5F09CFCC" w14:textId="5462D699" w:rsidR="000006D2" w:rsidRPr="00A73A21" w:rsidRDefault="000006D2" w:rsidP="000006D2">
      <w:pPr>
        <w:spacing w:line="360" w:lineRule="auto"/>
        <w:contextualSpacing/>
        <w:rPr>
          <w:rFonts w:asciiTheme="minorHAnsi" w:hAnsiTheme="minorHAnsi" w:cstheme="minorHAnsi"/>
        </w:rPr>
      </w:pPr>
    </w:p>
    <w:p w14:paraId="1675AC70" w14:textId="11A4F88A" w:rsidR="000006D2" w:rsidRPr="00A73A21" w:rsidRDefault="000006D2" w:rsidP="000006D2">
      <w:pPr>
        <w:spacing w:line="360" w:lineRule="auto"/>
        <w:contextualSpacing/>
        <w:rPr>
          <w:rFonts w:asciiTheme="minorHAnsi" w:hAnsiTheme="minorHAnsi" w:cstheme="minorHAnsi"/>
        </w:rPr>
      </w:pPr>
    </w:p>
    <w:p w14:paraId="40D3D657" w14:textId="6164BD79" w:rsidR="002B67C4" w:rsidRPr="00A73A21" w:rsidRDefault="002B67C4" w:rsidP="000006D2">
      <w:pPr>
        <w:spacing w:line="360" w:lineRule="auto"/>
        <w:contextualSpacing/>
        <w:rPr>
          <w:rFonts w:asciiTheme="minorHAnsi" w:hAnsiTheme="minorHAnsi" w:cstheme="minorHAnsi"/>
        </w:rPr>
      </w:pPr>
    </w:p>
    <w:p w14:paraId="1C827C89" w14:textId="08FF0E16" w:rsidR="002B67C4" w:rsidRPr="00A73A21" w:rsidRDefault="002B67C4" w:rsidP="000006D2">
      <w:pPr>
        <w:spacing w:line="360" w:lineRule="auto"/>
        <w:contextualSpacing/>
        <w:rPr>
          <w:rFonts w:asciiTheme="minorHAnsi" w:hAnsiTheme="minorHAnsi" w:cstheme="minorHAnsi"/>
        </w:rPr>
      </w:pPr>
    </w:p>
    <w:p w14:paraId="3BCC21AF" w14:textId="5AB9B8D9" w:rsidR="002B67C4" w:rsidRPr="00A73A21" w:rsidRDefault="002B67C4" w:rsidP="000006D2">
      <w:pPr>
        <w:spacing w:line="360" w:lineRule="auto"/>
        <w:contextualSpacing/>
        <w:rPr>
          <w:rFonts w:asciiTheme="minorHAnsi" w:hAnsiTheme="minorHAnsi" w:cstheme="minorHAnsi"/>
        </w:rPr>
      </w:pPr>
    </w:p>
    <w:p w14:paraId="21F54A3B" w14:textId="7D450438" w:rsidR="002B67C4" w:rsidRPr="00A73A21" w:rsidRDefault="002B67C4" w:rsidP="000006D2">
      <w:pPr>
        <w:spacing w:line="360" w:lineRule="auto"/>
        <w:contextualSpacing/>
        <w:rPr>
          <w:rFonts w:asciiTheme="minorHAnsi" w:hAnsiTheme="minorHAnsi" w:cstheme="minorHAnsi"/>
        </w:rPr>
      </w:pPr>
    </w:p>
    <w:p w14:paraId="5BBFC896" w14:textId="6D16759D" w:rsidR="002B67C4" w:rsidRPr="00A73A21" w:rsidRDefault="002B67C4" w:rsidP="000006D2">
      <w:pPr>
        <w:spacing w:line="360" w:lineRule="auto"/>
        <w:contextualSpacing/>
        <w:rPr>
          <w:rFonts w:asciiTheme="minorHAnsi" w:hAnsiTheme="minorHAnsi" w:cstheme="minorHAnsi"/>
        </w:rPr>
      </w:pPr>
    </w:p>
    <w:p w14:paraId="11AAF9DB" w14:textId="248304AE" w:rsidR="002B67C4" w:rsidRPr="00A73A21" w:rsidRDefault="002B67C4" w:rsidP="000006D2">
      <w:pPr>
        <w:spacing w:line="360" w:lineRule="auto"/>
        <w:contextualSpacing/>
        <w:rPr>
          <w:rFonts w:asciiTheme="minorHAnsi" w:hAnsiTheme="minorHAnsi" w:cstheme="minorHAnsi"/>
        </w:rPr>
      </w:pPr>
    </w:p>
    <w:p w14:paraId="515740D4" w14:textId="04FF7C8C" w:rsidR="002B67C4" w:rsidRPr="00A73A21" w:rsidRDefault="002B67C4" w:rsidP="000006D2">
      <w:pPr>
        <w:spacing w:line="360" w:lineRule="auto"/>
        <w:contextualSpacing/>
        <w:rPr>
          <w:rFonts w:asciiTheme="minorHAnsi" w:hAnsiTheme="minorHAnsi" w:cstheme="minorHAnsi"/>
        </w:rPr>
      </w:pPr>
    </w:p>
    <w:p w14:paraId="5859CA5E" w14:textId="74586F6F" w:rsidR="002B67C4" w:rsidRPr="00A73A21" w:rsidRDefault="002B67C4" w:rsidP="000006D2">
      <w:pPr>
        <w:spacing w:line="360" w:lineRule="auto"/>
        <w:contextualSpacing/>
        <w:rPr>
          <w:rFonts w:asciiTheme="minorHAnsi" w:hAnsiTheme="minorHAnsi" w:cstheme="minorHAnsi"/>
        </w:rPr>
      </w:pPr>
    </w:p>
    <w:p w14:paraId="7FB7EE1B" w14:textId="5180466C" w:rsidR="002B67C4" w:rsidRPr="00A73A21" w:rsidRDefault="002B67C4" w:rsidP="000006D2">
      <w:pPr>
        <w:spacing w:line="360" w:lineRule="auto"/>
        <w:contextualSpacing/>
        <w:rPr>
          <w:rFonts w:asciiTheme="minorHAnsi" w:hAnsiTheme="minorHAnsi" w:cstheme="minorHAnsi"/>
        </w:rPr>
      </w:pPr>
    </w:p>
    <w:p w14:paraId="411A8948" w14:textId="0FEEB92E" w:rsidR="002B67C4" w:rsidRPr="00A73A21" w:rsidRDefault="002B67C4" w:rsidP="000006D2">
      <w:pPr>
        <w:spacing w:line="360" w:lineRule="auto"/>
        <w:contextualSpacing/>
        <w:rPr>
          <w:rFonts w:asciiTheme="minorHAnsi" w:hAnsiTheme="minorHAnsi" w:cstheme="minorHAnsi"/>
        </w:rPr>
      </w:pPr>
    </w:p>
    <w:p w14:paraId="5442D714" w14:textId="31F16B04" w:rsidR="002B67C4" w:rsidRPr="00A73A21" w:rsidRDefault="002B67C4" w:rsidP="000006D2">
      <w:pPr>
        <w:spacing w:line="360" w:lineRule="auto"/>
        <w:contextualSpacing/>
        <w:rPr>
          <w:rFonts w:asciiTheme="minorHAnsi" w:hAnsiTheme="minorHAnsi" w:cstheme="minorHAnsi"/>
        </w:rPr>
      </w:pPr>
    </w:p>
    <w:p w14:paraId="15A3584A" w14:textId="487031F1" w:rsidR="002B67C4" w:rsidRPr="00A73A21" w:rsidRDefault="002B67C4" w:rsidP="000006D2">
      <w:pPr>
        <w:spacing w:line="360" w:lineRule="auto"/>
        <w:contextualSpacing/>
        <w:rPr>
          <w:rFonts w:asciiTheme="minorHAnsi" w:hAnsiTheme="minorHAnsi" w:cstheme="minorHAnsi"/>
        </w:rPr>
      </w:pPr>
    </w:p>
    <w:p w14:paraId="1338CF68" w14:textId="57A05D5F" w:rsidR="002B67C4" w:rsidRPr="00A73A21" w:rsidRDefault="002B67C4" w:rsidP="000006D2">
      <w:pPr>
        <w:spacing w:line="360" w:lineRule="auto"/>
        <w:contextualSpacing/>
        <w:rPr>
          <w:rFonts w:asciiTheme="minorHAnsi" w:hAnsiTheme="minorHAnsi" w:cstheme="minorHAnsi"/>
        </w:rPr>
      </w:pPr>
    </w:p>
    <w:p w14:paraId="3E2AFB86" w14:textId="201994F0" w:rsidR="002B67C4" w:rsidRPr="00A73A21" w:rsidRDefault="002B67C4" w:rsidP="000006D2">
      <w:pPr>
        <w:spacing w:line="360" w:lineRule="auto"/>
        <w:contextualSpacing/>
        <w:rPr>
          <w:rFonts w:asciiTheme="minorHAnsi" w:hAnsiTheme="minorHAnsi" w:cstheme="minorHAnsi"/>
        </w:rPr>
      </w:pPr>
    </w:p>
    <w:p w14:paraId="10737A81" w14:textId="366E0669" w:rsidR="002B67C4" w:rsidRPr="00A73A21" w:rsidRDefault="002B67C4" w:rsidP="000006D2">
      <w:pPr>
        <w:spacing w:line="360" w:lineRule="auto"/>
        <w:contextualSpacing/>
        <w:rPr>
          <w:rFonts w:asciiTheme="minorHAnsi" w:hAnsiTheme="minorHAnsi" w:cstheme="minorHAnsi"/>
        </w:rPr>
      </w:pPr>
    </w:p>
    <w:p w14:paraId="35F8B12D" w14:textId="2E2A384D" w:rsidR="002B67C4" w:rsidRPr="00A73A21" w:rsidRDefault="002B67C4" w:rsidP="000006D2">
      <w:pPr>
        <w:spacing w:line="360" w:lineRule="auto"/>
        <w:contextualSpacing/>
        <w:rPr>
          <w:rFonts w:asciiTheme="minorHAnsi" w:hAnsiTheme="minorHAnsi" w:cstheme="minorHAnsi"/>
        </w:rPr>
      </w:pPr>
    </w:p>
    <w:p w14:paraId="24BE9F44" w14:textId="7D472BDF" w:rsidR="002B67C4" w:rsidRPr="00A73A21" w:rsidRDefault="002B67C4" w:rsidP="000006D2">
      <w:pPr>
        <w:spacing w:line="360" w:lineRule="auto"/>
        <w:contextualSpacing/>
        <w:rPr>
          <w:rFonts w:asciiTheme="minorHAnsi" w:hAnsiTheme="minorHAnsi" w:cstheme="minorHAnsi"/>
        </w:rPr>
      </w:pPr>
    </w:p>
    <w:p w14:paraId="2E6B0665" w14:textId="5D1DF32E" w:rsidR="002B67C4" w:rsidRPr="00A73A21" w:rsidRDefault="002B67C4" w:rsidP="000006D2">
      <w:pPr>
        <w:spacing w:line="360" w:lineRule="auto"/>
        <w:contextualSpacing/>
        <w:rPr>
          <w:rFonts w:asciiTheme="minorHAnsi" w:hAnsiTheme="minorHAnsi" w:cstheme="minorHAnsi"/>
        </w:rPr>
      </w:pPr>
    </w:p>
    <w:p w14:paraId="61070D6A" w14:textId="77777777" w:rsidR="00EE3ABA" w:rsidRPr="00A73A21" w:rsidRDefault="00EE3ABA" w:rsidP="000006D2">
      <w:pPr>
        <w:spacing w:line="360" w:lineRule="auto"/>
        <w:contextualSpacing/>
        <w:rPr>
          <w:rFonts w:asciiTheme="minorHAnsi" w:hAnsiTheme="minorHAnsi" w:cstheme="minorHAnsi"/>
        </w:rPr>
      </w:pPr>
    </w:p>
    <w:p w14:paraId="3D2D84A9" w14:textId="39F10BEC" w:rsidR="002B67C4" w:rsidRPr="00A73A21" w:rsidRDefault="002B67C4" w:rsidP="000006D2">
      <w:pPr>
        <w:spacing w:line="360" w:lineRule="auto"/>
        <w:contextualSpacing/>
        <w:rPr>
          <w:rFonts w:asciiTheme="minorHAnsi" w:hAnsiTheme="minorHAnsi" w:cstheme="minorHAnsi"/>
        </w:rPr>
      </w:pPr>
    </w:p>
    <w:p w14:paraId="6F63318D" w14:textId="7D34B21C" w:rsidR="002B67C4" w:rsidRPr="00A73A21" w:rsidRDefault="002B67C4" w:rsidP="000006D2">
      <w:pPr>
        <w:spacing w:line="360" w:lineRule="auto"/>
        <w:contextualSpacing/>
        <w:rPr>
          <w:rFonts w:asciiTheme="minorHAnsi" w:hAnsiTheme="minorHAnsi" w:cstheme="minorHAnsi"/>
        </w:rPr>
      </w:pPr>
    </w:p>
    <w:p w14:paraId="69A1D33B" w14:textId="07122CD2" w:rsidR="002B67C4" w:rsidRPr="00A73A21" w:rsidRDefault="002B67C4" w:rsidP="000006D2">
      <w:pPr>
        <w:spacing w:line="360" w:lineRule="auto"/>
        <w:contextualSpacing/>
        <w:rPr>
          <w:rFonts w:asciiTheme="minorHAnsi" w:hAnsiTheme="minorHAnsi" w:cstheme="minorHAnsi"/>
        </w:rPr>
      </w:pPr>
    </w:p>
    <w:p w14:paraId="5F4E26CA" w14:textId="77777777" w:rsidR="002B67C4" w:rsidRPr="00A73A21" w:rsidRDefault="002B67C4" w:rsidP="000006D2">
      <w:pPr>
        <w:spacing w:line="360" w:lineRule="auto"/>
        <w:contextualSpacing/>
        <w:rPr>
          <w:rFonts w:asciiTheme="minorHAnsi" w:hAnsiTheme="minorHAnsi" w:cstheme="minorHAnsi"/>
        </w:rPr>
      </w:pPr>
    </w:p>
    <w:p w14:paraId="2E5734FD" w14:textId="25ECE360" w:rsidR="000006D2" w:rsidRPr="00A73A21" w:rsidRDefault="000006D2" w:rsidP="00B06B54">
      <w:pPr>
        <w:pStyle w:val="Prrafodelista"/>
        <w:numPr>
          <w:ilvl w:val="0"/>
          <w:numId w:val="45"/>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Registro y control del procedimiento PROD-DAF-DA-AT-0</w:t>
      </w:r>
      <w:r w:rsidR="00246A94">
        <w:rPr>
          <w:rFonts w:asciiTheme="minorHAnsi" w:hAnsiTheme="minorHAnsi" w:cstheme="minorHAnsi"/>
          <w:b/>
          <w:lang w:val="es-ES_tradnl"/>
        </w:rPr>
        <w:t>5</w:t>
      </w:r>
      <w:r w:rsidRPr="00A73A21">
        <w:rPr>
          <w:rFonts w:asciiTheme="minorHAnsi" w:hAnsiTheme="minorHAnsi" w:cstheme="minorHAnsi"/>
          <w:b/>
          <w:lang w:val="es-ES_tradnl"/>
        </w:rPr>
        <w:t>-</w:t>
      </w:r>
      <w:r w:rsidR="00246A94">
        <w:rPr>
          <w:rFonts w:asciiTheme="minorHAnsi" w:hAnsiTheme="minorHAnsi" w:cstheme="minorHAnsi"/>
          <w:b/>
          <w:lang w:val="es-ES_tradnl"/>
        </w:rPr>
        <w:t>5</w:t>
      </w:r>
      <w:r w:rsidRPr="00A73A21">
        <w:rPr>
          <w:rFonts w:asciiTheme="minorHAnsi" w:hAnsiTheme="minorHAnsi" w:cstheme="minorHAnsi"/>
          <w:b/>
          <w:lang w:val="es-ES_tradnl"/>
        </w:rPr>
        <w:t>.1</w:t>
      </w:r>
      <w:r w:rsidR="00F32AAB" w:rsidRPr="00A73A21">
        <w:rPr>
          <w:rFonts w:asciiTheme="minorHAnsi" w:hAnsiTheme="minorHAnsi" w:cstheme="minorHAnsi"/>
          <w:b/>
          <w:lang w:val="es-ES_tradnl"/>
        </w:rPr>
        <w:t>:</w:t>
      </w:r>
    </w:p>
    <w:p w14:paraId="42169C86" w14:textId="77777777" w:rsidR="00885248" w:rsidRPr="00A73A21" w:rsidRDefault="00885248" w:rsidP="00885248">
      <w:pPr>
        <w:pStyle w:val="Prrafodelista"/>
        <w:spacing w:line="360" w:lineRule="auto"/>
        <w:ind w:left="1701"/>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36406E" w:rsidRPr="00A73A21" w14:paraId="67F731FC" w14:textId="77777777" w:rsidTr="00B832F4">
        <w:trPr>
          <w:trHeight w:val="688"/>
        </w:trPr>
        <w:tc>
          <w:tcPr>
            <w:tcW w:w="9747" w:type="dxa"/>
            <w:gridSpan w:val="5"/>
            <w:shd w:val="clear" w:color="auto" w:fill="0F243E" w:themeFill="text2" w:themeFillShade="80"/>
            <w:vAlign w:val="center"/>
          </w:tcPr>
          <w:p w14:paraId="2ABE7765" w14:textId="77777777" w:rsidR="0036406E" w:rsidRPr="00A73A21" w:rsidRDefault="0036406E" w:rsidP="00B832F4">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36406E" w:rsidRPr="00A73A21" w14:paraId="55BE6919" w14:textId="77777777" w:rsidTr="00B832F4">
        <w:trPr>
          <w:trHeight w:val="496"/>
        </w:trPr>
        <w:tc>
          <w:tcPr>
            <w:tcW w:w="704" w:type="dxa"/>
            <w:shd w:val="clear" w:color="auto" w:fill="0070C0"/>
            <w:vAlign w:val="center"/>
          </w:tcPr>
          <w:p w14:paraId="114577A7" w14:textId="77777777" w:rsidR="0036406E" w:rsidRPr="00A73A21" w:rsidRDefault="0036406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310BF2BF" w14:textId="77777777" w:rsidR="0036406E" w:rsidRPr="00A73A21" w:rsidRDefault="0036406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326C6241" w14:textId="77777777" w:rsidR="0036406E" w:rsidRPr="00A73A21" w:rsidRDefault="0036406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03021B6D" w14:textId="77777777" w:rsidR="0036406E" w:rsidRPr="00A73A21" w:rsidRDefault="0036406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02E2E6D7" w14:textId="77777777" w:rsidR="0036406E" w:rsidRPr="00A73A21" w:rsidRDefault="0036406E"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7E3A4A" w:rsidRPr="00A73A21" w14:paraId="2FB0620F" w14:textId="77777777" w:rsidTr="00B832F4">
        <w:trPr>
          <w:trHeight w:val="2363"/>
        </w:trPr>
        <w:tc>
          <w:tcPr>
            <w:tcW w:w="704" w:type="dxa"/>
            <w:vAlign w:val="center"/>
          </w:tcPr>
          <w:p w14:paraId="04D2CE41"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263F4E36" w14:textId="74017BD0" w:rsidR="007E3A4A" w:rsidRPr="00A73A21" w:rsidRDefault="007E3A4A" w:rsidP="007E3A4A">
            <w:pPr>
              <w:jc w:val="center"/>
              <w:rPr>
                <w:rFonts w:asciiTheme="minorHAnsi" w:hAnsiTheme="minorHAnsi" w:cstheme="minorHAnsi"/>
              </w:rPr>
            </w:pPr>
            <w:r w:rsidRPr="00A73A21">
              <w:rPr>
                <w:rFonts w:asciiTheme="minorHAnsi" w:hAnsiTheme="minorHAnsi" w:cstheme="minorHAnsi"/>
              </w:rPr>
              <w:t>Integrado en el Manual de Normas y Procedimientos de Servicios Generales</w:t>
            </w:r>
          </w:p>
          <w:p w14:paraId="65A822BD" w14:textId="77777777" w:rsidR="007E3A4A" w:rsidRPr="00A73A21" w:rsidRDefault="007E3A4A" w:rsidP="007E3A4A">
            <w:pPr>
              <w:jc w:val="center"/>
              <w:rPr>
                <w:rFonts w:asciiTheme="minorHAnsi" w:hAnsiTheme="minorHAnsi" w:cstheme="minorHAnsi"/>
              </w:rPr>
            </w:pPr>
          </w:p>
          <w:p w14:paraId="7E49A48B"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6A3A5A4F" w14:textId="1D780AF0"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“Solicitud de vehículos”.</w:t>
            </w:r>
          </w:p>
        </w:tc>
        <w:tc>
          <w:tcPr>
            <w:tcW w:w="1715" w:type="dxa"/>
            <w:vAlign w:val="center"/>
          </w:tcPr>
          <w:p w14:paraId="5BA7859A"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 xml:space="preserve">Dirección Administrativa Financiera / Departamento Administrativo. </w:t>
            </w:r>
          </w:p>
        </w:tc>
        <w:tc>
          <w:tcPr>
            <w:tcW w:w="1374" w:type="dxa"/>
            <w:vAlign w:val="center"/>
          </w:tcPr>
          <w:p w14:paraId="44BD5D48" w14:textId="09CFE9AC" w:rsidR="007E3A4A" w:rsidRPr="00A73A21" w:rsidRDefault="007E3A4A" w:rsidP="007E3A4A">
            <w:pPr>
              <w:jc w:val="center"/>
              <w:rPr>
                <w:rFonts w:asciiTheme="minorHAnsi" w:hAnsiTheme="minorHAnsi" w:cstheme="minorHAnsi"/>
              </w:rPr>
            </w:pPr>
            <w:r>
              <w:rPr>
                <w:rFonts w:asciiTheme="minorHAnsi" w:hAnsiTheme="minorHAnsi" w:cstheme="minorHAnsi"/>
              </w:rPr>
              <w:t>SENABED</w:t>
            </w:r>
          </w:p>
        </w:tc>
      </w:tr>
      <w:tr w:rsidR="007E3A4A" w:rsidRPr="00A73A21" w14:paraId="7455157B" w14:textId="77777777" w:rsidTr="00B832F4">
        <w:trPr>
          <w:trHeight w:val="2269"/>
        </w:trPr>
        <w:tc>
          <w:tcPr>
            <w:tcW w:w="704" w:type="dxa"/>
            <w:vAlign w:val="center"/>
          </w:tcPr>
          <w:p w14:paraId="1CAE9731"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70EB000D" w14:textId="77777777"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026DD6FB" w14:textId="56B5DD34" w:rsidR="007E3A4A" w:rsidRPr="00A73A21" w:rsidRDefault="007E3A4A" w:rsidP="007E3A4A">
            <w:pPr>
              <w:jc w:val="center"/>
              <w:rPr>
                <w:rFonts w:asciiTheme="minorHAnsi" w:hAnsiTheme="minorHAnsi" w:cstheme="minorHAnsi"/>
              </w:rPr>
            </w:pPr>
            <w:r>
              <w:rPr>
                <w:rFonts w:asciiTheme="minorHAnsi" w:hAnsiTheme="minorHAnsi" w:cstheme="minorHAnsi"/>
              </w:rPr>
              <w:t>Febrero 2024.</w:t>
            </w:r>
          </w:p>
          <w:p w14:paraId="4ADD1028" w14:textId="29AF7BF3"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1DC1B87C" w14:textId="332F706F"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“Solicitud, resguardo y mantenimiento de vehículos”.</w:t>
            </w:r>
          </w:p>
        </w:tc>
        <w:tc>
          <w:tcPr>
            <w:tcW w:w="1715" w:type="dxa"/>
            <w:vAlign w:val="center"/>
          </w:tcPr>
          <w:p w14:paraId="2BCF3162"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46A64941" w14:textId="378FDE9C" w:rsidR="007E3A4A" w:rsidRPr="00A73A21" w:rsidRDefault="007E3A4A" w:rsidP="007E3A4A">
            <w:pPr>
              <w:jc w:val="center"/>
              <w:rPr>
                <w:rFonts w:asciiTheme="minorHAnsi" w:hAnsiTheme="minorHAnsi" w:cstheme="minorHAnsi"/>
              </w:rPr>
            </w:pPr>
            <w:r>
              <w:rPr>
                <w:rFonts w:asciiTheme="minorHAnsi" w:hAnsiTheme="minorHAnsi" w:cstheme="minorHAnsi"/>
              </w:rPr>
              <w:t>CONABED</w:t>
            </w:r>
          </w:p>
        </w:tc>
      </w:tr>
    </w:tbl>
    <w:p w14:paraId="098DAF11" w14:textId="77777777" w:rsidR="000006D2" w:rsidRPr="00A73A21" w:rsidRDefault="000006D2" w:rsidP="000006D2">
      <w:pPr>
        <w:rPr>
          <w:rFonts w:asciiTheme="minorHAnsi" w:hAnsiTheme="minorHAnsi" w:cstheme="minorHAnsi"/>
          <w:sz w:val="28"/>
          <w:lang w:val="es-ES_tradnl"/>
        </w:rPr>
      </w:pPr>
    </w:p>
    <w:p w14:paraId="5706490A" w14:textId="77777777" w:rsidR="008369A4" w:rsidRPr="00A73A21" w:rsidRDefault="008369A4" w:rsidP="003C50EB">
      <w:pPr>
        <w:pStyle w:val="Encabezado"/>
        <w:tabs>
          <w:tab w:val="clear" w:pos="4252"/>
          <w:tab w:val="clear" w:pos="8504"/>
        </w:tabs>
        <w:rPr>
          <w:rFonts w:asciiTheme="minorHAnsi" w:hAnsiTheme="minorHAnsi" w:cstheme="minorHAnsi"/>
          <w:lang w:eastAsia="es-GT"/>
        </w:rPr>
      </w:pPr>
    </w:p>
    <w:p w14:paraId="272CDF5F" w14:textId="77777777" w:rsidR="008369A4" w:rsidRPr="00A73A21" w:rsidRDefault="008369A4" w:rsidP="003C50EB">
      <w:pPr>
        <w:pStyle w:val="Encabezado"/>
        <w:tabs>
          <w:tab w:val="clear" w:pos="4252"/>
          <w:tab w:val="clear" w:pos="8504"/>
        </w:tabs>
        <w:rPr>
          <w:rFonts w:asciiTheme="minorHAnsi" w:hAnsiTheme="minorHAnsi" w:cstheme="minorHAnsi"/>
          <w:lang w:eastAsia="es-GT"/>
        </w:rPr>
      </w:pPr>
    </w:p>
    <w:p w14:paraId="6CE43AFD"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0AB7DF32"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4AFA2834"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79E51EB7"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65D84BCA"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35E06138"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7BFE7D34"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6D162840" w14:textId="77777777" w:rsidR="00D36896" w:rsidRPr="00A73A21" w:rsidRDefault="00D36896" w:rsidP="003C50EB">
      <w:pPr>
        <w:pStyle w:val="Encabezado"/>
        <w:tabs>
          <w:tab w:val="clear" w:pos="4252"/>
          <w:tab w:val="clear" w:pos="8504"/>
        </w:tabs>
        <w:rPr>
          <w:rFonts w:asciiTheme="minorHAnsi" w:hAnsiTheme="minorHAnsi" w:cstheme="minorHAnsi"/>
          <w:lang w:eastAsia="es-GT"/>
        </w:rPr>
      </w:pPr>
    </w:p>
    <w:p w14:paraId="7F821813" w14:textId="77777777" w:rsidR="008369A4" w:rsidRPr="00A73A21" w:rsidRDefault="008369A4" w:rsidP="003C50EB">
      <w:pPr>
        <w:pStyle w:val="Encabezado"/>
        <w:tabs>
          <w:tab w:val="clear" w:pos="4252"/>
          <w:tab w:val="clear" w:pos="8504"/>
        </w:tabs>
        <w:rPr>
          <w:rFonts w:asciiTheme="minorHAnsi" w:hAnsiTheme="minorHAnsi" w:cstheme="minorHAnsi"/>
          <w:lang w:eastAsia="es-GT"/>
        </w:rPr>
      </w:pPr>
    </w:p>
    <w:p w14:paraId="14C0031C" w14:textId="21500A61" w:rsidR="00A44598" w:rsidRPr="00A73A21" w:rsidRDefault="00246A94"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sz w:val="28"/>
          <w:lang w:val="es-ES_tradnl"/>
        </w:rPr>
      </w:pPr>
      <w:bookmarkStart w:id="282" w:name="_Toc158969538"/>
      <w:r>
        <w:rPr>
          <w:rFonts w:asciiTheme="minorHAnsi" w:hAnsiTheme="minorHAnsi" w:cstheme="minorHAnsi"/>
          <w:b/>
          <w:bCs/>
          <w:sz w:val="28"/>
          <w:lang w:val="es-ES_tradnl"/>
        </w:rPr>
        <w:lastRenderedPageBreak/>
        <w:t>PROD-DAF-DA-AT-05</w:t>
      </w:r>
      <w:r w:rsidR="00A44598" w:rsidRPr="00A73A21">
        <w:rPr>
          <w:rFonts w:asciiTheme="minorHAnsi" w:hAnsiTheme="minorHAnsi" w:cstheme="minorHAnsi"/>
          <w:b/>
          <w:bCs/>
          <w:sz w:val="28"/>
          <w:lang w:val="es-ES_tradnl"/>
        </w:rPr>
        <w:t>-</w:t>
      </w:r>
      <w:r>
        <w:rPr>
          <w:rFonts w:asciiTheme="minorHAnsi" w:hAnsiTheme="minorHAnsi" w:cstheme="minorHAnsi"/>
          <w:b/>
          <w:bCs/>
          <w:sz w:val="28"/>
          <w:lang w:val="es-ES_tradnl"/>
        </w:rPr>
        <w:t>5</w:t>
      </w:r>
      <w:r w:rsidR="00A44598" w:rsidRPr="00A73A21">
        <w:rPr>
          <w:rFonts w:asciiTheme="minorHAnsi" w:hAnsiTheme="minorHAnsi" w:cstheme="minorHAnsi"/>
          <w:b/>
          <w:bCs/>
          <w:sz w:val="28"/>
          <w:lang w:val="es-ES_tradnl"/>
        </w:rPr>
        <w:t xml:space="preserve">.2: </w:t>
      </w:r>
      <w:r w:rsidR="00A44598" w:rsidRPr="00A73A21">
        <w:rPr>
          <w:rFonts w:asciiTheme="minorHAnsi" w:hAnsiTheme="minorHAnsi" w:cstheme="minorHAnsi"/>
          <w:b/>
          <w:sz w:val="28"/>
          <w:lang w:val="es-ES_tradnl"/>
        </w:rPr>
        <w:t xml:space="preserve">Procedimiento para realizar la solicitud de </w:t>
      </w:r>
      <w:r w:rsidR="003221ED">
        <w:rPr>
          <w:rFonts w:asciiTheme="minorHAnsi" w:hAnsiTheme="minorHAnsi" w:cstheme="minorHAnsi"/>
          <w:b/>
          <w:sz w:val="28"/>
          <w:lang w:val="es-ES_tradnl"/>
        </w:rPr>
        <w:t xml:space="preserve">asignación de </w:t>
      </w:r>
      <w:r w:rsidR="00A44598" w:rsidRPr="00A73A21">
        <w:rPr>
          <w:rFonts w:asciiTheme="minorHAnsi" w:hAnsiTheme="minorHAnsi" w:cstheme="minorHAnsi"/>
          <w:b/>
          <w:sz w:val="28"/>
          <w:lang w:val="es-ES_tradnl"/>
        </w:rPr>
        <w:t>pilotos.</w:t>
      </w:r>
      <w:bookmarkEnd w:id="282"/>
    </w:p>
    <w:p w14:paraId="2544172D" w14:textId="77777777" w:rsidR="00A44598" w:rsidRPr="00A73A21" w:rsidRDefault="00A44598" w:rsidP="00A44598">
      <w:pPr>
        <w:keepNext/>
        <w:keepLines/>
        <w:spacing w:line="360" w:lineRule="auto"/>
        <w:jc w:val="both"/>
        <w:rPr>
          <w:rFonts w:asciiTheme="minorHAnsi" w:eastAsiaTheme="majorEastAsia" w:hAnsiTheme="minorHAnsi" w:cstheme="minorHAnsi"/>
          <w:bCs/>
          <w:color w:val="FF0000"/>
          <w:lang w:val="es-ES_tradnl"/>
        </w:rPr>
      </w:pPr>
    </w:p>
    <w:p w14:paraId="4039D032" w14:textId="77777777" w:rsidR="00A44598" w:rsidRPr="00A73A21" w:rsidRDefault="00A44598" w:rsidP="00B06B54">
      <w:pPr>
        <w:pStyle w:val="Prrafodelista"/>
        <w:numPr>
          <w:ilvl w:val="0"/>
          <w:numId w:val="50"/>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04F4E682" w14:textId="77777777" w:rsidR="00A44598" w:rsidRPr="00A73A21" w:rsidRDefault="00A44598" w:rsidP="00A44598">
      <w:pPr>
        <w:pStyle w:val="Encabezado"/>
        <w:tabs>
          <w:tab w:val="clear" w:pos="4252"/>
          <w:tab w:val="clear" w:pos="8504"/>
        </w:tabs>
        <w:spacing w:line="360" w:lineRule="auto"/>
        <w:rPr>
          <w:rFonts w:asciiTheme="minorHAnsi" w:hAnsiTheme="minorHAnsi" w:cstheme="minorHAnsi"/>
          <w:lang w:eastAsia="es-GT"/>
        </w:rPr>
      </w:pPr>
    </w:p>
    <w:p w14:paraId="5D61A9F7" w14:textId="7FF323FD" w:rsidR="00A44598" w:rsidRPr="00A73A21" w:rsidRDefault="003221ED" w:rsidP="00B06B54">
      <w:pPr>
        <w:pStyle w:val="Prrafodelista"/>
        <w:numPr>
          <w:ilvl w:val="0"/>
          <w:numId w:val="51"/>
        </w:numPr>
        <w:spacing w:line="360" w:lineRule="auto"/>
        <w:ind w:left="2268"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La asignación de piloto de SENABED, será solicitado</w:t>
      </w:r>
      <w:r w:rsidR="00A44598" w:rsidRPr="00A73A21">
        <w:rPr>
          <w:rFonts w:asciiTheme="minorHAnsi" w:hAnsiTheme="minorHAnsi" w:cstheme="minorHAnsi"/>
          <w:color w:val="000000" w:themeColor="text1"/>
          <w:lang w:val="es-ES_tradnl"/>
        </w:rPr>
        <w:t xml:space="preserve"> únicamente por </w:t>
      </w:r>
      <w:r w:rsidR="00885248" w:rsidRPr="00A73A21">
        <w:rPr>
          <w:rFonts w:asciiTheme="minorHAnsi" w:hAnsiTheme="minorHAnsi" w:cstheme="minorHAnsi"/>
          <w:color w:val="000000" w:themeColor="text1"/>
          <w:lang w:val="es-ES_tradnl"/>
        </w:rPr>
        <w:t xml:space="preserve">trabajadores </w:t>
      </w:r>
      <w:r w:rsidR="00A44598" w:rsidRPr="00A73A21">
        <w:rPr>
          <w:rFonts w:asciiTheme="minorHAnsi" w:hAnsiTheme="minorHAnsi" w:cstheme="minorHAnsi"/>
          <w:color w:val="000000" w:themeColor="text1"/>
          <w:lang w:val="es-ES_tradnl"/>
        </w:rPr>
        <w:t xml:space="preserve">de la Secretaría de acuerdo a la planificación de trabajo de cada </w:t>
      </w:r>
      <w:r w:rsidR="00A44598" w:rsidRPr="00A73A21">
        <w:rPr>
          <w:rFonts w:asciiTheme="minorHAnsi" w:hAnsiTheme="minorHAnsi" w:cstheme="minorHAnsi"/>
          <w:lang w:val="es-ES_tradnl"/>
        </w:rPr>
        <w:t xml:space="preserve">Dirección y/o Unidad a la que </w:t>
      </w:r>
      <w:r w:rsidR="00A44598" w:rsidRPr="00A73A21">
        <w:rPr>
          <w:rFonts w:asciiTheme="minorHAnsi" w:hAnsiTheme="minorHAnsi" w:cstheme="minorHAnsi"/>
          <w:color w:val="000000" w:themeColor="text1"/>
          <w:lang w:val="es-ES_tradnl"/>
        </w:rPr>
        <w:t>pertenezcan para el cumplimiento de las comisiones oficiales a las que sean asignados. Salvo orden expresa de Autoridad Superior.</w:t>
      </w:r>
    </w:p>
    <w:p w14:paraId="4E2C97C9" w14:textId="606E28E8" w:rsidR="00A44598" w:rsidRPr="00A73A21" w:rsidRDefault="00E95756" w:rsidP="00B06B54">
      <w:pPr>
        <w:pStyle w:val="Prrafodelista"/>
        <w:numPr>
          <w:ilvl w:val="0"/>
          <w:numId w:val="51"/>
        </w:numPr>
        <w:spacing w:line="360" w:lineRule="auto"/>
        <w:ind w:left="2268" w:hanging="567"/>
        <w:jc w:val="both"/>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t>La asignación de pilotos será</w:t>
      </w:r>
      <w:r w:rsidR="00A44598" w:rsidRPr="00A73A21">
        <w:rPr>
          <w:rFonts w:asciiTheme="minorHAnsi" w:hAnsiTheme="minorHAnsi" w:cstheme="minorHAnsi"/>
          <w:color w:val="000000" w:themeColor="text1"/>
          <w:lang w:val="es-ES_tradnl"/>
        </w:rPr>
        <w:t xml:space="preserve"> </w:t>
      </w:r>
      <w:r w:rsidR="00A44598" w:rsidRPr="00A73A21">
        <w:rPr>
          <w:rFonts w:asciiTheme="minorHAnsi" w:hAnsiTheme="minorHAnsi" w:cstheme="minorHAnsi"/>
          <w:lang w:val="es-ES_tradnl"/>
        </w:rPr>
        <w:t>solicitado</w:t>
      </w:r>
      <w:r w:rsidR="0064272A" w:rsidRPr="00A73A21">
        <w:rPr>
          <w:rFonts w:asciiTheme="minorHAnsi" w:hAnsiTheme="minorHAnsi" w:cstheme="minorHAnsi"/>
          <w:lang w:val="es-ES_tradnl"/>
        </w:rPr>
        <w:t xml:space="preserve"> a través del formulario “Registro de Requerimiento de Piloto y Vehículo”</w:t>
      </w:r>
      <w:r>
        <w:rPr>
          <w:rFonts w:asciiTheme="minorHAnsi" w:hAnsiTheme="minorHAnsi" w:cstheme="minorHAnsi"/>
          <w:lang w:val="es-ES_tradnl"/>
        </w:rPr>
        <w:t>,</w:t>
      </w:r>
      <w:r w:rsidR="00F82E81" w:rsidRPr="00A73A21">
        <w:rPr>
          <w:rFonts w:asciiTheme="minorHAnsi" w:hAnsiTheme="minorHAnsi" w:cstheme="minorHAnsi"/>
          <w:lang w:val="es-ES_tradnl"/>
        </w:rPr>
        <w:t xml:space="preserve"> </w:t>
      </w:r>
      <w:r w:rsidR="0064272A" w:rsidRPr="00A73A21">
        <w:rPr>
          <w:rFonts w:asciiTheme="minorHAnsi" w:hAnsiTheme="minorHAnsi" w:cstheme="minorHAnsi"/>
          <w:lang w:val="es-ES_tradnl"/>
        </w:rPr>
        <w:t xml:space="preserve"> </w:t>
      </w:r>
      <w:r w:rsidR="00A44598" w:rsidRPr="00A73A21">
        <w:rPr>
          <w:rFonts w:asciiTheme="minorHAnsi" w:hAnsiTheme="minorHAnsi" w:cstheme="minorHAnsi"/>
          <w:lang w:val="es-ES_tradnl"/>
        </w:rPr>
        <w:t xml:space="preserve">con el visto bueno del Secretario General, Director, Jefe de Unidad, Jefe de </w:t>
      </w:r>
      <w:r w:rsidR="00885248" w:rsidRPr="00A73A21">
        <w:rPr>
          <w:rFonts w:asciiTheme="minorHAnsi" w:hAnsiTheme="minorHAnsi" w:cstheme="minorHAnsi"/>
          <w:lang w:val="es-ES_tradnl"/>
        </w:rPr>
        <w:t>D</w:t>
      </w:r>
      <w:r w:rsidR="00A44598" w:rsidRPr="00A73A21">
        <w:rPr>
          <w:rFonts w:asciiTheme="minorHAnsi" w:hAnsiTheme="minorHAnsi" w:cstheme="minorHAnsi"/>
          <w:lang w:val="es-ES_tradnl"/>
        </w:rPr>
        <w:t xml:space="preserve">epartamento y/o Jefe de Sección o mediante correo electrónico debidamente autorizado por el Jefe de la Sección Servicios Generales o jefe inmediato superior a este, dentro de los días hábiles y </w:t>
      </w:r>
      <w:r w:rsidR="00A44598" w:rsidRPr="00A73A21">
        <w:rPr>
          <w:rFonts w:asciiTheme="minorHAnsi" w:hAnsiTheme="minorHAnsi" w:cstheme="minorHAnsi"/>
          <w:color w:val="000000" w:themeColor="text1"/>
          <w:lang w:val="es-ES_tradnl"/>
        </w:rPr>
        <w:t xml:space="preserve">horarios establecidos en jornada laboral normal de lunes a viernes siempre que haya disponibilidad de los mismos y con </w:t>
      </w:r>
      <w:r w:rsidR="00D70143" w:rsidRPr="00A73A21">
        <w:rPr>
          <w:rFonts w:asciiTheme="minorHAnsi" w:hAnsiTheme="minorHAnsi" w:cstheme="minorHAnsi"/>
          <w:color w:val="000000" w:themeColor="text1"/>
          <w:lang w:val="es-ES_tradnl"/>
        </w:rPr>
        <w:t>previa anticipación</w:t>
      </w:r>
      <w:r w:rsidR="00A44598" w:rsidRPr="00A73A21">
        <w:rPr>
          <w:rFonts w:asciiTheme="minorHAnsi" w:hAnsiTheme="minorHAnsi" w:cstheme="minorHAnsi"/>
          <w:color w:val="000000" w:themeColor="text1"/>
          <w:lang w:val="es-ES_tradnl"/>
        </w:rPr>
        <w:t>.</w:t>
      </w:r>
    </w:p>
    <w:p w14:paraId="15E7CA23" w14:textId="7418C1E4" w:rsidR="00A44598" w:rsidRPr="00A73A21" w:rsidRDefault="00885248" w:rsidP="00B06B54">
      <w:pPr>
        <w:pStyle w:val="Prrafodelista"/>
        <w:numPr>
          <w:ilvl w:val="0"/>
          <w:numId w:val="51"/>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Los pilotos s</w:t>
      </w:r>
      <w:r w:rsidR="00A44598" w:rsidRPr="00A73A21">
        <w:rPr>
          <w:rFonts w:asciiTheme="minorHAnsi" w:hAnsiTheme="minorHAnsi" w:cstheme="minorHAnsi"/>
          <w:color w:val="000000" w:themeColor="text1"/>
          <w:lang w:val="es-ES_tradnl"/>
        </w:rPr>
        <w:t>erán solicitados de acuerdo al tipo de licencia en sus comisiones oficiales.</w:t>
      </w:r>
    </w:p>
    <w:p w14:paraId="0B67F051" w14:textId="77777777" w:rsidR="00A44598" w:rsidRPr="00A73A21" w:rsidRDefault="00A44598" w:rsidP="00B06B54">
      <w:pPr>
        <w:pStyle w:val="Prrafodelista"/>
        <w:numPr>
          <w:ilvl w:val="0"/>
          <w:numId w:val="51"/>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El vehículo será asignado al piloto siempre y cuando haya disponibilidad.</w:t>
      </w:r>
    </w:p>
    <w:p w14:paraId="4C22C63D" w14:textId="2D7B0F38" w:rsidR="00A44598" w:rsidRPr="00A73A21" w:rsidRDefault="00A44598" w:rsidP="00B06B54">
      <w:pPr>
        <w:pStyle w:val="Prrafodelista"/>
        <w:numPr>
          <w:ilvl w:val="0"/>
          <w:numId w:val="51"/>
        </w:numPr>
        <w:spacing w:line="360" w:lineRule="auto"/>
        <w:ind w:left="2268" w:hanging="567"/>
        <w:jc w:val="both"/>
        <w:rPr>
          <w:rFonts w:asciiTheme="minorHAnsi" w:hAnsiTheme="minorHAnsi" w:cstheme="minorHAnsi"/>
          <w:color w:val="000000" w:themeColor="text1"/>
          <w:lang w:val="es-ES_tradnl"/>
        </w:rPr>
      </w:pPr>
      <w:r w:rsidRPr="00A73A21">
        <w:rPr>
          <w:rFonts w:asciiTheme="minorHAnsi" w:hAnsiTheme="minorHAnsi" w:cstheme="minorHAnsi"/>
          <w:color w:val="000000" w:themeColor="text1"/>
          <w:lang w:val="es-ES_tradnl"/>
        </w:rPr>
        <w:t xml:space="preserve">Los pilotos que sean requeridos para comisiones oficiales fuera del departamento serán solicitados a través de oficio citando para ello las fechas requeridas con anticipación para realizar su nombramiento </w:t>
      </w:r>
      <w:r w:rsidRPr="00A73A21">
        <w:rPr>
          <w:rFonts w:asciiTheme="minorHAnsi" w:hAnsiTheme="minorHAnsi" w:cstheme="minorHAnsi"/>
          <w:color w:val="000000" w:themeColor="text1"/>
          <w:lang w:val="es-ES_tradnl"/>
        </w:rPr>
        <w:lastRenderedPageBreak/>
        <w:t>respectivo y abocarse al Departamento Financiero para los viáticos correspondientes.</w:t>
      </w:r>
    </w:p>
    <w:p w14:paraId="3A831D55" w14:textId="77777777" w:rsidR="00D5590B" w:rsidRPr="00A73A21" w:rsidRDefault="00D5590B" w:rsidP="00D5590B">
      <w:pPr>
        <w:pStyle w:val="Prrafodelista"/>
        <w:spacing w:line="360" w:lineRule="auto"/>
        <w:ind w:left="2268"/>
        <w:jc w:val="both"/>
        <w:rPr>
          <w:rFonts w:asciiTheme="minorHAnsi" w:hAnsiTheme="minorHAnsi" w:cstheme="minorHAnsi"/>
          <w:color w:val="000000" w:themeColor="text1"/>
          <w:lang w:val="es-ES_tradnl"/>
        </w:rPr>
      </w:pPr>
    </w:p>
    <w:p w14:paraId="5B247D41" w14:textId="74B17D06" w:rsidR="00A44598" w:rsidRPr="00A73A21" w:rsidRDefault="00A44598" w:rsidP="00B06B54">
      <w:pPr>
        <w:pStyle w:val="Prrafodelista"/>
        <w:numPr>
          <w:ilvl w:val="0"/>
          <w:numId w:val="50"/>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PROD-DAF-DA-AT-0</w:t>
      </w:r>
      <w:r w:rsidR="00246A94">
        <w:rPr>
          <w:rFonts w:asciiTheme="minorHAnsi" w:hAnsiTheme="minorHAnsi" w:cstheme="minorHAnsi"/>
          <w:b/>
          <w:lang w:val="es-ES_tradnl"/>
        </w:rPr>
        <w:t>5</w:t>
      </w:r>
      <w:r w:rsidRPr="00A73A21">
        <w:rPr>
          <w:rFonts w:asciiTheme="minorHAnsi" w:hAnsiTheme="minorHAnsi" w:cstheme="minorHAnsi"/>
          <w:b/>
          <w:lang w:val="es-ES_tradnl"/>
        </w:rPr>
        <w:t>-</w:t>
      </w:r>
      <w:r w:rsidR="00246A94">
        <w:rPr>
          <w:rFonts w:asciiTheme="minorHAnsi" w:hAnsiTheme="minorHAnsi" w:cstheme="minorHAnsi"/>
          <w:b/>
          <w:lang w:val="es-ES_tradnl"/>
        </w:rPr>
        <w:t>5</w:t>
      </w:r>
      <w:r w:rsidRPr="00A73A21">
        <w:rPr>
          <w:rFonts w:asciiTheme="minorHAnsi" w:hAnsiTheme="minorHAnsi" w:cstheme="minorHAnsi"/>
          <w:b/>
          <w:lang w:val="es-ES_tradnl"/>
        </w:rPr>
        <w:t>.2:</w:t>
      </w:r>
    </w:p>
    <w:p w14:paraId="21E60207" w14:textId="77777777" w:rsidR="00A44598" w:rsidRPr="00A73A21" w:rsidRDefault="00A44598" w:rsidP="00A44598">
      <w:pPr>
        <w:pStyle w:val="Prrafodelista"/>
        <w:spacing w:line="360" w:lineRule="auto"/>
        <w:ind w:left="1701"/>
        <w:jc w:val="both"/>
        <w:rPr>
          <w:rFonts w:asciiTheme="minorHAnsi" w:hAnsiTheme="minorHAnsi" w:cstheme="minorHAnsi"/>
          <w:b/>
          <w:lang w:val="es-ES_tradnl"/>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05"/>
        <w:gridCol w:w="2126"/>
        <w:gridCol w:w="2268"/>
      </w:tblGrid>
      <w:tr w:rsidR="00A44598" w:rsidRPr="00A73A21" w14:paraId="5ADB0D6E" w14:textId="77777777" w:rsidTr="00E95756">
        <w:trPr>
          <w:cantSplit/>
          <w:tblHeader/>
        </w:trPr>
        <w:tc>
          <w:tcPr>
            <w:tcW w:w="568" w:type="dxa"/>
            <w:shd w:val="clear" w:color="auto" w:fill="0F243E" w:themeFill="text2" w:themeFillShade="80"/>
            <w:vAlign w:val="center"/>
          </w:tcPr>
          <w:p w14:paraId="0FE8911A" w14:textId="77777777" w:rsidR="00A44598" w:rsidRPr="00A73A21" w:rsidRDefault="00A44598" w:rsidP="00893E8F">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105" w:type="dxa"/>
            <w:shd w:val="clear" w:color="auto" w:fill="0F243E" w:themeFill="text2" w:themeFillShade="80"/>
            <w:vAlign w:val="center"/>
          </w:tcPr>
          <w:p w14:paraId="68133BA7" w14:textId="77777777" w:rsidR="00A44598" w:rsidRPr="00A73A21" w:rsidRDefault="00A44598" w:rsidP="00893E8F">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44E47220" w14:textId="77777777" w:rsidR="00A44598" w:rsidRPr="00A73A21" w:rsidRDefault="00A44598" w:rsidP="00893E8F">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268" w:type="dxa"/>
            <w:shd w:val="clear" w:color="auto" w:fill="0F243E" w:themeFill="text2" w:themeFillShade="80"/>
          </w:tcPr>
          <w:p w14:paraId="0AFB0427" w14:textId="77777777" w:rsidR="00A44598" w:rsidRPr="00A73A21" w:rsidRDefault="00A44598" w:rsidP="00893E8F">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A44598" w:rsidRPr="00A73A21" w14:paraId="7E7DE38A" w14:textId="77777777" w:rsidTr="00E95756">
        <w:trPr>
          <w:cantSplit/>
        </w:trPr>
        <w:tc>
          <w:tcPr>
            <w:tcW w:w="568" w:type="dxa"/>
            <w:vAlign w:val="center"/>
          </w:tcPr>
          <w:p w14:paraId="209F16D2" w14:textId="77777777" w:rsidR="00A44598" w:rsidRPr="00A73A21" w:rsidRDefault="00A44598" w:rsidP="00893E8F">
            <w:pPr>
              <w:spacing w:line="360" w:lineRule="auto"/>
              <w:jc w:val="center"/>
              <w:rPr>
                <w:rFonts w:asciiTheme="minorHAnsi" w:hAnsiTheme="minorHAnsi" w:cstheme="minorHAnsi"/>
              </w:rPr>
            </w:pPr>
          </w:p>
        </w:tc>
        <w:tc>
          <w:tcPr>
            <w:tcW w:w="4105" w:type="dxa"/>
            <w:vAlign w:val="center"/>
          </w:tcPr>
          <w:p w14:paraId="123B324F" w14:textId="77777777" w:rsidR="00A44598" w:rsidRPr="00A73A21" w:rsidRDefault="00A44598" w:rsidP="00893E8F">
            <w:pPr>
              <w:rPr>
                <w:rFonts w:asciiTheme="minorHAnsi" w:hAnsiTheme="minorHAnsi" w:cstheme="minorHAnsi"/>
              </w:rPr>
            </w:pPr>
            <w:r w:rsidRPr="00A73A21">
              <w:rPr>
                <w:rFonts w:asciiTheme="minorHAnsi" w:eastAsia="Calibri" w:hAnsiTheme="minorHAnsi" w:cstheme="minorHAnsi"/>
              </w:rPr>
              <w:t>INICIO DEL PROCEDIMIENTO</w:t>
            </w:r>
          </w:p>
        </w:tc>
        <w:tc>
          <w:tcPr>
            <w:tcW w:w="2126" w:type="dxa"/>
            <w:vAlign w:val="center"/>
          </w:tcPr>
          <w:p w14:paraId="0405C723" w14:textId="77777777" w:rsidR="00A44598" w:rsidRPr="00A73A21" w:rsidRDefault="00A44598" w:rsidP="00893E8F">
            <w:pPr>
              <w:spacing w:line="360" w:lineRule="auto"/>
              <w:rPr>
                <w:rFonts w:asciiTheme="minorHAnsi" w:hAnsiTheme="minorHAnsi" w:cstheme="minorHAnsi"/>
              </w:rPr>
            </w:pPr>
          </w:p>
        </w:tc>
        <w:tc>
          <w:tcPr>
            <w:tcW w:w="2268" w:type="dxa"/>
            <w:vAlign w:val="center"/>
          </w:tcPr>
          <w:p w14:paraId="6CB5334C" w14:textId="77777777" w:rsidR="00A44598" w:rsidRPr="00A73A21" w:rsidRDefault="00A44598" w:rsidP="00893E8F">
            <w:pPr>
              <w:spacing w:line="360" w:lineRule="auto"/>
              <w:rPr>
                <w:rFonts w:asciiTheme="minorHAnsi" w:hAnsiTheme="minorHAnsi" w:cstheme="minorHAnsi"/>
              </w:rPr>
            </w:pPr>
          </w:p>
        </w:tc>
      </w:tr>
      <w:tr w:rsidR="00A44598" w:rsidRPr="00A73A21" w14:paraId="7B8DBC94" w14:textId="77777777" w:rsidTr="00E95756">
        <w:trPr>
          <w:cantSplit/>
        </w:trPr>
        <w:tc>
          <w:tcPr>
            <w:tcW w:w="568" w:type="dxa"/>
            <w:vAlign w:val="center"/>
          </w:tcPr>
          <w:p w14:paraId="3E8F2BEE" w14:textId="74F0F6DC" w:rsidR="00A44598" w:rsidRPr="00A73A21" w:rsidRDefault="00A44598" w:rsidP="00A44598">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rPr>
              <w:t>1</w:t>
            </w:r>
          </w:p>
        </w:tc>
        <w:tc>
          <w:tcPr>
            <w:tcW w:w="4105" w:type="dxa"/>
            <w:vAlign w:val="center"/>
          </w:tcPr>
          <w:p w14:paraId="15951A9C" w14:textId="234D378F" w:rsidR="00A44598" w:rsidRPr="00A73A21" w:rsidRDefault="00851299" w:rsidP="00E95756">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Solicita</w:t>
            </w:r>
            <w:r w:rsidR="00E95756">
              <w:rPr>
                <w:rFonts w:asciiTheme="minorHAnsi" w:hAnsiTheme="minorHAnsi" w:cstheme="minorHAnsi"/>
                <w:color w:val="000000" w:themeColor="text1"/>
              </w:rPr>
              <w:t xml:space="preserve"> asignación </w:t>
            </w:r>
            <w:r w:rsidR="0092476A" w:rsidRPr="00A73A21">
              <w:rPr>
                <w:rFonts w:asciiTheme="minorHAnsi" w:hAnsiTheme="minorHAnsi" w:cstheme="minorHAnsi"/>
                <w:color w:val="000000" w:themeColor="text1"/>
              </w:rPr>
              <w:t>p</w:t>
            </w:r>
            <w:r w:rsidR="00A44598" w:rsidRPr="00A73A21">
              <w:rPr>
                <w:rFonts w:asciiTheme="minorHAnsi" w:hAnsiTheme="minorHAnsi" w:cstheme="minorHAnsi"/>
                <w:color w:val="000000" w:themeColor="text1"/>
              </w:rPr>
              <w:t xml:space="preserve">iloto, mediante </w:t>
            </w:r>
            <w:r w:rsidR="00F82E81" w:rsidRPr="00A73A21">
              <w:rPr>
                <w:rFonts w:asciiTheme="minorHAnsi" w:hAnsiTheme="minorHAnsi" w:cstheme="minorHAnsi"/>
                <w:color w:val="000000" w:themeColor="text1"/>
              </w:rPr>
              <w:t>formulario</w:t>
            </w:r>
            <w:r w:rsidR="007E3A4A">
              <w:rPr>
                <w:rFonts w:asciiTheme="minorHAnsi" w:hAnsiTheme="minorHAnsi" w:cstheme="minorHAnsi"/>
                <w:color w:val="000000" w:themeColor="text1"/>
              </w:rPr>
              <w:t>.</w:t>
            </w:r>
          </w:p>
        </w:tc>
        <w:tc>
          <w:tcPr>
            <w:tcW w:w="2126" w:type="dxa"/>
            <w:vAlign w:val="center"/>
          </w:tcPr>
          <w:p w14:paraId="142AA1A6" w14:textId="0D6406F6" w:rsidR="00A44598" w:rsidRPr="00A73A21" w:rsidRDefault="00A44598" w:rsidP="00A44598">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Solicitante</w:t>
            </w:r>
          </w:p>
        </w:tc>
        <w:tc>
          <w:tcPr>
            <w:tcW w:w="2268" w:type="dxa"/>
            <w:vAlign w:val="center"/>
          </w:tcPr>
          <w:p w14:paraId="42882204" w14:textId="2495283F" w:rsidR="00A44598" w:rsidRPr="00A73A21" w:rsidRDefault="00F82E81" w:rsidP="00A44598">
            <w:pPr>
              <w:jc w:val="both"/>
              <w:rPr>
                <w:rFonts w:asciiTheme="minorHAnsi" w:hAnsiTheme="minorHAnsi" w:cstheme="minorHAnsi"/>
                <w:color w:val="000000" w:themeColor="text1"/>
              </w:rPr>
            </w:pPr>
            <w:r w:rsidRPr="00A73A21">
              <w:rPr>
                <w:rFonts w:asciiTheme="minorHAnsi" w:hAnsiTheme="minorHAnsi" w:cstheme="minorHAnsi"/>
                <w:lang w:val="es-ES_tradnl"/>
              </w:rPr>
              <w:t>Formulario Registro de Requerimiento de Piloto y Vehículo</w:t>
            </w:r>
          </w:p>
        </w:tc>
      </w:tr>
      <w:tr w:rsidR="00A44598" w:rsidRPr="00A73A21" w14:paraId="68981F81" w14:textId="77777777" w:rsidTr="00E95756">
        <w:trPr>
          <w:cantSplit/>
        </w:trPr>
        <w:tc>
          <w:tcPr>
            <w:tcW w:w="568" w:type="dxa"/>
            <w:vAlign w:val="center"/>
          </w:tcPr>
          <w:p w14:paraId="078884C3" w14:textId="516BBB78" w:rsidR="00A44598" w:rsidRPr="00A73A21" w:rsidRDefault="00A44598" w:rsidP="00A44598">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rPr>
              <w:t>2</w:t>
            </w:r>
          </w:p>
        </w:tc>
        <w:tc>
          <w:tcPr>
            <w:tcW w:w="4105" w:type="dxa"/>
            <w:vAlign w:val="center"/>
          </w:tcPr>
          <w:p w14:paraId="577E06E2" w14:textId="7FF44B13" w:rsidR="00E41125" w:rsidRPr="00A73A21" w:rsidRDefault="00E41125" w:rsidP="00A44598">
            <w:pPr>
              <w:jc w:val="both"/>
              <w:rPr>
                <w:rFonts w:asciiTheme="minorHAnsi" w:hAnsiTheme="minorHAnsi" w:cstheme="minorHAnsi"/>
              </w:rPr>
            </w:pPr>
            <w:r w:rsidRPr="00A73A21">
              <w:rPr>
                <w:rFonts w:asciiTheme="minorHAnsi" w:hAnsiTheme="minorHAnsi" w:cstheme="minorHAnsi"/>
              </w:rPr>
              <w:t>Recibe solicitud y determina según disponibilidad:</w:t>
            </w:r>
          </w:p>
          <w:p w14:paraId="3B177E75" w14:textId="3EBAD4E4" w:rsidR="00A44598" w:rsidRPr="00A73A21" w:rsidRDefault="00E41125" w:rsidP="00BB6F61">
            <w:pPr>
              <w:pStyle w:val="Prrafodelista"/>
              <w:numPr>
                <w:ilvl w:val="0"/>
                <w:numId w:val="70"/>
              </w:numPr>
              <w:jc w:val="both"/>
              <w:rPr>
                <w:rFonts w:asciiTheme="minorHAnsi" w:hAnsiTheme="minorHAnsi" w:cstheme="minorHAnsi"/>
              </w:rPr>
            </w:pPr>
            <w:r w:rsidRPr="00A73A21">
              <w:rPr>
                <w:rFonts w:asciiTheme="minorHAnsi" w:hAnsiTheme="minorHAnsi" w:cstheme="minorHAnsi"/>
              </w:rPr>
              <w:t>Si a</w:t>
            </w:r>
            <w:r w:rsidR="00851299" w:rsidRPr="00A73A21">
              <w:rPr>
                <w:rFonts w:asciiTheme="minorHAnsi" w:hAnsiTheme="minorHAnsi" w:cstheme="minorHAnsi"/>
              </w:rPr>
              <w:t>utoriza</w:t>
            </w:r>
            <w:r w:rsidR="0092476A" w:rsidRPr="00A73A21">
              <w:rPr>
                <w:rFonts w:asciiTheme="minorHAnsi" w:hAnsiTheme="minorHAnsi" w:cstheme="minorHAnsi"/>
              </w:rPr>
              <w:t xml:space="preserve"> </w:t>
            </w:r>
            <w:r w:rsidR="00851299" w:rsidRPr="00A73A21">
              <w:rPr>
                <w:rFonts w:asciiTheme="minorHAnsi" w:hAnsiTheme="minorHAnsi" w:cstheme="minorHAnsi"/>
              </w:rPr>
              <w:t>la solicitud de</w:t>
            </w:r>
            <w:r w:rsidR="00E95756">
              <w:rPr>
                <w:rFonts w:asciiTheme="minorHAnsi" w:hAnsiTheme="minorHAnsi" w:cstheme="minorHAnsi"/>
              </w:rPr>
              <w:t xml:space="preserve"> asignación de</w:t>
            </w:r>
            <w:r w:rsidR="00851299" w:rsidRPr="00A73A21">
              <w:rPr>
                <w:rFonts w:asciiTheme="minorHAnsi" w:hAnsiTheme="minorHAnsi" w:cstheme="minorHAnsi"/>
              </w:rPr>
              <w:t xml:space="preserve"> p</w:t>
            </w:r>
            <w:r w:rsidR="00A44598" w:rsidRPr="00A73A21">
              <w:rPr>
                <w:rFonts w:asciiTheme="minorHAnsi" w:hAnsiTheme="minorHAnsi" w:cstheme="minorHAnsi"/>
              </w:rPr>
              <w:t xml:space="preserve">iloto </w:t>
            </w:r>
            <w:r w:rsidRPr="00A73A21">
              <w:rPr>
                <w:rFonts w:asciiTheme="minorHAnsi" w:hAnsiTheme="minorHAnsi" w:cstheme="minorHAnsi"/>
              </w:rPr>
              <w:t>y traslada información al Encargado de Transportes de la comisión a realizar.</w:t>
            </w:r>
          </w:p>
          <w:p w14:paraId="1B59DE38" w14:textId="619EEF31" w:rsidR="00E41125" w:rsidRPr="00A73A21" w:rsidRDefault="00E41125" w:rsidP="00BB6F61">
            <w:pPr>
              <w:pStyle w:val="Prrafodelista"/>
              <w:numPr>
                <w:ilvl w:val="0"/>
                <w:numId w:val="70"/>
              </w:numPr>
              <w:jc w:val="both"/>
              <w:rPr>
                <w:rFonts w:asciiTheme="minorHAnsi" w:hAnsiTheme="minorHAnsi" w:cstheme="minorHAnsi"/>
              </w:rPr>
            </w:pPr>
            <w:r w:rsidRPr="00A73A21">
              <w:rPr>
                <w:rFonts w:asciiTheme="minorHAnsi" w:hAnsiTheme="minorHAnsi" w:cstheme="minorHAnsi"/>
              </w:rPr>
              <w:t>No autoriza, informa al solicitante que no se cuenta con disponibilidad</w:t>
            </w:r>
            <w:r w:rsidR="0092476A" w:rsidRPr="00A73A21">
              <w:rPr>
                <w:rFonts w:asciiTheme="minorHAnsi" w:hAnsiTheme="minorHAnsi" w:cstheme="minorHAnsi"/>
              </w:rPr>
              <w:t xml:space="preserve"> de pilotos.</w:t>
            </w:r>
            <w:r w:rsidR="00753ACF">
              <w:rPr>
                <w:rFonts w:asciiTheme="minorHAnsi" w:hAnsiTheme="minorHAnsi" w:cstheme="minorHAnsi"/>
              </w:rPr>
              <w:t xml:space="preserve"> Termina el procedimiento.</w:t>
            </w:r>
          </w:p>
        </w:tc>
        <w:tc>
          <w:tcPr>
            <w:tcW w:w="2126" w:type="dxa"/>
            <w:vAlign w:val="center"/>
          </w:tcPr>
          <w:p w14:paraId="61AED8B8" w14:textId="2CA38295" w:rsidR="00A44598" w:rsidRPr="00A73A21" w:rsidRDefault="00A44598" w:rsidP="00F20920">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Jefe de</w:t>
            </w:r>
            <w:r w:rsidR="0092476A" w:rsidRPr="00A73A21">
              <w:rPr>
                <w:rFonts w:asciiTheme="minorHAnsi" w:hAnsiTheme="minorHAnsi" w:cstheme="minorHAnsi"/>
                <w:color w:val="000000"/>
              </w:rPr>
              <w:t xml:space="preserve"> Sección de </w:t>
            </w:r>
            <w:r w:rsidRPr="00A73A21">
              <w:rPr>
                <w:rFonts w:asciiTheme="minorHAnsi" w:hAnsiTheme="minorHAnsi" w:cstheme="minorHAnsi"/>
                <w:color w:val="000000"/>
              </w:rPr>
              <w:t xml:space="preserve"> Servicios Generales </w:t>
            </w:r>
          </w:p>
        </w:tc>
        <w:tc>
          <w:tcPr>
            <w:tcW w:w="2268" w:type="dxa"/>
            <w:vAlign w:val="center"/>
          </w:tcPr>
          <w:p w14:paraId="0BBCE489" w14:textId="06BC4140" w:rsidR="00A44598" w:rsidRPr="00A73A21" w:rsidRDefault="00E95756" w:rsidP="00A44598">
            <w:pPr>
              <w:jc w:val="both"/>
              <w:rPr>
                <w:rFonts w:asciiTheme="minorHAnsi" w:hAnsiTheme="minorHAnsi" w:cstheme="minorHAnsi"/>
                <w:color w:val="000000" w:themeColor="text1"/>
              </w:rPr>
            </w:pPr>
            <w:r>
              <w:rPr>
                <w:rFonts w:asciiTheme="minorHAnsi" w:hAnsiTheme="minorHAnsi" w:cstheme="minorHAnsi"/>
                <w:color w:val="000000" w:themeColor="text1"/>
              </w:rPr>
              <w:t>Solicitud autorizada / Oficio.</w:t>
            </w:r>
          </w:p>
        </w:tc>
      </w:tr>
      <w:tr w:rsidR="00E41125" w:rsidRPr="00A73A21" w14:paraId="6A68CB02" w14:textId="77777777" w:rsidTr="00E95756">
        <w:trPr>
          <w:cantSplit/>
        </w:trPr>
        <w:tc>
          <w:tcPr>
            <w:tcW w:w="568" w:type="dxa"/>
            <w:vAlign w:val="center"/>
          </w:tcPr>
          <w:p w14:paraId="636196EA" w14:textId="1A453B2B" w:rsidR="00E41125" w:rsidRPr="00A73A21" w:rsidRDefault="00E41125" w:rsidP="00E41125">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rPr>
              <w:t>3</w:t>
            </w:r>
          </w:p>
        </w:tc>
        <w:tc>
          <w:tcPr>
            <w:tcW w:w="4105" w:type="dxa"/>
            <w:vAlign w:val="center"/>
          </w:tcPr>
          <w:p w14:paraId="31E772E3" w14:textId="2085FB1B" w:rsidR="00E41125" w:rsidRPr="00A73A21" w:rsidRDefault="00E41125" w:rsidP="00E41125">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 xml:space="preserve">Asigna al piloto </w:t>
            </w:r>
            <w:r w:rsidR="00E95756">
              <w:rPr>
                <w:rFonts w:asciiTheme="minorHAnsi" w:hAnsiTheme="minorHAnsi" w:cstheme="minorHAnsi"/>
                <w:color w:val="000000" w:themeColor="text1"/>
              </w:rPr>
              <w:t xml:space="preserve">y </w:t>
            </w:r>
            <w:r w:rsidRPr="00A73A21">
              <w:rPr>
                <w:rFonts w:asciiTheme="minorHAnsi" w:hAnsiTheme="minorHAnsi" w:cstheme="minorHAnsi"/>
                <w:color w:val="000000" w:themeColor="text1"/>
              </w:rPr>
              <w:t>vehículo adecuado para la diligencia solicitada.</w:t>
            </w:r>
          </w:p>
        </w:tc>
        <w:tc>
          <w:tcPr>
            <w:tcW w:w="2126" w:type="dxa"/>
            <w:vAlign w:val="center"/>
          </w:tcPr>
          <w:p w14:paraId="172F4D2D" w14:textId="1F141BCD" w:rsidR="00E41125" w:rsidRPr="00A73A21" w:rsidRDefault="00E41125" w:rsidP="00E41125">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Encargado de transportes</w:t>
            </w:r>
          </w:p>
        </w:tc>
        <w:tc>
          <w:tcPr>
            <w:tcW w:w="2268" w:type="dxa"/>
            <w:vAlign w:val="center"/>
          </w:tcPr>
          <w:p w14:paraId="0CB0819B" w14:textId="557F5DD6" w:rsidR="00E41125" w:rsidRPr="00A73A21" w:rsidRDefault="00D25D50" w:rsidP="00E41125">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E41125" w:rsidRPr="00A73A21" w14:paraId="0C1C15CF" w14:textId="77777777" w:rsidTr="00E95756">
        <w:trPr>
          <w:cantSplit/>
          <w:trHeight w:val="181"/>
        </w:trPr>
        <w:tc>
          <w:tcPr>
            <w:tcW w:w="568" w:type="dxa"/>
            <w:vAlign w:val="center"/>
          </w:tcPr>
          <w:p w14:paraId="5140F24D" w14:textId="0EFC6040" w:rsidR="00E41125" w:rsidRPr="00A73A21" w:rsidRDefault="00E41125" w:rsidP="00E41125">
            <w:pPr>
              <w:spacing w:line="360" w:lineRule="auto"/>
              <w:jc w:val="center"/>
              <w:rPr>
                <w:rFonts w:asciiTheme="minorHAnsi" w:hAnsiTheme="minorHAnsi" w:cstheme="minorHAnsi"/>
                <w:color w:val="000000"/>
              </w:rPr>
            </w:pPr>
            <w:r w:rsidRPr="00A73A21">
              <w:rPr>
                <w:rFonts w:asciiTheme="minorHAnsi" w:hAnsiTheme="minorHAnsi" w:cstheme="minorHAnsi"/>
                <w:color w:val="000000"/>
              </w:rPr>
              <w:t>4</w:t>
            </w:r>
          </w:p>
        </w:tc>
        <w:tc>
          <w:tcPr>
            <w:tcW w:w="4105" w:type="dxa"/>
            <w:vAlign w:val="center"/>
          </w:tcPr>
          <w:p w14:paraId="439C675D" w14:textId="76A651C3" w:rsidR="00E41125" w:rsidRPr="00A73A21" w:rsidRDefault="00E41125" w:rsidP="00E41125">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Realiza peritaje de vehículo y lo recibe.</w:t>
            </w:r>
          </w:p>
        </w:tc>
        <w:tc>
          <w:tcPr>
            <w:tcW w:w="2126" w:type="dxa"/>
            <w:vAlign w:val="center"/>
          </w:tcPr>
          <w:p w14:paraId="62362A22" w14:textId="6CB0E599" w:rsidR="00E41125" w:rsidRPr="00A73A21" w:rsidRDefault="00E41125" w:rsidP="00E41125">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Piloto</w:t>
            </w:r>
          </w:p>
        </w:tc>
        <w:tc>
          <w:tcPr>
            <w:tcW w:w="2268" w:type="dxa"/>
            <w:vAlign w:val="center"/>
          </w:tcPr>
          <w:p w14:paraId="52FB41E7" w14:textId="34274576" w:rsidR="00E41125" w:rsidRPr="00A73A21" w:rsidRDefault="00D25D50" w:rsidP="00E41125">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E41125" w:rsidRPr="00A73A21" w14:paraId="21DAD27F" w14:textId="77777777" w:rsidTr="00E95756">
        <w:trPr>
          <w:cantSplit/>
        </w:trPr>
        <w:tc>
          <w:tcPr>
            <w:tcW w:w="568" w:type="dxa"/>
            <w:vAlign w:val="center"/>
          </w:tcPr>
          <w:p w14:paraId="475B315A" w14:textId="7A6CDA69" w:rsidR="00E41125" w:rsidRPr="00A73A21" w:rsidRDefault="00E41125" w:rsidP="00E41125">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rPr>
              <w:t>5</w:t>
            </w:r>
          </w:p>
        </w:tc>
        <w:tc>
          <w:tcPr>
            <w:tcW w:w="4105" w:type="dxa"/>
            <w:vAlign w:val="center"/>
          </w:tcPr>
          <w:p w14:paraId="1081343F" w14:textId="0B97BDAC" w:rsidR="00E41125" w:rsidRPr="00A73A21" w:rsidRDefault="00E41125" w:rsidP="00E41125">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Realiza la comisión a la cual está asignado.</w:t>
            </w:r>
          </w:p>
        </w:tc>
        <w:tc>
          <w:tcPr>
            <w:tcW w:w="2126" w:type="dxa"/>
            <w:vAlign w:val="center"/>
          </w:tcPr>
          <w:p w14:paraId="47BE139A" w14:textId="1FA5FA03" w:rsidR="00E41125" w:rsidRPr="00A73A21" w:rsidRDefault="00E41125" w:rsidP="00E41125">
            <w:pPr>
              <w:jc w:val="center"/>
              <w:rPr>
                <w:rFonts w:asciiTheme="minorHAnsi" w:hAnsiTheme="minorHAnsi" w:cstheme="minorHAnsi"/>
                <w:color w:val="000000" w:themeColor="text1"/>
                <w:highlight w:val="yellow"/>
              </w:rPr>
            </w:pPr>
            <w:r w:rsidRPr="00A73A21">
              <w:rPr>
                <w:rFonts w:asciiTheme="minorHAnsi" w:hAnsiTheme="minorHAnsi" w:cstheme="minorHAnsi"/>
                <w:color w:val="000000"/>
              </w:rPr>
              <w:t>Piloto</w:t>
            </w:r>
          </w:p>
        </w:tc>
        <w:tc>
          <w:tcPr>
            <w:tcW w:w="2268" w:type="dxa"/>
            <w:vAlign w:val="center"/>
          </w:tcPr>
          <w:p w14:paraId="6202D60E" w14:textId="6813337C" w:rsidR="00E41125" w:rsidRPr="00A73A21" w:rsidRDefault="00D25D50" w:rsidP="00E41125">
            <w:pPr>
              <w:jc w:val="both"/>
              <w:rPr>
                <w:rFonts w:asciiTheme="minorHAnsi" w:hAnsiTheme="minorHAnsi" w:cstheme="minorHAnsi"/>
                <w:strike/>
                <w:color w:val="000000" w:themeColor="text1"/>
                <w:highlight w:val="yellow"/>
              </w:rPr>
            </w:pPr>
            <w:r w:rsidRPr="00A73A21">
              <w:rPr>
                <w:rFonts w:asciiTheme="minorHAnsi" w:hAnsiTheme="minorHAnsi" w:cstheme="minorHAnsi"/>
                <w:color w:val="000000" w:themeColor="text1"/>
              </w:rPr>
              <w:t>No se genera documento.</w:t>
            </w:r>
          </w:p>
        </w:tc>
      </w:tr>
      <w:tr w:rsidR="00E41125" w:rsidRPr="00A73A21" w14:paraId="6FCAE27F" w14:textId="77777777" w:rsidTr="00E95756">
        <w:trPr>
          <w:cantSplit/>
        </w:trPr>
        <w:tc>
          <w:tcPr>
            <w:tcW w:w="568" w:type="dxa"/>
            <w:vAlign w:val="center"/>
          </w:tcPr>
          <w:p w14:paraId="62CA0BD4" w14:textId="57329F2A" w:rsidR="00E41125" w:rsidRPr="00A73A21" w:rsidRDefault="00E41125" w:rsidP="00E41125">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rPr>
              <w:t>6</w:t>
            </w:r>
          </w:p>
        </w:tc>
        <w:tc>
          <w:tcPr>
            <w:tcW w:w="4105" w:type="dxa"/>
            <w:vAlign w:val="center"/>
          </w:tcPr>
          <w:p w14:paraId="7C34BEF8" w14:textId="0E40CD8E" w:rsidR="00E41125" w:rsidRPr="00A73A21" w:rsidRDefault="00E41125" w:rsidP="00E41125">
            <w:pPr>
              <w:jc w:val="both"/>
              <w:rPr>
                <w:rFonts w:asciiTheme="minorHAnsi" w:eastAsia="MS Mincho" w:hAnsiTheme="minorHAnsi" w:cstheme="minorHAnsi"/>
                <w:color w:val="000000" w:themeColor="text1"/>
                <w:lang w:val="es-ES_tradnl" w:eastAsia="es-GT"/>
              </w:rPr>
            </w:pPr>
            <w:r w:rsidRPr="00A73A21">
              <w:rPr>
                <w:rFonts w:asciiTheme="minorHAnsi" w:hAnsiTheme="minorHAnsi" w:cstheme="minorHAnsi"/>
                <w:color w:val="000000" w:themeColor="text1"/>
              </w:rPr>
              <w:t>Revisa que el vehículo sea devuelto en las condiciones que fue entregado.</w:t>
            </w:r>
          </w:p>
        </w:tc>
        <w:tc>
          <w:tcPr>
            <w:tcW w:w="2126" w:type="dxa"/>
            <w:vAlign w:val="center"/>
          </w:tcPr>
          <w:p w14:paraId="0E8F3312" w14:textId="7D4A428E" w:rsidR="00E41125" w:rsidRPr="00A73A21" w:rsidRDefault="00E41125" w:rsidP="00F20920">
            <w:pPr>
              <w:jc w:val="center"/>
              <w:rPr>
                <w:rFonts w:asciiTheme="minorHAnsi" w:hAnsiTheme="minorHAnsi" w:cstheme="minorHAnsi"/>
                <w:noProof/>
                <w:color w:val="000000" w:themeColor="text1"/>
              </w:rPr>
            </w:pPr>
            <w:r w:rsidRPr="00A73A21">
              <w:rPr>
                <w:rFonts w:asciiTheme="minorHAnsi" w:hAnsiTheme="minorHAnsi" w:cstheme="minorHAnsi"/>
                <w:color w:val="000000"/>
              </w:rPr>
              <w:t xml:space="preserve">Encargado de Transportes </w:t>
            </w:r>
          </w:p>
        </w:tc>
        <w:tc>
          <w:tcPr>
            <w:tcW w:w="2268" w:type="dxa"/>
            <w:vAlign w:val="center"/>
          </w:tcPr>
          <w:p w14:paraId="26A7007F" w14:textId="1578FFA9" w:rsidR="00E41125" w:rsidRPr="00A73A21" w:rsidRDefault="00D25D50" w:rsidP="00E41125">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E41125" w:rsidRPr="00A73A21" w14:paraId="321E0B63" w14:textId="77777777" w:rsidTr="00E95756">
        <w:trPr>
          <w:cantSplit/>
        </w:trPr>
        <w:tc>
          <w:tcPr>
            <w:tcW w:w="568" w:type="dxa"/>
            <w:vAlign w:val="center"/>
          </w:tcPr>
          <w:p w14:paraId="6EF46AC0" w14:textId="77777777" w:rsidR="00E41125" w:rsidRPr="00A73A21" w:rsidRDefault="00E41125" w:rsidP="00E41125">
            <w:pPr>
              <w:spacing w:line="360" w:lineRule="auto"/>
              <w:rPr>
                <w:rFonts w:asciiTheme="minorHAnsi" w:hAnsiTheme="minorHAnsi" w:cstheme="minorHAnsi"/>
              </w:rPr>
            </w:pPr>
          </w:p>
        </w:tc>
        <w:tc>
          <w:tcPr>
            <w:tcW w:w="4105" w:type="dxa"/>
            <w:vAlign w:val="center"/>
          </w:tcPr>
          <w:p w14:paraId="31B02D5B" w14:textId="77777777" w:rsidR="00E41125" w:rsidRPr="00A73A21" w:rsidRDefault="00E41125" w:rsidP="00E41125">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2126" w:type="dxa"/>
          </w:tcPr>
          <w:p w14:paraId="4EC8BB39" w14:textId="77777777" w:rsidR="00E41125" w:rsidRPr="00A73A21" w:rsidRDefault="00E41125" w:rsidP="00E41125">
            <w:pPr>
              <w:spacing w:line="360" w:lineRule="auto"/>
              <w:jc w:val="center"/>
              <w:rPr>
                <w:rFonts w:asciiTheme="minorHAnsi" w:hAnsiTheme="minorHAnsi" w:cstheme="minorHAnsi"/>
              </w:rPr>
            </w:pPr>
          </w:p>
        </w:tc>
        <w:tc>
          <w:tcPr>
            <w:tcW w:w="2268" w:type="dxa"/>
            <w:vAlign w:val="center"/>
          </w:tcPr>
          <w:p w14:paraId="05C35845" w14:textId="77777777" w:rsidR="00E41125" w:rsidRPr="00A73A21" w:rsidRDefault="00E41125" w:rsidP="00E41125">
            <w:pPr>
              <w:spacing w:line="360" w:lineRule="auto"/>
              <w:jc w:val="center"/>
              <w:rPr>
                <w:rFonts w:asciiTheme="minorHAnsi" w:hAnsiTheme="minorHAnsi" w:cstheme="minorHAnsi"/>
              </w:rPr>
            </w:pPr>
          </w:p>
        </w:tc>
      </w:tr>
    </w:tbl>
    <w:p w14:paraId="45A790E8" w14:textId="77777777" w:rsidR="00A44598" w:rsidRPr="00A73A21" w:rsidRDefault="00A44598" w:rsidP="00A44598">
      <w:pPr>
        <w:pStyle w:val="Prrafodelista"/>
        <w:spacing w:line="360" w:lineRule="auto"/>
        <w:ind w:left="1701"/>
        <w:jc w:val="both"/>
        <w:rPr>
          <w:rFonts w:asciiTheme="minorHAnsi" w:hAnsiTheme="minorHAnsi" w:cstheme="minorHAnsi"/>
          <w:b/>
          <w:lang w:val="es-ES_tradnl"/>
        </w:rPr>
      </w:pPr>
    </w:p>
    <w:p w14:paraId="4A13EA35" w14:textId="77777777" w:rsidR="00B2067F" w:rsidRPr="00A73A21" w:rsidRDefault="00B2067F" w:rsidP="00A44598">
      <w:pPr>
        <w:pStyle w:val="Prrafodelista"/>
        <w:spacing w:line="360" w:lineRule="auto"/>
        <w:ind w:left="1701"/>
        <w:jc w:val="both"/>
        <w:rPr>
          <w:rFonts w:asciiTheme="minorHAnsi" w:hAnsiTheme="minorHAnsi" w:cstheme="minorHAnsi"/>
          <w:b/>
          <w:lang w:val="es-ES_tradnl"/>
        </w:rPr>
      </w:pPr>
    </w:p>
    <w:p w14:paraId="647DD83D" w14:textId="6F755CAC" w:rsidR="00A44598" w:rsidRPr="00A73A21" w:rsidRDefault="00A44598" w:rsidP="00B06B54">
      <w:pPr>
        <w:pStyle w:val="Prrafodelista"/>
        <w:numPr>
          <w:ilvl w:val="0"/>
          <w:numId w:val="50"/>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4499CA0C" w14:textId="5F480992" w:rsidR="00A44598" w:rsidRPr="00A73A21" w:rsidRDefault="00FF4258" w:rsidP="00A44598">
      <w:pPr>
        <w:spacing w:line="360" w:lineRule="auto"/>
        <w:contextualSpacing/>
        <w:rPr>
          <w:rFonts w:asciiTheme="minorHAnsi" w:hAnsiTheme="minorHAnsi" w:cstheme="minorHAnsi"/>
        </w:rPr>
      </w:pPr>
      <w:r w:rsidRPr="00FF4258">
        <w:rPr>
          <w:noProof/>
          <w:lang w:val="es-GT" w:eastAsia="es-GT"/>
        </w:rPr>
        <w:drawing>
          <wp:anchor distT="0" distB="0" distL="114300" distR="114300" simplePos="0" relativeHeight="251991040" behindDoc="0" locked="0" layoutInCell="1" allowOverlap="1" wp14:anchorId="63787060" wp14:editId="0E3F4B1F">
            <wp:simplePos x="0" y="0"/>
            <wp:positionH relativeFrom="column">
              <wp:posOffset>-451485</wp:posOffset>
            </wp:positionH>
            <wp:positionV relativeFrom="paragraph">
              <wp:posOffset>153035</wp:posOffset>
            </wp:positionV>
            <wp:extent cx="6492240" cy="5886450"/>
            <wp:effectExtent l="0" t="0" r="381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7817" cy="589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4E05F" w14:textId="126C4963" w:rsidR="00CF73BA" w:rsidRPr="00A73A21" w:rsidRDefault="00CF73BA" w:rsidP="00A44598">
      <w:pPr>
        <w:spacing w:line="360" w:lineRule="auto"/>
        <w:contextualSpacing/>
        <w:rPr>
          <w:rFonts w:asciiTheme="minorHAnsi" w:hAnsiTheme="minorHAnsi" w:cstheme="minorHAnsi"/>
        </w:rPr>
      </w:pPr>
    </w:p>
    <w:p w14:paraId="39408902" w14:textId="7A1B81C9" w:rsidR="00CF73BA" w:rsidRPr="00A73A21" w:rsidRDefault="00CF73BA" w:rsidP="00A44598">
      <w:pPr>
        <w:spacing w:line="360" w:lineRule="auto"/>
        <w:contextualSpacing/>
        <w:rPr>
          <w:rFonts w:asciiTheme="minorHAnsi" w:hAnsiTheme="minorHAnsi" w:cstheme="minorHAnsi"/>
        </w:rPr>
      </w:pPr>
    </w:p>
    <w:p w14:paraId="7BD4EC29" w14:textId="77777777" w:rsidR="00CF73BA" w:rsidRPr="00A73A21" w:rsidRDefault="00CF73BA" w:rsidP="00A44598">
      <w:pPr>
        <w:spacing w:line="360" w:lineRule="auto"/>
        <w:contextualSpacing/>
        <w:rPr>
          <w:rFonts w:asciiTheme="minorHAnsi" w:hAnsiTheme="minorHAnsi" w:cstheme="minorHAnsi"/>
        </w:rPr>
      </w:pPr>
    </w:p>
    <w:p w14:paraId="3274EA50" w14:textId="77777777" w:rsidR="00CF73BA" w:rsidRPr="00A73A21" w:rsidRDefault="00CF73BA" w:rsidP="00A44598">
      <w:pPr>
        <w:spacing w:line="360" w:lineRule="auto"/>
        <w:contextualSpacing/>
        <w:rPr>
          <w:rFonts w:asciiTheme="minorHAnsi" w:hAnsiTheme="minorHAnsi" w:cstheme="minorHAnsi"/>
        </w:rPr>
      </w:pPr>
    </w:p>
    <w:p w14:paraId="4A4DDDFF" w14:textId="77777777" w:rsidR="00CF73BA" w:rsidRPr="00A73A21" w:rsidRDefault="00CF73BA" w:rsidP="00A44598">
      <w:pPr>
        <w:spacing w:line="360" w:lineRule="auto"/>
        <w:contextualSpacing/>
        <w:rPr>
          <w:rFonts w:asciiTheme="minorHAnsi" w:hAnsiTheme="minorHAnsi" w:cstheme="minorHAnsi"/>
        </w:rPr>
      </w:pPr>
    </w:p>
    <w:p w14:paraId="284A5ECC" w14:textId="77777777" w:rsidR="00CF73BA" w:rsidRPr="00A73A21" w:rsidRDefault="00CF73BA" w:rsidP="00A44598">
      <w:pPr>
        <w:spacing w:line="360" w:lineRule="auto"/>
        <w:contextualSpacing/>
        <w:rPr>
          <w:rFonts w:asciiTheme="minorHAnsi" w:hAnsiTheme="minorHAnsi" w:cstheme="minorHAnsi"/>
        </w:rPr>
      </w:pPr>
    </w:p>
    <w:p w14:paraId="482385CF" w14:textId="77777777" w:rsidR="00CF73BA" w:rsidRPr="00A73A21" w:rsidRDefault="00CF73BA" w:rsidP="00A44598">
      <w:pPr>
        <w:spacing w:line="360" w:lineRule="auto"/>
        <w:contextualSpacing/>
        <w:rPr>
          <w:rFonts w:asciiTheme="minorHAnsi" w:hAnsiTheme="minorHAnsi" w:cstheme="minorHAnsi"/>
        </w:rPr>
      </w:pPr>
    </w:p>
    <w:p w14:paraId="15D13DE7" w14:textId="77777777" w:rsidR="00CF73BA" w:rsidRPr="00A73A21" w:rsidRDefault="00CF73BA" w:rsidP="00A44598">
      <w:pPr>
        <w:spacing w:line="360" w:lineRule="auto"/>
        <w:contextualSpacing/>
        <w:rPr>
          <w:rFonts w:asciiTheme="minorHAnsi" w:hAnsiTheme="minorHAnsi" w:cstheme="minorHAnsi"/>
        </w:rPr>
      </w:pPr>
    </w:p>
    <w:p w14:paraId="17408962" w14:textId="77777777" w:rsidR="00CF73BA" w:rsidRPr="00A73A21" w:rsidRDefault="00CF73BA" w:rsidP="00A44598">
      <w:pPr>
        <w:spacing w:line="360" w:lineRule="auto"/>
        <w:contextualSpacing/>
        <w:rPr>
          <w:rFonts w:asciiTheme="minorHAnsi" w:hAnsiTheme="minorHAnsi" w:cstheme="minorHAnsi"/>
        </w:rPr>
      </w:pPr>
    </w:p>
    <w:p w14:paraId="21E32C80" w14:textId="77777777" w:rsidR="00CF73BA" w:rsidRPr="00A73A21" w:rsidRDefault="00CF73BA" w:rsidP="00A44598">
      <w:pPr>
        <w:spacing w:line="360" w:lineRule="auto"/>
        <w:contextualSpacing/>
        <w:rPr>
          <w:rFonts w:asciiTheme="minorHAnsi" w:hAnsiTheme="minorHAnsi" w:cstheme="minorHAnsi"/>
        </w:rPr>
      </w:pPr>
    </w:p>
    <w:p w14:paraId="232EF14F" w14:textId="77777777" w:rsidR="00CF73BA" w:rsidRPr="00A73A21" w:rsidRDefault="00CF73BA" w:rsidP="00A44598">
      <w:pPr>
        <w:spacing w:line="360" w:lineRule="auto"/>
        <w:contextualSpacing/>
        <w:rPr>
          <w:rFonts w:asciiTheme="minorHAnsi" w:hAnsiTheme="minorHAnsi" w:cstheme="minorHAnsi"/>
        </w:rPr>
      </w:pPr>
    </w:p>
    <w:p w14:paraId="5AEC3020" w14:textId="77777777" w:rsidR="00CF73BA" w:rsidRPr="00A73A21" w:rsidRDefault="00CF73BA" w:rsidP="00A44598">
      <w:pPr>
        <w:spacing w:line="360" w:lineRule="auto"/>
        <w:contextualSpacing/>
        <w:rPr>
          <w:rFonts w:asciiTheme="minorHAnsi" w:hAnsiTheme="minorHAnsi" w:cstheme="minorHAnsi"/>
        </w:rPr>
      </w:pPr>
    </w:p>
    <w:p w14:paraId="31FF1FF5" w14:textId="77777777" w:rsidR="00CF73BA" w:rsidRPr="00A73A21" w:rsidRDefault="00CF73BA" w:rsidP="00A44598">
      <w:pPr>
        <w:spacing w:line="360" w:lineRule="auto"/>
        <w:contextualSpacing/>
        <w:rPr>
          <w:rFonts w:asciiTheme="minorHAnsi" w:hAnsiTheme="minorHAnsi" w:cstheme="minorHAnsi"/>
        </w:rPr>
      </w:pPr>
    </w:p>
    <w:p w14:paraId="2379B5CC" w14:textId="77777777" w:rsidR="00CF73BA" w:rsidRPr="00A73A21" w:rsidRDefault="00CF73BA" w:rsidP="00A44598">
      <w:pPr>
        <w:spacing w:line="360" w:lineRule="auto"/>
        <w:contextualSpacing/>
        <w:rPr>
          <w:rFonts w:asciiTheme="minorHAnsi" w:hAnsiTheme="minorHAnsi" w:cstheme="minorHAnsi"/>
        </w:rPr>
      </w:pPr>
    </w:p>
    <w:p w14:paraId="0F402B01" w14:textId="77777777" w:rsidR="00CF73BA" w:rsidRPr="00A73A21" w:rsidRDefault="00CF73BA" w:rsidP="00A44598">
      <w:pPr>
        <w:spacing w:line="360" w:lineRule="auto"/>
        <w:contextualSpacing/>
        <w:rPr>
          <w:rFonts w:asciiTheme="minorHAnsi" w:hAnsiTheme="minorHAnsi" w:cstheme="minorHAnsi"/>
        </w:rPr>
      </w:pPr>
    </w:p>
    <w:p w14:paraId="2BBE7B50" w14:textId="77777777" w:rsidR="00CF73BA" w:rsidRPr="00A73A21" w:rsidRDefault="00CF73BA" w:rsidP="00A44598">
      <w:pPr>
        <w:spacing w:line="360" w:lineRule="auto"/>
        <w:contextualSpacing/>
        <w:rPr>
          <w:rFonts w:asciiTheme="minorHAnsi" w:hAnsiTheme="minorHAnsi" w:cstheme="minorHAnsi"/>
        </w:rPr>
      </w:pPr>
    </w:p>
    <w:p w14:paraId="458D7D82" w14:textId="77777777" w:rsidR="00CF73BA" w:rsidRPr="00A73A21" w:rsidRDefault="00CF73BA" w:rsidP="00A44598">
      <w:pPr>
        <w:spacing w:line="360" w:lineRule="auto"/>
        <w:contextualSpacing/>
        <w:rPr>
          <w:rFonts w:asciiTheme="minorHAnsi" w:hAnsiTheme="minorHAnsi" w:cstheme="minorHAnsi"/>
        </w:rPr>
      </w:pPr>
    </w:p>
    <w:p w14:paraId="6014CF13" w14:textId="7E44F5EE" w:rsidR="00CF73BA" w:rsidRPr="00A73A21" w:rsidRDefault="00CF73BA" w:rsidP="00A44598">
      <w:pPr>
        <w:spacing w:line="360" w:lineRule="auto"/>
        <w:contextualSpacing/>
        <w:rPr>
          <w:rFonts w:asciiTheme="minorHAnsi" w:hAnsiTheme="minorHAnsi" w:cstheme="minorHAnsi"/>
        </w:rPr>
      </w:pPr>
    </w:p>
    <w:p w14:paraId="369BABAA" w14:textId="0E4ACCCC" w:rsidR="00F20920" w:rsidRPr="00A73A21" w:rsidRDefault="00F20920" w:rsidP="00A44598">
      <w:pPr>
        <w:spacing w:line="360" w:lineRule="auto"/>
        <w:contextualSpacing/>
        <w:rPr>
          <w:rFonts w:asciiTheme="minorHAnsi" w:hAnsiTheme="minorHAnsi" w:cstheme="minorHAnsi"/>
        </w:rPr>
      </w:pPr>
    </w:p>
    <w:p w14:paraId="669F5AB1" w14:textId="57CA35FC" w:rsidR="00F20920" w:rsidRPr="00A73A21" w:rsidRDefault="00F20920" w:rsidP="00A44598">
      <w:pPr>
        <w:spacing w:line="360" w:lineRule="auto"/>
        <w:contextualSpacing/>
        <w:rPr>
          <w:rFonts w:asciiTheme="minorHAnsi" w:hAnsiTheme="minorHAnsi" w:cstheme="minorHAnsi"/>
        </w:rPr>
      </w:pPr>
    </w:p>
    <w:p w14:paraId="0385E85B" w14:textId="57C092C0" w:rsidR="00F20920" w:rsidRPr="00A73A21" w:rsidRDefault="00F20920" w:rsidP="00A44598">
      <w:pPr>
        <w:spacing w:line="360" w:lineRule="auto"/>
        <w:contextualSpacing/>
        <w:rPr>
          <w:rFonts w:asciiTheme="minorHAnsi" w:hAnsiTheme="minorHAnsi" w:cstheme="minorHAnsi"/>
        </w:rPr>
      </w:pPr>
    </w:p>
    <w:p w14:paraId="11CAC252" w14:textId="4AF11442" w:rsidR="00F20920" w:rsidRPr="00A73A21" w:rsidRDefault="00F20920" w:rsidP="00A44598">
      <w:pPr>
        <w:spacing w:line="360" w:lineRule="auto"/>
        <w:contextualSpacing/>
        <w:rPr>
          <w:rFonts w:asciiTheme="minorHAnsi" w:hAnsiTheme="minorHAnsi" w:cstheme="minorHAnsi"/>
        </w:rPr>
      </w:pPr>
    </w:p>
    <w:p w14:paraId="1DA2F588" w14:textId="77777777" w:rsidR="00F20920" w:rsidRPr="00A73A21" w:rsidRDefault="00F20920" w:rsidP="00A44598">
      <w:pPr>
        <w:spacing w:line="360" w:lineRule="auto"/>
        <w:contextualSpacing/>
        <w:rPr>
          <w:rFonts w:asciiTheme="minorHAnsi" w:hAnsiTheme="minorHAnsi" w:cstheme="minorHAnsi"/>
        </w:rPr>
      </w:pPr>
    </w:p>
    <w:p w14:paraId="1958E67E" w14:textId="77777777" w:rsidR="00CF73BA" w:rsidRPr="00A73A21" w:rsidRDefault="00CF73BA" w:rsidP="00A44598">
      <w:pPr>
        <w:spacing w:line="360" w:lineRule="auto"/>
        <w:contextualSpacing/>
        <w:rPr>
          <w:rFonts w:asciiTheme="minorHAnsi" w:hAnsiTheme="minorHAnsi" w:cstheme="minorHAnsi"/>
        </w:rPr>
      </w:pPr>
    </w:p>
    <w:p w14:paraId="5AE8FCBC" w14:textId="6AFA6601" w:rsidR="00A44598" w:rsidRPr="00A73A21" w:rsidRDefault="00A44598" w:rsidP="00B06B54">
      <w:pPr>
        <w:pStyle w:val="Prrafodelista"/>
        <w:numPr>
          <w:ilvl w:val="0"/>
          <w:numId w:val="50"/>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Registro y control del procedimiento PROD-DAF-DA-AT-0</w:t>
      </w:r>
      <w:r w:rsidR="00246A94">
        <w:rPr>
          <w:rFonts w:asciiTheme="minorHAnsi" w:hAnsiTheme="minorHAnsi" w:cstheme="minorHAnsi"/>
          <w:b/>
          <w:lang w:val="es-ES_tradnl"/>
        </w:rPr>
        <w:t>5</w:t>
      </w:r>
      <w:r w:rsidRPr="00A73A21">
        <w:rPr>
          <w:rFonts w:asciiTheme="minorHAnsi" w:hAnsiTheme="minorHAnsi" w:cstheme="minorHAnsi"/>
          <w:b/>
          <w:lang w:val="es-ES_tradnl"/>
        </w:rPr>
        <w:t>-</w:t>
      </w:r>
      <w:r w:rsidR="00246A94">
        <w:rPr>
          <w:rFonts w:asciiTheme="minorHAnsi" w:hAnsiTheme="minorHAnsi" w:cstheme="minorHAnsi"/>
          <w:b/>
          <w:lang w:val="es-ES_tradnl"/>
        </w:rPr>
        <w:t>5</w:t>
      </w:r>
      <w:r w:rsidRPr="00A73A21">
        <w:rPr>
          <w:rFonts w:asciiTheme="minorHAnsi" w:hAnsiTheme="minorHAnsi" w:cstheme="minorHAnsi"/>
          <w:b/>
          <w:lang w:val="es-ES_tradnl"/>
        </w:rPr>
        <w:t>.2:</w:t>
      </w:r>
    </w:p>
    <w:p w14:paraId="373491FD" w14:textId="77777777" w:rsidR="00A44598" w:rsidRPr="00A73A21" w:rsidRDefault="00A44598" w:rsidP="00A44598">
      <w:pPr>
        <w:spacing w:line="360" w:lineRule="auto"/>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A44598" w:rsidRPr="00A73A21" w14:paraId="588F4D92" w14:textId="77777777" w:rsidTr="00893E8F">
        <w:trPr>
          <w:trHeight w:val="688"/>
        </w:trPr>
        <w:tc>
          <w:tcPr>
            <w:tcW w:w="9747" w:type="dxa"/>
            <w:gridSpan w:val="5"/>
            <w:shd w:val="clear" w:color="auto" w:fill="0F243E" w:themeFill="text2" w:themeFillShade="80"/>
            <w:vAlign w:val="center"/>
          </w:tcPr>
          <w:p w14:paraId="76D15AA4" w14:textId="77777777" w:rsidR="00A44598" w:rsidRPr="00A73A21" w:rsidRDefault="00A44598" w:rsidP="00893E8F">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A44598" w:rsidRPr="00A73A21" w14:paraId="243FABC0" w14:textId="77777777" w:rsidTr="00893E8F">
        <w:trPr>
          <w:trHeight w:val="496"/>
        </w:trPr>
        <w:tc>
          <w:tcPr>
            <w:tcW w:w="704" w:type="dxa"/>
            <w:shd w:val="clear" w:color="auto" w:fill="0070C0"/>
            <w:vAlign w:val="center"/>
          </w:tcPr>
          <w:p w14:paraId="0C9FCDF5" w14:textId="77777777" w:rsidR="00A44598" w:rsidRPr="00A73A21" w:rsidRDefault="00A44598" w:rsidP="00893E8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69ACE367" w14:textId="77777777" w:rsidR="00A44598" w:rsidRPr="00A73A21" w:rsidRDefault="00A44598" w:rsidP="00893E8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289CD77D" w14:textId="77777777" w:rsidR="00A44598" w:rsidRPr="00A73A21" w:rsidRDefault="00A44598" w:rsidP="00893E8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24038D8F" w14:textId="77777777" w:rsidR="00A44598" w:rsidRPr="00A73A21" w:rsidRDefault="00A44598" w:rsidP="00893E8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75A74CD" w14:textId="77777777" w:rsidR="00A44598" w:rsidRPr="00A73A21" w:rsidRDefault="00A44598" w:rsidP="00893E8F">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A44598" w:rsidRPr="00A73A21" w14:paraId="140F53CC" w14:textId="77777777" w:rsidTr="00893E8F">
        <w:trPr>
          <w:trHeight w:val="2269"/>
        </w:trPr>
        <w:tc>
          <w:tcPr>
            <w:tcW w:w="704" w:type="dxa"/>
            <w:vAlign w:val="center"/>
          </w:tcPr>
          <w:p w14:paraId="56DA3AB4" w14:textId="2012A785" w:rsidR="00A44598" w:rsidRPr="00A73A21" w:rsidRDefault="00D5590B" w:rsidP="00893E8F">
            <w:pPr>
              <w:jc w:val="center"/>
              <w:rPr>
                <w:rFonts w:asciiTheme="minorHAnsi" w:hAnsiTheme="minorHAnsi" w:cstheme="minorHAnsi"/>
              </w:rPr>
            </w:pPr>
            <w:r w:rsidRPr="00A73A21">
              <w:rPr>
                <w:rFonts w:asciiTheme="minorHAnsi" w:hAnsiTheme="minorHAnsi" w:cstheme="minorHAnsi"/>
              </w:rPr>
              <w:t>01</w:t>
            </w:r>
          </w:p>
        </w:tc>
        <w:tc>
          <w:tcPr>
            <w:tcW w:w="3544" w:type="dxa"/>
            <w:vAlign w:val="center"/>
          </w:tcPr>
          <w:p w14:paraId="0D0AFBC9" w14:textId="77777777" w:rsidR="00A44598" w:rsidRPr="00A73A21" w:rsidRDefault="00A44598" w:rsidP="00893E8F">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796A132D" w14:textId="3F07E431" w:rsidR="00A44598" w:rsidRPr="00A73A21" w:rsidRDefault="00AA15D5" w:rsidP="00893E8F">
            <w:pPr>
              <w:jc w:val="center"/>
              <w:rPr>
                <w:rFonts w:asciiTheme="minorHAnsi" w:hAnsiTheme="minorHAnsi" w:cstheme="minorHAnsi"/>
              </w:rPr>
            </w:pPr>
            <w:r>
              <w:rPr>
                <w:rFonts w:asciiTheme="minorHAnsi" w:hAnsiTheme="minorHAnsi" w:cstheme="minorHAnsi"/>
              </w:rPr>
              <w:t>Febrero 2024.</w:t>
            </w:r>
          </w:p>
          <w:p w14:paraId="756E9849" w14:textId="4C32DEE3" w:rsidR="00A44598" w:rsidRPr="00A73A21" w:rsidRDefault="00A44598" w:rsidP="00893E8F">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2ED51AF0" w14:textId="667223A9" w:rsidR="00A44598" w:rsidRPr="00A73A21" w:rsidRDefault="00851299" w:rsidP="00851299">
            <w:pPr>
              <w:jc w:val="center"/>
              <w:rPr>
                <w:rFonts w:asciiTheme="minorHAnsi" w:hAnsiTheme="minorHAnsi" w:cstheme="minorHAnsi"/>
              </w:rPr>
            </w:pPr>
            <w:r w:rsidRPr="00A73A21">
              <w:rPr>
                <w:rFonts w:asciiTheme="minorHAnsi" w:hAnsiTheme="minorHAnsi" w:cstheme="minorHAnsi"/>
              </w:rPr>
              <w:t>Primera elaboración</w:t>
            </w:r>
            <w:r w:rsidR="00A44598" w:rsidRPr="00A73A21">
              <w:rPr>
                <w:rFonts w:asciiTheme="minorHAnsi" w:hAnsiTheme="minorHAnsi" w:cstheme="minorHAnsi"/>
              </w:rPr>
              <w:t xml:space="preserve"> del procedimiento: “</w:t>
            </w:r>
            <w:r w:rsidR="0082760C">
              <w:rPr>
                <w:rFonts w:asciiTheme="minorHAnsi" w:hAnsiTheme="minorHAnsi" w:cstheme="minorHAnsi"/>
                <w:color w:val="000000" w:themeColor="text1"/>
              </w:rPr>
              <w:t>S</w:t>
            </w:r>
            <w:r w:rsidR="0082760C" w:rsidRPr="0082760C">
              <w:rPr>
                <w:rFonts w:asciiTheme="minorHAnsi" w:hAnsiTheme="minorHAnsi" w:cstheme="minorHAnsi"/>
                <w:color w:val="000000" w:themeColor="text1"/>
              </w:rPr>
              <w:t>olicitud de asignación de pilotos</w:t>
            </w:r>
            <w:r w:rsidR="00A44598" w:rsidRPr="00A73A21">
              <w:rPr>
                <w:rFonts w:asciiTheme="minorHAnsi" w:hAnsiTheme="minorHAnsi" w:cstheme="minorHAnsi"/>
                <w:color w:val="000000" w:themeColor="text1"/>
              </w:rPr>
              <w:t>”.</w:t>
            </w:r>
          </w:p>
        </w:tc>
        <w:tc>
          <w:tcPr>
            <w:tcW w:w="1715" w:type="dxa"/>
            <w:vAlign w:val="center"/>
          </w:tcPr>
          <w:p w14:paraId="40772AC0" w14:textId="77777777" w:rsidR="00A44598" w:rsidRPr="00A73A21" w:rsidRDefault="00A44598" w:rsidP="00893E8F">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36AFDF1E" w14:textId="5064D766" w:rsidR="00A44598" w:rsidRPr="00A73A21" w:rsidRDefault="007E3A4A" w:rsidP="00893E8F">
            <w:pPr>
              <w:jc w:val="center"/>
              <w:rPr>
                <w:rFonts w:asciiTheme="minorHAnsi" w:hAnsiTheme="minorHAnsi" w:cstheme="minorHAnsi"/>
              </w:rPr>
            </w:pPr>
            <w:r>
              <w:rPr>
                <w:rFonts w:asciiTheme="minorHAnsi" w:hAnsiTheme="minorHAnsi" w:cstheme="minorHAnsi"/>
              </w:rPr>
              <w:t>CONABED</w:t>
            </w:r>
          </w:p>
        </w:tc>
      </w:tr>
    </w:tbl>
    <w:p w14:paraId="2B0E810B" w14:textId="77777777" w:rsidR="00A44598" w:rsidRPr="00A73A21" w:rsidRDefault="00A44598" w:rsidP="00A44598">
      <w:pPr>
        <w:rPr>
          <w:rFonts w:asciiTheme="minorHAnsi" w:hAnsiTheme="minorHAnsi" w:cstheme="minorHAnsi"/>
          <w:sz w:val="28"/>
          <w:lang w:val="es-ES_tradnl"/>
        </w:rPr>
      </w:pPr>
    </w:p>
    <w:p w14:paraId="667944DB"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555378CC"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7E4E11E2"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1410FAE6"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6A75FD54"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4B846D0F"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3258C7B8" w14:textId="77777777" w:rsidR="00A44598" w:rsidRPr="00A73A21" w:rsidRDefault="00A44598" w:rsidP="00A44598">
      <w:pPr>
        <w:pStyle w:val="Encabezado"/>
        <w:tabs>
          <w:tab w:val="clear" w:pos="4252"/>
          <w:tab w:val="clear" w:pos="8504"/>
        </w:tabs>
        <w:rPr>
          <w:rFonts w:asciiTheme="minorHAnsi" w:hAnsiTheme="minorHAnsi" w:cstheme="minorHAnsi"/>
          <w:lang w:eastAsia="es-GT"/>
        </w:rPr>
      </w:pPr>
    </w:p>
    <w:p w14:paraId="1B7FE12F" w14:textId="77777777" w:rsidR="00851299" w:rsidRPr="00A73A21" w:rsidRDefault="00851299" w:rsidP="00A44598">
      <w:pPr>
        <w:pStyle w:val="Encabezado"/>
        <w:tabs>
          <w:tab w:val="clear" w:pos="4252"/>
          <w:tab w:val="clear" w:pos="8504"/>
        </w:tabs>
        <w:rPr>
          <w:rFonts w:asciiTheme="minorHAnsi" w:hAnsiTheme="minorHAnsi" w:cstheme="minorHAnsi"/>
          <w:lang w:eastAsia="es-GT"/>
        </w:rPr>
      </w:pPr>
    </w:p>
    <w:p w14:paraId="13EE9182" w14:textId="77777777" w:rsidR="00851299" w:rsidRPr="00A73A21" w:rsidRDefault="00851299" w:rsidP="00A44598">
      <w:pPr>
        <w:pStyle w:val="Encabezado"/>
        <w:tabs>
          <w:tab w:val="clear" w:pos="4252"/>
          <w:tab w:val="clear" w:pos="8504"/>
        </w:tabs>
        <w:rPr>
          <w:rFonts w:asciiTheme="minorHAnsi" w:hAnsiTheme="minorHAnsi" w:cstheme="minorHAnsi"/>
          <w:lang w:eastAsia="es-GT"/>
        </w:rPr>
      </w:pPr>
    </w:p>
    <w:p w14:paraId="4250DC01" w14:textId="77777777" w:rsidR="00851299" w:rsidRPr="00A73A21" w:rsidRDefault="00851299" w:rsidP="00A44598">
      <w:pPr>
        <w:pStyle w:val="Encabezado"/>
        <w:tabs>
          <w:tab w:val="clear" w:pos="4252"/>
          <w:tab w:val="clear" w:pos="8504"/>
        </w:tabs>
        <w:rPr>
          <w:rFonts w:asciiTheme="minorHAnsi" w:hAnsiTheme="minorHAnsi" w:cstheme="minorHAnsi"/>
          <w:lang w:eastAsia="es-GT"/>
        </w:rPr>
      </w:pPr>
    </w:p>
    <w:p w14:paraId="028F3A68"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4BC057F6"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2CFB4A58"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3F5FD182"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59F54343"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312255C8"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0D41977A" w14:textId="77777777" w:rsidR="00CF73BA" w:rsidRPr="00A73A21" w:rsidRDefault="00CF73BA" w:rsidP="00A44598">
      <w:pPr>
        <w:pStyle w:val="Encabezado"/>
        <w:tabs>
          <w:tab w:val="clear" w:pos="4252"/>
          <w:tab w:val="clear" w:pos="8504"/>
        </w:tabs>
        <w:rPr>
          <w:rFonts w:asciiTheme="minorHAnsi" w:hAnsiTheme="minorHAnsi" w:cstheme="minorHAnsi"/>
          <w:lang w:eastAsia="es-GT"/>
        </w:rPr>
      </w:pPr>
    </w:p>
    <w:p w14:paraId="3314D98C" w14:textId="77777777" w:rsidR="00851299" w:rsidRPr="00A73A21" w:rsidRDefault="00851299" w:rsidP="00A44598">
      <w:pPr>
        <w:pStyle w:val="Encabezado"/>
        <w:tabs>
          <w:tab w:val="clear" w:pos="4252"/>
          <w:tab w:val="clear" w:pos="8504"/>
        </w:tabs>
        <w:rPr>
          <w:rFonts w:asciiTheme="minorHAnsi" w:hAnsiTheme="minorHAnsi" w:cstheme="minorHAnsi"/>
          <w:lang w:eastAsia="es-GT"/>
        </w:rPr>
      </w:pPr>
    </w:p>
    <w:p w14:paraId="41EA98C4" w14:textId="77777777" w:rsidR="00851299" w:rsidRPr="00A73A21" w:rsidRDefault="00851299" w:rsidP="00A44598">
      <w:pPr>
        <w:pStyle w:val="Encabezado"/>
        <w:tabs>
          <w:tab w:val="clear" w:pos="4252"/>
          <w:tab w:val="clear" w:pos="8504"/>
        </w:tabs>
        <w:rPr>
          <w:rFonts w:asciiTheme="minorHAnsi" w:hAnsiTheme="minorHAnsi" w:cstheme="minorHAnsi"/>
          <w:lang w:eastAsia="es-GT"/>
        </w:rPr>
      </w:pPr>
    </w:p>
    <w:p w14:paraId="39F49834" w14:textId="51A71B1B" w:rsidR="00B832F4" w:rsidRPr="00246A94" w:rsidRDefault="00B832F4"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color w:val="000000" w:themeColor="text1"/>
          <w:sz w:val="28"/>
          <w:lang w:val="es-ES_tradnl"/>
        </w:rPr>
      </w:pPr>
      <w:bookmarkStart w:id="283" w:name="_Toc158969539"/>
      <w:r w:rsidRPr="00246A94">
        <w:rPr>
          <w:rFonts w:asciiTheme="minorHAnsi" w:hAnsiTheme="minorHAnsi" w:cstheme="minorHAnsi"/>
          <w:b/>
          <w:bCs/>
          <w:color w:val="000000" w:themeColor="text1"/>
          <w:sz w:val="28"/>
          <w:lang w:val="es-ES_tradnl"/>
        </w:rPr>
        <w:lastRenderedPageBreak/>
        <w:t>PROD-DAF-DA-AT-0</w:t>
      </w:r>
      <w:r w:rsidR="00246A94" w:rsidRPr="00246A94">
        <w:rPr>
          <w:rFonts w:asciiTheme="minorHAnsi" w:hAnsiTheme="minorHAnsi" w:cstheme="minorHAnsi"/>
          <w:b/>
          <w:bCs/>
          <w:color w:val="000000" w:themeColor="text1"/>
          <w:sz w:val="28"/>
          <w:lang w:val="es-ES_tradnl"/>
        </w:rPr>
        <w:t>5</w:t>
      </w:r>
      <w:r w:rsidRPr="00246A94">
        <w:rPr>
          <w:rFonts w:asciiTheme="minorHAnsi" w:hAnsiTheme="minorHAnsi" w:cstheme="minorHAnsi"/>
          <w:b/>
          <w:bCs/>
          <w:color w:val="000000" w:themeColor="text1"/>
          <w:sz w:val="28"/>
          <w:lang w:val="es-ES_tradnl"/>
        </w:rPr>
        <w:t>-</w:t>
      </w:r>
      <w:r w:rsidR="00246A94" w:rsidRPr="00246A94">
        <w:rPr>
          <w:rFonts w:asciiTheme="minorHAnsi" w:hAnsiTheme="minorHAnsi" w:cstheme="minorHAnsi"/>
          <w:b/>
          <w:bCs/>
          <w:color w:val="000000" w:themeColor="text1"/>
          <w:sz w:val="28"/>
          <w:lang w:val="es-ES_tradnl"/>
        </w:rPr>
        <w:t>5</w:t>
      </w:r>
      <w:r w:rsidRPr="00246A94">
        <w:rPr>
          <w:rFonts w:asciiTheme="minorHAnsi" w:hAnsiTheme="minorHAnsi" w:cstheme="minorHAnsi"/>
          <w:b/>
          <w:bCs/>
          <w:color w:val="000000" w:themeColor="text1"/>
          <w:sz w:val="28"/>
          <w:lang w:val="es-ES_tradnl"/>
        </w:rPr>
        <w:t>.</w:t>
      </w:r>
      <w:r w:rsidR="00A44598" w:rsidRPr="00246A94">
        <w:rPr>
          <w:rFonts w:asciiTheme="minorHAnsi" w:hAnsiTheme="minorHAnsi" w:cstheme="minorHAnsi"/>
          <w:b/>
          <w:bCs/>
          <w:color w:val="000000" w:themeColor="text1"/>
          <w:sz w:val="28"/>
          <w:lang w:val="es-ES_tradnl"/>
        </w:rPr>
        <w:t>3</w:t>
      </w:r>
      <w:r w:rsidRPr="00246A94">
        <w:rPr>
          <w:rFonts w:asciiTheme="minorHAnsi" w:hAnsiTheme="minorHAnsi" w:cstheme="minorHAnsi"/>
          <w:b/>
          <w:bCs/>
          <w:color w:val="000000" w:themeColor="text1"/>
          <w:sz w:val="28"/>
          <w:lang w:val="es-ES_tradnl"/>
        </w:rPr>
        <w:t xml:space="preserve">: </w:t>
      </w:r>
      <w:r w:rsidR="00DA32AC" w:rsidRPr="00246A94">
        <w:rPr>
          <w:rFonts w:asciiTheme="minorHAnsi" w:hAnsiTheme="minorHAnsi" w:cstheme="minorHAnsi"/>
          <w:b/>
          <w:color w:val="000000" w:themeColor="text1"/>
          <w:sz w:val="28"/>
          <w:lang w:val="es-ES_tradnl"/>
        </w:rPr>
        <w:t xml:space="preserve">Procedimiento </w:t>
      </w:r>
      <w:r w:rsidR="001B53FE" w:rsidRPr="00246A94">
        <w:rPr>
          <w:rFonts w:asciiTheme="minorHAnsi" w:hAnsiTheme="minorHAnsi" w:cstheme="minorHAnsi"/>
          <w:b/>
          <w:color w:val="000000" w:themeColor="text1"/>
          <w:sz w:val="28"/>
          <w:lang w:val="es-ES_tradnl"/>
        </w:rPr>
        <w:t xml:space="preserve">para el uso y control de </w:t>
      </w:r>
      <w:r w:rsidR="00EE3ABA" w:rsidRPr="00246A94">
        <w:rPr>
          <w:rFonts w:asciiTheme="minorHAnsi" w:hAnsiTheme="minorHAnsi" w:cstheme="minorHAnsi"/>
          <w:b/>
          <w:color w:val="000000" w:themeColor="text1"/>
          <w:sz w:val="28"/>
          <w:lang w:val="es-ES_tradnl"/>
        </w:rPr>
        <w:t>cupones</w:t>
      </w:r>
      <w:r w:rsidR="00047A6D" w:rsidRPr="00246A94">
        <w:rPr>
          <w:rFonts w:asciiTheme="minorHAnsi" w:hAnsiTheme="minorHAnsi" w:cstheme="minorHAnsi"/>
          <w:b/>
          <w:color w:val="000000" w:themeColor="text1"/>
          <w:sz w:val="28"/>
          <w:lang w:val="es-ES_tradnl"/>
        </w:rPr>
        <w:t xml:space="preserve"> de</w:t>
      </w:r>
      <w:r w:rsidR="00EE3ABA" w:rsidRPr="00246A94">
        <w:rPr>
          <w:rFonts w:asciiTheme="minorHAnsi" w:hAnsiTheme="minorHAnsi" w:cstheme="minorHAnsi"/>
          <w:b/>
          <w:color w:val="000000" w:themeColor="text1"/>
          <w:sz w:val="28"/>
          <w:lang w:val="es-ES_tradnl"/>
        </w:rPr>
        <w:t xml:space="preserve"> </w:t>
      </w:r>
      <w:r w:rsidR="001B53FE" w:rsidRPr="00246A94">
        <w:rPr>
          <w:rFonts w:asciiTheme="minorHAnsi" w:hAnsiTheme="minorHAnsi" w:cstheme="minorHAnsi"/>
          <w:b/>
          <w:color w:val="000000" w:themeColor="text1"/>
          <w:sz w:val="28"/>
          <w:lang w:val="es-ES_tradnl"/>
        </w:rPr>
        <w:t>combustibles</w:t>
      </w:r>
      <w:r w:rsidR="00EE3ABA" w:rsidRPr="00246A94">
        <w:rPr>
          <w:rFonts w:asciiTheme="minorHAnsi" w:hAnsiTheme="minorHAnsi" w:cstheme="minorHAnsi"/>
          <w:b/>
          <w:color w:val="000000" w:themeColor="text1"/>
          <w:sz w:val="28"/>
          <w:lang w:val="es-ES_tradnl"/>
        </w:rPr>
        <w:t>.</w:t>
      </w:r>
      <w:bookmarkEnd w:id="283"/>
    </w:p>
    <w:p w14:paraId="3D595A85" w14:textId="77777777" w:rsidR="0096468E" w:rsidRPr="00A73A21" w:rsidRDefault="0096468E" w:rsidP="00B832F4">
      <w:pPr>
        <w:keepNext/>
        <w:keepLines/>
        <w:spacing w:line="360" w:lineRule="auto"/>
        <w:jc w:val="both"/>
        <w:rPr>
          <w:rFonts w:asciiTheme="minorHAnsi" w:eastAsiaTheme="majorEastAsia" w:hAnsiTheme="minorHAnsi" w:cstheme="minorHAnsi"/>
          <w:bCs/>
          <w:color w:val="FF0000"/>
          <w:lang w:val="es-ES_tradnl"/>
        </w:rPr>
      </w:pPr>
    </w:p>
    <w:p w14:paraId="7E9FEAF9" w14:textId="3416E9E5" w:rsidR="00B832F4" w:rsidRPr="00A73A21" w:rsidRDefault="006C5AE3" w:rsidP="00B06B54">
      <w:pPr>
        <w:pStyle w:val="Prrafodelista"/>
        <w:numPr>
          <w:ilvl w:val="0"/>
          <w:numId w:val="4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 xml:space="preserve">Normas </w:t>
      </w:r>
      <w:r w:rsidR="00B832F4" w:rsidRPr="00A73A21">
        <w:rPr>
          <w:rFonts w:asciiTheme="minorHAnsi" w:hAnsiTheme="minorHAnsi" w:cstheme="minorHAnsi"/>
          <w:b/>
          <w:lang w:val="es-ES_tradnl"/>
        </w:rPr>
        <w:t>del procedimiento:</w:t>
      </w:r>
    </w:p>
    <w:p w14:paraId="58065701" w14:textId="77777777" w:rsidR="00B832F4" w:rsidRPr="00A73A21" w:rsidRDefault="00B832F4" w:rsidP="00B832F4">
      <w:pPr>
        <w:pStyle w:val="Encabezado"/>
        <w:tabs>
          <w:tab w:val="clear" w:pos="4252"/>
          <w:tab w:val="clear" w:pos="8504"/>
        </w:tabs>
        <w:spacing w:line="360" w:lineRule="auto"/>
        <w:rPr>
          <w:rFonts w:asciiTheme="minorHAnsi" w:hAnsiTheme="minorHAnsi" w:cstheme="minorHAnsi"/>
          <w:lang w:eastAsia="es-GT"/>
        </w:rPr>
      </w:pPr>
    </w:p>
    <w:p w14:paraId="255A167B" w14:textId="3F2B5636" w:rsidR="00476D26" w:rsidRPr="00A73A21" w:rsidRDefault="00476D26" w:rsidP="00B06B54">
      <w:pPr>
        <w:pStyle w:val="Prrafodelista"/>
        <w:numPr>
          <w:ilvl w:val="0"/>
          <w:numId w:val="48"/>
        </w:numPr>
        <w:spacing w:after="160"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Se asignará combustible</w:t>
      </w:r>
      <w:r w:rsidR="00383060">
        <w:rPr>
          <w:rFonts w:asciiTheme="minorHAnsi" w:hAnsiTheme="minorHAnsi" w:cstheme="minorHAnsi"/>
          <w:color w:val="000000" w:themeColor="text1"/>
        </w:rPr>
        <w:t xml:space="preserve"> para la realización de las atribuciones de la Secretaría Nacional, en las que se </w:t>
      </w:r>
      <w:r w:rsidRPr="00A73A21">
        <w:rPr>
          <w:rFonts w:asciiTheme="minorHAnsi" w:hAnsiTheme="minorHAnsi" w:cstheme="minorHAnsi"/>
          <w:color w:val="000000" w:themeColor="text1"/>
        </w:rPr>
        <w:t xml:space="preserve">utilicen </w:t>
      </w:r>
      <w:r w:rsidR="00657EB1" w:rsidRPr="00A73A21">
        <w:rPr>
          <w:rFonts w:asciiTheme="minorHAnsi" w:hAnsiTheme="minorHAnsi" w:cstheme="minorHAnsi"/>
          <w:color w:val="000000" w:themeColor="text1"/>
        </w:rPr>
        <w:t>vehículos propios</w:t>
      </w:r>
      <w:r w:rsidR="00573487" w:rsidRPr="00A73A21">
        <w:rPr>
          <w:rFonts w:asciiTheme="minorHAnsi" w:hAnsiTheme="minorHAnsi" w:cstheme="minorHAnsi"/>
          <w:color w:val="000000" w:themeColor="text1"/>
        </w:rPr>
        <w:t xml:space="preserve"> o en</w:t>
      </w:r>
      <w:r w:rsidRPr="00A73A21">
        <w:rPr>
          <w:rFonts w:asciiTheme="minorHAnsi" w:hAnsiTheme="minorHAnsi" w:cstheme="minorHAnsi"/>
          <w:color w:val="000000" w:themeColor="text1"/>
        </w:rPr>
        <w:t xml:space="preserve"> uso </w:t>
      </w:r>
      <w:r w:rsidR="00573487" w:rsidRPr="00A73A21">
        <w:rPr>
          <w:rFonts w:asciiTheme="minorHAnsi" w:hAnsiTheme="minorHAnsi" w:cstheme="minorHAnsi"/>
          <w:color w:val="000000" w:themeColor="text1"/>
        </w:rPr>
        <w:t>provisional,</w:t>
      </w:r>
      <w:r w:rsidRPr="00A73A21">
        <w:rPr>
          <w:rFonts w:asciiTheme="minorHAnsi" w:hAnsiTheme="minorHAnsi" w:cstheme="minorHAnsi"/>
          <w:color w:val="000000" w:themeColor="text1"/>
        </w:rPr>
        <w:t xml:space="preserve"> así como para la maquinaria </w:t>
      </w:r>
      <w:r w:rsidR="00573487" w:rsidRPr="00A73A21">
        <w:rPr>
          <w:rFonts w:asciiTheme="minorHAnsi" w:hAnsiTheme="minorHAnsi" w:cstheme="minorHAnsi"/>
          <w:color w:val="000000" w:themeColor="text1"/>
        </w:rPr>
        <w:t>que se utiliza en</w:t>
      </w:r>
      <w:r w:rsidRPr="00A73A21">
        <w:rPr>
          <w:rFonts w:asciiTheme="minorHAnsi" w:hAnsiTheme="minorHAnsi" w:cstheme="minorHAnsi"/>
          <w:color w:val="000000" w:themeColor="text1"/>
        </w:rPr>
        <w:t xml:space="preserve"> SENABED</w:t>
      </w:r>
      <w:r w:rsidR="00573487" w:rsidRPr="00A73A21">
        <w:rPr>
          <w:rFonts w:asciiTheme="minorHAnsi" w:hAnsiTheme="minorHAnsi" w:cstheme="minorHAnsi"/>
          <w:color w:val="000000" w:themeColor="text1"/>
        </w:rPr>
        <w:t xml:space="preserve"> para </w:t>
      </w:r>
      <w:r w:rsidR="00383060">
        <w:rPr>
          <w:rFonts w:asciiTheme="minorHAnsi" w:hAnsiTheme="minorHAnsi" w:cstheme="minorHAnsi"/>
          <w:color w:val="000000" w:themeColor="text1"/>
        </w:rPr>
        <w:t xml:space="preserve">la realización de </w:t>
      </w:r>
      <w:r w:rsidR="00573487" w:rsidRPr="00A73A21">
        <w:rPr>
          <w:rFonts w:asciiTheme="minorHAnsi" w:hAnsiTheme="minorHAnsi" w:cstheme="minorHAnsi"/>
          <w:color w:val="000000" w:themeColor="text1"/>
        </w:rPr>
        <w:t>mantenimiento</w:t>
      </w:r>
      <w:r w:rsidRPr="00A73A21">
        <w:rPr>
          <w:rFonts w:asciiTheme="minorHAnsi" w:hAnsiTheme="minorHAnsi" w:cstheme="minorHAnsi"/>
          <w:color w:val="000000" w:themeColor="text1"/>
        </w:rPr>
        <w:t xml:space="preserve"> y recepci</w:t>
      </w:r>
      <w:r w:rsidR="00383060">
        <w:rPr>
          <w:rFonts w:asciiTheme="minorHAnsi" w:hAnsiTheme="minorHAnsi" w:cstheme="minorHAnsi"/>
          <w:color w:val="000000" w:themeColor="text1"/>
        </w:rPr>
        <w:t>ó</w:t>
      </w:r>
      <w:r w:rsidRPr="00A73A21">
        <w:rPr>
          <w:rFonts w:asciiTheme="minorHAnsi" w:hAnsiTheme="minorHAnsi" w:cstheme="minorHAnsi"/>
          <w:color w:val="000000" w:themeColor="text1"/>
        </w:rPr>
        <w:t xml:space="preserve">n de </w:t>
      </w:r>
      <w:r w:rsidR="00383060">
        <w:rPr>
          <w:rFonts w:asciiTheme="minorHAnsi" w:hAnsiTheme="minorHAnsi" w:cstheme="minorHAnsi"/>
          <w:color w:val="000000" w:themeColor="text1"/>
        </w:rPr>
        <w:t xml:space="preserve">bienes </w:t>
      </w:r>
      <w:r w:rsidRPr="00A851F5">
        <w:rPr>
          <w:rFonts w:asciiTheme="minorHAnsi" w:hAnsiTheme="minorHAnsi" w:cstheme="minorHAnsi"/>
          <w:color w:val="000000" w:themeColor="text1"/>
        </w:rPr>
        <w:t xml:space="preserve">bajo el resguardo de la </w:t>
      </w:r>
      <w:r w:rsidR="00573487" w:rsidRPr="00A851F5">
        <w:rPr>
          <w:rFonts w:asciiTheme="minorHAnsi" w:hAnsiTheme="minorHAnsi" w:cstheme="minorHAnsi"/>
          <w:color w:val="000000" w:themeColor="text1"/>
        </w:rPr>
        <w:t>Dirección de</w:t>
      </w:r>
      <w:r w:rsidRPr="00A851F5">
        <w:rPr>
          <w:rFonts w:asciiTheme="minorHAnsi" w:hAnsiTheme="minorHAnsi" w:cstheme="minorHAnsi"/>
          <w:color w:val="000000" w:themeColor="text1"/>
        </w:rPr>
        <w:t xml:space="preserve"> Control y Registro de Bienes</w:t>
      </w:r>
      <w:r w:rsidR="00383060" w:rsidRPr="00A851F5">
        <w:rPr>
          <w:rFonts w:asciiTheme="minorHAnsi" w:hAnsiTheme="minorHAnsi" w:cstheme="minorHAnsi"/>
          <w:color w:val="000000" w:themeColor="text1"/>
        </w:rPr>
        <w:t xml:space="preserve"> y la Dirección de Administración de Bienes</w:t>
      </w:r>
      <w:r w:rsidRPr="00A851F5">
        <w:rPr>
          <w:rFonts w:asciiTheme="minorHAnsi" w:hAnsiTheme="minorHAnsi" w:cstheme="minorHAnsi"/>
          <w:color w:val="000000" w:themeColor="text1"/>
        </w:rPr>
        <w:t xml:space="preserve">. </w:t>
      </w:r>
      <w:r w:rsidRPr="00A73A21">
        <w:rPr>
          <w:rFonts w:asciiTheme="minorHAnsi" w:hAnsiTheme="minorHAnsi" w:cstheme="minorHAnsi"/>
          <w:color w:val="000000" w:themeColor="text1"/>
        </w:rPr>
        <w:t>La asignació</w:t>
      </w:r>
      <w:r w:rsidR="006C5AE3" w:rsidRPr="00A73A21">
        <w:rPr>
          <w:rFonts w:asciiTheme="minorHAnsi" w:hAnsiTheme="minorHAnsi" w:cstheme="minorHAnsi"/>
          <w:color w:val="000000" w:themeColor="text1"/>
        </w:rPr>
        <w:t>n de cupones, está a cargo del E</w:t>
      </w:r>
      <w:r w:rsidRPr="00A73A21">
        <w:rPr>
          <w:rFonts w:asciiTheme="minorHAnsi" w:hAnsiTheme="minorHAnsi" w:cstheme="minorHAnsi"/>
          <w:color w:val="000000" w:themeColor="text1"/>
        </w:rPr>
        <w:t xml:space="preserve">ncargado de </w:t>
      </w:r>
      <w:r w:rsidR="006C5AE3" w:rsidRPr="00A73A21">
        <w:rPr>
          <w:rFonts w:asciiTheme="minorHAnsi" w:hAnsiTheme="minorHAnsi" w:cstheme="minorHAnsi"/>
          <w:color w:val="000000" w:themeColor="text1"/>
        </w:rPr>
        <w:t>T</w:t>
      </w:r>
      <w:r w:rsidRPr="00A73A21">
        <w:rPr>
          <w:rFonts w:asciiTheme="minorHAnsi" w:hAnsiTheme="minorHAnsi" w:cstheme="minorHAnsi"/>
          <w:color w:val="000000" w:themeColor="text1"/>
        </w:rPr>
        <w:t xml:space="preserve">ransportes o en su defecto </w:t>
      </w:r>
      <w:r w:rsidR="002A3B2A" w:rsidRPr="00A73A21">
        <w:rPr>
          <w:rFonts w:asciiTheme="minorHAnsi" w:hAnsiTheme="minorHAnsi" w:cstheme="minorHAnsi"/>
          <w:color w:val="000000" w:themeColor="text1"/>
        </w:rPr>
        <w:t>Supervisor de Transportes.</w:t>
      </w:r>
    </w:p>
    <w:p w14:paraId="0C1D2D93" w14:textId="3C076D9B" w:rsidR="00476D26" w:rsidRPr="00A73A21" w:rsidRDefault="00476D26" w:rsidP="00B06B54">
      <w:pPr>
        <w:pStyle w:val="Prrafodelista"/>
        <w:numPr>
          <w:ilvl w:val="0"/>
          <w:numId w:val="48"/>
        </w:numPr>
        <w:spacing w:after="160"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El Encargado de Transportes, debe llevar un registro a través de libros o medios autorizados por Contraloría General de Cuentas y documentos digitales como respaldo de su control interno y será supervisado por el Jefe de la Sección de Servicios Generales.</w:t>
      </w:r>
    </w:p>
    <w:p w14:paraId="566A1F6A" w14:textId="7C973273" w:rsidR="00476D26" w:rsidRPr="00A73A21" w:rsidRDefault="00476D26" w:rsidP="00B06B54">
      <w:pPr>
        <w:pStyle w:val="Prrafodelista"/>
        <w:numPr>
          <w:ilvl w:val="0"/>
          <w:numId w:val="48"/>
        </w:numPr>
        <w:spacing w:after="160"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El Encargado de Transportes</w:t>
      </w:r>
      <w:r w:rsidR="00383060">
        <w:rPr>
          <w:rFonts w:asciiTheme="minorHAnsi" w:hAnsiTheme="minorHAnsi" w:cstheme="minorHAnsi"/>
          <w:color w:val="000000" w:themeColor="text1"/>
        </w:rPr>
        <w:t>,</w:t>
      </w:r>
      <w:r w:rsidRPr="00A73A21">
        <w:rPr>
          <w:rFonts w:asciiTheme="minorHAnsi" w:hAnsiTheme="minorHAnsi" w:cstheme="minorHAnsi"/>
          <w:color w:val="000000" w:themeColor="text1"/>
        </w:rPr>
        <w:t xml:space="preserve"> deberá mantener actualizado el libro o el medio de control y registro de cupones, autorizado por la Contraloría General de Cuentas y supervisado por el Jefe de la Sección de Servicios Generales.</w:t>
      </w:r>
    </w:p>
    <w:p w14:paraId="1005F8B3" w14:textId="6E4B1585" w:rsidR="00476D26" w:rsidRPr="00A73A21" w:rsidRDefault="00476D26" w:rsidP="00B06B54">
      <w:pPr>
        <w:pStyle w:val="Prrafodelista"/>
        <w:numPr>
          <w:ilvl w:val="0"/>
          <w:numId w:val="48"/>
        </w:numPr>
        <w:spacing w:after="160"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 xml:space="preserve">El requerimiento de combustible será realizado por los </w:t>
      </w:r>
      <w:r w:rsidR="00383060">
        <w:rPr>
          <w:rFonts w:asciiTheme="minorHAnsi" w:hAnsiTheme="minorHAnsi" w:cstheme="minorHAnsi"/>
          <w:color w:val="000000" w:themeColor="text1"/>
        </w:rPr>
        <w:t>pilotos o trabajadores</w:t>
      </w:r>
      <w:r w:rsidRPr="00A73A21">
        <w:rPr>
          <w:rFonts w:asciiTheme="minorHAnsi" w:hAnsiTheme="minorHAnsi" w:cstheme="minorHAnsi"/>
          <w:color w:val="000000" w:themeColor="text1"/>
        </w:rPr>
        <w:t xml:space="preserve"> asignados a comi</w:t>
      </w:r>
      <w:r w:rsidR="00BC1E64" w:rsidRPr="00A73A21">
        <w:rPr>
          <w:rFonts w:asciiTheme="minorHAnsi" w:hAnsiTheme="minorHAnsi" w:cstheme="minorHAnsi"/>
          <w:color w:val="000000" w:themeColor="text1"/>
        </w:rPr>
        <w:t>siones oficiales</w:t>
      </w:r>
      <w:r w:rsidR="00383060">
        <w:rPr>
          <w:rFonts w:asciiTheme="minorHAnsi" w:hAnsiTheme="minorHAnsi" w:cstheme="minorHAnsi"/>
          <w:color w:val="000000" w:themeColor="text1"/>
        </w:rPr>
        <w:t>,</w:t>
      </w:r>
      <w:r w:rsidR="00BC1E64" w:rsidRPr="00A73A21">
        <w:rPr>
          <w:rFonts w:asciiTheme="minorHAnsi" w:hAnsiTheme="minorHAnsi" w:cstheme="minorHAnsi"/>
          <w:color w:val="000000" w:themeColor="text1"/>
        </w:rPr>
        <w:t xml:space="preserve"> por medio del formulario “</w:t>
      </w:r>
      <w:r w:rsidR="00B118A3" w:rsidRPr="00A73A21">
        <w:rPr>
          <w:rFonts w:asciiTheme="minorHAnsi" w:hAnsiTheme="minorHAnsi" w:cstheme="minorHAnsi"/>
          <w:color w:val="000000" w:themeColor="text1"/>
        </w:rPr>
        <w:t>Entrega de cupones de combustible</w:t>
      </w:r>
      <w:r w:rsidRPr="00A73A21">
        <w:rPr>
          <w:rFonts w:asciiTheme="minorHAnsi" w:hAnsiTheme="minorHAnsi" w:cstheme="minorHAnsi"/>
          <w:color w:val="000000" w:themeColor="text1"/>
        </w:rPr>
        <w:t>”</w:t>
      </w:r>
      <w:r w:rsidR="00383060">
        <w:rPr>
          <w:rFonts w:asciiTheme="minorHAnsi" w:hAnsiTheme="minorHAnsi" w:cstheme="minorHAnsi"/>
          <w:color w:val="000000" w:themeColor="text1"/>
        </w:rPr>
        <w:t>,</w:t>
      </w:r>
      <w:r w:rsidRPr="00A73A21">
        <w:rPr>
          <w:rFonts w:asciiTheme="minorHAnsi" w:hAnsiTheme="minorHAnsi" w:cstheme="minorHAnsi"/>
          <w:color w:val="000000" w:themeColor="text1"/>
        </w:rPr>
        <w:t xml:space="preserve"> autorizad</w:t>
      </w:r>
      <w:r w:rsidR="00136F92">
        <w:rPr>
          <w:rFonts w:asciiTheme="minorHAnsi" w:hAnsiTheme="minorHAnsi" w:cstheme="minorHAnsi"/>
          <w:color w:val="000000" w:themeColor="text1"/>
        </w:rPr>
        <w:t>o</w:t>
      </w:r>
      <w:r w:rsidRPr="00A73A21">
        <w:rPr>
          <w:rFonts w:asciiTheme="minorHAnsi" w:hAnsiTheme="minorHAnsi" w:cstheme="minorHAnsi"/>
          <w:color w:val="000000" w:themeColor="text1"/>
        </w:rPr>
        <w:t xml:space="preserve"> por Contraloría General de Cuentas y nombramiento u </w:t>
      </w:r>
      <w:r w:rsidR="00BC1E64" w:rsidRPr="00A73A21">
        <w:rPr>
          <w:rFonts w:asciiTheme="minorHAnsi" w:hAnsiTheme="minorHAnsi" w:cstheme="minorHAnsi"/>
          <w:color w:val="000000" w:themeColor="text1"/>
        </w:rPr>
        <w:t xml:space="preserve">oficio, </w:t>
      </w:r>
      <w:r w:rsidR="00BC1E64" w:rsidRPr="00A73A21">
        <w:rPr>
          <w:rFonts w:asciiTheme="minorHAnsi" w:hAnsiTheme="minorHAnsi" w:cstheme="minorHAnsi"/>
          <w:color w:val="000000" w:themeColor="text1"/>
        </w:rPr>
        <w:lastRenderedPageBreak/>
        <w:t>debidamente</w:t>
      </w:r>
      <w:r w:rsidRPr="00A73A21">
        <w:rPr>
          <w:rFonts w:asciiTheme="minorHAnsi" w:hAnsiTheme="minorHAnsi" w:cstheme="minorHAnsi"/>
          <w:color w:val="000000" w:themeColor="text1"/>
        </w:rPr>
        <w:t xml:space="preserve"> firmado y sellado por </w:t>
      </w:r>
      <w:r w:rsidR="00136F92">
        <w:rPr>
          <w:rFonts w:asciiTheme="minorHAnsi" w:hAnsiTheme="minorHAnsi" w:cstheme="minorHAnsi"/>
          <w:color w:val="000000" w:themeColor="text1"/>
        </w:rPr>
        <w:t xml:space="preserve">el </w:t>
      </w:r>
      <w:r w:rsidRPr="00A73A21">
        <w:rPr>
          <w:rFonts w:asciiTheme="minorHAnsi" w:hAnsiTheme="minorHAnsi" w:cstheme="minorHAnsi"/>
          <w:color w:val="000000" w:themeColor="text1"/>
        </w:rPr>
        <w:t>Director</w:t>
      </w:r>
      <w:r w:rsidR="00136F92">
        <w:rPr>
          <w:rFonts w:asciiTheme="minorHAnsi" w:hAnsiTheme="minorHAnsi" w:cstheme="minorHAnsi"/>
          <w:color w:val="000000" w:themeColor="text1"/>
        </w:rPr>
        <w:t xml:space="preserve"> o Jefe de Unidad</w:t>
      </w:r>
      <w:r w:rsidRPr="00A73A21">
        <w:rPr>
          <w:rFonts w:asciiTheme="minorHAnsi" w:hAnsiTheme="minorHAnsi" w:cstheme="minorHAnsi"/>
          <w:color w:val="000000" w:themeColor="text1"/>
        </w:rPr>
        <w:t xml:space="preserve"> de la </w:t>
      </w:r>
      <w:r w:rsidR="00136F92">
        <w:rPr>
          <w:rFonts w:asciiTheme="minorHAnsi" w:hAnsiTheme="minorHAnsi" w:cstheme="minorHAnsi"/>
          <w:color w:val="000000" w:themeColor="text1"/>
        </w:rPr>
        <w:t>dependencia</w:t>
      </w:r>
      <w:r w:rsidRPr="00A73A21">
        <w:rPr>
          <w:rFonts w:asciiTheme="minorHAnsi" w:hAnsiTheme="minorHAnsi" w:cstheme="minorHAnsi"/>
          <w:color w:val="000000" w:themeColor="text1"/>
        </w:rPr>
        <w:t xml:space="preserve"> que corresponda. </w:t>
      </w:r>
    </w:p>
    <w:p w14:paraId="3F50A9DE" w14:textId="71F73681" w:rsidR="00B74176" w:rsidRPr="00A73A21" w:rsidRDefault="00A92D69" w:rsidP="00B06B54">
      <w:pPr>
        <w:pStyle w:val="Prrafodelista"/>
        <w:numPr>
          <w:ilvl w:val="0"/>
          <w:numId w:val="48"/>
        </w:numPr>
        <w:spacing w:line="360" w:lineRule="auto"/>
        <w:ind w:left="2268" w:hanging="567"/>
        <w:jc w:val="both"/>
        <w:rPr>
          <w:rFonts w:asciiTheme="minorHAnsi" w:hAnsiTheme="minorHAnsi" w:cstheme="minorHAnsi"/>
          <w:color w:val="000000" w:themeColor="text1"/>
          <w:lang w:eastAsia="en-US"/>
        </w:rPr>
      </w:pPr>
      <w:r w:rsidRPr="00A73A21">
        <w:rPr>
          <w:rFonts w:asciiTheme="minorHAnsi" w:hAnsiTheme="minorHAnsi" w:cstheme="minorHAnsi"/>
          <w:color w:val="000000" w:themeColor="text1"/>
        </w:rPr>
        <w:t>El Encargado de Transporte</w:t>
      </w:r>
      <w:r w:rsidR="00B74176" w:rsidRPr="00A73A21">
        <w:rPr>
          <w:rFonts w:asciiTheme="minorHAnsi" w:hAnsiTheme="minorHAnsi" w:cstheme="minorHAnsi"/>
          <w:color w:val="FF0000"/>
        </w:rPr>
        <w:t xml:space="preserve"> </w:t>
      </w:r>
      <w:r w:rsidR="00B74176" w:rsidRPr="00A73A21">
        <w:rPr>
          <w:rFonts w:asciiTheme="minorHAnsi" w:hAnsiTheme="minorHAnsi" w:cstheme="minorHAnsi"/>
          <w:color w:val="000000" w:themeColor="text1"/>
        </w:rPr>
        <w:t>tendrá a su cargo las bitácoras de recorrido de cada uno de los vehículos de SENABED, garantizando el uso y abastecimiento de combustible necesario.</w:t>
      </w:r>
    </w:p>
    <w:p w14:paraId="5022A638" w14:textId="77777777" w:rsidR="00476D26" w:rsidRPr="00A73A21" w:rsidRDefault="00476D26" w:rsidP="00B06B54">
      <w:pPr>
        <w:pStyle w:val="Prrafodelista"/>
        <w:numPr>
          <w:ilvl w:val="0"/>
          <w:numId w:val="48"/>
        </w:numPr>
        <w:spacing w:after="160"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El resguardo de los cupones deberá hacerse en cajas de seguridad bajo la responsabilidad del Encargado de Transportes, así mismo estos deberán permanecer dentro de las instalaciones de SENABED.</w:t>
      </w:r>
    </w:p>
    <w:p w14:paraId="76AFAF07" w14:textId="14423B72" w:rsidR="00B74176" w:rsidRPr="00A73A21" w:rsidRDefault="00B74176" w:rsidP="00B06B54">
      <w:pPr>
        <w:pStyle w:val="Prrafodelista"/>
        <w:numPr>
          <w:ilvl w:val="0"/>
          <w:numId w:val="48"/>
        </w:numPr>
        <w:spacing w:after="160" w:line="360" w:lineRule="auto"/>
        <w:ind w:left="2268"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El Encargado de Transportes está obligado a presentar informe mensual al Jefe de</w:t>
      </w:r>
      <w:r w:rsidR="00383060">
        <w:rPr>
          <w:rFonts w:asciiTheme="minorHAnsi" w:hAnsiTheme="minorHAnsi" w:cstheme="minorHAnsi"/>
          <w:color w:val="000000" w:themeColor="text1"/>
        </w:rPr>
        <w:t xml:space="preserve"> Servicios Generales.</w:t>
      </w:r>
    </w:p>
    <w:p w14:paraId="4B1AA281" w14:textId="016120CE" w:rsidR="00DA32AC" w:rsidRPr="00A73A21" w:rsidRDefault="000E1E56" w:rsidP="00B06B54">
      <w:pPr>
        <w:pStyle w:val="Prrafodelista"/>
        <w:numPr>
          <w:ilvl w:val="0"/>
          <w:numId w:val="48"/>
        </w:numPr>
        <w:spacing w:after="160" w:line="360" w:lineRule="auto"/>
        <w:ind w:left="2268" w:hanging="567"/>
        <w:jc w:val="both"/>
        <w:rPr>
          <w:rFonts w:asciiTheme="minorHAnsi" w:hAnsiTheme="minorHAnsi" w:cstheme="minorHAnsi"/>
        </w:rPr>
      </w:pPr>
      <w:r w:rsidRPr="00A73A21">
        <w:rPr>
          <w:rFonts w:asciiTheme="minorHAnsi" w:hAnsiTheme="minorHAnsi" w:cstheme="minorHAnsi"/>
          <w:lang w:eastAsia="en-US"/>
        </w:rPr>
        <w:t xml:space="preserve">Para el desarrollo del presente procedimiento se </w:t>
      </w:r>
      <w:r w:rsidR="00B46C06" w:rsidRPr="00A73A21">
        <w:rPr>
          <w:rFonts w:asciiTheme="minorHAnsi" w:hAnsiTheme="minorHAnsi" w:cstheme="minorHAnsi"/>
          <w:lang w:eastAsia="en-US"/>
        </w:rPr>
        <w:t>utilizarán</w:t>
      </w:r>
      <w:r w:rsidR="00B74176" w:rsidRPr="00A73A21">
        <w:rPr>
          <w:rFonts w:asciiTheme="minorHAnsi" w:hAnsiTheme="minorHAnsi" w:cstheme="minorHAnsi"/>
          <w:lang w:eastAsia="en-US"/>
        </w:rPr>
        <w:t xml:space="preserve"> las formas siguientes</w:t>
      </w:r>
      <w:r w:rsidRPr="00A73A21">
        <w:rPr>
          <w:rFonts w:asciiTheme="minorHAnsi" w:hAnsiTheme="minorHAnsi" w:cstheme="minorHAnsi"/>
          <w:lang w:eastAsia="en-US"/>
        </w:rPr>
        <w:t>:</w:t>
      </w:r>
    </w:p>
    <w:p w14:paraId="57D8FD9D" w14:textId="77777777" w:rsidR="00DA32AC" w:rsidRPr="00A73A21" w:rsidRDefault="00DA32AC" w:rsidP="00B06B54">
      <w:pPr>
        <w:pStyle w:val="Prrafodelista"/>
        <w:numPr>
          <w:ilvl w:val="0"/>
          <w:numId w:val="49"/>
        </w:numPr>
        <w:spacing w:after="160"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Nombramiento u oficio</w:t>
      </w:r>
    </w:p>
    <w:p w14:paraId="3A864634" w14:textId="539FE842" w:rsidR="00DA32AC" w:rsidRPr="00A73A21" w:rsidRDefault="00DA32AC" w:rsidP="00B06B54">
      <w:pPr>
        <w:pStyle w:val="Prrafodelista"/>
        <w:numPr>
          <w:ilvl w:val="0"/>
          <w:numId w:val="49"/>
        </w:numPr>
        <w:spacing w:after="160"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Formulario “Entrega de cupones de combustible”</w:t>
      </w:r>
      <w:r w:rsidR="00383060">
        <w:rPr>
          <w:rFonts w:asciiTheme="minorHAnsi" w:hAnsiTheme="minorHAnsi" w:cstheme="minorHAnsi"/>
          <w:color w:val="000000" w:themeColor="text1"/>
        </w:rPr>
        <w:t>,</w:t>
      </w:r>
      <w:r w:rsidRPr="00A73A21">
        <w:rPr>
          <w:rFonts w:asciiTheme="minorHAnsi" w:hAnsiTheme="minorHAnsi" w:cstheme="minorHAnsi"/>
          <w:color w:val="000000" w:themeColor="text1"/>
        </w:rPr>
        <w:t xml:space="preserve"> con </w:t>
      </w:r>
      <w:r w:rsidR="000E1E56" w:rsidRPr="00A73A21">
        <w:rPr>
          <w:rFonts w:asciiTheme="minorHAnsi" w:hAnsiTheme="minorHAnsi" w:cstheme="minorHAnsi"/>
          <w:color w:val="000000" w:themeColor="text1"/>
        </w:rPr>
        <w:t>foto</w:t>
      </w:r>
      <w:r w:rsidRPr="00A73A21">
        <w:rPr>
          <w:rFonts w:asciiTheme="minorHAnsi" w:hAnsiTheme="minorHAnsi" w:cstheme="minorHAnsi"/>
          <w:color w:val="000000" w:themeColor="text1"/>
        </w:rPr>
        <w:t>copia</w:t>
      </w:r>
      <w:r w:rsidR="00383060">
        <w:rPr>
          <w:rFonts w:asciiTheme="minorHAnsi" w:hAnsiTheme="minorHAnsi" w:cstheme="minorHAnsi"/>
          <w:color w:val="000000" w:themeColor="text1"/>
        </w:rPr>
        <w:t xml:space="preserve"> simple</w:t>
      </w:r>
      <w:r w:rsidRPr="00A73A21">
        <w:rPr>
          <w:rFonts w:asciiTheme="minorHAnsi" w:hAnsiTheme="minorHAnsi" w:cstheme="minorHAnsi"/>
          <w:color w:val="000000" w:themeColor="text1"/>
        </w:rPr>
        <w:t xml:space="preserve"> </w:t>
      </w:r>
      <w:r w:rsidR="000E1E56" w:rsidRPr="00A73A21">
        <w:rPr>
          <w:rFonts w:asciiTheme="minorHAnsi" w:hAnsiTheme="minorHAnsi" w:cstheme="minorHAnsi"/>
          <w:color w:val="000000" w:themeColor="text1"/>
        </w:rPr>
        <w:t xml:space="preserve">del </w:t>
      </w:r>
      <w:r w:rsidR="00FD6AB2">
        <w:rPr>
          <w:rFonts w:asciiTheme="minorHAnsi" w:hAnsiTheme="minorHAnsi" w:cstheme="minorHAnsi"/>
          <w:color w:val="000000" w:themeColor="text1"/>
        </w:rPr>
        <w:t>mismo</w:t>
      </w:r>
      <w:r w:rsidRPr="00A73A21">
        <w:rPr>
          <w:rFonts w:asciiTheme="minorHAnsi" w:hAnsiTheme="minorHAnsi" w:cstheme="minorHAnsi"/>
          <w:color w:val="000000" w:themeColor="text1"/>
        </w:rPr>
        <w:t>.</w:t>
      </w:r>
    </w:p>
    <w:p w14:paraId="4C400E62" w14:textId="77777777" w:rsidR="00DA32AC" w:rsidRPr="00A73A21" w:rsidRDefault="00DA32AC" w:rsidP="00B06B54">
      <w:pPr>
        <w:pStyle w:val="Prrafodelista"/>
        <w:numPr>
          <w:ilvl w:val="0"/>
          <w:numId w:val="49"/>
        </w:numPr>
        <w:spacing w:after="160"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Cupones de combustibles.</w:t>
      </w:r>
    </w:p>
    <w:p w14:paraId="5074A91B" w14:textId="77777777" w:rsidR="00DA32AC" w:rsidRPr="00A73A21" w:rsidRDefault="00DA32AC" w:rsidP="00B06B54">
      <w:pPr>
        <w:pStyle w:val="Prrafodelista"/>
        <w:numPr>
          <w:ilvl w:val="0"/>
          <w:numId w:val="49"/>
        </w:numPr>
        <w:spacing w:after="160"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Libro de control y registro de utilización de cupones.</w:t>
      </w:r>
    </w:p>
    <w:p w14:paraId="2688530B" w14:textId="34087875" w:rsidR="00DA32AC" w:rsidRPr="00A73A21" w:rsidRDefault="00DA32AC" w:rsidP="000E1E56">
      <w:pPr>
        <w:spacing w:line="360" w:lineRule="auto"/>
        <w:ind w:left="2268"/>
        <w:jc w:val="both"/>
        <w:rPr>
          <w:rFonts w:asciiTheme="minorHAnsi" w:hAnsiTheme="minorHAnsi" w:cstheme="minorHAnsi"/>
          <w:color w:val="000000" w:themeColor="text1"/>
        </w:rPr>
      </w:pPr>
      <w:r w:rsidRPr="00A73A21">
        <w:rPr>
          <w:rFonts w:asciiTheme="minorHAnsi" w:hAnsiTheme="minorHAnsi" w:cstheme="minorHAnsi"/>
          <w:color w:val="000000" w:themeColor="text1"/>
        </w:rPr>
        <w:t>Otros documento</w:t>
      </w:r>
      <w:r w:rsidR="000E1E56" w:rsidRPr="00A73A21">
        <w:rPr>
          <w:rFonts w:asciiTheme="minorHAnsi" w:hAnsiTheme="minorHAnsi" w:cstheme="minorHAnsi"/>
          <w:color w:val="000000" w:themeColor="text1"/>
        </w:rPr>
        <w:t>s</w:t>
      </w:r>
      <w:r w:rsidRPr="00A73A21">
        <w:rPr>
          <w:rFonts w:asciiTheme="minorHAnsi" w:hAnsiTheme="minorHAnsi" w:cstheme="minorHAnsi"/>
          <w:color w:val="000000" w:themeColor="text1"/>
        </w:rPr>
        <w:t xml:space="preserve"> vinculados </w:t>
      </w:r>
      <w:r w:rsidR="000E1E56" w:rsidRPr="00A73A21">
        <w:rPr>
          <w:rFonts w:asciiTheme="minorHAnsi" w:hAnsiTheme="minorHAnsi" w:cstheme="minorHAnsi"/>
          <w:color w:val="000000" w:themeColor="text1"/>
        </w:rPr>
        <w:t xml:space="preserve">al </w:t>
      </w:r>
      <w:r w:rsidRPr="00A73A21">
        <w:rPr>
          <w:rFonts w:asciiTheme="minorHAnsi" w:hAnsiTheme="minorHAnsi" w:cstheme="minorHAnsi"/>
          <w:color w:val="000000" w:themeColor="text1"/>
        </w:rPr>
        <w:t>uso y</w:t>
      </w:r>
      <w:r w:rsidR="000E1E56" w:rsidRPr="00A73A21">
        <w:rPr>
          <w:rFonts w:asciiTheme="minorHAnsi" w:hAnsiTheme="minorHAnsi" w:cstheme="minorHAnsi"/>
          <w:color w:val="000000" w:themeColor="text1"/>
        </w:rPr>
        <w:t xml:space="preserve"> control de combustible interno son:</w:t>
      </w:r>
      <w:r w:rsidRPr="00A73A21">
        <w:rPr>
          <w:rFonts w:asciiTheme="minorHAnsi" w:hAnsiTheme="minorHAnsi" w:cstheme="minorHAnsi"/>
          <w:color w:val="000000" w:themeColor="text1"/>
        </w:rPr>
        <w:t xml:space="preserve"> </w:t>
      </w:r>
    </w:p>
    <w:p w14:paraId="56E6857E" w14:textId="77777777" w:rsidR="00DA32AC" w:rsidRPr="00A73A21" w:rsidRDefault="00DA32AC" w:rsidP="00B06B54">
      <w:pPr>
        <w:pStyle w:val="Prrafodelista"/>
        <w:numPr>
          <w:ilvl w:val="0"/>
          <w:numId w:val="49"/>
        </w:numPr>
        <w:spacing w:after="160"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Registro digital de la utilización de cupones.</w:t>
      </w:r>
    </w:p>
    <w:p w14:paraId="0644A7A5" w14:textId="2922452C" w:rsidR="00B832F4" w:rsidRPr="00A73A21" w:rsidRDefault="00DA32AC" w:rsidP="00B06B54">
      <w:pPr>
        <w:pStyle w:val="Prrafodelista"/>
        <w:numPr>
          <w:ilvl w:val="0"/>
          <w:numId w:val="49"/>
        </w:numPr>
        <w:spacing w:after="160" w:line="360" w:lineRule="auto"/>
        <w:ind w:left="2835" w:hanging="567"/>
        <w:jc w:val="both"/>
        <w:rPr>
          <w:rFonts w:asciiTheme="minorHAnsi" w:hAnsiTheme="minorHAnsi" w:cstheme="minorHAnsi"/>
          <w:color w:val="000000" w:themeColor="text1"/>
        </w:rPr>
      </w:pPr>
      <w:r w:rsidRPr="00A73A21">
        <w:rPr>
          <w:rFonts w:asciiTheme="minorHAnsi" w:hAnsiTheme="minorHAnsi" w:cstheme="minorHAnsi"/>
          <w:color w:val="000000" w:themeColor="text1"/>
        </w:rPr>
        <w:t>Informe digital del uso y control de la asignación de cupones mensual.</w:t>
      </w:r>
    </w:p>
    <w:p w14:paraId="5130F37A" w14:textId="02366AE5" w:rsidR="008641C6" w:rsidRPr="00A73A21" w:rsidRDefault="00D70143" w:rsidP="00B06B54">
      <w:pPr>
        <w:pStyle w:val="Prrafodelista"/>
        <w:numPr>
          <w:ilvl w:val="0"/>
          <w:numId w:val="48"/>
        </w:numPr>
        <w:spacing w:after="160" w:line="360" w:lineRule="auto"/>
        <w:ind w:left="2268" w:hanging="567"/>
        <w:jc w:val="both"/>
        <w:rPr>
          <w:rFonts w:asciiTheme="minorHAnsi" w:hAnsiTheme="minorHAnsi" w:cstheme="minorHAnsi"/>
          <w:lang w:eastAsia="en-US"/>
        </w:rPr>
      </w:pPr>
      <w:r w:rsidRPr="00A73A21">
        <w:rPr>
          <w:rFonts w:asciiTheme="minorHAnsi" w:hAnsiTheme="minorHAnsi" w:cstheme="minorHAnsi"/>
          <w:lang w:eastAsia="en-US"/>
        </w:rPr>
        <w:t xml:space="preserve">Si </w:t>
      </w:r>
      <w:r w:rsidR="00FD6AB2">
        <w:rPr>
          <w:rFonts w:asciiTheme="minorHAnsi" w:hAnsiTheme="minorHAnsi" w:cstheme="minorHAnsi"/>
          <w:lang w:eastAsia="en-US"/>
        </w:rPr>
        <w:t>el trabajador o piloto</w:t>
      </w:r>
      <w:r w:rsidR="008641C6" w:rsidRPr="00A73A21">
        <w:rPr>
          <w:rFonts w:asciiTheme="minorHAnsi" w:hAnsiTheme="minorHAnsi" w:cstheme="minorHAnsi"/>
          <w:lang w:eastAsia="en-US"/>
        </w:rPr>
        <w:t xml:space="preserve"> que solicita los cupones no los utiliza todos, debe de devolverlos al </w:t>
      </w:r>
      <w:r w:rsidR="00EE3ABA" w:rsidRPr="00A73A21">
        <w:rPr>
          <w:rFonts w:asciiTheme="minorHAnsi" w:hAnsiTheme="minorHAnsi" w:cstheme="minorHAnsi"/>
          <w:lang w:eastAsia="en-US"/>
        </w:rPr>
        <w:t>Encargado de Transportes</w:t>
      </w:r>
      <w:r w:rsidR="00A270FC" w:rsidRPr="00A73A21">
        <w:rPr>
          <w:rFonts w:asciiTheme="minorHAnsi" w:hAnsiTheme="minorHAnsi" w:cstheme="minorHAnsi"/>
          <w:lang w:eastAsia="en-US"/>
        </w:rPr>
        <w:t xml:space="preserve"> y/o Supervisor de Transportes</w:t>
      </w:r>
      <w:r w:rsidR="002F0F9C" w:rsidRPr="00A73A21">
        <w:rPr>
          <w:rFonts w:asciiTheme="minorHAnsi" w:hAnsiTheme="minorHAnsi" w:cstheme="minorHAnsi"/>
          <w:lang w:eastAsia="en-US"/>
        </w:rPr>
        <w:t xml:space="preserve">, a través de un informe indicando el motivo por el cual no </w:t>
      </w:r>
      <w:r w:rsidR="002F0F9C" w:rsidRPr="00A73A21">
        <w:rPr>
          <w:rFonts w:asciiTheme="minorHAnsi" w:hAnsiTheme="minorHAnsi" w:cstheme="minorHAnsi"/>
          <w:lang w:eastAsia="en-US"/>
        </w:rPr>
        <w:lastRenderedPageBreak/>
        <w:t>se utilizaron</w:t>
      </w:r>
      <w:r w:rsidR="00FD6AB2">
        <w:rPr>
          <w:rFonts w:asciiTheme="minorHAnsi" w:hAnsiTheme="minorHAnsi" w:cstheme="minorHAnsi"/>
          <w:lang w:eastAsia="en-US"/>
        </w:rPr>
        <w:t>, de igual manera, se llevará un control del kilometraje con los cupones asignados.</w:t>
      </w:r>
    </w:p>
    <w:p w14:paraId="509336EA" w14:textId="24F0BCB2" w:rsidR="008D4708" w:rsidRPr="00A73A21" w:rsidRDefault="008D4708" w:rsidP="008D4708">
      <w:pPr>
        <w:pStyle w:val="Prrafodelista"/>
        <w:spacing w:after="160" w:line="360" w:lineRule="auto"/>
        <w:ind w:left="2268"/>
        <w:jc w:val="both"/>
        <w:rPr>
          <w:rFonts w:asciiTheme="minorHAnsi" w:hAnsiTheme="minorHAnsi" w:cstheme="minorHAnsi"/>
          <w:color w:val="FF0000"/>
          <w:lang w:eastAsia="en-US"/>
        </w:rPr>
      </w:pPr>
    </w:p>
    <w:p w14:paraId="2B8C14BB" w14:textId="54C3BF47" w:rsidR="00B832F4" w:rsidRPr="00A73A21" w:rsidRDefault="00B832F4" w:rsidP="00B06B54">
      <w:pPr>
        <w:pStyle w:val="Prrafodelista"/>
        <w:numPr>
          <w:ilvl w:val="0"/>
          <w:numId w:val="4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w:t>
      </w:r>
      <w:r w:rsidR="00246A94">
        <w:rPr>
          <w:rFonts w:asciiTheme="minorHAnsi" w:hAnsiTheme="minorHAnsi" w:cstheme="minorHAnsi"/>
          <w:b/>
          <w:lang w:val="es-ES_tradnl"/>
        </w:rPr>
        <w:t xml:space="preserve"> procedimiento PROD-DAF-DA-AT-05</w:t>
      </w:r>
      <w:r w:rsidRPr="00A73A21">
        <w:rPr>
          <w:rFonts w:asciiTheme="minorHAnsi" w:hAnsiTheme="minorHAnsi" w:cstheme="minorHAnsi"/>
          <w:b/>
          <w:lang w:val="es-ES_tradnl"/>
        </w:rPr>
        <w:t>-</w:t>
      </w:r>
      <w:r w:rsidR="00246A94">
        <w:rPr>
          <w:rFonts w:asciiTheme="minorHAnsi" w:hAnsiTheme="minorHAnsi" w:cstheme="minorHAnsi"/>
          <w:b/>
          <w:lang w:val="es-ES_tradnl"/>
        </w:rPr>
        <w:t>5</w:t>
      </w:r>
      <w:r w:rsidRPr="00A73A21">
        <w:rPr>
          <w:rFonts w:asciiTheme="minorHAnsi" w:hAnsiTheme="minorHAnsi" w:cstheme="minorHAnsi"/>
          <w:b/>
          <w:lang w:val="es-ES_tradnl"/>
        </w:rPr>
        <w:t>.</w:t>
      </w:r>
      <w:r w:rsidR="00A44598" w:rsidRPr="00A73A21">
        <w:rPr>
          <w:rFonts w:asciiTheme="minorHAnsi" w:hAnsiTheme="minorHAnsi" w:cstheme="minorHAnsi"/>
          <w:b/>
          <w:lang w:val="es-ES_tradnl"/>
        </w:rPr>
        <w:t>3</w:t>
      </w:r>
      <w:r w:rsidRPr="00A73A21">
        <w:rPr>
          <w:rFonts w:asciiTheme="minorHAnsi" w:hAnsiTheme="minorHAnsi" w:cstheme="minorHAnsi"/>
          <w:b/>
          <w:lang w:val="es-ES_tradnl"/>
        </w:rPr>
        <w:t>:</w:t>
      </w:r>
    </w:p>
    <w:p w14:paraId="38041743" w14:textId="77777777" w:rsidR="00B832F4" w:rsidRPr="00A73A21" w:rsidRDefault="00B832F4" w:rsidP="00B832F4">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05"/>
        <w:gridCol w:w="2126"/>
        <w:gridCol w:w="2029"/>
      </w:tblGrid>
      <w:tr w:rsidR="00B832F4" w:rsidRPr="00A73A21" w14:paraId="1F57B5CF" w14:textId="77777777" w:rsidTr="008D4708">
        <w:trPr>
          <w:cantSplit/>
          <w:tblHeader/>
        </w:trPr>
        <w:tc>
          <w:tcPr>
            <w:tcW w:w="568" w:type="dxa"/>
            <w:shd w:val="clear" w:color="auto" w:fill="0F243E" w:themeFill="text2" w:themeFillShade="80"/>
            <w:vAlign w:val="center"/>
          </w:tcPr>
          <w:p w14:paraId="0FFD2A34" w14:textId="77777777" w:rsidR="00B832F4" w:rsidRPr="00A73A21" w:rsidRDefault="00B832F4"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No.</w:t>
            </w:r>
          </w:p>
        </w:tc>
        <w:tc>
          <w:tcPr>
            <w:tcW w:w="4105" w:type="dxa"/>
            <w:shd w:val="clear" w:color="auto" w:fill="0F243E" w:themeFill="text2" w:themeFillShade="80"/>
            <w:vAlign w:val="center"/>
          </w:tcPr>
          <w:p w14:paraId="7E48BD97" w14:textId="77777777" w:rsidR="00B832F4" w:rsidRPr="00A73A21" w:rsidRDefault="00B832F4"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479E4C9B" w14:textId="77777777" w:rsidR="00B832F4" w:rsidRPr="00A73A21" w:rsidRDefault="00B832F4"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Responsables</w:t>
            </w:r>
          </w:p>
        </w:tc>
        <w:tc>
          <w:tcPr>
            <w:tcW w:w="2029" w:type="dxa"/>
            <w:shd w:val="clear" w:color="auto" w:fill="0F243E" w:themeFill="text2" w:themeFillShade="80"/>
          </w:tcPr>
          <w:p w14:paraId="1EEDAECD" w14:textId="77777777" w:rsidR="00B832F4" w:rsidRPr="00A73A21" w:rsidRDefault="00B832F4" w:rsidP="00B832F4">
            <w:pPr>
              <w:jc w:val="center"/>
              <w:rPr>
                <w:rFonts w:asciiTheme="minorHAnsi" w:eastAsia="Calibri" w:hAnsiTheme="minorHAnsi" w:cstheme="minorHAnsi"/>
                <w:b/>
                <w:color w:val="FFFFFF" w:themeColor="background1"/>
              </w:rPr>
            </w:pPr>
            <w:r w:rsidRPr="00A73A21">
              <w:rPr>
                <w:rFonts w:asciiTheme="minorHAnsi" w:eastAsia="Calibri" w:hAnsiTheme="minorHAnsi" w:cstheme="minorHAnsi"/>
                <w:b/>
                <w:color w:val="FFFFFF" w:themeColor="background1"/>
              </w:rPr>
              <w:t>Documentos o constancia que se genera</w:t>
            </w:r>
          </w:p>
        </w:tc>
      </w:tr>
      <w:tr w:rsidR="00B832F4" w:rsidRPr="00A73A21" w14:paraId="77E31178" w14:textId="77777777" w:rsidTr="008D4708">
        <w:trPr>
          <w:cantSplit/>
        </w:trPr>
        <w:tc>
          <w:tcPr>
            <w:tcW w:w="568" w:type="dxa"/>
            <w:vAlign w:val="center"/>
          </w:tcPr>
          <w:p w14:paraId="02E676AF" w14:textId="77777777" w:rsidR="00B832F4" w:rsidRPr="00A73A21" w:rsidRDefault="00B832F4" w:rsidP="00B832F4">
            <w:pPr>
              <w:spacing w:line="360" w:lineRule="auto"/>
              <w:jc w:val="center"/>
              <w:rPr>
                <w:rFonts w:asciiTheme="minorHAnsi" w:hAnsiTheme="minorHAnsi" w:cstheme="minorHAnsi"/>
              </w:rPr>
            </w:pPr>
          </w:p>
        </w:tc>
        <w:tc>
          <w:tcPr>
            <w:tcW w:w="4105" w:type="dxa"/>
            <w:vAlign w:val="center"/>
          </w:tcPr>
          <w:p w14:paraId="5E63B8B1" w14:textId="77777777" w:rsidR="00B832F4" w:rsidRPr="00A73A21" w:rsidRDefault="00B832F4" w:rsidP="00B832F4">
            <w:pPr>
              <w:rPr>
                <w:rFonts w:asciiTheme="minorHAnsi" w:hAnsiTheme="minorHAnsi" w:cstheme="minorHAnsi"/>
              </w:rPr>
            </w:pPr>
            <w:r w:rsidRPr="00A73A21">
              <w:rPr>
                <w:rFonts w:asciiTheme="minorHAnsi" w:eastAsia="Calibri" w:hAnsiTheme="minorHAnsi" w:cstheme="minorHAnsi"/>
              </w:rPr>
              <w:t>INICIO DEL PROCEDIMIENTO</w:t>
            </w:r>
          </w:p>
        </w:tc>
        <w:tc>
          <w:tcPr>
            <w:tcW w:w="2126" w:type="dxa"/>
            <w:vAlign w:val="center"/>
          </w:tcPr>
          <w:p w14:paraId="32B14315" w14:textId="77777777" w:rsidR="00B832F4" w:rsidRPr="00A73A21" w:rsidRDefault="00B832F4" w:rsidP="00B832F4">
            <w:pPr>
              <w:spacing w:line="360" w:lineRule="auto"/>
              <w:rPr>
                <w:rFonts w:asciiTheme="minorHAnsi" w:hAnsiTheme="minorHAnsi" w:cstheme="minorHAnsi"/>
              </w:rPr>
            </w:pPr>
          </w:p>
        </w:tc>
        <w:tc>
          <w:tcPr>
            <w:tcW w:w="2029" w:type="dxa"/>
            <w:vAlign w:val="center"/>
          </w:tcPr>
          <w:p w14:paraId="556752DF" w14:textId="77777777" w:rsidR="00B832F4" w:rsidRPr="00A73A21" w:rsidRDefault="00B832F4" w:rsidP="00B832F4">
            <w:pPr>
              <w:spacing w:line="360" w:lineRule="auto"/>
              <w:rPr>
                <w:rFonts w:asciiTheme="minorHAnsi" w:hAnsiTheme="minorHAnsi" w:cstheme="minorHAnsi"/>
              </w:rPr>
            </w:pPr>
          </w:p>
        </w:tc>
      </w:tr>
      <w:tr w:rsidR="006E3128" w:rsidRPr="00A73A21" w14:paraId="74EC42D3" w14:textId="77777777" w:rsidTr="008D4708">
        <w:trPr>
          <w:cantSplit/>
        </w:trPr>
        <w:tc>
          <w:tcPr>
            <w:tcW w:w="568" w:type="dxa"/>
            <w:vAlign w:val="center"/>
          </w:tcPr>
          <w:p w14:paraId="5D222E57" w14:textId="49BD063F"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1</w:t>
            </w:r>
          </w:p>
        </w:tc>
        <w:tc>
          <w:tcPr>
            <w:tcW w:w="4105" w:type="dxa"/>
            <w:vAlign w:val="center"/>
          </w:tcPr>
          <w:p w14:paraId="0358A24A" w14:textId="75E4F33F" w:rsidR="006E3128" w:rsidRPr="00A73A21" w:rsidRDefault="006E3128" w:rsidP="00C253FB">
            <w:pPr>
              <w:jc w:val="both"/>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 xml:space="preserve">Solicita </w:t>
            </w:r>
            <w:r w:rsidR="00F32AAB" w:rsidRPr="00A73A21">
              <w:rPr>
                <w:rFonts w:asciiTheme="minorHAnsi" w:hAnsiTheme="minorHAnsi" w:cstheme="minorHAnsi"/>
                <w:noProof/>
              </w:rPr>
              <w:t xml:space="preserve">cupones </w:t>
            </w:r>
            <w:r w:rsidRPr="00A73A21">
              <w:rPr>
                <w:rFonts w:asciiTheme="minorHAnsi" w:hAnsiTheme="minorHAnsi" w:cstheme="minorHAnsi"/>
                <w:noProof/>
              </w:rPr>
              <w:t xml:space="preserve">de combustible </w:t>
            </w:r>
            <w:r w:rsidRPr="00A73A21">
              <w:rPr>
                <w:rFonts w:asciiTheme="minorHAnsi" w:hAnsiTheme="minorHAnsi" w:cstheme="minorHAnsi"/>
                <w:noProof/>
                <w:color w:val="000000" w:themeColor="text1"/>
              </w:rPr>
              <w:t>acompañado del nombramiento en el cual indica el l</w:t>
            </w:r>
            <w:r w:rsidR="00FD6AB2">
              <w:rPr>
                <w:rFonts w:asciiTheme="minorHAnsi" w:hAnsiTheme="minorHAnsi" w:cstheme="minorHAnsi"/>
                <w:noProof/>
                <w:color w:val="000000" w:themeColor="text1"/>
              </w:rPr>
              <w:t>ugar a donde ha sido nombrado, u</w:t>
            </w:r>
            <w:r w:rsidRPr="00A73A21">
              <w:rPr>
                <w:rFonts w:asciiTheme="minorHAnsi" w:hAnsiTheme="minorHAnsi" w:cstheme="minorHAnsi"/>
                <w:noProof/>
                <w:color w:val="000000" w:themeColor="text1"/>
              </w:rPr>
              <w:t xml:space="preserve"> oficio solicitando combus</w:t>
            </w:r>
            <w:r w:rsidR="00C253FB">
              <w:rPr>
                <w:rFonts w:asciiTheme="minorHAnsi" w:hAnsiTheme="minorHAnsi" w:cstheme="minorHAnsi"/>
                <w:noProof/>
                <w:color w:val="000000" w:themeColor="text1"/>
              </w:rPr>
              <w:t>tible para maquinaria o recepció</w:t>
            </w:r>
            <w:r w:rsidRPr="00A73A21">
              <w:rPr>
                <w:rFonts w:asciiTheme="minorHAnsi" w:hAnsiTheme="minorHAnsi" w:cstheme="minorHAnsi"/>
                <w:noProof/>
                <w:color w:val="000000" w:themeColor="text1"/>
              </w:rPr>
              <w:t>n de ve</w:t>
            </w:r>
            <w:r w:rsidR="008641C6" w:rsidRPr="00A73A21">
              <w:rPr>
                <w:rFonts w:asciiTheme="minorHAnsi" w:hAnsiTheme="minorHAnsi" w:cstheme="minorHAnsi"/>
                <w:noProof/>
                <w:color w:val="000000" w:themeColor="text1"/>
              </w:rPr>
              <w:t>h</w:t>
            </w:r>
            <w:r w:rsidR="00C253FB">
              <w:rPr>
                <w:rFonts w:asciiTheme="minorHAnsi" w:hAnsiTheme="minorHAnsi" w:cstheme="minorHAnsi"/>
                <w:noProof/>
                <w:color w:val="000000" w:themeColor="text1"/>
              </w:rPr>
              <w:t>í</w:t>
            </w:r>
            <w:r w:rsidR="008641C6" w:rsidRPr="00A73A21">
              <w:rPr>
                <w:rFonts w:asciiTheme="minorHAnsi" w:hAnsiTheme="minorHAnsi" w:cstheme="minorHAnsi"/>
                <w:noProof/>
                <w:color w:val="000000" w:themeColor="text1"/>
              </w:rPr>
              <w:t>culos en resguardo de SENABED.</w:t>
            </w:r>
          </w:p>
        </w:tc>
        <w:tc>
          <w:tcPr>
            <w:tcW w:w="2126" w:type="dxa"/>
            <w:vAlign w:val="center"/>
          </w:tcPr>
          <w:p w14:paraId="7A56ACD2" w14:textId="2D51D20A" w:rsidR="006E3128" w:rsidRPr="00A73A21" w:rsidRDefault="006E3128" w:rsidP="006E3128">
            <w:pPr>
              <w:jc w:val="center"/>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Solicitante</w:t>
            </w:r>
          </w:p>
        </w:tc>
        <w:tc>
          <w:tcPr>
            <w:tcW w:w="2029" w:type="dxa"/>
            <w:vAlign w:val="center"/>
          </w:tcPr>
          <w:p w14:paraId="6A31007A" w14:textId="1F10B6A4" w:rsidR="006E3128" w:rsidRPr="00A73A21" w:rsidRDefault="008641C6" w:rsidP="006E3128">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w:t>
            </w:r>
            <w:r w:rsidRPr="00A73A21">
              <w:rPr>
                <w:rFonts w:asciiTheme="minorHAnsi" w:hAnsiTheme="minorHAnsi" w:cstheme="minorHAnsi"/>
              </w:rPr>
              <w:t xml:space="preserve">ombramiento </w:t>
            </w:r>
            <w:r w:rsidR="008D4708" w:rsidRPr="00A73A21">
              <w:rPr>
                <w:rFonts w:asciiTheme="minorHAnsi" w:hAnsiTheme="minorHAnsi" w:cstheme="minorHAnsi"/>
              </w:rPr>
              <w:t>/ Oficio.</w:t>
            </w:r>
          </w:p>
        </w:tc>
      </w:tr>
      <w:tr w:rsidR="006E3128" w:rsidRPr="00A73A21" w14:paraId="5CD8AA21" w14:textId="77777777" w:rsidTr="008D4708">
        <w:trPr>
          <w:cantSplit/>
        </w:trPr>
        <w:tc>
          <w:tcPr>
            <w:tcW w:w="568" w:type="dxa"/>
            <w:vAlign w:val="center"/>
          </w:tcPr>
          <w:p w14:paraId="26CC982F" w14:textId="36F38880"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2</w:t>
            </w:r>
          </w:p>
        </w:tc>
        <w:tc>
          <w:tcPr>
            <w:tcW w:w="4105" w:type="dxa"/>
            <w:vAlign w:val="center"/>
          </w:tcPr>
          <w:p w14:paraId="6EF651D5" w14:textId="14E168D1" w:rsidR="006E3128" w:rsidRPr="00A73A21" w:rsidRDefault="006E3128" w:rsidP="00BC1E64">
            <w:pPr>
              <w:jc w:val="both"/>
              <w:rPr>
                <w:rFonts w:asciiTheme="minorHAnsi" w:hAnsiTheme="minorHAnsi" w:cstheme="minorHAnsi"/>
                <w:color w:val="000000" w:themeColor="text1"/>
              </w:rPr>
            </w:pPr>
            <w:r w:rsidRPr="00A73A21">
              <w:rPr>
                <w:rFonts w:asciiTheme="minorHAnsi" w:hAnsiTheme="minorHAnsi" w:cstheme="minorHAnsi"/>
                <w:noProof/>
                <w:color w:val="000000" w:themeColor="text1"/>
              </w:rPr>
              <w:t xml:space="preserve">Completa el formulario </w:t>
            </w:r>
            <w:r w:rsidR="00B118A3" w:rsidRPr="00A73A21">
              <w:rPr>
                <w:rFonts w:asciiTheme="minorHAnsi" w:hAnsiTheme="minorHAnsi" w:cstheme="minorHAnsi"/>
                <w:noProof/>
                <w:color w:val="000000" w:themeColor="text1"/>
              </w:rPr>
              <w:t xml:space="preserve">de </w:t>
            </w:r>
            <w:r w:rsidR="00B118A3" w:rsidRPr="00A73A21">
              <w:rPr>
                <w:rFonts w:asciiTheme="minorHAnsi" w:hAnsiTheme="minorHAnsi" w:cstheme="minorHAnsi"/>
                <w:color w:val="000000" w:themeColor="text1"/>
              </w:rPr>
              <w:t>Entrega de cupones de combustible</w:t>
            </w:r>
            <w:r w:rsidR="00807430">
              <w:rPr>
                <w:rFonts w:asciiTheme="minorHAnsi" w:hAnsiTheme="minorHAnsi" w:cstheme="minorHAnsi"/>
                <w:color w:val="000000" w:themeColor="text1"/>
              </w:rPr>
              <w:t>.</w:t>
            </w:r>
          </w:p>
        </w:tc>
        <w:tc>
          <w:tcPr>
            <w:tcW w:w="2126" w:type="dxa"/>
            <w:vAlign w:val="center"/>
          </w:tcPr>
          <w:p w14:paraId="7AAE4492" w14:textId="0DF72A51" w:rsidR="006E3128" w:rsidRPr="00A73A21" w:rsidRDefault="006E3128" w:rsidP="00356A19">
            <w:pPr>
              <w:jc w:val="center"/>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 xml:space="preserve">Encargado de </w:t>
            </w:r>
            <w:r w:rsidR="00356A19" w:rsidRPr="00A73A21">
              <w:rPr>
                <w:rFonts w:asciiTheme="minorHAnsi" w:hAnsiTheme="minorHAnsi" w:cstheme="minorHAnsi"/>
                <w:color w:val="000000" w:themeColor="text1"/>
              </w:rPr>
              <w:t>Transportes</w:t>
            </w:r>
          </w:p>
        </w:tc>
        <w:tc>
          <w:tcPr>
            <w:tcW w:w="2029" w:type="dxa"/>
            <w:vAlign w:val="center"/>
          </w:tcPr>
          <w:p w14:paraId="0A89A056" w14:textId="3B45E72D" w:rsidR="006E3128" w:rsidRPr="00A73A21" w:rsidRDefault="009D24BE" w:rsidP="00BC1E64">
            <w:pPr>
              <w:jc w:val="both"/>
              <w:rPr>
                <w:rFonts w:asciiTheme="minorHAnsi" w:hAnsiTheme="minorHAnsi" w:cstheme="minorHAnsi"/>
                <w:color w:val="000000" w:themeColor="text1"/>
                <w:highlight w:val="yellow"/>
              </w:rPr>
            </w:pPr>
            <w:r w:rsidRPr="00A73A21">
              <w:rPr>
                <w:rFonts w:asciiTheme="minorHAnsi" w:hAnsiTheme="minorHAnsi" w:cstheme="minorHAnsi"/>
                <w:noProof/>
              </w:rPr>
              <w:t>Formula</w:t>
            </w:r>
            <w:r w:rsidR="00BC1E64" w:rsidRPr="00A73A21">
              <w:rPr>
                <w:rFonts w:asciiTheme="minorHAnsi" w:hAnsiTheme="minorHAnsi" w:cstheme="minorHAnsi"/>
                <w:noProof/>
              </w:rPr>
              <w:t>rio de solicitud de combustible.</w:t>
            </w:r>
          </w:p>
        </w:tc>
      </w:tr>
      <w:tr w:rsidR="006E3128" w:rsidRPr="00A73A21" w14:paraId="4C66BEF5" w14:textId="77777777" w:rsidTr="008D4708">
        <w:trPr>
          <w:cantSplit/>
        </w:trPr>
        <w:tc>
          <w:tcPr>
            <w:tcW w:w="568" w:type="dxa"/>
            <w:vAlign w:val="center"/>
          </w:tcPr>
          <w:p w14:paraId="7F03983D" w14:textId="06102BF9"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3</w:t>
            </w:r>
          </w:p>
        </w:tc>
        <w:tc>
          <w:tcPr>
            <w:tcW w:w="4105" w:type="dxa"/>
            <w:vAlign w:val="center"/>
          </w:tcPr>
          <w:p w14:paraId="47F45DB6" w14:textId="58E82B3D" w:rsidR="006E3128" w:rsidRPr="00A73A21" w:rsidRDefault="006E3128" w:rsidP="003028C0">
            <w:pPr>
              <w:jc w:val="both"/>
              <w:rPr>
                <w:rFonts w:asciiTheme="minorHAnsi" w:hAnsiTheme="minorHAnsi" w:cstheme="minorHAnsi"/>
                <w:strike/>
                <w:color w:val="000000" w:themeColor="text1"/>
                <w:highlight w:val="yellow"/>
              </w:rPr>
            </w:pPr>
            <w:r w:rsidRPr="00A73A21">
              <w:rPr>
                <w:rFonts w:asciiTheme="minorHAnsi" w:hAnsiTheme="minorHAnsi" w:cstheme="minorHAnsi"/>
                <w:noProof/>
                <w:color w:val="000000" w:themeColor="text1"/>
              </w:rPr>
              <w:t>Verifica el recorri</w:t>
            </w:r>
            <w:r w:rsidR="00A83643" w:rsidRPr="00A73A21">
              <w:rPr>
                <w:rFonts w:asciiTheme="minorHAnsi" w:hAnsiTheme="minorHAnsi" w:cstheme="minorHAnsi"/>
                <w:noProof/>
                <w:color w:val="000000" w:themeColor="text1"/>
              </w:rPr>
              <w:t>do que realizará en la comisión y determina la cantidad de kilómetros a recorrer.</w:t>
            </w:r>
          </w:p>
        </w:tc>
        <w:tc>
          <w:tcPr>
            <w:tcW w:w="2126" w:type="dxa"/>
            <w:vAlign w:val="center"/>
          </w:tcPr>
          <w:p w14:paraId="04BBEB35" w14:textId="014DD44D" w:rsidR="006E3128" w:rsidRPr="00A73A21" w:rsidRDefault="008641C6" w:rsidP="00356A19">
            <w:pPr>
              <w:jc w:val="center"/>
              <w:rPr>
                <w:rFonts w:asciiTheme="minorHAnsi" w:hAnsiTheme="minorHAnsi" w:cstheme="minorHAnsi"/>
                <w:strike/>
                <w:color w:val="000000" w:themeColor="text1"/>
                <w:highlight w:val="yellow"/>
              </w:rPr>
            </w:pPr>
            <w:r w:rsidRPr="00A73A21">
              <w:rPr>
                <w:rFonts w:asciiTheme="minorHAnsi" w:hAnsiTheme="minorHAnsi" w:cstheme="minorHAnsi"/>
                <w:color w:val="000000" w:themeColor="text1"/>
              </w:rPr>
              <w:t xml:space="preserve">Encargado de Transportes </w:t>
            </w:r>
          </w:p>
        </w:tc>
        <w:tc>
          <w:tcPr>
            <w:tcW w:w="2029" w:type="dxa"/>
            <w:vAlign w:val="center"/>
          </w:tcPr>
          <w:p w14:paraId="383B0CCC" w14:textId="0D98C806" w:rsidR="006E3128" w:rsidRPr="00A73A21" w:rsidRDefault="00D25D50" w:rsidP="006E3128">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6E3128" w:rsidRPr="00A73A21" w14:paraId="399BC04A" w14:textId="77777777" w:rsidTr="008D4708">
        <w:trPr>
          <w:cantSplit/>
        </w:trPr>
        <w:tc>
          <w:tcPr>
            <w:tcW w:w="568" w:type="dxa"/>
            <w:vAlign w:val="center"/>
          </w:tcPr>
          <w:p w14:paraId="77D6EC97" w14:textId="669A6759" w:rsidR="006E3128" w:rsidRPr="00A73A21" w:rsidRDefault="00A83643"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color w:val="000000" w:themeColor="text1"/>
              </w:rPr>
              <w:t>4</w:t>
            </w:r>
          </w:p>
        </w:tc>
        <w:tc>
          <w:tcPr>
            <w:tcW w:w="4105" w:type="dxa"/>
            <w:vAlign w:val="center"/>
          </w:tcPr>
          <w:p w14:paraId="0B3F4250" w14:textId="7EC22D2C" w:rsidR="006E3128" w:rsidRPr="00A73A21" w:rsidRDefault="00310D1C" w:rsidP="00310D1C">
            <w:pPr>
              <w:jc w:val="both"/>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Determi</w:t>
            </w:r>
            <w:r w:rsidR="00B265F8">
              <w:rPr>
                <w:rFonts w:asciiTheme="minorHAnsi" w:hAnsiTheme="minorHAnsi" w:cstheme="minorHAnsi"/>
                <w:noProof/>
                <w:color w:val="000000" w:themeColor="text1"/>
              </w:rPr>
              <w:t>n</w:t>
            </w:r>
            <w:r w:rsidRPr="00A73A21">
              <w:rPr>
                <w:rFonts w:asciiTheme="minorHAnsi" w:hAnsiTheme="minorHAnsi" w:cstheme="minorHAnsi"/>
                <w:noProof/>
                <w:color w:val="000000" w:themeColor="text1"/>
              </w:rPr>
              <w:t>a c</w:t>
            </w:r>
            <w:r w:rsidR="006E3128" w:rsidRPr="00A73A21">
              <w:rPr>
                <w:rFonts w:asciiTheme="minorHAnsi" w:hAnsiTheme="minorHAnsi" w:cstheme="minorHAnsi"/>
                <w:noProof/>
                <w:color w:val="000000" w:themeColor="text1"/>
              </w:rPr>
              <w:t>on base al estimado de precios de combustible y al tipo de combustible, la cantidad de cupones que corresponde.</w:t>
            </w:r>
          </w:p>
        </w:tc>
        <w:tc>
          <w:tcPr>
            <w:tcW w:w="2126" w:type="dxa"/>
            <w:vAlign w:val="center"/>
          </w:tcPr>
          <w:p w14:paraId="14DFA871" w14:textId="4E30DB94" w:rsidR="006E3128" w:rsidRPr="00A73A21" w:rsidRDefault="008641C6" w:rsidP="00356A19">
            <w:pPr>
              <w:jc w:val="center"/>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 xml:space="preserve">Encargado de Transportes </w:t>
            </w:r>
          </w:p>
        </w:tc>
        <w:tc>
          <w:tcPr>
            <w:tcW w:w="2029" w:type="dxa"/>
            <w:vAlign w:val="center"/>
          </w:tcPr>
          <w:p w14:paraId="634DC56D" w14:textId="25DC6B06" w:rsidR="006E3128" w:rsidRPr="00A73A21" w:rsidRDefault="00D25D50" w:rsidP="006E3128">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6E3128" w:rsidRPr="00A73A21" w14:paraId="3F3896B2" w14:textId="77777777" w:rsidTr="008D4708">
        <w:trPr>
          <w:cantSplit/>
        </w:trPr>
        <w:tc>
          <w:tcPr>
            <w:tcW w:w="568" w:type="dxa"/>
            <w:vAlign w:val="center"/>
          </w:tcPr>
          <w:p w14:paraId="272C9A9F" w14:textId="3DE58E2E" w:rsidR="006E3128" w:rsidRPr="00A73A21" w:rsidRDefault="00A83643"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5</w:t>
            </w:r>
          </w:p>
        </w:tc>
        <w:tc>
          <w:tcPr>
            <w:tcW w:w="4105" w:type="dxa"/>
            <w:vAlign w:val="center"/>
          </w:tcPr>
          <w:p w14:paraId="75348107" w14:textId="388AEE4E" w:rsidR="006E3128" w:rsidRPr="00A73A21" w:rsidRDefault="006E3128" w:rsidP="00FD6AB2">
            <w:pPr>
              <w:jc w:val="both"/>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Traslada el formulario al Jefe de Servicio</w:t>
            </w:r>
            <w:r w:rsidR="00A83643" w:rsidRPr="00A73A21">
              <w:rPr>
                <w:rFonts w:asciiTheme="minorHAnsi" w:hAnsiTheme="minorHAnsi" w:cstheme="minorHAnsi"/>
                <w:noProof/>
                <w:color w:val="000000" w:themeColor="text1"/>
              </w:rPr>
              <w:t>s General</w:t>
            </w:r>
            <w:r w:rsidR="00FD6AB2">
              <w:rPr>
                <w:rFonts w:asciiTheme="minorHAnsi" w:hAnsiTheme="minorHAnsi" w:cstheme="minorHAnsi"/>
                <w:noProof/>
                <w:color w:val="000000" w:themeColor="text1"/>
              </w:rPr>
              <w:t>es, para su validación.</w:t>
            </w:r>
            <w:r w:rsidR="00A83643" w:rsidRPr="00A73A21">
              <w:rPr>
                <w:rFonts w:asciiTheme="minorHAnsi" w:hAnsiTheme="minorHAnsi" w:cstheme="minorHAnsi"/>
                <w:noProof/>
                <w:color w:val="000000" w:themeColor="text1"/>
              </w:rPr>
              <w:t xml:space="preserve"> </w:t>
            </w:r>
          </w:p>
        </w:tc>
        <w:tc>
          <w:tcPr>
            <w:tcW w:w="2126" w:type="dxa"/>
            <w:vAlign w:val="center"/>
          </w:tcPr>
          <w:p w14:paraId="7A46DD61" w14:textId="0270BDA0" w:rsidR="006E3128" w:rsidRPr="00A73A21" w:rsidRDefault="008641C6" w:rsidP="00356A19">
            <w:pPr>
              <w:jc w:val="center"/>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 xml:space="preserve">Encargado de Transportes </w:t>
            </w:r>
          </w:p>
        </w:tc>
        <w:tc>
          <w:tcPr>
            <w:tcW w:w="2029" w:type="dxa"/>
            <w:vAlign w:val="center"/>
          </w:tcPr>
          <w:p w14:paraId="0BA7CB8D" w14:textId="1A98DE14" w:rsidR="006E3128" w:rsidRPr="00A73A21" w:rsidRDefault="00B46C06" w:rsidP="006E3128">
            <w:pPr>
              <w:jc w:val="both"/>
              <w:rPr>
                <w:rFonts w:asciiTheme="minorHAnsi" w:hAnsiTheme="minorHAnsi" w:cstheme="minorHAnsi"/>
                <w:color w:val="000000" w:themeColor="text1"/>
                <w:highlight w:val="yellow"/>
              </w:rPr>
            </w:pPr>
            <w:r w:rsidRPr="00A73A21">
              <w:rPr>
                <w:rFonts w:asciiTheme="minorHAnsi" w:hAnsiTheme="minorHAnsi" w:cstheme="minorHAnsi"/>
                <w:noProof/>
              </w:rPr>
              <w:t>Formula</w:t>
            </w:r>
            <w:r>
              <w:rPr>
                <w:rFonts w:asciiTheme="minorHAnsi" w:hAnsiTheme="minorHAnsi" w:cstheme="minorHAnsi"/>
                <w:noProof/>
              </w:rPr>
              <w:t xml:space="preserve">rio de solicitud de combustible, </w:t>
            </w:r>
            <w:r w:rsidRPr="00A851F5">
              <w:rPr>
                <w:rFonts w:asciiTheme="minorHAnsi" w:hAnsiTheme="minorHAnsi" w:cstheme="minorHAnsi"/>
                <w:noProof/>
              </w:rPr>
              <w:t>Sellado y Firmado.</w:t>
            </w:r>
          </w:p>
        </w:tc>
      </w:tr>
      <w:tr w:rsidR="00A83643" w:rsidRPr="00A73A21" w14:paraId="08E81C9C" w14:textId="77777777" w:rsidTr="008D4708">
        <w:trPr>
          <w:cantSplit/>
        </w:trPr>
        <w:tc>
          <w:tcPr>
            <w:tcW w:w="568" w:type="dxa"/>
            <w:vAlign w:val="center"/>
          </w:tcPr>
          <w:p w14:paraId="3165BC0E" w14:textId="2C3A2812" w:rsidR="00A83643" w:rsidRPr="00A73A21" w:rsidRDefault="00A83643" w:rsidP="006E3128">
            <w:pPr>
              <w:spacing w:line="360" w:lineRule="auto"/>
              <w:jc w:val="center"/>
              <w:rPr>
                <w:rFonts w:asciiTheme="minorHAnsi" w:hAnsiTheme="minorHAnsi" w:cstheme="minorHAnsi"/>
                <w:noProof/>
                <w:color w:val="000000" w:themeColor="text1"/>
              </w:rPr>
            </w:pPr>
            <w:r w:rsidRPr="00A73A21">
              <w:rPr>
                <w:rFonts w:asciiTheme="minorHAnsi" w:hAnsiTheme="minorHAnsi" w:cstheme="minorHAnsi"/>
                <w:noProof/>
                <w:color w:val="000000" w:themeColor="text1"/>
              </w:rPr>
              <w:lastRenderedPageBreak/>
              <w:t>6</w:t>
            </w:r>
          </w:p>
        </w:tc>
        <w:tc>
          <w:tcPr>
            <w:tcW w:w="4105" w:type="dxa"/>
            <w:vAlign w:val="center"/>
          </w:tcPr>
          <w:p w14:paraId="45F8F453" w14:textId="2CF9048E" w:rsidR="00A83643" w:rsidRPr="00A73A21" w:rsidRDefault="00A80D94" w:rsidP="006E3128">
            <w:pPr>
              <w:jc w:val="both"/>
              <w:rPr>
                <w:rFonts w:asciiTheme="minorHAnsi" w:hAnsiTheme="minorHAnsi" w:cstheme="minorHAnsi"/>
                <w:noProof/>
              </w:rPr>
            </w:pPr>
            <w:r w:rsidRPr="00A73A21">
              <w:rPr>
                <w:rFonts w:asciiTheme="minorHAnsi" w:hAnsiTheme="minorHAnsi" w:cstheme="minorHAnsi"/>
                <w:noProof/>
              </w:rPr>
              <w:t>Reci</w:t>
            </w:r>
            <w:r w:rsidR="006667E5" w:rsidRPr="00A73A21">
              <w:rPr>
                <w:rFonts w:asciiTheme="minorHAnsi" w:hAnsiTheme="minorHAnsi" w:cstheme="minorHAnsi"/>
                <w:noProof/>
              </w:rPr>
              <w:t>b</w:t>
            </w:r>
            <w:r w:rsidRPr="00A73A21">
              <w:rPr>
                <w:rFonts w:asciiTheme="minorHAnsi" w:hAnsiTheme="minorHAnsi" w:cstheme="minorHAnsi"/>
                <w:noProof/>
              </w:rPr>
              <w:t>e formulario y verifica:</w:t>
            </w:r>
          </w:p>
          <w:p w14:paraId="039E7970" w14:textId="1620780F" w:rsidR="00A80D94" w:rsidRPr="00A73A21" w:rsidRDefault="00A80D94" w:rsidP="00BB6F61">
            <w:pPr>
              <w:pStyle w:val="Prrafodelista"/>
              <w:numPr>
                <w:ilvl w:val="0"/>
                <w:numId w:val="72"/>
              </w:numPr>
              <w:jc w:val="both"/>
              <w:rPr>
                <w:rFonts w:asciiTheme="minorHAnsi" w:hAnsiTheme="minorHAnsi" w:cstheme="minorHAnsi"/>
                <w:noProof/>
              </w:rPr>
            </w:pPr>
            <w:r w:rsidRPr="00A73A21">
              <w:rPr>
                <w:rFonts w:asciiTheme="minorHAnsi" w:hAnsiTheme="minorHAnsi" w:cstheme="minorHAnsi"/>
                <w:noProof/>
              </w:rPr>
              <w:t xml:space="preserve">Si </w:t>
            </w:r>
            <w:r w:rsidR="006667E5" w:rsidRPr="00A73A21">
              <w:rPr>
                <w:rFonts w:asciiTheme="minorHAnsi" w:hAnsiTheme="minorHAnsi" w:cstheme="minorHAnsi"/>
                <w:noProof/>
              </w:rPr>
              <w:t>la informació</w:t>
            </w:r>
            <w:r w:rsidRPr="00A73A21">
              <w:rPr>
                <w:rFonts w:asciiTheme="minorHAnsi" w:hAnsiTheme="minorHAnsi" w:cstheme="minorHAnsi"/>
                <w:noProof/>
              </w:rPr>
              <w:t xml:space="preserve">n es valida, </w:t>
            </w:r>
            <w:r w:rsidR="006667E5" w:rsidRPr="00A73A21">
              <w:rPr>
                <w:rFonts w:asciiTheme="minorHAnsi" w:hAnsiTheme="minorHAnsi" w:cstheme="minorHAnsi"/>
                <w:noProof/>
              </w:rPr>
              <w:t xml:space="preserve">firma, sella y </w:t>
            </w:r>
            <w:r w:rsidRPr="00A73A21">
              <w:rPr>
                <w:rFonts w:asciiTheme="minorHAnsi" w:hAnsiTheme="minorHAnsi" w:cstheme="minorHAnsi"/>
                <w:noProof/>
              </w:rPr>
              <w:t>traslada el formulario al Jefe del Departamento Administrativo.</w:t>
            </w:r>
          </w:p>
          <w:p w14:paraId="26EC3E54" w14:textId="7037E4A1" w:rsidR="00A80D94" w:rsidRPr="00A73A21" w:rsidRDefault="00C253FB" w:rsidP="00BB6F61">
            <w:pPr>
              <w:pStyle w:val="Prrafodelista"/>
              <w:numPr>
                <w:ilvl w:val="0"/>
                <w:numId w:val="72"/>
              </w:numPr>
              <w:jc w:val="both"/>
              <w:rPr>
                <w:rFonts w:asciiTheme="minorHAnsi" w:hAnsiTheme="minorHAnsi" w:cstheme="minorHAnsi"/>
                <w:noProof/>
              </w:rPr>
            </w:pPr>
            <w:r>
              <w:rPr>
                <w:rFonts w:asciiTheme="minorHAnsi" w:hAnsiTheme="minorHAnsi" w:cstheme="minorHAnsi"/>
                <w:noProof/>
              </w:rPr>
              <w:t>N</w:t>
            </w:r>
            <w:r w:rsidR="00FD6AB2">
              <w:rPr>
                <w:rFonts w:asciiTheme="minorHAnsi" w:hAnsiTheme="minorHAnsi" w:cstheme="minorHAnsi"/>
                <w:noProof/>
              </w:rPr>
              <w:t>o es vá</w:t>
            </w:r>
            <w:r w:rsidR="00A80D94" w:rsidRPr="00A73A21">
              <w:rPr>
                <w:rFonts w:asciiTheme="minorHAnsi" w:hAnsiTheme="minorHAnsi" w:cstheme="minorHAnsi"/>
                <w:noProof/>
              </w:rPr>
              <w:t>lida</w:t>
            </w:r>
            <w:r>
              <w:rPr>
                <w:rFonts w:asciiTheme="minorHAnsi" w:hAnsiTheme="minorHAnsi" w:cstheme="minorHAnsi"/>
                <w:noProof/>
              </w:rPr>
              <w:t xml:space="preserve"> </w:t>
            </w:r>
            <w:r w:rsidRPr="00A73A21">
              <w:rPr>
                <w:rFonts w:asciiTheme="minorHAnsi" w:hAnsiTheme="minorHAnsi" w:cstheme="minorHAnsi"/>
                <w:noProof/>
              </w:rPr>
              <w:t>la información</w:t>
            </w:r>
            <w:r w:rsidR="00A80D94" w:rsidRPr="00A73A21">
              <w:rPr>
                <w:rFonts w:asciiTheme="minorHAnsi" w:hAnsiTheme="minorHAnsi" w:cstheme="minorHAnsi"/>
                <w:noProof/>
              </w:rPr>
              <w:t>, remite al Encargado de Transporte para su corrección.</w:t>
            </w:r>
            <w:r w:rsidR="00310D1C" w:rsidRPr="00A73A21">
              <w:rPr>
                <w:rFonts w:asciiTheme="minorHAnsi" w:hAnsiTheme="minorHAnsi" w:cstheme="minorHAnsi"/>
                <w:noProof/>
              </w:rPr>
              <w:t xml:space="preserve"> </w:t>
            </w:r>
            <w:r w:rsidR="00B258DA">
              <w:rPr>
                <w:rFonts w:asciiTheme="minorHAnsi" w:hAnsiTheme="minorHAnsi" w:cstheme="minorHAnsi"/>
                <w:noProof/>
              </w:rPr>
              <w:t>Regresa a la actividad</w:t>
            </w:r>
            <w:r>
              <w:rPr>
                <w:rFonts w:asciiTheme="minorHAnsi" w:hAnsiTheme="minorHAnsi" w:cstheme="minorHAnsi"/>
                <w:noProof/>
              </w:rPr>
              <w:t xml:space="preserve"> </w:t>
            </w:r>
            <w:r w:rsidR="00310D1C" w:rsidRPr="00A73A21">
              <w:rPr>
                <w:rFonts w:asciiTheme="minorHAnsi" w:hAnsiTheme="minorHAnsi" w:cstheme="minorHAnsi"/>
                <w:noProof/>
              </w:rPr>
              <w:t>2.</w:t>
            </w:r>
          </w:p>
        </w:tc>
        <w:tc>
          <w:tcPr>
            <w:tcW w:w="2126" w:type="dxa"/>
            <w:vAlign w:val="center"/>
          </w:tcPr>
          <w:p w14:paraId="501FDCCE" w14:textId="216148FF" w:rsidR="00A83643" w:rsidRPr="00A73A21" w:rsidRDefault="00A83643" w:rsidP="006E3128">
            <w:pPr>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Jefe de la Sección de Servicios Generales</w:t>
            </w:r>
          </w:p>
        </w:tc>
        <w:tc>
          <w:tcPr>
            <w:tcW w:w="2029" w:type="dxa"/>
            <w:vAlign w:val="center"/>
          </w:tcPr>
          <w:p w14:paraId="71669ED4" w14:textId="439DD1FE" w:rsidR="00A83643" w:rsidRPr="00A73A21" w:rsidRDefault="00FD6AB2" w:rsidP="00FD6AB2">
            <w:pPr>
              <w:jc w:val="both"/>
              <w:rPr>
                <w:rFonts w:asciiTheme="minorHAnsi" w:hAnsiTheme="minorHAnsi" w:cstheme="minorHAnsi"/>
                <w:color w:val="000000" w:themeColor="text1"/>
                <w:highlight w:val="yellow"/>
              </w:rPr>
            </w:pPr>
            <w:r w:rsidRPr="00A73A21">
              <w:rPr>
                <w:rFonts w:asciiTheme="minorHAnsi" w:hAnsiTheme="minorHAnsi" w:cstheme="minorHAnsi"/>
                <w:noProof/>
              </w:rPr>
              <w:t>Formula</w:t>
            </w:r>
            <w:r>
              <w:rPr>
                <w:rFonts w:asciiTheme="minorHAnsi" w:hAnsiTheme="minorHAnsi" w:cstheme="minorHAnsi"/>
                <w:noProof/>
              </w:rPr>
              <w:t>rio de solicitud de combustible firmado y sellado.</w:t>
            </w:r>
          </w:p>
        </w:tc>
      </w:tr>
      <w:tr w:rsidR="006E3128" w:rsidRPr="00A73A21" w14:paraId="061F03DF" w14:textId="77777777" w:rsidTr="008D4708">
        <w:trPr>
          <w:cantSplit/>
        </w:trPr>
        <w:tc>
          <w:tcPr>
            <w:tcW w:w="568" w:type="dxa"/>
            <w:vAlign w:val="center"/>
          </w:tcPr>
          <w:p w14:paraId="78FA0686" w14:textId="142984A0"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7</w:t>
            </w:r>
          </w:p>
        </w:tc>
        <w:tc>
          <w:tcPr>
            <w:tcW w:w="4105" w:type="dxa"/>
            <w:vAlign w:val="center"/>
          </w:tcPr>
          <w:p w14:paraId="2AD9370C" w14:textId="0781FA02" w:rsidR="006E3128" w:rsidRPr="00A73A21" w:rsidRDefault="00EB518F" w:rsidP="00EB518F">
            <w:pPr>
              <w:jc w:val="both"/>
              <w:rPr>
                <w:rFonts w:asciiTheme="minorHAnsi" w:hAnsiTheme="minorHAnsi" w:cstheme="minorHAnsi"/>
                <w:highlight w:val="yellow"/>
              </w:rPr>
            </w:pPr>
            <w:r w:rsidRPr="00A73A21">
              <w:rPr>
                <w:rFonts w:asciiTheme="minorHAnsi" w:hAnsiTheme="minorHAnsi" w:cstheme="minorHAnsi"/>
                <w:noProof/>
              </w:rPr>
              <w:t>Recibe formulario, lo a</w:t>
            </w:r>
            <w:r w:rsidR="006E3128" w:rsidRPr="00A73A21">
              <w:rPr>
                <w:rFonts w:asciiTheme="minorHAnsi" w:hAnsiTheme="minorHAnsi" w:cstheme="minorHAnsi"/>
                <w:noProof/>
              </w:rPr>
              <w:t>utoriza con firma y sello</w:t>
            </w:r>
            <w:r w:rsidRPr="00A73A21">
              <w:rPr>
                <w:rFonts w:asciiTheme="minorHAnsi" w:hAnsiTheme="minorHAnsi" w:cstheme="minorHAnsi"/>
                <w:noProof/>
              </w:rPr>
              <w:t>, para luego remitirlo a la Sección de Servicios Generales.</w:t>
            </w:r>
          </w:p>
        </w:tc>
        <w:tc>
          <w:tcPr>
            <w:tcW w:w="2126" w:type="dxa"/>
            <w:vAlign w:val="center"/>
          </w:tcPr>
          <w:p w14:paraId="6A217E48" w14:textId="0CD9FAFA" w:rsidR="006E3128" w:rsidRPr="00A73A21" w:rsidRDefault="006E3128" w:rsidP="00EB518F">
            <w:pPr>
              <w:jc w:val="center"/>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 xml:space="preserve">Jefe del </w:t>
            </w:r>
            <w:r w:rsidR="00EB518F" w:rsidRPr="00A73A21">
              <w:rPr>
                <w:rFonts w:asciiTheme="minorHAnsi" w:hAnsiTheme="minorHAnsi" w:cstheme="minorHAnsi"/>
                <w:noProof/>
                <w:color w:val="000000" w:themeColor="text1"/>
              </w:rPr>
              <w:t>D</w:t>
            </w:r>
            <w:r w:rsidRPr="00A73A21">
              <w:rPr>
                <w:rFonts w:asciiTheme="minorHAnsi" w:hAnsiTheme="minorHAnsi" w:cstheme="minorHAnsi"/>
                <w:noProof/>
                <w:color w:val="000000" w:themeColor="text1"/>
              </w:rPr>
              <w:t>epartamento Administrativo</w:t>
            </w:r>
          </w:p>
        </w:tc>
        <w:tc>
          <w:tcPr>
            <w:tcW w:w="2029" w:type="dxa"/>
            <w:vAlign w:val="center"/>
          </w:tcPr>
          <w:p w14:paraId="21F66F78" w14:textId="51348B44" w:rsidR="006E3128" w:rsidRPr="00A73A21" w:rsidRDefault="00D25D50" w:rsidP="006E3128">
            <w:pPr>
              <w:jc w:val="both"/>
              <w:rPr>
                <w:rFonts w:asciiTheme="minorHAnsi" w:hAnsiTheme="minorHAnsi" w:cstheme="minorHAnsi"/>
                <w:strike/>
                <w:color w:val="000000" w:themeColor="text1"/>
                <w:highlight w:val="yellow"/>
              </w:rPr>
            </w:pPr>
            <w:r w:rsidRPr="00A73A21">
              <w:rPr>
                <w:rFonts w:asciiTheme="minorHAnsi" w:hAnsiTheme="minorHAnsi" w:cstheme="minorHAnsi"/>
                <w:color w:val="000000" w:themeColor="text1"/>
              </w:rPr>
              <w:t>No se genera documento.</w:t>
            </w:r>
          </w:p>
        </w:tc>
      </w:tr>
      <w:tr w:rsidR="006E3128" w:rsidRPr="00A73A21" w14:paraId="7FAEC74F" w14:textId="77777777" w:rsidTr="008D4708">
        <w:trPr>
          <w:cantSplit/>
        </w:trPr>
        <w:tc>
          <w:tcPr>
            <w:tcW w:w="568" w:type="dxa"/>
            <w:vAlign w:val="center"/>
          </w:tcPr>
          <w:p w14:paraId="6EE43B1B" w14:textId="06BCF6DC"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8</w:t>
            </w:r>
          </w:p>
        </w:tc>
        <w:tc>
          <w:tcPr>
            <w:tcW w:w="4105" w:type="dxa"/>
            <w:vAlign w:val="center"/>
          </w:tcPr>
          <w:p w14:paraId="44BC6462" w14:textId="71C45496" w:rsidR="006E3128" w:rsidRPr="00A73A21" w:rsidRDefault="00EB518F" w:rsidP="00356A19">
            <w:pPr>
              <w:jc w:val="both"/>
              <w:rPr>
                <w:rFonts w:asciiTheme="minorHAnsi" w:eastAsia="MS Mincho" w:hAnsiTheme="minorHAnsi" w:cstheme="minorHAnsi"/>
                <w:color w:val="000000" w:themeColor="text1"/>
                <w:lang w:val="es-ES_tradnl" w:eastAsia="es-GT"/>
              </w:rPr>
            </w:pPr>
            <w:r w:rsidRPr="00A73A21">
              <w:rPr>
                <w:rFonts w:asciiTheme="minorHAnsi" w:hAnsiTheme="minorHAnsi" w:cstheme="minorHAnsi"/>
                <w:noProof/>
              </w:rPr>
              <w:t xml:space="preserve">Recibe formulario, instruye y supervisa al </w:t>
            </w:r>
            <w:r w:rsidRPr="00A73A21">
              <w:rPr>
                <w:rFonts w:asciiTheme="minorHAnsi" w:hAnsiTheme="minorHAnsi" w:cstheme="minorHAnsi"/>
              </w:rPr>
              <w:t xml:space="preserve">Encargado de Transportes para que realice la entrega de los cupones de combustible. </w:t>
            </w:r>
          </w:p>
        </w:tc>
        <w:tc>
          <w:tcPr>
            <w:tcW w:w="2126" w:type="dxa"/>
            <w:vAlign w:val="center"/>
          </w:tcPr>
          <w:p w14:paraId="0A63DAE6" w14:textId="1DDFEF1C" w:rsidR="006E3128" w:rsidRPr="00A73A21" w:rsidRDefault="00EB518F" w:rsidP="008641C6">
            <w:pPr>
              <w:jc w:val="center"/>
              <w:rPr>
                <w:rFonts w:asciiTheme="minorHAnsi" w:hAnsiTheme="minorHAnsi" w:cstheme="minorHAnsi"/>
                <w:noProof/>
                <w:color w:val="000000" w:themeColor="text1"/>
              </w:rPr>
            </w:pPr>
            <w:r w:rsidRPr="00A73A21">
              <w:rPr>
                <w:rFonts w:asciiTheme="minorHAnsi" w:hAnsiTheme="minorHAnsi" w:cstheme="minorHAnsi"/>
                <w:noProof/>
                <w:color w:val="000000" w:themeColor="text1"/>
              </w:rPr>
              <w:t>Jefe de la Sección de Servicios Generales</w:t>
            </w:r>
          </w:p>
        </w:tc>
        <w:tc>
          <w:tcPr>
            <w:tcW w:w="2029" w:type="dxa"/>
            <w:vAlign w:val="center"/>
          </w:tcPr>
          <w:p w14:paraId="33D14E1F" w14:textId="227A2D0A" w:rsidR="006E3128" w:rsidRPr="00A73A21" w:rsidRDefault="00D25D50" w:rsidP="006E3128">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6E3128" w:rsidRPr="00A73A21" w14:paraId="6B7F1198" w14:textId="77777777" w:rsidTr="008D4708">
        <w:trPr>
          <w:cantSplit/>
        </w:trPr>
        <w:tc>
          <w:tcPr>
            <w:tcW w:w="568" w:type="dxa"/>
            <w:vAlign w:val="center"/>
          </w:tcPr>
          <w:p w14:paraId="0A18F837" w14:textId="2F4A853C"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9</w:t>
            </w:r>
          </w:p>
        </w:tc>
        <w:tc>
          <w:tcPr>
            <w:tcW w:w="4105" w:type="dxa"/>
          </w:tcPr>
          <w:p w14:paraId="7AF70316" w14:textId="1DA6410F" w:rsidR="006E3128" w:rsidRPr="00A73A21" w:rsidRDefault="006E3128" w:rsidP="00BC1E64">
            <w:pPr>
              <w:jc w:val="both"/>
              <w:rPr>
                <w:rFonts w:asciiTheme="minorHAnsi" w:eastAsia="MS Mincho" w:hAnsiTheme="minorHAnsi" w:cstheme="minorHAnsi"/>
                <w:color w:val="000000" w:themeColor="text1"/>
                <w:lang w:val="es-ES_tradnl" w:eastAsia="es-GT"/>
              </w:rPr>
            </w:pPr>
            <w:r w:rsidRPr="00A73A21">
              <w:rPr>
                <w:rFonts w:asciiTheme="minorHAnsi" w:hAnsiTheme="minorHAnsi" w:cstheme="minorHAnsi"/>
                <w:noProof/>
                <w:color w:val="000000" w:themeColor="text1"/>
              </w:rPr>
              <w:t>Registra en libro de co</w:t>
            </w:r>
            <w:r w:rsidR="00BC1E64" w:rsidRPr="00A73A21">
              <w:rPr>
                <w:rFonts w:asciiTheme="minorHAnsi" w:hAnsiTheme="minorHAnsi" w:cstheme="minorHAnsi"/>
                <w:noProof/>
                <w:color w:val="000000" w:themeColor="text1"/>
              </w:rPr>
              <w:t xml:space="preserve">ntrol de cupones de combustible, </w:t>
            </w:r>
            <w:r w:rsidRPr="00A73A21">
              <w:rPr>
                <w:rFonts w:asciiTheme="minorHAnsi" w:hAnsiTheme="minorHAnsi" w:cstheme="minorHAnsi"/>
                <w:noProof/>
                <w:color w:val="000000" w:themeColor="text1"/>
              </w:rPr>
              <w:t>autorizado por la Contraloría General de Cuentas, los correlativos entregados al solicitante.</w:t>
            </w:r>
          </w:p>
        </w:tc>
        <w:tc>
          <w:tcPr>
            <w:tcW w:w="2126" w:type="dxa"/>
            <w:vAlign w:val="center"/>
          </w:tcPr>
          <w:p w14:paraId="713E4A2A" w14:textId="6E75007C" w:rsidR="008641C6" w:rsidRPr="00A73A21" w:rsidRDefault="0081232C" w:rsidP="006E3128">
            <w:pPr>
              <w:jc w:val="center"/>
              <w:rPr>
                <w:rFonts w:asciiTheme="minorHAnsi" w:hAnsiTheme="minorHAnsi" w:cstheme="minorHAnsi"/>
                <w:strike/>
                <w:color w:val="000000" w:themeColor="text1"/>
                <w:highlight w:val="yellow"/>
              </w:rPr>
            </w:pPr>
            <w:r w:rsidRPr="00A73A21">
              <w:rPr>
                <w:rFonts w:asciiTheme="minorHAnsi" w:hAnsiTheme="minorHAnsi" w:cstheme="minorHAnsi"/>
              </w:rPr>
              <w:t>Encargado de Transportes</w:t>
            </w:r>
          </w:p>
        </w:tc>
        <w:tc>
          <w:tcPr>
            <w:tcW w:w="2029" w:type="dxa"/>
            <w:vAlign w:val="center"/>
          </w:tcPr>
          <w:p w14:paraId="7DB0321A" w14:textId="050892E7" w:rsidR="006E3128" w:rsidRPr="00A73A21" w:rsidRDefault="009D24BE" w:rsidP="00BC1E64">
            <w:pPr>
              <w:jc w:val="both"/>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Libro de c</w:t>
            </w:r>
            <w:r w:rsidR="00BC1E64" w:rsidRPr="00A73A21">
              <w:rPr>
                <w:rFonts w:asciiTheme="minorHAnsi" w:hAnsiTheme="minorHAnsi" w:cstheme="minorHAnsi"/>
                <w:noProof/>
                <w:color w:val="000000" w:themeColor="text1"/>
              </w:rPr>
              <w:t>ontrol de cupones de combustible.</w:t>
            </w:r>
          </w:p>
        </w:tc>
      </w:tr>
      <w:tr w:rsidR="006E3128" w:rsidRPr="00A73A21" w14:paraId="5E9F4CD2" w14:textId="77777777" w:rsidTr="008D4708">
        <w:trPr>
          <w:cantSplit/>
        </w:trPr>
        <w:tc>
          <w:tcPr>
            <w:tcW w:w="568" w:type="dxa"/>
            <w:vAlign w:val="center"/>
          </w:tcPr>
          <w:p w14:paraId="04D2E1B1" w14:textId="39488D1F"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10</w:t>
            </w:r>
          </w:p>
        </w:tc>
        <w:tc>
          <w:tcPr>
            <w:tcW w:w="4105" w:type="dxa"/>
            <w:vAlign w:val="center"/>
          </w:tcPr>
          <w:p w14:paraId="29290550" w14:textId="2F5AAAD7" w:rsidR="006E3128" w:rsidRPr="00A73A21" w:rsidRDefault="006E3128" w:rsidP="006E3128">
            <w:pPr>
              <w:jc w:val="both"/>
              <w:rPr>
                <w:rFonts w:asciiTheme="minorHAnsi" w:eastAsia="MS Mincho" w:hAnsiTheme="minorHAnsi" w:cstheme="minorHAnsi"/>
                <w:color w:val="000000" w:themeColor="text1"/>
                <w:lang w:val="es-ES_tradnl" w:eastAsia="es-GT"/>
              </w:rPr>
            </w:pPr>
            <w:r w:rsidRPr="00A73A21">
              <w:rPr>
                <w:rFonts w:asciiTheme="minorHAnsi" w:hAnsiTheme="minorHAnsi" w:cstheme="minorHAnsi"/>
                <w:noProof/>
                <w:color w:val="000000" w:themeColor="text1"/>
              </w:rPr>
              <w:t>Firma de recibido el libro de control de cupones.</w:t>
            </w:r>
          </w:p>
        </w:tc>
        <w:tc>
          <w:tcPr>
            <w:tcW w:w="2126" w:type="dxa"/>
            <w:vAlign w:val="center"/>
          </w:tcPr>
          <w:p w14:paraId="25BDA8E1" w14:textId="6E2D6095" w:rsidR="006E3128" w:rsidRPr="00A73A21" w:rsidRDefault="008D4708" w:rsidP="006E3128">
            <w:pPr>
              <w:jc w:val="center"/>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Solicitante</w:t>
            </w:r>
          </w:p>
        </w:tc>
        <w:tc>
          <w:tcPr>
            <w:tcW w:w="2029" w:type="dxa"/>
            <w:vAlign w:val="center"/>
          </w:tcPr>
          <w:p w14:paraId="780478E8" w14:textId="4F7BD4BA" w:rsidR="006E3128" w:rsidRPr="00A73A21" w:rsidRDefault="00FD6AB2" w:rsidP="006E3128">
            <w:pPr>
              <w:jc w:val="both"/>
              <w:rPr>
                <w:rFonts w:asciiTheme="minorHAnsi" w:hAnsiTheme="minorHAnsi" w:cstheme="minorHAnsi"/>
                <w:color w:val="000000" w:themeColor="text1"/>
                <w:highlight w:val="yellow"/>
              </w:rPr>
            </w:pPr>
            <w:r>
              <w:rPr>
                <w:rFonts w:asciiTheme="minorHAnsi" w:hAnsiTheme="minorHAnsi" w:cstheme="minorHAnsi"/>
                <w:color w:val="000000" w:themeColor="text1"/>
              </w:rPr>
              <w:t>Libro de control de cupones firmado.</w:t>
            </w:r>
          </w:p>
        </w:tc>
      </w:tr>
      <w:tr w:rsidR="006E3128" w:rsidRPr="00A73A21" w14:paraId="5D73F975" w14:textId="77777777" w:rsidTr="008D4708">
        <w:trPr>
          <w:cantSplit/>
        </w:trPr>
        <w:tc>
          <w:tcPr>
            <w:tcW w:w="568" w:type="dxa"/>
            <w:vAlign w:val="center"/>
          </w:tcPr>
          <w:p w14:paraId="48DCB318" w14:textId="1CB114A5" w:rsidR="006E3128" w:rsidRPr="00A73A21" w:rsidRDefault="006E3128" w:rsidP="006E3128">
            <w:pPr>
              <w:spacing w:line="360" w:lineRule="auto"/>
              <w:jc w:val="center"/>
              <w:rPr>
                <w:rFonts w:asciiTheme="minorHAnsi" w:hAnsiTheme="minorHAnsi" w:cstheme="minorHAnsi"/>
                <w:color w:val="000000" w:themeColor="text1"/>
              </w:rPr>
            </w:pPr>
            <w:r w:rsidRPr="00A73A21">
              <w:rPr>
                <w:rFonts w:asciiTheme="minorHAnsi" w:hAnsiTheme="minorHAnsi" w:cstheme="minorHAnsi"/>
                <w:noProof/>
                <w:color w:val="000000" w:themeColor="text1"/>
              </w:rPr>
              <w:t>11</w:t>
            </w:r>
          </w:p>
        </w:tc>
        <w:tc>
          <w:tcPr>
            <w:tcW w:w="4105" w:type="dxa"/>
            <w:vAlign w:val="center"/>
          </w:tcPr>
          <w:p w14:paraId="55CF75E3" w14:textId="40925EAF" w:rsidR="006E3128" w:rsidRPr="00A73A21" w:rsidRDefault="006E3128" w:rsidP="004E6BA2">
            <w:pPr>
              <w:jc w:val="both"/>
              <w:rPr>
                <w:rFonts w:asciiTheme="minorHAnsi" w:eastAsia="MS Mincho" w:hAnsiTheme="minorHAnsi" w:cstheme="minorHAnsi"/>
                <w:color w:val="000000" w:themeColor="text1"/>
                <w:lang w:val="es-ES_tradnl" w:eastAsia="es-GT"/>
              </w:rPr>
            </w:pPr>
            <w:r w:rsidRPr="00A73A21">
              <w:rPr>
                <w:rFonts w:asciiTheme="minorHAnsi" w:hAnsiTheme="minorHAnsi" w:cstheme="minorHAnsi"/>
                <w:noProof/>
                <w:color w:val="000000" w:themeColor="text1"/>
              </w:rPr>
              <w:t xml:space="preserve">Realiza </w:t>
            </w:r>
            <w:r w:rsidRPr="00A73A21">
              <w:rPr>
                <w:rFonts w:asciiTheme="minorHAnsi" w:hAnsiTheme="minorHAnsi" w:cstheme="minorHAnsi"/>
                <w:noProof/>
              </w:rPr>
              <w:t>comisión</w:t>
            </w:r>
            <w:r w:rsidR="004E6BA2" w:rsidRPr="00A73A21">
              <w:rPr>
                <w:rFonts w:asciiTheme="minorHAnsi" w:hAnsiTheme="minorHAnsi" w:cstheme="minorHAnsi"/>
                <w:noProof/>
              </w:rPr>
              <w:t xml:space="preserve"> y/o utiliza cu</w:t>
            </w:r>
            <w:r w:rsidR="00E61B58">
              <w:rPr>
                <w:rFonts w:asciiTheme="minorHAnsi" w:hAnsiTheme="minorHAnsi" w:cstheme="minorHAnsi"/>
                <w:noProof/>
              </w:rPr>
              <w:t>pones para maquinaria o recepción de vehí</w:t>
            </w:r>
            <w:r w:rsidR="004E6BA2" w:rsidRPr="00A73A21">
              <w:rPr>
                <w:rFonts w:asciiTheme="minorHAnsi" w:hAnsiTheme="minorHAnsi" w:cstheme="minorHAnsi"/>
                <w:noProof/>
              </w:rPr>
              <w:t>culos en resguardo.</w:t>
            </w:r>
          </w:p>
        </w:tc>
        <w:tc>
          <w:tcPr>
            <w:tcW w:w="2126" w:type="dxa"/>
            <w:vAlign w:val="center"/>
          </w:tcPr>
          <w:p w14:paraId="12EA5AF6" w14:textId="5DDF2B57" w:rsidR="006E3128" w:rsidRPr="00A73A21" w:rsidRDefault="008D4708" w:rsidP="006E3128">
            <w:pPr>
              <w:jc w:val="center"/>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Solicitante</w:t>
            </w:r>
          </w:p>
        </w:tc>
        <w:tc>
          <w:tcPr>
            <w:tcW w:w="2029" w:type="dxa"/>
            <w:vAlign w:val="center"/>
          </w:tcPr>
          <w:p w14:paraId="43B04C82" w14:textId="0E0D43E4" w:rsidR="006E3128" w:rsidRPr="00A73A21" w:rsidRDefault="00D25D50" w:rsidP="006E3128">
            <w:pPr>
              <w:jc w:val="both"/>
              <w:rPr>
                <w:rFonts w:asciiTheme="minorHAnsi" w:hAnsiTheme="minorHAnsi" w:cstheme="minorHAnsi"/>
                <w:color w:val="000000" w:themeColor="text1"/>
                <w:highlight w:val="yellow"/>
              </w:rPr>
            </w:pPr>
            <w:r w:rsidRPr="00A73A21">
              <w:rPr>
                <w:rFonts w:asciiTheme="minorHAnsi" w:hAnsiTheme="minorHAnsi" w:cstheme="minorHAnsi"/>
                <w:color w:val="000000" w:themeColor="text1"/>
              </w:rPr>
              <w:t>No se genera documento.</w:t>
            </w:r>
          </w:p>
        </w:tc>
      </w:tr>
      <w:tr w:rsidR="006E3128" w:rsidRPr="00A73A21" w14:paraId="5FD0BCD4" w14:textId="77777777" w:rsidTr="008D4708">
        <w:trPr>
          <w:cantSplit/>
        </w:trPr>
        <w:tc>
          <w:tcPr>
            <w:tcW w:w="568" w:type="dxa"/>
            <w:vAlign w:val="center"/>
          </w:tcPr>
          <w:p w14:paraId="2E933E80" w14:textId="09D9D63D" w:rsidR="006E3128" w:rsidRPr="00A73A21" w:rsidRDefault="00286ABC" w:rsidP="006E3128">
            <w:pPr>
              <w:spacing w:line="360" w:lineRule="auto"/>
              <w:jc w:val="center"/>
              <w:rPr>
                <w:rFonts w:asciiTheme="minorHAnsi" w:hAnsiTheme="minorHAnsi" w:cstheme="minorHAnsi"/>
                <w:color w:val="000000" w:themeColor="text1"/>
              </w:rPr>
            </w:pPr>
            <w:r>
              <w:rPr>
                <w:rFonts w:asciiTheme="minorHAnsi" w:hAnsiTheme="minorHAnsi" w:cstheme="minorHAnsi"/>
                <w:noProof/>
                <w:color w:val="000000" w:themeColor="text1"/>
              </w:rPr>
              <w:t>12</w:t>
            </w:r>
          </w:p>
        </w:tc>
        <w:tc>
          <w:tcPr>
            <w:tcW w:w="4105" w:type="dxa"/>
            <w:vAlign w:val="center"/>
          </w:tcPr>
          <w:p w14:paraId="61D17157" w14:textId="04ADD03A" w:rsidR="00310D1C" w:rsidRPr="00A73A21" w:rsidRDefault="00EF7DB9" w:rsidP="00E61B58">
            <w:pPr>
              <w:jc w:val="both"/>
              <w:rPr>
                <w:rFonts w:asciiTheme="minorHAnsi" w:hAnsiTheme="minorHAnsi" w:cstheme="minorHAnsi"/>
                <w:noProof/>
              </w:rPr>
            </w:pPr>
            <w:r w:rsidRPr="00A73A21">
              <w:rPr>
                <w:rFonts w:asciiTheme="minorHAnsi" w:hAnsiTheme="minorHAnsi" w:cstheme="minorHAnsi"/>
                <w:noProof/>
              </w:rPr>
              <w:t>Recibe y r</w:t>
            </w:r>
            <w:r w:rsidR="006E3128" w:rsidRPr="00A73A21">
              <w:rPr>
                <w:rFonts w:asciiTheme="minorHAnsi" w:hAnsiTheme="minorHAnsi" w:cstheme="minorHAnsi"/>
                <w:noProof/>
              </w:rPr>
              <w:t>evisa el formulario</w:t>
            </w:r>
            <w:r w:rsidR="00B118A3" w:rsidRPr="00A73A21">
              <w:rPr>
                <w:rFonts w:asciiTheme="minorHAnsi" w:hAnsiTheme="minorHAnsi" w:cstheme="minorHAnsi"/>
                <w:noProof/>
              </w:rPr>
              <w:t xml:space="preserve"> </w:t>
            </w:r>
            <w:r w:rsidR="00E61B58" w:rsidRPr="00A73A21">
              <w:rPr>
                <w:rFonts w:asciiTheme="minorHAnsi" w:hAnsiTheme="minorHAnsi" w:cstheme="minorHAnsi"/>
                <w:color w:val="000000" w:themeColor="text1"/>
              </w:rPr>
              <w:t>entrega</w:t>
            </w:r>
            <w:r w:rsidR="00B118A3" w:rsidRPr="00A73A21">
              <w:rPr>
                <w:rFonts w:asciiTheme="minorHAnsi" w:hAnsiTheme="minorHAnsi" w:cstheme="minorHAnsi"/>
                <w:color w:val="000000" w:themeColor="text1"/>
              </w:rPr>
              <w:t xml:space="preserve"> de cupones de combustible</w:t>
            </w:r>
            <w:r w:rsidR="006E3128" w:rsidRPr="00A73A21">
              <w:rPr>
                <w:rFonts w:asciiTheme="minorHAnsi" w:hAnsiTheme="minorHAnsi" w:cstheme="minorHAnsi"/>
                <w:noProof/>
              </w:rPr>
              <w:t xml:space="preserve"> y </w:t>
            </w:r>
            <w:r w:rsidR="009D24BE" w:rsidRPr="00A73A21">
              <w:rPr>
                <w:rFonts w:asciiTheme="minorHAnsi" w:hAnsiTheme="minorHAnsi" w:cstheme="minorHAnsi"/>
                <w:noProof/>
              </w:rPr>
              <w:t>la foto</w:t>
            </w:r>
            <w:r w:rsidR="006E3128" w:rsidRPr="00A73A21">
              <w:rPr>
                <w:rFonts w:asciiTheme="minorHAnsi" w:hAnsiTheme="minorHAnsi" w:cstheme="minorHAnsi"/>
                <w:noProof/>
              </w:rPr>
              <w:t>copia</w:t>
            </w:r>
            <w:r w:rsidR="00FD6AB2">
              <w:rPr>
                <w:rFonts w:asciiTheme="minorHAnsi" w:hAnsiTheme="minorHAnsi" w:cstheme="minorHAnsi"/>
                <w:noProof/>
              </w:rPr>
              <w:t xml:space="preserve"> simple</w:t>
            </w:r>
            <w:r w:rsidR="006E3128" w:rsidRPr="00A73A21">
              <w:rPr>
                <w:rFonts w:asciiTheme="minorHAnsi" w:hAnsiTheme="minorHAnsi" w:cstheme="minorHAnsi"/>
                <w:noProof/>
              </w:rPr>
              <w:t xml:space="preserve"> de los cupones</w:t>
            </w:r>
            <w:r w:rsidR="009D24BE" w:rsidRPr="00A73A21">
              <w:rPr>
                <w:rFonts w:asciiTheme="minorHAnsi" w:hAnsiTheme="minorHAnsi" w:cstheme="minorHAnsi"/>
                <w:noProof/>
              </w:rPr>
              <w:t xml:space="preserve"> utilizados</w:t>
            </w:r>
            <w:r w:rsidR="00FD6AB2">
              <w:rPr>
                <w:rFonts w:asciiTheme="minorHAnsi" w:hAnsiTheme="minorHAnsi" w:cstheme="minorHAnsi"/>
                <w:noProof/>
              </w:rPr>
              <w:t>,</w:t>
            </w:r>
            <w:r w:rsidR="006E3128" w:rsidRPr="00A73A21">
              <w:rPr>
                <w:rFonts w:asciiTheme="minorHAnsi" w:hAnsiTheme="minorHAnsi" w:cstheme="minorHAnsi"/>
                <w:noProof/>
              </w:rPr>
              <w:t xml:space="preserve"> para que cumpla co</w:t>
            </w:r>
            <w:r w:rsidR="006667E5" w:rsidRPr="00A73A21">
              <w:rPr>
                <w:rFonts w:asciiTheme="minorHAnsi" w:hAnsiTheme="minorHAnsi" w:cstheme="minorHAnsi"/>
                <w:noProof/>
              </w:rPr>
              <w:t>n los requisitos de liquidación y archiva expediente gen</w:t>
            </w:r>
            <w:r w:rsidR="00356A19" w:rsidRPr="00A73A21">
              <w:rPr>
                <w:rFonts w:asciiTheme="minorHAnsi" w:hAnsiTheme="minorHAnsi" w:cstheme="minorHAnsi"/>
                <w:noProof/>
              </w:rPr>
              <w:t>e</w:t>
            </w:r>
            <w:r w:rsidR="006667E5" w:rsidRPr="00A73A21">
              <w:rPr>
                <w:rFonts w:asciiTheme="minorHAnsi" w:hAnsiTheme="minorHAnsi" w:cstheme="minorHAnsi"/>
                <w:noProof/>
              </w:rPr>
              <w:t>rado.</w:t>
            </w:r>
          </w:p>
        </w:tc>
        <w:tc>
          <w:tcPr>
            <w:tcW w:w="2126" w:type="dxa"/>
            <w:vAlign w:val="center"/>
          </w:tcPr>
          <w:p w14:paraId="3AF60354" w14:textId="456D4772" w:rsidR="006E3128" w:rsidRPr="00A73A21" w:rsidRDefault="006E3128" w:rsidP="006E3128">
            <w:pPr>
              <w:jc w:val="center"/>
              <w:rPr>
                <w:rFonts w:asciiTheme="minorHAnsi" w:hAnsiTheme="minorHAnsi" w:cstheme="minorHAnsi"/>
                <w:color w:val="000000" w:themeColor="text1"/>
                <w:highlight w:val="yellow"/>
              </w:rPr>
            </w:pPr>
            <w:r w:rsidRPr="00A73A21">
              <w:rPr>
                <w:rFonts w:asciiTheme="minorHAnsi" w:hAnsiTheme="minorHAnsi" w:cstheme="minorHAnsi"/>
                <w:noProof/>
                <w:color w:val="000000" w:themeColor="text1"/>
              </w:rPr>
              <w:t>Supervisor de Transportes</w:t>
            </w:r>
          </w:p>
        </w:tc>
        <w:tc>
          <w:tcPr>
            <w:tcW w:w="2029" w:type="dxa"/>
            <w:vAlign w:val="center"/>
          </w:tcPr>
          <w:p w14:paraId="0AEA7680" w14:textId="085464F2" w:rsidR="006E3128" w:rsidRPr="00A73A21" w:rsidRDefault="00A851F5" w:rsidP="006E3128">
            <w:pPr>
              <w:jc w:val="both"/>
              <w:rPr>
                <w:rFonts w:asciiTheme="minorHAnsi" w:hAnsiTheme="minorHAnsi" w:cstheme="minorHAnsi"/>
                <w:color w:val="000000" w:themeColor="text1"/>
                <w:highlight w:val="yellow"/>
              </w:rPr>
            </w:pPr>
            <w:r>
              <w:rPr>
                <w:rFonts w:asciiTheme="minorHAnsi" w:hAnsiTheme="minorHAnsi" w:cstheme="minorHAnsi"/>
                <w:noProof/>
              </w:rPr>
              <w:t>F</w:t>
            </w:r>
            <w:r w:rsidR="00B46C06" w:rsidRPr="00A73A21">
              <w:rPr>
                <w:rFonts w:asciiTheme="minorHAnsi" w:hAnsiTheme="minorHAnsi" w:cstheme="minorHAnsi"/>
                <w:noProof/>
              </w:rPr>
              <w:t xml:space="preserve">ormulario </w:t>
            </w:r>
            <w:r w:rsidR="00B46C06" w:rsidRPr="00A851F5">
              <w:rPr>
                <w:rFonts w:asciiTheme="minorHAnsi" w:hAnsiTheme="minorHAnsi" w:cstheme="minorHAnsi"/>
                <w:color w:val="000000" w:themeColor="text1"/>
              </w:rPr>
              <w:t>entrega de cupones firmado y sellado</w:t>
            </w:r>
            <w:r w:rsidRPr="00A851F5">
              <w:rPr>
                <w:rFonts w:asciiTheme="minorHAnsi" w:hAnsiTheme="minorHAnsi" w:cstheme="minorHAnsi"/>
                <w:color w:val="000000" w:themeColor="text1"/>
              </w:rPr>
              <w:t>.</w:t>
            </w:r>
          </w:p>
        </w:tc>
      </w:tr>
      <w:tr w:rsidR="006E3128" w:rsidRPr="00A73A21" w14:paraId="53C14996" w14:textId="77777777" w:rsidTr="008D4708">
        <w:trPr>
          <w:cantSplit/>
        </w:trPr>
        <w:tc>
          <w:tcPr>
            <w:tcW w:w="568" w:type="dxa"/>
            <w:vAlign w:val="center"/>
          </w:tcPr>
          <w:p w14:paraId="6F212FE9" w14:textId="4E36F839" w:rsidR="006E3128" w:rsidRPr="00A73A21" w:rsidRDefault="006E3128" w:rsidP="006E3128">
            <w:pPr>
              <w:spacing w:line="360" w:lineRule="auto"/>
              <w:rPr>
                <w:rFonts w:asciiTheme="minorHAnsi" w:hAnsiTheme="minorHAnsi" w:cstheme="minorHAnsi"/>
              </w:rPr>
            </w:pPr>
          </w:p>
        </w:tc>
        <w:tc>
          <w:tcPr>
            <w:tcW w:w="4105" w:type="dxa"/>
            <w:vAlign w:val="center"/>
          </w:tcPr>
          <w:p w14:paraId="6737F48E" w14:textId="77777777" w:rsidR="006E3128" w:rsidRPr="00A73A21" w:rsidRDefault="006E3128" w:rsidP="006E3128">
            <w:pPr>
              <w:jc w:val="both"/>
              <w:rPr>
                <w:rFonts w:asciiTheme="minorHAnsi" w:hAnsiTheme="minorHAnsi" w:cstheme="minorHAnsi"/>
              </w:rPr>
            </w:pPr>
            <w:r w:rsidRPr="00A73A21">
              <w:rPr>
                <w:rFonts w:asciiTheme="minorHAnsi" w:hAnsiTheme="minorHAnsi" w:cstheme="minorHAnsi"/>
                <w:color w:val="0D0D0D" w:themeColor="text1" w:themeTint="F2"/>
              </w:rPr>
              <w:t>FIN DEL PROCEDIMIENTO</w:t>
            </w:r>
          </w:p>
        </w:tc>
        <w:tc>
          <w:tcPr>
            <w:tcW w:w="2126" w:type="dxa"/>
          </w:tcPr>
          <w:p w14:paraId="68ADCF9D" w14:textId="77777777" w:rsidR="006E3128" w:rsidRPr="00A73A21" w:rsidRDefault="006E3128" w:rsidP="006E3128">
            <w:pPr>
              <w:spacing w:line="360" w:lineRule="auto"/>
              <w:jc w:val="center"/>
              <w:rPr>
                <w:rFonts w:asciiTheme="minorHAnsi" w:hAnsiTheme="minorHAnsi" w:cstheme="minorHAnsi"/>
              </w:rPr>
            </w:pPr>
          </w:p>
        </w:tc>
        <w:tc>
          <w:tcPr>
            <w:tcW w:w="2029" w:type="dxa"/>
            <w:vAlign w:val="center"/>
          </w:tcPr>
          <w:p w14:paraId="6F02A6AE" w14:textId="77777777" w:rsidR="006E3128" w:rsidRPr="00A73A21" w:rsidRDefault="006E3128" w:rsidP="006E3128">
            <w:pPr>
              <w:spacing w:line="360" w:lineRule="auto"/>
              <w:jc w:val="center"/>
              <w:rPr>
                <w:rFonts w:asciiTheme="minorHAnsi" w:hAnsiTheme="minorHAnsi" w:cstheme="minorHAnsi"/>
              </w:rPr>
            </w:pPr>
          </w:p>
        </w:tc>
      </w:tr>
    </w:tbl>
    <w:p w14:paraId="5CDBE09A" w14:textId="77777777" w:rsidR="00346287" w:rsidRPr="00A73A21" w:rsidRDefault="00346287">
      <w:pPr>
        <w:spacing w:after="200" w:line="276" w:lineRule="auto"/>
        <w:rPr>
          <w:rFonts w:asciiTheme="minorHAnsi" w:hAnsiTheme="minorHAnsi" w:cstheme="minorHAnsi"/>
          <w:b/>
          <w:lang w:val="es-ES_tradnl"/>
        </w:rPr>
      </w:pPr>
      <w:r w:rsidRPr="00A73A21">
        <w:rPr>
          <w:rFonts w:asciiTheme="minorHAnsi" w:hAnsiTheme="minorHAnsi" w:cstheme="minorHAnsi"/>
          <w:b/>
          <w:lang w:val="es-ES_tradnl"/>
        </w:rPr>
        <w:br w:type="page"/>
      </w:r>
    </w:p>
    <w:p w14:paraId="2292B743" w14:textId="4A7DD5EA" w:rsidR="00B832F4" w:rsidRPr="00A73A21" w:rsidRDefault="00B832F4" w:rsidP="00B06B54">
      <w:pPr>
        <w:pStyle w:val="Prrafodelista"/>
        <w:numPr>
          <w:ilvl w:val="0"/>
          <w:numId w:val="47"/>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005EB162" w14:textId="7CA5D4E7" w:rsidR="00B832F4" w:rsidRPr="00A73A21" w:rsidRDefault="008605FC" w:rsidP="00B832F4">
      <w:pPr>
        <w:spacing w:line="360" w:lineRule="auto"/>
        <w:contextualSpacing/>
        <w:rPr>
          <w:rFonts w:asciiTheme="minorHAnsi" w:hAnsiTheme="minorHAnsi" w:cstheme="minorHAnsi"/>
        </w:rPr>
      </w:pPr>
      <w:r w:rsidRPr="008605FC">
        <w:rPr>
          <w:noProof/>
          <w:lang w:val="es-GT" w:eastAsia="es-GT"/>
        </w:rPr>
        <w:drawing>
          <wp:anchor distT="0" distB="0" distL="114300" distR="114300" simplePos="0" relativeHeight="251978752" behindDoc="0" locked="0" layoutInCell="1" allowOverlap="1" wp14:anchorId="0BD8E151" wp14:editId="42FBB745">
            <wp:simplePos x="0" y="0"/>
            <wp:positionH relativeFrom="column">
              <wp:posOffset>-70618</wp:posOffset>
            </wp:positionH>
            <wp:positionV relativeFrom="paragraph">
              <wp:posOffset>276225</wp:posOffset>
            </wp:positionV>
            <wp:extent cx="6198726" cy="644333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8726" cy="64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CC0CF6" w14:textId="2927F319" w:rsidR="001B53FE" w:rsidRPr="00A73A21" w:rsidRDefault="001B53FE" w:rsidP="00B832F4">
      <w:pPr>
        <w:spacing w:line="360" w:lineRule="auto"/>
        <w:contextualSpacing/>
        <w:rPr>
          <w:rFonts w:asciiTheme="minorHAnsi" w:hAnsiTheme="minorHAnsi" w:cstheme="minorHAnsi"/>
        </w:rPr>
      </w:pPr>
    </w:p>
    <w:p w14:paraId="285CD12E" w14:textId="77777777" w:rsidR="00CF73BA" w:rsidRPr="00A73A21" w:rsidRDefault="00CF73BA" w:rsidP="00B832F4">
      <w:pPr>
        <w:spacing w:line="360" w:lineRule="auto"/>
        <w:contextualSpacing/>
        <w:rPr>
          <w:rFonts w:asciiTheme="minorHAnsi" w:hAnsiTheme="minorHAnsi" w:cstheme="minorHAnsi"/>
        </w:rPr>
      </w:pPr>
    </w:p>
    <w:p w14:paraId="0BD18B7C" w14:textId="77777777" w:rsidR="00CF73BA" w:rsidRPr="00A73A21" w:rsidRDefault="00CF73BA" w:rsidP="00B832F4">
      <w:pPr>
        <w:spacing w:line="360" w:lineRule="auto"/>
        <w:contextualSpacing/>
        <w:rPr>
          <w:rFonts w:asciiTheme="minorHAnsi" w:hAnsiTheme="minorHAnsi" w:cstheme="minorHAnsi"/>
        </w:rPr>
      </w:pPr>
    </w:p>
    <w:p w14:paraId="00E0C940" w14:textId="77777777" w:rsidR="00CF73BA" w:rsidRPr="00A73A21" w:rsidRDefault="00CF73BA" w:rsidP="00B832F4">
      <w:pPr>
        <w:spacing w:line="360" w:lineRule="auto"/>
        <w:contextualSpacing/>
        <w:rPr>
          <w:rFonts w:asciiTheme="minorHAnsi" w:hAnsiTheme="minorHAnsi" w:cstheme="minorHAnsi"/>
        </w:rPr>
      </w:pPr>
    </w:p>
    <w:p w14:paraId="4A954E60" w14:textId="77777777" w:rsidR="00CF73BA" w:rsidRPr="00A73A21" w:rsidRDefault="00CF73BA" w:rsidP="00B832F4">
      <w:pPr>
        <w:spacing w:line="360" w:lineRule="auto"/>
        <w:contextualSpacing/>
        <w:rPr>
          <w:rFonts w:asciiTheme="minorHAnsi" w:hAnsiTheme="minorHAnsi" w:cstheme="minorHAnsi"/>
        </w:rPr>
      </w:pPr>
    </w:p>
    <w:p w14:paraId="5CECA692" w14:textId="77777777" w:rsidR="00CF73BA" w:rsidRPr="00A73A21" w:rsidRDefault="00CF73BA" w:rsidP="00B832F4">
      <w:pPr>
        <w:spacing w:line="360" w:lineRule="auto"/>
        <w:contextualSpacing/>
        <w:rPr>
          <w:rFonts w:asciiTheme="minorHAnsi" w:hAnsiTheme="minorHAnsi" w:cstheme="minorHAnsi"/>
        </w:rPr>
      </w:pPr>
    </w:p>
    <w:p w14:paraId="7DBF1157" w14:textId="77777777" w:rsidR="00CF73BA" w:rsidRPr="00A73A21" w:rsidRDefault="00CF73BA" w:rsidP="00B832F4">
      <w:pPr>
        <w:spacing w:line="360" w:lineRule="auto"/>
        <w:contextualSpacing/>
        <w:rPr>
          <w:rFonts w:asciiTheme="minorHAnsi" w:hAnsiTheme="minorHAnsi" w:cstheme="minorHAnsi"/>
        </w:rPr>
      </w:pPr>
    </w:p>
    <w:p w14:paraId="260942CC" w14:textId="77777777" w:rsidR="00CF73BA" w:rsidRPr="00A73A21" w:rsidRDefault="00CF73BA" w:rsidP="00B832F4">
      <w:pPr>
        <w:spacing w:line="360" w:lineRule="auto"/>
        <w:contextualSpacing/>
        <w:rPr>
          <w:rFonts w:asciiTheme="minorHAnsi" w:hAnsiTheme="minorHAnsi" w:cstheme="minorHAnsi"/>
        </w:rPr>
      </w:pPr>
    </w:p>
    <w:p w14:paraId="4C546041" w14:textId="77777777" w:rsidR="00CF73BA" w:rsidRPr="00A73A21" w:rsidRDefault="00CF73BA" w:rsidP="00B832F4">
      <w:pPr>
        <w:spacing w:line="360" w:lineRule="auto"/>
        <w:contextualSpacing/>
        <w:rPr>
          <w:rFonts w:asciiTheme="minorHAnsi" w:hAnsiTheme="minorHAnsi" w:cstheme="minorHAnsi"/>
        </w:rPr>
      </w:pPr>
    </w:p>
    <w:p w14:paraId="5BFD76C7" w14:textId="77777777" w:rsidR="00CF73BA" w:rsidRPr="00A73A21" w:rsidRDefault="00CF73BA" w:rsidP="00B832F4">
      <w:pPr>
        <w:spacing w:line="360" w:lineRule="auto"/>
        <w:contextualSpacing/>
        <w:rPr>
          <w:rFonts w:asciiTheme="minorHAnsi" w:hAnsiTheme="minorHAnsi" w:cstheme="minorHAnsi"/>
        </w:rPr>
      </w:pPr>
    </w:p>
    <w:p w14:paraId="25C28FFA" w14:textId="77777777" w:rsidR="00CF73BA" w:rsidRPr="00A73A21" w:rsidRDefault="00CF73BA" w:rsidP="00B832F4">
      <w:pPr>
        <w:spacing w:line="360" w:lineRule="auto"/>
        <w:contextualSpacing/>
        <w:rPr>
          <w:rFonts w:asciiTheme="minorHAnsi" w:hAnsiTheme="minorHAnsi" w:cstheme="minorHAnsi"/>
        </w:rPr>
      </w:pPr>
    </w:p>
    <w:p w14:paraId="341A41F0" w14:textId="77777777" w:rsidR="00CF73BA" w:rsidRPr="00A73A21" w:rsidRDefault="00CF73BA" w:rsidP="00B832F4">
      <w:pPr>
        <w:spacing w:line="360" w:lineRule="auto"/>
        <w:contextualSpacing/>
        <w:rPr>
          <w:rFonts w:asciiTheme="minorHAnsi" w:hAnsiTheme="minorHAnsi" w:cstheme="minorHAnsi"/>
        </w:rPr>
      </w:pPr>
    </w:p>
    <w:p w14:paraId="6E605F0A" w14:textId="77777777" w:rsidR="00CF73BA" w:rsidRPr="00A73A21" w:rsidRDefault="00CF73BA" w:rsidP="00B832F4">
      <w:pPr>
        <w:spacing w:line="360" w:lineRule="auto"/>
        <w:contextualSpacing/>
        <w:rPr>
          <w:rFonts w:asciiTheme="minorHAnsi" w:hAnsiTheme="minorHAnsi" w:cstheme="minorHAnsi"/>
        </w:rPr>
      </w:pPr>
    </w:p>
    <w:p w14:paraId="022AEE16" w14:textId="77777777" w:rsidR="00CF73BA" w:rsidRPr="00A73A21" w:rsidRDefault="00CF73BA" w:rsidP="00B832F4">
      <w:pPr>
        <w:spacing w:line="360" w:lineRule="auto"/>
        <w:contextualSpacing/>
        <w:rPr>
          <w:rFonts w:asciiTheme="minorHAnsi" w:hAnsiTheme="minorHAnsi" w:cstheme="minorHAnsi"/>
        </w:rPr>
      </w:pPr>
    </w:p>
    <w:p w14:paraId="43FC6163" w14:textId="77777777" w:rsidR="00CF73BA" w:rsidRPr="00A73A21" w:rsidRDefault="00CF73BA" w:rsidP="00B832F4">
      <w:pPr>
        <w:spacing w:line="360" w:lineRule="auto"/>
        <w:contextualSpacing/>
        <w:rPr>
          <w:rFonts w:asciiTheme="minorHAnsi" w:hAnsiTheme="minorHAnsi" w:cstheme="minorHAnsi"/>
        </w:rPr>
      </w:pPr>
    </w:p>
    <w:p w14:paraId="4430F0ED" w14:textId="77777777" w:rsidR="00CF73BA" w:rsidRPr="00A73A21" w:rsidRDefault="00CF73BA" w:rsidP="00B832F4">
      <w:pPr>
        <w:spacing w:line="360" w:lineRule="auto"/>
        <w:contextualSpacing/>
        <w:rPr>
          <w:rFonts w:asciiTheme="minorHAnsi" w:hAnsiTheme="minorHAnsi" w:cstheme="minorHAnsi"/>
        </w:rPr>
      </w:pPr>
    </w:p>
    <w:p w14:paraId="24979C66" w14:textId="77777777" w:rsidR="00CF73BA" w:rsidRPr="00A73A21" w:rsidRDefault="00CF73BA" w:rsidP="00B832F4">
      <w:pPr>
        <w:spacing w:line="360" w:lineRule="auto"/>
        <w:contextualSpacing/>
        <w:rPr>
          <w:rFonts w:asciiTheme="minorHAnsi" w:hAnsiTheme="minorHAnsi" w:cstheme="minorHAnsi"/>
        </w:rPr>
      </w:pPr>
    </w:p>
    <w:p w14:paraId="6757C8E6" w14:textId="77777777" w:rsidR="00CF73BA" w:rsidRPr="00A73A21" w:rsidRDefault="00CF73BA" w:rsidP="00B832F4">
      <w:pPr>
        <w:spacing w:line="360" w:lineRule="auto"/>
        <w:contextualSpacing/>
        <w:rPr>
          <w:rFonts w:asciiTheme="minorHAnsi" w:hAnsiTheme="minorHAnsi" w:cstheme="minorHAnsi"/>
        </w:rPr>
      </w:pPr>
    </w:p>
    <w:p w14:paraId="2DC30336" w14:textId="568E56BE" w:rsidR="00CF73BA" w:rsidRPr="00A73A21" w:rsidRDefault="00CF73BA" w:rsidP="00B832F4">
      <w:pPr>
        <w:spacing w:line="360" w:lineRule="auto"/>
        <w:contextualSpacing/>
        <w:rPr>
          <w:rFonts w:asciiTheme="minorHAnsi" w:hAnsiTheme="minorHAnsi" w:cstheme="minorHAnsi"/>
        </w:rPr>
      </w:pPr>
    </w:p>
    <w:p w14:paraId="2DA2A53F" w14:textId="560BC748" w:rsidR="00294F4F" w:rsidRPr="00A73A21" w:rsidRDefault="00294F4F" w:rsidP="00B832F4">
      <w:pPr>
        <w:spacing w:line="360" w:lineRule="auto"/>
        <w:contextualSpacing/>
        <w:rPr>
          <w:rFonts w:asciiTheme="minorHAnsi" w:hAnsiTheme="minorHAnsi" w:cstheme="minorHAnsi"/>
        </w:rPr>
      </w:pPr>
    </w:p>
    <w:p w14:paraId="1CE8F00C" w14:textId="306DD1A6" w:rsidR="00294F4F" w:rsidRPr="00A73A21" w:rsidRDefault="00294F4F" w:rsidP="00B832F4">
      <w:pPr>
        <w:spacing w:line="360" w:lineRule="auto"/>
        <w:contextualSpacing/>
        <w:rPr>
          <w:rFonts w:asciiTheme="minorHAnsi" w:hAnsiTheme="minorHAnsi" w:cstheme="minorHAnsi"/>
        </w:rPr>
      </w:pPr>
    </w:p>
    <w:p w14:paraId="00108F05" w14:textId="0E57EA9F" w:rsidR="00294F4F" w:rsidRPr="00A73A21" w:rsidRDefault="00294F4F" w:rsidP="00B832F4">
      <w:pPr>
        <w:spacing w:line="360" w:lineRule="auto"/>
        <w:contextualSpacing/>
        <w:rPr>
          <w:rFonts w:asciiTheme="minorHAnsi" w:hAnsiTheme="minorHAnsi" w:cstheme="minorHAnsi"/>
        </w:rPr>
      </w:pPr>
    </w:p>
    <w:p w14:paraId="5DD090F4" w14:textId="77777777" w:rsidR="00294F4F" w:rsidRPr="00A73A21" w:rsidRDefault="00294F4F" w:rsidP="00B832F4">
      <w:pPr>
        <w:spacing w:line="360" w:lineRule="auto"/>
        <w:contextualSpacing/>
        <w:rPr>
          <w:rFonts w:asciiTheme="minorHAnsi" w:hAnsiTheme="minorHAnsi" w:cstheme="minorHAnsi"/>
        </w:rPr>
      </w:pPr>
    </w:p>
    <w:p w14:paraId="2D5EF86C" w14:textId="77777777" w:rsidR="00CF73BA" w:rsidRPr="00A73A21" w:rsidRDefault="00CF73BA" w:rsidP="00B832F4">
      <w:pPr>
        <w:spacing w:line="360" w:lineRule="auto"/>
        <w:contextualSpacing/>
        <w:rPr>
          <w:rFonts w:asciiTheme="minorHAnsi" w:hAnsiTheme="minorHAnsi" w:cstheme="minorHAnsi"/>
        </w:rPr>
      </w:pPr>
    </w:p>
    <w:p w14:paraId="065D8568" w14:textId="6E75EE9A" w:rsidR="00B832F4" w:rsidRPr="00A73A21" w:rsidRDefault="00B832F4" w:rsidP="00B06B54">
      <w:pPr>
        <w:pStyle w:val="Prrafodelista"/>
        <w:numPr>
          <w:ilvl w:val="0"/>
          <w:numId w:val="47"/>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Registro y control del procedimiento PROD-DAF-DA-AT-0</w:t>
      </w:r>
      <w:r w:rsidR="00246A94">
        <w:rPr>
          <w:rFonts w:asciiTheme="minorHAnsi" w:hAnsiTheme="minorHAnsi" w:cstheme="minorHAnsi"/>
          <w:b/>
          <w:lang w:val="es-ES_tradnl"/>
        </w:rPr>
        <w:t>5-5</w:t>
      </w:r>
      <w:r w:rsidRPr="00A73A21">
        <w:rPr>
          <w:rFonts w:asciiTheme="minorHAnsi" w:hAnsiTheme="minorHAnsi" w:cstheme="minorHAnsi"/>
          <w:b/>
          <w:lang w:val="es-ES_tradnl"/>
        </w:rPr>
        <w:t>.</w:t>
      </w:r>
      <w:r w:rsidR="00A44598" w:rsidRPr="00A73A21">
        <w:rPr>
          <w:rFonts w:asciiTheme="minorHAnsi" w:hAnsiTheme="minorHAnsi" w:cstheme="minorHAnsi"/>
          <w:b/>
          <w:lang w:val="es-ES_tradnl"/>
        </w:rPr>
        <w:t>3</w:t>
      </w:r>
      <w:r w:rsidR="00F32AAB" w:rsidRPr="00A73A21">
        <w:rPr>
          <w:rFonts w:asciiTheme="minorHAnsi" w:hAnsiTheme="minorHAnsi" w:cstheme="minorHAnsi"/>
          <w:b/>
          <w:lang w:val="es-ES_tradnl"/>
        </w:rPr>
        <w:t>:</w:t>
      </w:r>
    </w:p>
    <w:p w14:paraId="4CD38FC4" w14:textId="77777777" w:rsidR="00B832F4" w:rsidRPr="00A73A21" w:rsidRDefault="00B832F4" w:rsidP="00B832F4">
      <w:pPr>
        <w:spacing w:line="360" w:lineRule="auto"/>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B832F4" w:rsidRPr="00A73A21" w14:paraId="73977C00" w14:textId="77777777" w:rsidTr="00B832F4">
        <w:trPr>
          <w:trHeight w:val="688"/>
        </w:trPr>
        <w:tc>
          <w:tcPr>
            <w:tcW w:w="9747" w:type="dxa"/>
            <w:gridSpan w:val="5"/>
            <w:shd w:val="clear" w:color="auto" w:fill="0F243E" w:themeFill="text2" w:themeFillShade="80"/>
            <w:vAlign w:val="center"/>
          </w:tcPr>
          <w:p w14:paraId="6B3F39C0" w14:textId="77777777" w:rsidR="00B832F4" w:rsidRPr="00A73A21" w:rsidRDefault="00B832F4" w:rsidP="00B832F4">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B832F4" w:rsidRPr="00A73A21" w14:paraId="6471E6A9" w14:textId="77777777" w:rsidTr="00B832F4">
        <w:trPr>
          <w:trHeight w:val="496"/>
        </w:trPr>
        <w:tc>
          <w:tcPr>
            <w:tcW w:w="704" w:type="dxa"/>
            <w:shd w:val="clear" w:color="auto" w:fill="0070C0"/>
            <w:vAlign w:val="center"/>
          </w:tcPr>
          <w:p w14:paraId="157CF294" w14:textId="77777777" w:rsidR="00B832F4" w:rsidRPr="00A73A21" w:rsidRDefault="00B832F4"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7572E4DD" w14:textId="77777777" w:rsidR="00B832F4" w:rsidRPr="00A73A21" w:rsidRDefault="00B832F4"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53C2EEF7" w14:textId="77777777" w:rsidR="00B832F4" w:rsidRPr="00A73A21" w:rsidRDefault="00B832F4"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78565D28" w14:textId="77777777" w:rsidR="00B832F4" w:rsidRPr="00A73A21" w:rsidRDefault="00B832F4"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2440C929" w14:textId="77777777" w:rsidR="00B832F4" w:rsidRPr="00A73A21" w:rsidRDefault="00B832F4" w:rsidP="00B832F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B832F4" w:rsidRPr="00A73A21" w14:paraId="2B8CBF58" w14:textId="77777777" w:rsidTr="00B832F4">
        <w:trPr>
          <w:trHeight w:val="2363"/>
        </w:trPr>
        <w:tc>
          <w:tcPr>
            <w:tcW w:w="704" w:type="dxa"/>
            <w:vAlign w:val="center"/>
          </w:tcPr>
          <w:p w14:paraId="00AAC727" w14:textId="77777777" w:rsidR="00B832F4" w:rsidRPr="00A73A21" w:rsidRDefault="00B832F4" w:rsidP="00B832F4">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7ADB1F96" w14:textId="77777777" w:rsidR="006667E5" w:rsidRPr="00A73A21" w:rsidRDefault="006667E5" w:rsidP="006667E5">
            <w:pPr>
              <w:jc w:val="center"/>
              <w:rPr>
                <w:rFonts w:asciiTheme="minorHAnsi" w:hAnsiTheme="minorHAnsi" w:cstheme="minorHAnsi"/>
              </w:rPr>
            </w:pPr>
            <w:r w:rsidRPr="00A73A21">
              <w:rPr>
                <w:rFonts w:asciiTheme="minorHAnsi" w:hAnsiTheme="minorHAnsi" w:cstheme="minorHAnsi"/>
              </w:rPr>
              <w:t>Integrado en el Manual de Normas y Procedimientos de Servicios Generales</w:t>
            </w:r>
          </w:p>
          <w:p w14:paraId="439C9F9A" w14:textId="77777777" w:rsidR="00B832F4" w:rsidRPr="00A73A21" w:rsidRDefault="00B832F4" w:rsidP="00B832F4">
            <w:pPr>
              <w:jc w:val="center"/>
              <w:rPr>
                <w:rFonts w:asciiTheme="minorHAnsi" w:hAnsiTheme="minorHAnsi" w:cstheme="minorHAnsi"/>
              </w:rPr>
            </w:pPr>
          </w:p>
          <w:p w14:paraId="6AA39F83" w14:textId="77777777" w:rsidR="00B832F4" w:rsidRPr="00A73A21" w:rsidRDefault="00B832F4" w:rsidP="00B832F4">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222B4E8A" w14:textId="5C9B304F" w:rsidR="00B832F4" w:rsidRPr="00A73A21" w:rsidRDefault="00B832F4" w:rsidP="00753522">
            <w:pPr>
              <w:jc w:val="center"/>
              <w:rPr>
                <w:rFonts w:asciiTheme="minorHAnsi" w:hAnsiTheme="minorHAnsi" w:cstheme="minorHAnsi"/>
              </w:rPr>
            </w:pPr>
            <w:r w:rsidRPr="00A73A21">
              <w:rPr>
                <w:rFonts w:asciiTheme="minorHAnsi" w:hAnsiTheme="minorHAnsi" w:cstheme="minorHAnsi"/>
              </w:rPr>
              <w:t>Elaboración del procedimiento: “</w:t>
            </w:r>
            <w:r w:rsidR="00753522" w:rsidRPr="00A73A21">
              <w:rPr>
                <w:rFonts w:asciiTheme="minorHAnsi" w:hAnsiTheme="minorHAnsi" w:cstheme="minorHAnsi"/>
              </w:rPr>
              <w:t>Uso y control de combustibles y lubricantes</w:t>
            </w:r>
            <w:r w:rsidRPr="00A73A21">
              <w:rPr>
                <w:rFonts w:asciiTheme="minorHAnsi" w:hAnsiTheme="minorHAnsi" w:cstheme="minorHAnsi"/>
              </w:rPr>
              <w:t>”.</w:t>
            </w:r>
          </w:p>
        </w:tc>
        <w:tc>
          <w:tcPr>
            <w:tcW w:w="1715" w:type="dxa"/>
            <w:vAlign w:val="center"/>
          </w:tcPr>
          <w:p w14:paraId="7270D7D3" w14:textId="77777777" w:rsidR="00B832F4" w:rsidRPr="00A73A21" w:rsidRDefault="00B832F4" w:rsidP="00B832F4">
            <w:pPr>
              <w:jc w:val="center"/>
              <w:rPr>
                <w:rFonts w:asciiTheme="minorHAnsi" w:hAnsiTheme="minorHAnsi" w:cstheme="minorHAnsi"/>
              </w:rPr>
            </w:pPr>
            <w:r w:rsidRPr="00A73A21">
              <w:rPr>
                <w:rFonts w:asciiTheme="minorHAnsi" w:hAnsiTheme="minorHAnsi" w:cstheme="minorHAnsi"/>
                <w:bCs/>
                <w:lang w:eastAsia="es-GT"/>
              </w:rPr>
              <w:t xml:space="preserve">Dirección Administrativa Financiera / Departamento Administrativo. </w:t>
            </w:r>
          </w:p>
        </w:tc>
        <w:tc>
          <w:tcPr>
            <w:tcW w:w="1374" w:type="dxa"/>
            <w:vAlign w:val="center"/>
          </w:tcPr>
          <w:p w14:paraId="6E14B5BB" w14:textId="49378657" w:rsidR="00B832F4" w:rsidRPr="00A73A21" w:rsidRDefault="007E3A4A" w:rsidP="00B832F4">
            <w:pPr>
              <w:jc w:val="center"/>
              <w:rPr>
                <w:rFonts w:asciiTheme="minorHAnsi" w:hAnsiTheme="minorHAnsi" w:cstheme="minorHAnsi"/>
              </w:rPr>
            </w:pPr>
            <w:r>
              <w:rPr>
                <w:rFonts w:asciiTheme="minorHAnsi" w:hAnsiTheme="minorHAnsi" w:cstheme="minorHAnsi"/>
              </w:rPr>
              <w:t>SENABED</w:t>
            </w:r>
          </w:p>
        </w:tc>
      </w:tr>
      <w:tr w:rsidR="00B832F4" w:rsidRPr="00A73A21" w14:paraId="7DBA929F" w14:textId="77777777" w:rsidTr="00B832F4">
        <w:trPr>
          <w:trHeight w:val="2269"/>
        </w:trPr>
        <w:tc>
          <w:tcPr>
            <w:tcW w:w="704" w:type="dxa"/>
            <w:vAlign w:val="center"/>
          </w:tcPr>
          <w:p w14:paraId="519568E9" w14:textId="77777777" w:rsidR="00B832F4" w:rsidRPr="00A73A21" w:rsidRDefault="00B832F4" w:rsidP="00B832F4">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6BE69998" w14:textId="77777777" w:rsidR="00B832F4" w:rsidRPr="00A73A21" w:rsidRDefault="00B832F4" w:rsidP="00B832F4">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089F4C17" w14:textId="5B6A0BB7" w:rsidR="00B832F4" w:rsidRPr="00A73A21" w:rsidRDefault="00AA15D5" w:rsidP="00B832F4">
            <w:pPr>
              <w:jc w:val="center"/>
              <w:rPr>
                <w:rFonts w:asciiTheme="minorHAnsi" w:hAnsiTheme="minorHAnsi" w:cstheme="minorHAnsi"/>
              </w:rPr>
            </w:pPr>
            <w:r>
              <w:rPr>
                <w:rFonts w:asciiTheme="minorHAnsi" w:hAnsiTheme="minorHAnsi" w:cstheme="minorHAnsi"/>
              </w:rPr>
              <w:t>Febrero 2024.</w:t>
            </w:r>
          </w:p>
          <w:p w14:paraId="6236C92C" w14:textId="569D7A7D" w:rsidR="00B832F4" w:rsidRPr="00A73A21" w:rsidRDefault="00B832F4" w:rsidP="00B832F4">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6AD08D60" w14:textId="180F5C3D" w:rsidR="00B832F4" w:rsidRPr="00A73A21" w:rsidRDefault="00B254B7" w:rsidP="00047A6D">
            <w:pPr>
              <w:jc w:val="center"/>
              <w:rPr>
                <w:rFonts w:asciiTheme="minorHAnsi" w:hAnsiTheme="minorHAnsi" w:cstheme="minorHAnsi"/>
              </w:rPr>
            </w:pPr>
            <w:r w:rsidRPr="00A73A21">
              <w:rPr>
                <w:rFonts w:asciiTheme="minorHAnsi" w:hAnsiTheme="minorHAnsi" w:cstheme="minorHAnsi"/>
              </w:rPr>
              <w:t>Elaboración del procedimiento</w:t>
            </w:r>
            <w:r w:rsidR="00B832F4" w:rsidRPr="00A73A21">
              <w:rPr>
                <w:rFonts w:asciiTheme="minorHAnsi" w:hAnsiTheme="minorHAnsi" w:cstheme="minorHAnsi"/>
              </w:rPr>
              <w:t xml:space="preserve">: </w:t>
            </w:r>
            <w:r w:rsidR="00B832F4" w:rsidRPr="00A73A21">
              <w:rPr>
                <w:rFonts w:asciiTheme="minorHAnsi" w:hAnsiTheme="minorHAnsi" w:cstheme="minorHAnsi"/>
                <w:color w:val="000000" w:themeColor="text1"/>
              </w:rPr>
              <w:t>“</w:t>
            </w:r>
            <w:r w:rsidR="00C70C3F" w:rsidRPr="00A73A21">
              <w:rPr>
                <w:rFonts w:asciiTheme="minorHAnsi" w:hAnsiTheme="minorHAnsi" w:cstheme="minorHAnsi"/>
                <w:color w:val="000000" w:themeColor="text1"/>
              </w:rPr>
              <w:t xml:space="preserve">Uso y control de </w:t>
            </w:r>
            <w:r w:rsidR="00047A6D" w:rsidRPr="00A73A21">
              <w:rPr>
                <w:rFonts w:asciiTheme="minorHAnsi" w:hAnsiTheme="minorHAnsi" w:cstheme="minorHAnsi"/>
                <w:color w:val="000000" w:themeColor="text1"/>
              </w:rPr>
              <w:t>cupones de combustible”.</w:t>
            </w:r>
          </w:p>
        </w:tc>
        <w:tc>
          <w:tcPr>
            <w:tcW w:w="1715" w:type="dxa"/>
            <w:vAlign w:val="center"/>
          </w:tcPr>
          <w:p w14:paraId="5DCC8765" w14:textId="77777777" w:rsidR="00B832F4" w:rsidRPr="00A73A21" w:rsidRDefault="00B832F4" w:rsidP="00B832F4">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0A7320B6" w14:textId="412EF36E" w:rsidR="00B832F4" w:rsidRPr="00A73A21" w:rsidRDefault="007E3A4A" w:rsidP="00B832F4">
            <w:pPr>
              <w:jc w:val="center"/>
              <w:rPr>
                <w:rFonts w:asciiTheme="minorHAnsi" w:hAnsiTheme="minorHAnsi" w:cstheme="minorHAnsi"/>
              </w:rPr>
            </w:pPr>
            <w:r>
              <w:rPr>
                <w:rFonts w:asciiTheme="minorHAnsi" w:hAnsiTheme="minorHAnsi" w:cstheme="minorHAnsi"/>
              </w:rPr>
              <w:t>CONABED</w:t>
            </w:r>
          </w:p>
        </w:tc>
      </w:tr>
    </w:tbl>
    <w:p w14:paraId="7997D9EA" w14:textId="77777777" w:rsidR="00B832F4" w:rsidRPr="00A73A21" w:rsidRDefault="00B832F4" w:rsidP="00B832F4">
      <w:pPr>
        <w:rPr>
          <w:rFonts w:asciiTheme="minorHAnsi" w:hAnsiTheme="minorHAnsi" w:cstheme="minorHAnsi"/>
          <w:sz w:val="28"/>
          <w:lang w:val="es-ES_tradnl"/>
        </w:rPr>
      </w:pPr>
    </w:p>
    <w:p w14:paraId="518FE576" w14:textId="77777777" w:rsidR="00B832F4" w:rsidRPr="00A73A21" w:rsidRDefault="00B832F4" w:rsidP="00B832F4">
      <w:pPr>
        <w:pStyle w:val="Encabezado"/>
        <w:tabs>
          <w:tab w:val="clear" w:pos="4252"/>
          <w:tab w:val="clear" w:pos="8504"/>
        </w:tabs>
        <w:rPr>
          <w:rFonts w:asciiTheme="minorHAnsi" w:hAnsiTheme="minorHAnsi" w:cstheme="minorHAnsi"/>
          <w:lang w:eastAsia="es-GT"/>
        </w:rPr>
      </w:pPr>
    </w:p>
    <w:p w14:paraId="1862B8A9" w14:textId="77777777" w:rsidR="00B832F4" w:rsidRPr="00A73A21" w:rsidRDefault="00B832F4" w:rsidP="00B832F4">
      <w:pPr>
        <w:pStyle w:val="Encabezado"/>
        <w:tabs>
          <w:tab w:val="clear" w:pos="4252"/>
          <w:tab w:val="clear" w:pos="8504"/>
        </w:tabs>
        <w:rPr>
          <w:rFonts w:asciiTheme="minorHAnsi" w:hAnsiTheme="minorHAnsi" w:cstheme="minorHAnsi"/>
          <w:lang w:eastAsia="es-GT"/>
        </w:rPr>
      </w:pPr>
    </w:p>
    <w:p w14:paraId="5776B074" w14:textId="77777777" w:rsidR="00B832F4" w:rsidRPr="00A73A21" w:rsidRDefault="00B832F4" w:rsidP="003C50EB">
      <w:pPr>
        <w:pStyle w:val="Encabezado"/>
        <w:tabs>
          <w:tab w:val="clear" w:pos="4252"/>
          <w:tab w:val="clear" w:pos="8504"/>
        </w:tabs>
        <w:rPr>
          <w:rFonts w:asciiTheme="minorHAnsi" w:hAnsiTheme="minorHAnsi" w:cstheme="minorHAnsi"/>
          <w:lang w:eastAsia="es-GT"/>
        </w:rPr>
      </w:pPr>
    </w:p>
    <w:p w14:paraId="7F5C2888" w14:textId="77777777" w:rsidR="00B832F4" w:rsidRPr="00A73A21" w:rsidRDefault="00B832F4" w:rsidP="003C50EB">
      <w:pPr>
        <w:pStyle w:val="Encabezado"/>
        <w:tabs>
          <w:tab w:val="clear" w:pos="4252"/>
          <w:tab w:val="clear" w:pos="8504"/>
        </w:tabs>
        <w:rPr>
          <w:rFonts w:asciiTheme="minorHAnsi" w:hAnsiTheme="minorHAnsi" w:cstheme="minorHAnsi"/>
          <w:lang w:eastAsia="es-GT"/>
        </w:rPr>
      </w:pPr>
    </w:p>
    <w:p w14:paraId="0D8BD3CF" w14:textId="77777777" w:rsidR="00B832F4" w:rsidRPr="00A73A21" w:rsidRDefault="00B832F4" w:rsidP="003C50EB">
      <w:pPr>
        <w:pStyle w:val="Encabezado"/>
        <w:tabs>
          <w:tab w:val="clear" w:pos="4252"/>
          <w:tab w:val="clear" w:pos="8504"/>
        </w:tabs>
        <w:rPr>
          <w:rFonts w:asciiTheme="minorHAnsi" w:hAnsiTheme="minorHAnsi" w:cstheme="minorHAnsi"/>
          <w:lang w:eastAsia="es-GT"/>
        </w:rPr>
      </w:pPr>
    </w:p>
    <w:p w14:paraId="1DFD4041" w14:textId="77777777" w:rsidR="00CF73BA" w:rsidRPr="00A73A21" w:rsidRDefault="00CF73BA" w:rsidP="003C50EB">
      <w:pPr>
        <w:pStyle w:val="Encabezado"/>
        <w:tabs>
          <w:tab w:val="clear" w:pos="4252"/>
          <w:tab w:val="clear" w:pos="8504"/>
        </w:tabs>
        <w:rPr>
          <w:rFonts w:asciiTheme="minorHAnsi" w:hAnsiTheme="minorHAnsi" w:cstheme="minorHAnsi"/>
          <w:lang w:eastAsia="es-GT"/>
        </w:rPr>
      </w:pPr>
    </w:p>
    <w:p w14:paraId="1739CAD2" w14:textId="77777777" w:rsidR="007841BE" w:rsidRPr="00A73A21" w:rsidRDefault="007841BE" w:rsidP="00A44598">
      <w:pPr>
        <w:pStyle w:val="Encabezado"/>
        <w:tabs>
          <w:tab w:val="clear" w:pos="4252"/>
          <w:tab w:val="clear" w:pos="8504"/>
        </w:tabs>
        <w:rPr>
          <w:rFonts w:asciiTheme="minorHAnsi" w:hAnsiTheme="minorHAnsi" w:cstheme="minorHAnsi"/>
          <w:lang w:eastAsia="es-GT"/>
        </w:rPr>
      </w:pPr>
    </w:p>
    <w:p w14:paraId="1F269F13" w14:textId="77777777" w:rsidR="007841BE" w:rsidRPr="00A73A21" w:rsidRDefault="007841BE" w:rsidP="00A44598">
      <w:pPr>
        <w:pStyle w:val="Encabezado"/>
        <w:tabs>
          <w:tab w:val="clear" w:pos="4252"/>
          <w:tab w:val="clear" w:pos="8504"/>
        </w:tabs>
        <w:rPr>
          <w:rFonts w:asciiTheme="minorHAnsi" w:hAnsiTheme="minorHAnsi" w:cstheme="minorHAnsi"/>
          <w:lang w:eastAsia="es-GT"/>
        </w:rPr>
      </w:pPr>
    </w:p>
    <w:p w14:paraId="27B16C01" w14:textId="1B326FF6" w:rsidR="00B118A3" w:rsidRPr="00A73A21" w:rsidRDefault="00B118A3">
      <w:pPr>
        <w:spacing w:after="200" w:line="276" w:lineRule="auto"/>
        <w:rPr>
          <w:rFonts w:asciiTheme="minorHAnsi" w:hAnsiTheme="minorHAnsi" w:cstheme="minorHAnsi"/>
          <w:lang w:eastAsia="es-GT"/>
        </w:rPr>
      </w:pPr>
      <w:r w:rsidRPr="00A73A21">
        <w:rPr>
          <w:rFonts w:asciiTheme="minorHAnsi" w:hAnsiTheme="minorHAnsi" w:cstheme="minorHAnsi"/>
          <w:lang w:eastAsia="es-GT"/>
        </w:rPr>
        <w:br w:type="page"/>
      </w:r>
    </w:p>
    <w:p w14:paraId="2FDF8382" w14:textId="771731DC" w:rsidR="00B118A3" w:rsidRPr="00A73A21" w:rsidRDefault="0087791A" w:rsidP="00466F17">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84" w:name="_Toc158969540"/>
      <w:r w:rsidRPr="00A73A21">
        <w:rPr>
          <w:rFonts w:asciiTheme="minorHAnsi" w:hAnsiTheme="minorHAnsi" w:cstheme="minorHAnsi"/>
          <w:b/>
          <w:sz w:val="28"/>
          <w:lang w:val="es-ES_tradnl"/>
        </w:rPr>
        <w:lastRenderedPageBreak/>
        <w:t>PROC-DAF-DA-AM</w:t>
      </w:r>
      <w:r w:rsidR="00B118A3" w:rsidRPr="00A73A21">
        <w:rPr>
          <w:rFonts w:asciiTheme="minorHAnsi" w:hAnsiTheme="minorHAnsi" w:cstheme="minorHAnsi"/>
          <w:b/>
          <w:sz w:val="28"/>
          <w:lang w:val="es-ES_tradnl"/>
        </w:rPr>
        <w:t>-0</w:t>
      </w:r>
      <w:r w:rsidR="00246A94">
        <w:rPr>
          <w:rFonts w:asciiTheme="minorHAnsi" w:hAnsiTheme="minorHAnsi" w:cstheme="minorHAnsi"/>
          <w:b/>
          <w:sz w:val="28"/>
          <w:lang w:val="es-ES_tradnl"/>
        </w:rPr>
        <w:t>6</w:t>
      </w:r>
      <w:r w:rsidR="00B118A3" w:rsidRPr="00A73A21">
        <w:rPr>
          <w:rFonts w:asciiTheme="minorHAnsi" w:hAnsiTheme="minorHAnsi" w:cstheme="minorHAnsi"/>
          <w:b/>
          <w:sz w:val="28"/>
          <w:lang w:val="es-ES_tradnl"/>
        </w:rPr>
        <w:t>:</w:t>
      </w:r>
      <w:r w:rsidR="00C47A88">
        <w:rPr>
          <w:rFonts w:asciiTheme="minorHAnsi" w:hAnsiTheme="minorHAnsi" w:cstheme="minorHAnsi"/>
          <w:b/>
          <w:sz w:val="28"/>
          <w:lang w:val="es-ES_tradnl"/>
        </w:rPr>
        <w:t xml:space="preserve"> Proceso</w:t>
      </w:r>
      <w:r w:rsidRPr="00A73A21">
        <w:rPr>
          <w:rFonts w:asciiTheme="minorHAnsi" w:hAnsiTheme="minorHAnsi" w:cstheme="minorHAnsi"/>
          <w:b/>
          <w:sz w:val="28"/>
          <w:lang w:val="es-ES_tradnl"/>
        </w:rPr>
        <w:t xml:space="preserve"> de Mantenimiento</w:t>
      </w:r>
      <w:r w:rsidR="005218A9">
        <w:rPr>
          <w:rFonts w:asciiTheme="minorHAnsi" w:hAnsiTheme="minorHAnsi" w:cstheme="minorHAnsi"/>
          <w:b/>
          <w:sz w:val="28"/>
          <w:lang w:val="es-ES_tradnl"/>
        </w:rPr>
        <w:t xml:space="preserve"> </w:t>
      </w:r>
      <w:r w:rsidR="0057450C">
        <w:rPr>
          <w:rFonts w:asciiTheme="minorHAnsi" w:hAnsiTheme="minorHAnsi" w:cstheme="minorHAnsi"/>
          <w:b/>
          <w:sz w:val="28"/>
          <w:lang w:val="es-ES_tradnl"/>
        </w:rPr>
        <w:t xml:space="preserve">de </w:t>
      </w:r>
      <w:r w:rsidR="005218A9">
        <w:rPr>
          <w:rFonts w:asciiTheme="minorHAnsi" w:hAnsiTheme="minorHAnsi" w:cstheme="minorHAnsi"/>
          <w:b/>
          <w:sz w:val="28"/>
          <w:lang w:val="es-ES_tradnl"/>
        </w:rPr>
        <w:t>Instalaciones de SENABED</w:t>
      </w:r>
      <w:r w:rsidR="00C47A88">
        <w:rPr>
          <w:rFonts w:asciiTheme="minorHAnsi" w:hAnsiTheme="minorHAnsi" w:cstheme="minorHAnsi"/>
          <w:b/>
          <w:sz w:val="28"/>
          <w:lang w:val="es-ES_tradnl"/>
        </w:rPr>
        <w:t>.</w:t>
      </w:r>
      <w:bookmarkEnd w:id="284"/>
    </w:p>
    <w:p w14:paraId="2CC4DCEE" w14:textId="77777777" w:rsidR="00B118A3" w:rsidRPr="00A73A21" w:rsidRDefault="00B118A3" w:rsidP="008A756C">
      <w:pPr>
        <w:spacing w:line="360" w:lineRule="auto"/>
        <w:rPr>
          <w:rFonts w:asciiTheme="minorHAnsi" w:hAnsiTheme="minorHAnsi" w:cstheme="minorHAnsi"/>
          <w:lang w:val="es-ES_tradnl"/>
        </w:rPr>
      </w:pPr>
    </w:p>
    <w:p w14:paraId="175C73F9" w14:textId="77777777" w:rsidR="00B118A3" w:rsidRPr="00A73A21" w:rsidRDefault="00B118A3" w:rsidP="00BB6F61">
      <w:pPr>
        <w:pStyle w:val="Ttulo2"/>
        <w:numPr>
          <w:ilvl w:val="0"/>
          <w:numId w:val="65"/>
        </w:numPr>
        <w:spacing w:before="0" w:line="360" w:lineRule="auto"/>
        <w:ind w:left="1701" w:hanging="567"/>
        <w:jc w:val="both"/>
        <w:rPr>
          <w:rFonts w:cstheme="minorHAnsi"/>
          <w:sz w:val="24"/>
          <w:szCs w:val="24"/>
          <w:lang w:eastAsia="es-GT"/>
        </w:rPr>
      </w:pPr>
      <w:bookmarkStart w:id="285" w:name="_Toc158969541"/>
      <w:r w:rsidRPr="00A73A21">
        <w:rPr>
          <w:rFonts w:cstheme="minorHAnsi"/>
          <w:sz w:val="24"/>
          <w:szCs w:val="24"/>
          <w:lang w:eastAsia="es-GT"/>
        </w:rPr>
        <w:t>Objetivo del proceso:</w:t>
      </w:r>
      <w:bookmarkEnd w:id="285"/>
    </w:p>
    <w:p w14:paraId="50D9E54F" w14:textId="4C09D24C" w:rsidR="00B118A3" w:rsidRPr="00A73A21" w:rsidRDefault="00B118A3" w:rsidP="00B118A3">
      <w:pPr>
        <w:pStyle w:val="Encabezado"/>
        <w:tabs>
          <w:tab w:val="center" w:pos="1169"/>
          <w:tab w:val="right" w:pos="8838"/>
        </w:tabs>
        <w:spacing w:line="360" w:lineRule="auto"/>
        <w:ind w:left="1701"/>
        <w:jc w:val="both"/>
        <w:rPr>
          <w:rFonts w:asciiTheme="minorHAnsi" w:hAnsiTheme="minorHAnsi" w:cstheme="minorHAnsi"/>
        </w:rPr>
      </w:pPr>
      <w:r w:rsidRPr="00A73A21">
        <w:rPr>
          <w:rFonts w:asciiTheme="minorHAnsi" w:hAnsiTheme="minorHAnsi" w:cstheme="minorHAnsi"/>
        </w:rPr>
        <w:t xml:space="preserve">Garantizar el funcionamiento adecuado de las instalaciones y servicios, mediante la coordinación y bajo la responsabilidad de la Sección de Servicios Generales y el </w:t>
      </w:r>
      <w:r w:rsidR="00FF4258">
        <w:rPr>
          <w:rFonts w:asciiTheme="minorHAnsi" w:hAnsiTheme="minorHAnsi" w:cstheme="minorHAnsi"/>
        </w:rPr>
        <w:t>Área de M</w:t>
      </w:r>
      <w:r w:rsidRPr="00A73A21">
        <w:rPr>
          <w:rFonts w:asciiTheme="minorHAnsi" w:hAnsiTheme="minorHAnsi" w:cstheme="minorHAnsi"/>
        </w:rPr>
        <w:t>antenimiento, llevando a cabo la oportuna asignación en respuesta a las solicitudes del personal de SENABED.</w:t>
      </w:r>
    </w:p>
    <w:p w14:paraId="523ED6F9" w14:textId="77777777" w:rsidR="00B118A3" w:rsidRPr="00A73A21" w:rsidRDefault="00B118A3" w:rsidP="00B118A3">
      <w:pPr>
        <w:pStyle w:val="Encabezado"/>
        <w:tabs>
          <w:tab w:val="center" w:pos="1169"/>
          <w:tab w:val="right" w:pos="8838"/>
        </w:tabs>
        <w:spacing w:line="360" w:lineRule="auto"/>
        <w:ind w:left="1701"/>
        <w:jc w:val="both"/>
        <w:rPr>
          <w:rFonts w:asciiTheme="minorHAnsi" w:hAnsiTheme="minorHAnsi" w:cstheme="minorHAnsi"/>
        </w:rPr>
      </w:pPr>
    </w:p>
    <w:p w14:paraId="4FC9EF0A" w14:textId="77777777" w:rsidR="00B118A3" w:rsidRPr="00A73A21" w:rsidRDefault="00B118A3" w:rsidP="00BB6F61">
      <w:pPr>
        <w:pStyle w:val="Ttulo2"/>
        <w:numPr>
          <w:ilvl w:val="0"/>
          <w:numId w:val="65"/>
        </w:numPr>
        <w:spacing w:before="0" w:line="360" w:lineRule="auto"/>
        <w:ind w:left="1701" w:hanging="567"/>
        <w:jc w:val="both"/>
        <w:rPr>
          <w:rFonts w:cstheme="minorHAnsi"/>
          <w:sz w:val="24"/>
          <w:szCs w:val="24"/>
          <w:lang w:eastAsia="es-GT"/>
        </w:rPr>
      </w:pPr>
      <w:bookmarkStart w:id="286" w:name="_Toc158969542"/>
      <w:r w:rsidRPr="00A73A21">
        <w:rPr>
          <w:rFonts w:cstheme="minorHAnsi"/>
          <w:sz w:val="24"/>
          <w:szCs w:val="24"/>
          <w:lang w:eastAsia="es-GT"/>
        </w:rPr>
        <w:t>Alcance del proceso:</w:t>
      </w:r>
      <w:bookmarkEnd w:id="286"/>
    </w:p>
    <w:p w14:paraId="10E431A5" w14:textId="2C4E3C2A" w:rsidR="00B118A3" w:rsidRPr="00A73A21" w:rsidRDefault="00B118A3" w:rsidP="00B118A3">
      <w:pPr>
        <w:pStyle w:val="Sinespaciado"/>
        <w:spacing w:line="360" w:lineRule="auto"/>
        <w:ind w:left="1701"/>
        <w:jc w:val="both"/>
        <w:rPr>
          <w:rFonts w:cstheme="minorHAnsi"/>
          <w:color w:val="000000" w:themeColor="text1"/>
          <w:sz w:val="24"/>
          <w:szCs w:val="24"/>
        </w:rPr>
      </w:pPr>
      <w:r w:rsidRPr="00A73A21">
        <w:rPr>
          <w:rFonts w:cstheme="minorHAnsi"/>
          <w:color w:val="000000" w:themeColor="text1"/>
          <w:sz w:val="24"/>
          <w:szCs w:val="24"/>
        </w:rPr>
        <w:t>Este proces</w:t>
      </w:r>
      <w:r w:rsidR="0057450C">
        <w:rPr>
          <w:rFonts w:cstheme="minorHAnsi"/>
          <w:color w:val="000000" w:themeColor="text1"/>
          <w:sz w:val="24"/>
          <w:szCs w:val="24"/>
        </w:rPr>
        <w:t>o es aplicable a todas las Unidades O</w:t>
      </w:r>
      <w:r w:rsidRPr="00A73A21">
        <w:rPr>
          <w:rFonts w:cstheme="minorHAnsi"/>
          <w:color w:val="000000" w:themeColor="text1"/>
          <w:sz w:val="24"/>
          <w:szCs w:val="24"/>
        </w:rPr>
        <w:t xml:space="preserve">rganizacionales que requieran </w:t>
      </w:r>
      <w:r w:rsidR="005218A9">
        <w:rPr>
          <w:rFonts w:cstheme="minorHAnsi"/>
          <w:color w:val="000000" w:themeColor="text1"/>
          <w:sz w:val="24"/>
          <w:szCs w:val="24"/>
        </w:rPr>
        <w:t xml:space="preserve">de </w:t>
      </w:r>
      <w:r w:rsidRPr="00A73A21">
        <w:rPr>
          <w:rFonts w:cstheme="minorHAnsi"/>
          <w:color w:val="000000" w:themeColor="text1"/>
          <w:sz w:val="24"/>
          <w:szCs w:val="24"/>
        </w:rPr>
        <w:t xml:space="preserve">los servicios del </w:t>
      </w:r>
      <w:r w:rsidRPr="00A73A21">
        <w:rPr>
          <w:rFonts w:cstheme="minorHAnsi"/>
        </w:rPr>
        <w:t>Área</w:t>
      </w:r>
      <w:r w:rsidRPr="00A73A21">
        <w:rPr>
          <w:rFonts w:cstheme="minorHAnsi"/>
          <w:color w:val="000000" w:themeColor="text1"/>
          <w:sz w:val="24"/>
          <w:szCs w:val="24"/>
        </w:rPr>
        <w:t xml:space="preserve"> de Mantenimiento -AM- de </w:t>
      </w:r>
      <w:r w:rsidR="005218A9">
        <w:rPr>
          <w:rFonts w:cstheme="minorHAnsi"/>
          <w:color w:val="000000" w:themeColor="text1"/>
          <w:sz w:val="24"/>
          <w:szCs w:val="24"/>
        </w:rPr>
        <w:t>los Servicios Generales</w:t>
      </w:r>
      <w:r w:rsidRPr="00A73A21">
        <w:rPr>
          <w:rFonts w:cstheme="minorHAnsi"/>
          <w:color w:val="000000" w:themeColor="text1"/>
          <w:sz w:val="24"/>
          <w:szCs w:val="24"/>
        </w:rPr>
        <w:t>.</w:t>
      </w:r>
    </w:p>
    <w:p w14:paraId="1D5146B5" w14:textId="77777777" w:rsidR="00B118A3" w:rsidRPr="00A73A21" w:rsidRDefault="00B118A3" w:rsidP="00B118A3">
      <w:pPr>
        <w:pStyle w:val="Sinespaciado"/>
        <w:spacing w:line="360" w:lineRule="auto"/>
        <w:ind w:left="1701"/>
        <w:jc w:val="both"/>
        <w:rPr>
          <w:rFonts w:cstheme="minorHAnsi"/>
          <w:sz w:val="24"/>
          <w:szCs w:val="24"/>
        </w:rPr>
      </w:pPr>
    </w:p>
    <w:p w14:paraId="52125755" w14:textId="77777777" w:rsidR="00B118A3" w:rsidRPr="00A73A21" w:rsidRDefault="00B118A3" w:rsidP="00BB6F61">
      <w:pPr>
        <w:pStyle w:val="Ttulo2"/>
        <w:numPr>
          <w:ilvl w:val="0"/>
          <w:numId w:val="65"/>
        </w:numPr>
        <w:spacing w:before="0" w:line="360" w:lineRule="auto"/>
        <w:ind w:left="1701" w:hanging="567"/>
        <w:jc w:val="both"/>
        <w:rPr>
          <w:rFonts w:cstheme="minorHAnsi"/>
          <w:sz w:val="24"/>
          <w:szCs w:val="24"/>
          <w:lang w:eastAsia="es-GT"/>
        </w:rPr>
      </w:pPr>
      <w:bookmarkStart w:id="287" w:name="_Toc158969543"/>
      <w:r w:rsidRPr="00A73A21">
        <w:rPr>
          <w:rFonts w:cstheme="minorHAnsi"/>
          <w:sz w:val="24"/>
          <w:szCs w:val="24"/>
          <w:lang w:eastAsia="es-GT"/>
        </w:rPr>
        <w:t>Responsable(s) del proceso:</w:t>
      </w:r>
      <w:bookmarkEnd w:id="287"/>
    </w:p>
    <w:p w14:paraId="24AD3FF5" w14:textId="5DB6ACA1" w:rsidR="0087791A" w:rsidRPr="00A73A21" w:rsidRDefault="00B118A3" w:rsidP="00B118A3">
      <w:pPr>
        <w:pStyle w:val="Encabezado"/>
        <w:tabs>
          <w:tab w:val="center" w:pos="1701"/>
          <w:tab w:val="right" w:pos="8838"/>
        </w:tabs>
        <w:spacing w:line="360" w:lineRule="auto"/>
        <w:ind w:left="1701"/>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Jefe del Departamento Administrativo, Jefe de Servicios Generales y Encargado de </w:t>
      </w:r>
      <w:r w:rsidR="0087791A" w:rsidRPr="00A73A21">
        <w:rPr>
          <w:rFonts w:asciiTheme="minorHAnsi" w:eastAsia="MS Mincho" w:hAnsiTheme="minorHAnsi" w:cstheme="minorHAnsi"/>
          <w:szCs w:val="20"/>
          <w:lang w:val="es-GT" w:eastAsia="es-GT"/>
        </w:rPr>
        <w:t>Mantenimiento</w:t>
      </w:r>
      <w:r w:rsidRPr="00A73A21">
        <w:rPr>
          <w:rFonts w:asciiTheme="minorHAnsi" w:eastAsia="MS Mincho" w:hAnsiTheme="minorHAnsi" w:cstheme="minorHAnsi"/>
          <w:szCs w:val="20"/>
          <w:lang w:val="es-GT" w:eastAsia="es-GT"/>
        </w:rPr>
        <w:t>.</w:t>
      </w:r>
    </w:p>
    <w:p w14:paraId="4409805E" w14:textId="77777777" w:rsidR="0087791A" w:rsidRPr="00A73A21" w:rsidRDefault="0087791A">
      <w:pPr>
        <w:spacing w:after="200" w:line="276" w:lineRule="auto"/>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br w:type="page"/>
      </w:r>
    </w:p>
    <w:p w14:paraId="08100593" w14:textId="4A55B097" w:rsidR="00B118A3" w:rsidRPr="00A73A21" w:rsidRDefault="00B118A3"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sz w:val="28"/>
          <w:lang w:val="es-ES_tradnl"/>
        </w:rPr>
      </w:pPr>
      <w:bookmarkStart w:id="288" w:name="_Toc158969544"/>
      <w:r w:rsidRPr="00A73A21">
        <w:rPr>
          <w:rFonts w:asciiTheme="minorHAnsi" w:hAnsiTheme="minorHAnsi" w:cstheme="minorHAnsi"/>
          <w:b/>
          <w:bCs/>
          <w:sz w:val="28"/>
          <w:lang w:val="es-ES_tradnl"/>
        </w:rPr>
        <w:lastRenderedPageBreak/>
        <w:t>PROD-DAF-DA-A</w:t>
      </w:r>
      <w:r w:rsidR="0087791A" w:rsidRPr="00A73A21">
        <w:rPr>
          <w:rFonts w:asciiTheme="minorHAnsi" w:hAnsiTheme="minorHAnsi" w:cstheme="minorHAnsi"/>
          <w:b/>
          <w:bCs/>
          <w:sz w:val="28"/>
          <w:lang w:val="es-ES_tradnl"/>
        </w:rPr>
        <w:t>M</w:t>
      </w:r>
      <w:r w:rsidRPr="00A73A21">
        <w:rPr>
          <w:rFonts w:asciiTheme="minorHAnsi" w:hAnsiTheme="minorHAnsi" w:cstheme="minorHAnsi"/>
          <w:b/>
          <w:bCs/>
          <w:sz w:val="28"/>
          <w:lang w:val="es-ES_tradnl"/>
        </w:rPr>
        <w:t>-0</w:t>
      </w:r>
      <w:r w:rsidR="00246A94">
        <w:rPr>
          <w:rFonts w:asciiTheme="minorHAnsi" w:hAnsiTheme="minorHAnsi" w:cstheme="minorHAnsi"/>
          <w:b/>
          <w:bCs/>
          <w:sz w:val="28"/>
          <w:lang w:val="es-ES_tradnl"/>
        </w:rPr>
        <w:t>6</w:t>
      </w:r>
      <w:r w:rsidRPr="00A73A21">
        <w:rPr>
          <w:rFonts w:asciiTheme="minorHAnsi" w:hAnsiTheme="minorHAnsi" w:cstheme="minorHAnsi"/>
          <w:b/>
          <w:bCs/>
          <w:sz w:val="28"/>
          <w:lang w:val="es-ES_tradnl"/>
        </w:rPr>
        <w:t>-</w:t>
      </w:r>
      <w:r w:rsidR="00246A94">
        <w:rPr>
          <w:rFonts w:asciiTheme="minorHAnsi" w:hAnsiTheme="minorHAnsi" w:cstheme="minorHAnsi"/>
          <w:b/>
          <w:bCs/>
          <w:sz w:val="28"/>
          <w:lang w:val="es-ES_tradnl"/>
        </w:rPr>
        <w:t>6</w:t>
      </w:r>
      <w:r w:rsidRPr="00A73A21">
        <w:rPr>
          <w:rFonts w:asciiTheme="minorHAnsi" w:hAnsiTheme="minorHAnsi" w:cstheme="minorHAnsi"/>
          <w:b/>
          <w:bCs/>
          <w:sz w:val="28"/>
          <w:lang w:val="es-ES_tradnl"/>
        </w:rPr>
        <w:t xml:space="preserve">.1: </w:t>
      </w:r>
      <w:r w:rsidRPr="00A73A21">
        <w:rPr>
          <w:rFonts w:asciiTheme="minorHAnsi" w:hAnsiTheme="minorHAnsi" w:cstheme="minorHAnsi"/>
          <w:b/>
          <w:sz w:val="28"/>
          <w:lang w:val="es-ES_tradnl"/>
        </w:rPr>
        <w:t xml:space="preserve">Procedimiento </w:t>
      </w:r>
      <w:r w:rsidR="0087791A" w:rsidRPr="00A73A21">
        <w:rPr>
          <w:rFonts w:asciiTheme="minorHAnsi" w:hAnsiTheme="minorHAnsi" w:cstheme="minorHAnsi"/>
          <w:b/>
          <w:sz w:val="28"/>
          <w:lang w:val="es-ES_tradnl"/>
        </w:rPr>
        <w:t xml:space="preserve">para </w:t>
      </w:r>
      <w:r w:rsidR="00D770C1" w:rsidRPr="00A73A21">
        <w:rPr>
          <w:rFonts w:asciiTheme="minorHAnsi" w:hAnsiTheme="minorHAnsi" w:cstheme="minorHAnsi"/>
          <w:b/>
          <w:sz w:val="28"/>
          <w:lang w:val="es-ES_tradnl"/>
        </w:rPr>
        <w:t>el m</w:t>
      </w:r>
      <w:r w:rsidR="0087791A" w:rsidRPr="00A73A21">
        <w:rPr>
          <w:rFonts w:asciiTheme="minorHAnsi" w:hAnsiTheme="minorHAnsi" w:cstheme="minorHAnsi"/>
          <w:b/>
          <w:sz w:val="28"/>
          <w:lang w:val="es-ES_tradnl"/>
        </w:rPr>
        <w:t xml:space="preserve">antenimiento de </w:t>
      </w:r>
      <w:r w:rsidR="00D770C1" w:rsidRPr="00A73A21">
        <w:rPr>
          <w:rFonts w:asciiTheme="minorHAnsi" w:hAnsiTheme="minorHAnsi" w:cstheme="minorHAnsi"/>
          <w:b/>
          <w:sz w:val="28"/>
          <w:lang w:val="es-ES_tradnl"/>
        </w:rPr>
        <w:t xml:space="preserve">las </w:t>
      </w:r>
      <w:r w:rsidR="0087791A" w:rsidRPr="00A73A21">
        <w:rPr>
          <w:rFonts w:asciiTheme="minorHAnsi" w:hAnsiTheme="minorHAnsi" w:cstheme="minorHAnsi"/>
          <w:b/>
          <w:sz w:val="28"/>
          <w:lang w:val="es-ES_tradnl"/>
        </w:rPr>
        <w:t>i</w:t>
      </w:r>
      <w:r w:rsidR="002E737A" w:rsidRPr="00A73A21">
        <w:rPr>
          <w:rFonts w:asciiTheme="minorHAnsi" w:hAnsiTheme="minorHAnsi" w:cstheme="minorHAnsi"/>
          <w:b/>
          <w:sz w:val="28"/>
          <w:lang w:val="es-ES_tradnl"/>
        </w:rPr>
        <w:t>nstalaciones</w:t>
      </w:r>
      <w:r w:rsidR="00D770C1" w:rsidRPr="00A73A21">
        <w:rPr>
          <w:rFonts w:asciiTheme="minorHAnsi" w:hAnsiTheme="minorHAnsi" w:cstheme="minorHAnsi"/>
          <w:b/>
          <w:sz w:val="28"/>
          <w:lang w:val="es-ES_tradnl"/>
        </w:rPr>
        <w:t xml:space="preserve"> de SENABED</w:t>
      </w:r>
      <w:r w:rsidR="002E737A" w:rsidRPr="00A73A21">
        <w:rPr>
          <w:rFonts w:asciiTheme="minorHAnsi" w:hAnsiTheme="minorHAnsi" w:cstheme="minorHAnsi"/>
          <w:b/>
          <w:sz w:val="28"/>
          <w:lang w:val="es-ES_tradnl"/>
        </w:rPr>
        <w:t>.</w:t>
      </w:r>
      <w:bookmarkEnd w:id="288"/>
    </w:p>
    <w:p w14:paraId="69B27AB8" w14:textId="77777777" w:rsidR="00B118A3" w:rsidRPr="00A73A21" w:rsidRDefault="00B118A3" w:rsidP="00B118A3">
      <w:pPr>
        <w:keepNext/>
        <w:keepLines/>
        <w:spacing w:line="360" w:lineRule="auto"/>
        <w:jc w:val="both"/>
        <w:rPr>
          <w:rFonts w:asciiTheme="minorHAnsi" w:eastAsiaTheme="majorEastAsia" w:hAnsiTheme="minorHAnsi" w:cstheme="minorHAnsi"/>
          <w:bCs/>
          <w:strike/>
          <w:color w:val="FF0000"/>
          <w:lang w:val="es-ES_tradnl"/>
        </w:rPr>
      </w:pPr>
    </w:p>
    <w:p w14:paraId="4FAD782F" w14:textId="1781B5A1" w:rsidR="00B118A3" w:rsidRPr="00A73A21" w:rsidRDefault="00B118A3" w:rsidP="00BB6F61">
      <w:pPr>
        <w:pStyle w:val="Prrafodelista"/>
        <w:numPr>
          <w:ilvl w:val="0"/>
          <w:numId w:val="66"/>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05FA9FF5" w14:textId="77777777" w:rsidR="00D770C1" w:rsidRPr="00A73A21" w:rsidRDefault="00D770C1" w:rsidP="00D770C1">
      <w:pPr>
        <w:pStyle w:val="Prrafodelista"/>
        <w:spacing w:line="360" w:lineRule="auto"/>
        <w:ind w:left="1701"/>
        <w:jc w:val="both"/>
        <w:rPr>
          <w:rFonts w:asciiTheme="minorHAnsi" w:hAnsiTheme="minorHAnsi" w:cstheme="minorHAnsi"/>
          <w:b/>
          <w:lang w:val="es-ES_tradnl"/>
        </w:rPr>
      </w:pPr>
    </w:p>
    <w:p w14:paraId="412CBDF8" w14:textId="3C99AF27" w:rsidR="0087791A" w:rsidRPr="00136F92" w:rsidRDefault="00D770C1" w:rsidP="00BB6F61">
      <w:pPr>
        <w:pStyle w:val="Prrafodelista"/>
        <w:numPr>
          <w:ilvl w:val="1"/>
          <w:numId w:val="80"/>
        </w:numPr>
        <w:spacing w:line="360" w:lineRule="auto"/>
        <w:ind w:left="2268" w:hanging="567"/>
        <w:jc w:val="both"/>
        <w:rPr>
          <w:rFonts w:asciiTheme="minorHAnsi" w:eastAsia="MS Mincho" w:hAnsiTheme="minorHAnsi" w:cstheme="minorHAnsi"/>
          <w:color w:val="000000" w:themeColor="text1"/>
          <w:szCs w:val="20"/>
          <w:lang w:val="es-GT" w:eastAsia="es-GT"/>
        </w:rPr>
      </w:pPr>
      <w:r w:rsidRPr="00136F92">
        <w:rPr>
          <w:rFonts w:asciiTheme="minorHAnsi" w:eastAsia="MS Mincho" w:hAnsiTheme="minorHAnsi" w:cstheme="minorHAnsi"/>
          <w:color w:val="000000" w:themeColor="text1"/>
          <w:szCs w:val="20"/>
          <w:lang w:val="es-GT" w:eastAsia="es-GT"/>
        </w:rPr>
        <w:t xml:space="preserve">La </w:t>
      </w:r>
      <w:r w:rsidR="0087791A" w:rsidRPr="00136F92">
        <w:rPr>
          <w:rFonts w:asciiTheme="minorHAnsi" w:eastAsia="MS Mincho" w:hAnsiTheme="minorHAnsi" w:cstheme="minorHAnsi"/>
          <w:color w:val="000000" w:themeColor="text1"/>
          <w:szCs w:val="20"/>
          <w:lang w:val="es-GT" w:eastAsia="es-GT"/>
        </w:rPr>
        <w:t xml:space="preserve">revisión de </w:t>
      </w:r>
      <w:r w:rsidRPr="00136F92">
        <w:rPr>
          <w:rFonts w:asciiTheme="minorHAnsi" w:eastAsia="MS Mincho" w:hAnsiTheme="minorHAnsi" w:cstheme="minorHAnsi"/>
          <w:color w:val="000000" w:themeColor="text1"/>
          <w:szCs w:val="20"/>
          <w:lang w:val="es-GT" w:eastAsia="es-GT"/>
        </w:rPr>
        <w:t>instalaciones está a cargo del Encargado de M</w:t>
      </w:r>
      <w:r w:rsidR="0087791A" w:rsidRPr="00136F92">
        <w:rPr>
          <w:rFonts w:asciiTheme="minorHAnsi" w:eastAsia="MS Mincho" w:hAnsiTheme="minorHAnsi" w:cstheme="minorHAnsi"/>
          <w:color w:val="000000" w:themeColor="text1"/>
          <w:szCs w:val="20"/>
          <w:lang w:val="es-GT" w:eastAsia="es-GT"/>
        </w:rPr>
        <w:t xml:space="preserve">antenimiento, </w:t>
      </w:r>
      <w:r w:rsidRPr="00136F92">
        <w:rPr>
          <w:rFonts w:asciiTheme="minorHAnsi" w:eastAsia="MS Mincho" w:hAnsiTheme="minorHAnsi" w:cstheme="minorHAnsi"/>
          <w:color w:val="000000" w:themeColor="text1"/>
          <w:szCs w:val="20"/>
          <w:lang w:val="es-GT" w:eastAsia="es-GT"/>
        </w:rPr>
        <w:t xml:space="preserve">este </w:t>
      </w:r>
      <w:r w:rsidR="0087791A" w:rsidRPr="00136F92">
        <w:rPr>
          <w:rFonts w:asciiTheme="minorHAnsi" w:eastAsia="MS Mincho" w:hAnsiTheme="minorHAnsi" w:cstheme="minorHAnsi"/>
          <w:color w:val="000000" w:themeColor="text1"/>
          <w:szCs w:val="20"/>
          <w:lang w:val="es-GT" w:eastAsia="es-GT"/>
        </w:rPr>
        <w:t>evaluará la condición actual de las instalaciones eléct</w:t>
      </w:r>
      <w:r w:rsidR="00775D24">
        <w:rPr>
          <w:rFonts w:asciiTheme="minorHAnsi" w:eastAsia="MS Mincho" w:hAnsiTheme="minorHAnsi" w:cstheme="minorHAnsi"/>
          <w:color w:val="000000" w:themeColor="text1"/>
          <w:szCs w:val="20"/>
          <w:lang w:val="es-GT" w:eastAsia="es-GT"/>
        </w:rPr>
        <w:t>ricas,</w:t>
      </w:r>
      <w:r w:rsidRPr="00136F92">
        <w:rPr>
          <w:rFonts w:asciiTheme="minorHAnsi" w:eastAsia="MS Mincho" w:hAnsiTheme="minorHAnsi" w:cstheme="minorHAnsi"/>
          <w:color w:val="000000" w:themeColor="text1"/>
          <w:szCs w:val="20"/>
          <w:lang w:val="es-GT" w:eastAsia="es-GT"/>
        </w:rPr>
        <w:t xml:space="preserve"> servicios sanitarios,</w:t>
      </w:r>
      <w:r w:rsidR="00775D24">
        <w:rPr>
          <w:rFonts w:asciiTheme="minorHAnsi" w:eastAsia="MS Mincho" w:hAnsiTheme="minorHAnsi" w:cstheme="minorHAnsi"/>
          <w:color w:val="000000" w:themeColor="text1"/>
          <w:szCs w:val="20"/>
          <w:lang w:val="es-GT" w:eastAsia="es-GT"/>
        </w:rPr>
        <w:t xml:space="preserve"> elevadores, drenajes, aires acondicionados</w:t>
      </w:r>
      <w:r w:rsidR="00775D24" w:rsidRPr="00136F92">
        <w:rPr>
          <w:rFonts w:asciiTheme="minorHAnsi" w:eastAsia="MS Mincho" w:hAnsiTheme="minorHAnsi" w:cstheme="minorHAnsi"/>
          <w:color w:val="000000" w:themeColor="text1"/>
          <w:szCs w:val="20"/>
          <w:lang w:val="es-GT" w:eastAsia="es-GT"/>
        </w:rPr>
        <w:t xml:space="preserve"> y</w:t>
      </w:r>
      <w:r w:rsidRPr="00136F92">
        <w:rPr>
          <w:rFonts w:asciiTheme="minorHAnsi" w:eastAsia="MS Mincho" w:hAnsiTheme="minorHAnsi" w:cstheme="minorHAnsi"/>
          <w:color w:val="000000" w:themeColor="text1"/>
          <w:szCs w:val="20"/>
          <w:lang w:val="es-GT" w:eastAsia="es-GT"/>
        </w:rPr>
        <w:t xml:space="preserve"> </w:t>
      </w:r>
      <w:r w:rsidR="00775D24">
        <w:rPr>
          <w:rFonts w:asciiTheme="minorHAnsi" w:eastAsia="MS Mincho" w:hAnsiTheme="minorHAnsi" w:cstheme="minorHAnsi"/>
          <w:color w:val="000000" w:themeColor="text1"/>
          <w:szCs w:val="20"/>
          <w:lang w:val="es-GT" w:eastAsia="es-GT"/>
        </w:rPr>
        <w:t xml:space="preserve">preparación de </w:t>
      </w:r>
      <w:r w:rsidR="0087791A" w:rsidRPr="00136F92">
        <w:rPr>
          <w:rFonts w:asciiTheme="minorHAnsi" w:eastAsia="MS Mincho" w:hAnsiTheme="minorHAnsi" w:cstheme="minorHAnsi"/>
          <w:color w:val="000000" w:themeColor="text1"/>
          <w:szCs w:val="20"/>
          <w:lang w:val="es-GT" w:eastAsia="es-GT"/>
        </w:rPr>
        <w:t>plan de acción.</w:t>
      </w:r>
    </w:p>
    <w:p w14:paraId="12C4A3C9" w14:textId="72437ECA" w:rsidR="0087791A" w:rsidRPr="00136F92" w:rsidRDefault="0087791A" w:rsidP="00BB6F61">
      <w:pPr>
        <w:pStyle w:val="Prrafodelista"/>
        <w:numPr>
          <w:ilvl w:val="1"/>
          <w:numId w:val="80"/>
        </w:numPr>
        <w:spacing w:line="360" w:lineRule="auto"/>
        <w:ind w:left="2268" w:hanging="567"/>
        <w:jc w:val="both"/>
        <w:rPr>
          <w:rFonts w:asciiTheme="minorHAnsi" w:eastAsia="MS Mincho" w:hAnsiTheme="minorHAnsi" w:cstheme="minorHAnsi"/>
          <w:color w:val="000000" w:themeColor="text1"/>
          <w:szCs w:val="20"/>
          <w:lang w:val="es-GT" w:eastAsia="es-GT"/>
        </w:rPr>
      </w:pPr>
      <w:r w:rsidRPr="00136F92">
        <w:rPr>
          <w:rFonts w:asciiTheme="minorHAnsi" w:eastAsia="MS Mincho" w:hAnsiTheme="minorHAnsi" w:cstheme="minorHAnsi"/>
          <w:color w:val="000000" w:themeColor="text1"/>
          <w:szCs w:val="20"/>
          <w:lang w:val="es-GT" w:eastAsia="es-GT"/>
        </w:rPr>
        <w:t xml:space="preserve">Al detectar una falla </w:t>
      </w:r>
      <w:r w:rsidR="00D770C1" w:rsidRPr="00136F92">
        <w:rPr>
          <w:rFonts w:asciiTheme="minorHAnsi" w:eastAsia="MS Mincho" w:hAnsiTheme="minorHAnsi" w:cstheme="minorHAnsi"/>
          <w:color w:val="000000" w:themeColor="text1"/>
          <w:szCs w:val="20"/>
          <w:lang w:val="es-GT" w:eastAsia="es-GT"/>
        </w:rPr>
        <w:t xml:space="preserve">el Encargado de Mantenimiento, </w:t>
      </w:r>
      <w:r w:rsidRPr="00136F92">
        <w:rPr>
          <w:rFonts w:asciiTheme="minorHAnsi" w:eastAsia="MS Mincho" w:hAnsiTheme="minorHAnsi" w:cstheme="minorHAnsi"/>
          <w:color w:val="000000" w:themeColor="text1"/>
          <w:szCs w:val="20"/>
          <w:lang w:val="es-GT" w:eastAsia="es-GT"/>
        </w:rPr>
        <w:t>reportará a Jefe de</w:t>
      </w:r>
      <w:r w:rsidR="00D770C1" w:rsidRPr="00136F92">
        <w:rPr>
          <w:rFonts w:asciiTheme="minorHAnsi" w:eastAsia="MS Mincho" w:hAnsiTheme="minorHAnsi" w:cstheme="minorHAnsi"/>
          <w:color w:val="000000" w:themeColor="text1"/>
          <w:szCs w:val="20"/>
          <w:lang w:val="es-GT" w:eastAsia="es-GT"/>
        </w:rPr>
        <w:t xml:space="preserve"> </w:t>
      </w:r>
      <w:r w:rsidRPr="00136F92">
        <w:rPr>
          <w:rFonts w:asciiTheme="minorHAnsi" w:eastAsia="MS Mincho" w:hAnsiTheme="minorHAnsi" w:cstheme="minorHAnsi"/>
          <w:color w:val="000000" w:themeColor="text1"/>
          <w:szCs w:val="20"/>
          <w:lang w:val="es-GT" w:eastAsia="es-GT"/>
        </w:rPr>
        <w:t>l</w:t>
      </w:r>
      <w:r w:rsidR="00D770C1" w:rsidRPr="00136F92">
        <w:rPr>
          <w:rFonts w:asciiTheme="minorHAnsi" w:eastAsia="MS Mincho" w:hAnsiTheme="minorHAnsi" w:cstheme="minorHAnsi"/>
          <w:color w:val="000000" w:themeColor="text1"/>
          <w:szCs w:val="20"/>
          <w:lang w:val="es-GT" w:eastAsia="es-GT"/>
        </w:rPr>
        <w:t>a</w:t>
      </w:r>
      <w:r w:rsidRPr="00136F92">
        <w:rPr>
          <w:rFonts w:asciiTheme="minorHAnsi" w:eastAsia="MS Mincho" w:hAnsiTheme="minorHAnsi" w:cstheme="minorHAnsi"/>
          <w:color w:val="000000" w:themeColor="text1"/>
          <w:szCs w:val="20"/>
          <w:lang w:val="es-GT" w:eastAsia="es-GT"/>
        </w:rPr>
        <w:t xml:space="preserve"> </w:t>
      </w:r>
      <w:r w:rsidR="00D770C1" w:rsidRPr="00136F92">
        <w:rPr>
          <w:rFonts w:asciiTheme="minorHAnsi" w:eastAsia="MS Mincho" w:hAnsiTheme="minorHAnsi" w:cstheme="minorHAnsi"/>
          <w:color w:val="000000" w:themeColor="text1"/>
          <w:szCs w:val="20"/>
          <w:lang w:val="es-GT" w:eastAsia="es-GT"/>
        </w:rPr>
        <w:t>Dirección y/o Unidad</w:t>
      </w:r>
      <w:r w:rsidRPr="00136F92">
        <w:rPr>
          <w:rFonts w:asciiTheme="minorHAnsi" w:eastAsia="MS Mincho" w:hAnsiTheme="minorHAnsi" w:cstheme="minorHAnsi"/>
          <w:color w:val="000000" w:themeColor="text1"/>
          <w:szCs w:val="20"/>
          <w:lang w:val="es-GT" w:eastAsia="es-GT"/>
        </w:rPr>
        <w:t xml:space="preserve"> afectada para que realice solicitud de </w:t>
      </w:r>
      <w:r w:rsidR="00775D24">
        <w:rPr>
          <w:rFonts w:asciiTheme="minorHAnsi" w:eastAsia="MS Mincho" w:hAnsiTheme="minorHAnsi" w:cstheme="minorHAnsi"/>
          <w:color w:val="000000" w:themeColor="text1"/>
          <w:szCs w:val="20"/>
          <w:lang w:val="es-GT" w:eastAsia="es-GT"/>
        </w:rPr>
        <w:t>mantenimiento del área afectada</w:t>
      </w:r>
      <w:r w:rsidRPr="00136F92">
        <w:rPr>
          <w:rFonts w:asciiTheme="minorHAnsi" w:eastAsia="MS Mincho" w:hAnsiTheme="minorHAnsi" w:cstheme="minorHAnsi"/>
          <w:color w:val="000000" w:themeColor="text1"/>
          <w:szCs w:val="20"/>
          <w:lang w:val="es-GT" w:eastAsia="es-GT"/>
        </w:rPr>
        <w:t>.</w:t>
      </w:r>
    </w:p>
    <w:p w14:paraId="3F59377F" w14:textId="45D661E4" w:rsidR="0087791A" w:rsidRPr="00136F92" w:rsidRDefault="00D770C1" w:rsidP="00BB6F61">
      <w:pPr>
        <w:pStyle w:val="Prrafodelista"/>
        <w:numPr>
          <w:ilvl w:val="1"/>
          <w:numId w:val="80"/>
        </w:numPr>
        <w:spacing w:line="360" w:lineRule="auto"/>
        <w:ind w:left="2268" w:hanging="567"/>
        <w:jc w:val="both"/>
        <w:rPr>
          <w:rFonts w:asciiTheme="minorHAnsi" w:eastAsia="MS Mincho" w:hAnsiTheme="minorHAnsi" w:cstheme="minorHAnsi"/>
          <w:color w:val="000000" w:themeColor="text1"/>
          <w:szCs w:val="20"/>
          <w:lang w:val="es-GT" w:eastAsia="es-GT"/>
        </w:rPr>
      </w:pPr>
      <w:r w:rsidRPr="00136F92">
        <w:rPr>
          <w:rFonts w:asciiTheme="minorHAnsi" w:eastAsia="MS Mincho" w:hAnsiTheme="minorHAnsi" w:cstheme="minorHAnsi"/>
          <w:color w:val="000000" w:themeColor="text1"/>
          <w:szCs w:val="20"/>
          <w:lang w:val="es-GT" w:eastAsia="es-GT"/>
        </w:rPr>
        <w:t>El Encargado de Mantenimiento debe</w:t>
      </w:r>
      <w:r w:rsidR="0087791A" w:rsidRPr="00136F92">
        <w:rPr>
          <w:rFonts w:asciiTheme="minorHAnsi" w:eastAsia="MS Mincho" w:hAnsiTheme="minorHAnsi" w:cstheme="minorHAnsi"/>
          <w:color w:val="000000" w:themeColor="text1"/>
          <w:szCs w:val="20"/>
          <w:lang w:val="es-GT" w:eastAsia="es-GT"/>
        </w:rPr>
        <w:t xml:space="preserve"> confirmar si existe stock de materiales a utilizar antes de emitir cualquier solicitud de compra.</w:t>
      </w:r>
    </w:p>
    <w:p w14:paraId="662192CA" w14:textId="2D1E10B8" w:rsidR="0087791A" w:rsidRPr="00136F92" w:rsidRDefault="0087791A" w:rsidP="00BB6F61">
      <w:pPr>
        <w:pStyle w:val="Prrafodelista"/>
        <w:numPr>
          <w:ilvl w:val="1"/>
          <w:numId w:val="80"/>
        </w:numPr>
        <w:spacing w:line="360" w:lineRule="auto"/>
        <w:ind w:left="2268" w:hanging="567"/>
        <w:jc w:val="both"/>
        <w:rPr>
          <w:rFonts w:asciiTheme="minorHAnsi" w:eastAsia="MS Mincho" w:hAnsiTheme="minorHAnsi" w:cstheme="minorHAnsi"/>
          <w:color w:val="000000" w:themeColor="text1"/>
          <w:szCs w:val="20"/>
          <w:lang w:val="es-GT" w:eastAsia="es-GT"/>
        </w:rPr>
      </w:pPr>
      <w:r w:rsidRPr="00136F92">
        <w:rPr>
          <w:rFonts w:asciiTheme="minorHAnsi" w:eastAsia="MS Mincho" w:hAnsiTheme="minorHAnsi" w:cstheme="minorHAnsi"/>
          <w:color w:val="000000" w:themeColor="text1"/>
          <w:szCs w:val="20"/>
          <w:lang w:val="es-GT" w:eastAsia="es-GT"/>
        </w:rPr>
        <w:t>La realización de alguna labor en las instalaciones eléctricas y/o servicios sanitarios</w:t>
      </w:r>
      <w:r w:rsidR="005218A9">
        <w:rPr>
          <w:rFonts w:asciiTheme="minorHAnsi" w:eastAsia="MS Mincho" w:hAnsiTheme="minorHAnsi" w:cstheme="minorHAnsi"/>
          <w:color w:val="000000" w:themeColor="text1"/>
          <w:szCs w:val="20"/>
          <w:lang w:val="es-GT" w:eastAsia="es-GT"/>
        </w:rPr>
        <w:t>, quedará</w:t>
      </w:r>
      <w:r w:rsidRPr="00136F92">
        <w:rPr>
          <w:rFonts w:asciiTheme="minorHAnsi" w:eastAsia="MS Mincho" w:hAnsiTheme="minorHAnsi" w:cstheme="minorHAnsi"/>
          <w:color w:val="000000" w:themeColor="text1"/>
          <w:szCs w:val="20"/>
          <w:lang w:val="es-GT" w:eastAsia="es-GT"/>
        </w:rPr>
        <w:t xml:space="preserve"> soportada con la solicitud de servicios varios.</w:t>
      </w:r>
    </w:p>
    <w:p w14:paraId="05197948" w14:textId="2674F765" w:rsidR="00A73A21" w:rsidRPr="00136F92" w:rsidRDefault="00A73A21" w:rsidP="00BB6F61">
      <w:pPr>
        <w:pStyle w:val="Prrafodelista"/>
        <w:numPr>
          <w:ilvl w:val="1"/>
          <w:numId w:val="80"/>
        </w:numPr>
        <w:spacing w:line="360" w:lineRule="auto"/>
        <w:ind w:left="2268" w:hanging="567"/>
        <w:jc w:val="both"/>
        <w:rPr>
          <w:rFonts w:asciiTheme="minorHAnsi" w:eastAsia="MS Mincho" w:hAnsiTheme="minorHAnsi" w:cstheme="minorHAnsi"/>
          <w:color w:val="000000" w:themeColor="text1"/>
          <w:szCs w:val="20"/>
          <w:lang w:val="es-GT" w:eastAsia="es-GT"/>
        </w:rPr>
      </w:pPr>
      <w:r w:rsidRPr="00136F92">
        <w:rPr>
          <w:rFonts w:asciiTheme="minorHAnsi" w:eastAsia="MS Mincho" w:hAnsiTheme="minorHAnsi" w:cstheme="minorHAnsi"/>
          <w:color w:val="000000" w:themeColor="text1"/>
          <w:szCs w:val="20"/>
          <w:lang w:val="es-GT" w:eastAsia="es-GT"/>
        </w:rPr>
        <w:t xml:space="preserve">Es responsabilidad del Jefe de la Sección de Servicios Generales, la elaboración del </w:t>
      </w:r>
      <w:r w:rsidRPr="00136F92">
        <w:rPr>
          <w:rFonts w:asciiTheme="minorHAnsi" w:hAnsiTheme="minorHAnsi" w:cstheme="minorHAnsi"/>
          <w:color w:val="000000" w:themeColor="text1"/>
        </w:rPr>
        <w:t>cronograma de revisión y mantenimiento anual de la Institución.</w:t>
      </w:r>
    </w:p>
    <w:p w14:paraId="4CE89604" w14:textId="77777777" w:rsidR="00B118A3" w:rsidRDefault="00B118A3" w:rsidP="00B118A3">
      <w:pPr>
        <w:pStyle w:val="Prrafodelista"/>
        <w:spacing w:line="360" w:lineRule="auto"/>
        <w:ind w:left="2835"/>
        <w:jc w:val="both"/>
        <w:rPr>
          <w:rFonts w:asciiTheme="minorHAnsi" w:hAnsiTheme="minorHAnsi" w:cstheme="minorHAnsi"/>
          <w:color w:val="000000" w:themeColor="text1"/>
          <w:lang w:val="es-ES_tradnl"/>
        </w:rPr>
      </w:pPr>
    </w:p>
    <w:p w14:paraId="7043ABB0" w14:textId="77777777" w:rsidR="00A73A21" w:rsidRDefault="00A73A21" w:rsidP="00B118A3">
      <w:pPr>
        <w:pStyle w:val="Prrafodelista"/>
        <w:spacing w:line="360" w:lineRule="auto"/>
        <w:ind w:left="2835"/>
        <w:jc w:val="both"/>
        <w:rPr>
          <w:rFonts w:asciiTheme="minorHAnsi" w:hAnsiTheme="minorHAnsi" w:cstheme="minorHAnsi"/>
          <w:color w:val="000000" w:themeColor="text1"/>
          <w:lang w:val="es-ES_tradnl"/>
        </w:rPr>
      </w:pPr>
    </w:p>
    <w:p w14:paraId="6F1E8282" w14:textId="77777777" w:rsidR="00A73A21" w:rsidRDefault="00A73A21" w:rsidP="00B118A3">
      <w:pPr>
        <w:pStyle w:val="Prrafodelista"/>
        <w:spacing w:line="360" w:lineRule="auto"/>
        <w:ind w:left="2835"/>
        <w:jc w:val="both"/>
        <w:rPr>
          <w:rFonts w:asciiTheme="minorHAnsi" w:hAnsiTheme="minorHAnsi" w:cstheme="minorHAnsi"/>
          <w:color w:val="000000" w:themeColor="text1"/>
          <w:lang w:val="es-ES_tradnl"/>
        </w:rPr>
      </w:pPr>
    </w:p>
    <w:p w14:paraId="0081B3EF" w14:textId="77777777" w:rsidR="00A73A21" w:rsidRDefault="00A73A21" w:rsidP="00B118A3">
      <w:pPr>
        <w:pStyle w:val="Prrafodelista"/>
        <w:spacing w:line="360" w:lineRule="auto"/>
        <w:ind w:left="2835"/>
        <w:jc w:val="both"/>
        <w:rPr>
          <w:rFonts w:asciiTheme="minorHAnsi" w:hAnsiTheme="minorHAnsi" w:cstheme="minorHAnsi"/>
          <w:color w:val="000000" w:themeColor="text1"/>
          <w:lang w:val="es-ES_tradnl"/>
        </w:rPr>
      </w:pPr>
    </w:p>
    <w:p w14:paraId="0AE0914C" w14:textId="77777777" w:rsidR="00A73A21" w:rsidRDefault="00A73A21" w:rsidP="00B118A3">
      <w:pPr>
        <w:pStyle w:val="Prrafodelista"/>
        <w:spacing w:line="360" w:lineRule="auto"/>
        <w:ind w:left="2835"/>
        <w:jc w:val="both"/>
        <w:rPr>
          <w:rFonts w:asciiTheme="minorHAnsi" w:hAnsiTheme="minorHAnsi" w:cstheme="minorHAnsi"/>
          <w:color w:val="000000" w:themeColor="text1"/>
          <w:lang w:val="es-ES_tradnl"/>
        </w:rPr>
      </w:pPr>
    </w:p>
    <w:p w14:paraId="700538BA" w14:textId="3F98720E" w:rsidR="00B118A3" w:rsidRPr="00A73A21" w:rsidRDefault="00B118A3" w:rsidP="00BB6F61">
      <w:pPr>
        <w:pStyle w:val="Prrafodelista"/>
        <w:numPr>
          <w:ilvl w:val="0"/>
          <w:numId w:val="66"/>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Descripción de actividades del procedimiento PROD-DAF-DA-A</w:t>
      </w:r>
      <w:r w:rsidR="002E737A" w:rsidRPr="00A73A21">
        <w:rPr>
          <w:rFonts w:asciiTheme="minorHAnsi" w:hAnsiTheme="minorHAnsi" w:cstheme="minorHAnsi"/>
          <w:b/>
          <w:lang w:val="es-ES_tradnl"/>
        </w:rPr>
        <w:t>M</w:t>
      </w:r>
      <w:r w:rsidRPr="00A73A21">
        <w:rPr>
          <w:rFonts w:asciiTheme="minorHAnsi" w:hAnsiTheme="minorHAnsi" w:cstheme="minorHAnsi"/>
          <w:b/>
          <w:lang w:val="es-ES_tradnl"/>
        </w:rPr>
        <w:t>-0</w:t>
      </w:r>
      <w:r w:rsidR="00246A94">
        <w:rPr>
          <w:rFonts w:asciiTheme="minorHAnsi" w:hAnsiTheme="minorHAnsi" w:cstheme="minorHAnsi"/>
          <w:b/>
          <w:lang w:val="es-ES_tradnl"/>
        </w:rPr>
        <w:t>6-6</w:t>
      </w:r>
      <w:r w:rsidRPr="00A73A21">
        <w:rPr>
          <w:rFonts w:asciiTheme="minorHAnsi" w:hAnsiTheme="minorHAnsi" w:cstheme="minorHAnsi"/>
          <w:b/>
          <w:lang w:val="es-ES_tradnl"/>
        </w:rPr>
        <w:t>.1:</w:t>
      </w:r>
    </w:p>
    <w:p w14:paraId="135E3C0C" w14:textId="77777777" w:rsidR="00B118A3" w:rsidRPr="00A73A21" w:rsidRDefault="00B118A3" w:rsidP="00B118A3">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47"/>
        <w:gridCol w:w="1743"/>
        <w:gridCol w:w="2312"/>
      </w:tblGrid>
      <w:tr w:rsidR="00B43F8A" w14:paraId="11983240" w14:textId="77777777" w:rsidTr="00A73102">
        <w:trPr>
          <w:cantSplit/>
          <w:tblHeader/>
        </w:trPr>
        <w:tc>
          <w:tcPr>
            <w:tcW w:w="568" w:type="dxa"/>
            <w:shd w:val="clear" w:color="auto" w:fill="0F243E" w:themeFill="text2" w:themeFillShade="80"/>
            <w:vAlign w:val="center"/>
          </w:tcPr>
          <w:p w14:paraId="2B6760A5" w14:textId="77777777" w:rsidR="00B43F8A" w:rsidRPr="00A6566F" w:rsidRDefault="00B43F8A"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247" w:type="dxa"/>
            <w:shd w:val="clear" w:color="auto" w:fill="0F243E" w:themeFill="text2" w:themeFillShade="80"/>
            <w:vAlign w:val="center"/>
          </w:tcPr>
          <w:p w14:paraId="37F351B0" w14:textId="77777777" w:rsidR="00B43F8A" w:rsidRPr="00A6566F" w:rsidRDefault="00B43F8A"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1743" w:type="dxa"/>
            <w:shd w:val="clear" w:color="auto" w:fill="0F243E" w:themeFill="text2" w:themeFillShade="80"/>
            <w:vAlign w:val="center"/>
          </w:tcPr>
          <w:p w14:paraId="0C91AC2D" w14:textId="77777777" w:rsidR="00B43F8A" w:rsidRPr="00A6566F" w:rsidRDefault="00B43F8A"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2312" w:type="dxa"/>
            <w:shd w:val="clear" w:color="auto" w:fill="0F243E" w:themeFill="text2" w:themeFillShade="80"/>
          </w:tcPr>
          <w:p w14:paraId="4B86E8A7" w14:textId="77777777" w:rsidR="00B43F8A" w:rsidRPr="00A6566F" w:rsidRDefault="00B43F8A"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B43F8A" w14:paraId="3342E732" w14:textId="77777777" w:rsidTr="00A73102">
        <w:trPr>
          <w:cantSplit/>
        </w:trPr>
        <w:tc>
          <w:tcPr>
            <w:tcW w:w="568" w:type="dxa"/>
            <w:vAlign w:val="center"/>
          </w:tcPr>
          <w:p w14:paraId="16CC8417" w14:textId="77777777" w:rsidR="00B43F8A" w:rsidRDefault="00B43F8A" w:rsidP="00A73102">
            <w:pPr>
              <w:spacing w:line="360" w:lineRule="auto"/>
              <w:jc w:val="center"/>
              <w:rPr>
                <w:rFonts w:asciiTheme="minorHAnsi" w:hAnsiTheme="minorHAnsi" w:cstheme="minorHAnsi"/>
              </w:rPr>
            </w:pPr>
          </w:p>
        </w:tc>
        <w:tc>
          <w:tcPr>
            <w:tcW w:w="4247" w:type="dxa"/>
            <w:vAlign w:val="center"/>
          </w:tcPr>
          <w:p w14:paraId="3EF41ABB" w14:textId="77777777" w:rsidR="00B43F8A" w:rsidRDefault="00B43F8A" w:rsidP="00A73102">
            <w:pPr>
              <w:rPr>
                <w:rFonts w:asciiTheme="minorHAnsi" w:hAnsiTheme="minorHAnsi" w:cstheme="minorHAnsi"/>
              </w:rPr>
            </w:pPr>
            <w:r>
              <w:rPr>
                <w:rFonts w:asciiTheme="minorHAnsi" w:eastAsia="Calibri" w:hAnsiTheme="minorHAnsi" w:cstheme="minorHAnsi"/>
              </w:rPr>
              <w:t>INICIO DEL PROCEDIMIENTO</w:t>
            </w:r>
          </w:p>
        </w:tc>
        <w:tc>
          <w:tcPr>
            <w:tcW w:w="1743" w:type="dxa"/>
            <w:vAlign w:val="center"/>
          </w:tcPr>
          <w:p w14:paraId="35B25080" w14:textId="77777777" w:rsidR="00B43F8A" w:rsidRDefault="00B43F8A" w:rsidP="00A73102">
            <w:pPr>
              <w:spacing w:line="360" w:lineRule="auto"/>
              <w:rPr>
                <w:rFonts w:asciiTheme="minorHAnsi" w:hAnsiTheme="minorHAnsi" w:cstheme="minorHAnsi"/>
              </w:rPr>
            </w:pPr>
          </w:p>
        </w:tc>
        <w:tc>
          <w:tcPr>
            <w:tcW w:w="2312" w:type="dxa"/>
            <w:vAlign w:val="center"/>
          </w:tcPr>
          <w:p w14:paraId="14C70CCE" w14:textId="77777777" w:rsidR="00B43F8A" w:rsidRDefault="00B43F8A" w:rsidP="00A73102">
            <w:pPr>
              <w:spacing w:line="360" w:lineRule="auto"/>
              <w:rPr>
                <w:rFonts w:asciiTheme="minorHAnsi" w:hAnsiTheme="minorHAnsi" w:cstheme="minorHAnsi"/>
              </w:rPr>
            </w:pPr>
          </w:p>
        </w:tc>
      </w:tr>
      <w:tr w:rsidR="00B43F8A" w14:paraId="65C560D3" w14:textId="77777777" w:rsidTr="00A73102">
        <w:trPr>
          <w:cantSplit/>
        </w:trPr>
        <w:tc>
          <w:tcPr>
            <w:tcW w:w="568" w:type="dxa"/>
            <w:vAlign w:val="center"/>
          </w:tcPr>
          <w:p w14:paraId="28AC3106" w14:textId="77777777" w:rsidR="00B43F8A" w:rsidRPr="00381BB4" w:rsidRDefault="00B43F8A" w:rsidP="00A73102">
            <w:pPr>
              <w:spacing w:line="360" w:lineRule="auto"/>
              <w:jc w:val="center"/>
              <w:rPr>
                <w:rFonts w:asciiTheme="minorHAnsi" w:hAnsiTheme="minorHAnsi" w:cstheme="minorHAnsi"/>
                <w:color w:val="000000" w:themeColor="text1"/>
              </w:rPr>
            </w:pPr>
            <w:r w:rsidRPr="00381BB4">
              <w:rPr>
                <w:rFonts w:asciiTheme="minorHAnsi" w:hAnsiTheme="minorHAnsi" w:cstheme="minorHAnsi"/>
                <w:color w:val="000000" w:themeColor="text1"/>
              </w:rPr>
              <w:t>1</w:t>
            </w:r>
          </w:p>
        </w:tc>
        <w:tc>
          <w:tcPr>
            <w:tcW w:w="4247" w:type="dxa"/>
            <w:vAlign w:val="center"/>
          </w:tcPr>
          <w:p w14:paraId="70E16E12" w14:textId="41AFECEB" w:rsidR="00B43F8A" w:rsidRPr="00381BB4" w:rsidRDefault="00B43F8A" w:rsidP="00775D24">
            <w:pPr>
              <w:jc w:val="both"/>
              <w:rPr>
                <w:rFonts w:asciiTheme="minorHAnsi" w:hAnsiTheme="minorHAnsi" w:cstheme="minorHAnsi"/>
                <w:color w:val="000000" w:themeColor="text1"/>
                <w:highlight w:val="yellow"/>
              </w:rPr>
            </w:pPr>
            <w:r w:rsidRPr="0087791A">
              <w:rPr>
                <w:rFonts w:asciiTheme="minorHAnsi" w:hAnsiTheme="minorHAnsi" w:cstheme="minorHAnsi"/>
                <w:color w:val="000000" w:themeColor="text1"/>
              </w:rPr>
              <w:t xml:space="preserve">Realiza evaluación </w:t>
            </w:r>
            <w:r w:rsidR="00775D24">
              <w:rPr>
                <w:rFonts w:asciiTheme="minorHAnsi" w:hAnsiTheme="minorHAnsi" w:cstheme="minorHAnsi"/>
                <w:color w:val="000000" w:themeColor="text1"/>
              </w:rPr>
              <w:t>semanal</w:t>
            </w:r>
            <w:r w:rsidRPr="0087791A">
              <w:rPr>
                <w:rFonts w:asciiTheme="minorHAnsi" w:hAnsiTheme="minorHAnsi" w:cstheme="minorHAnsi"/>
                <w:color w:val="000000" w:themeColor="text1"/>
              </w:rPr>
              <w:t xml:space="preserve"> según cronograma de revisión y</w:t>
            </w:r>
            <w:r>
              <w:rPr>
                <w:rFonts w:asciiTheme="minorHAnsi" w:hAnsiTheme="minorHAnsi" w:cstheme="minorHAnsi"/>
                <w:color w:val="000000" w:themeColor="text1"/>
              </w:rPr>
              <w:t xml:space="preserve"> mantenimiento, logrando detectar </w:t>
            </w:r>
            <w:r w:rsidRPr="0092138C">
              <w:rPr>
                <w:rFonts w:asciiTheme="minorHAnsi" w:hAnsiTheme="minorHAnsi" w:cstheme="minorHAnsi"/>
                <w:color w:val="000000" w:themeColor="text1"/>
              </w:rPr>
              <w:t>la</w:t>
            </w:r>
            <w:r>
              <w:rPr>
                <w:rFonts w:asciiTheme="minorHAnsi" w:hAnsiTheme="minorHAnsi" w:cstheme="minorHAnsi"/>
                <w:color w:val="000000" w:themeColor="text1"/>
              </w:rPr>
              <w:t>s</w:t>
            </w:r>
            <w:r w:rsidRPr="0092138C">
              <w:rPr>
                <w:rFonts w:asciiTheme="minorHAnsi" w:hAnsiTheme="minorHAnsi" w:cstheme="minorHAnsi"/>
                <w:color w:val="000000" w:themeColor="text1"/>
              </w:rPr>
              <w:t xml:space="preserve"> necesidad</w:t>
            </w:r>
            <w:r>
              <w:rPr>
                <w:rFonts w:asciiTheme="minorHAnsi" w:hAnsiTheme="minorHAnsi" w:cstheme="minorHAnsi"/>
                <w:color w:val="000000" w:themeColor="text1"/>
              </w:rPr>
              <w:t>es de reparaciones preventivas o correctivas.</w:t>
            </w:r>
          </w:p>
        </w:tc>
        <w:tc>
          <w:tcPr>
            <w:tcW w:w="1743" w:type="dxa"/>
            <w:vAlign w:val="center"/>
          </w:tcPr>
          <w:p w14:paraId="13489FE7" w14:textId="77777777" w:rsidR="00B43F8A" w:rsidRPr="00381BB4" w:rsidRDefault="00B43F8A" w:rsidP="00A73102">
            <w:pPr>
              <w:jc w:val="center"/>
              <w:rPr>
                <w:rFonts w:asciiTheme="minorHAnsi" w:hAnsiTheme="minorHAnsi" w:cstheme="minorHAnsi"/>
                <w:color w:val="000000" w:themeColor="text1"/>
                <w:highlight w:val="yellow"/>
              </w:rPr>
            </w:pPr>
            <w:r>
              <w:rPr>
                <w:rFonts w:asciiTheme="minorHAnsi" w:hAnsiTheme="minorHAnsi" w:cstheme="minorHAnsi"/>
                <w:color w:val="000000" w:themeColor="text1"/>
              </w:rPr>
              <w:t>Encargado de Mantenimiento</w:t>
            </w:r>
          </w:p>
        </w:tc>
        <w:tc>
          <w:tcPr>
            <w:tcW w:w="2312" w:type="dxa"/>
            <w:vAlign w:val="center"/>
          </w:tcPr>
          <w:p w14:paraId="642B2207" w14:textId="77777777" w:rsidR="00B43F8A" w:rsidRPr="00381BB4" w:rsidRDefault="00B43F8A" w:rsidP="00A73102">
            <w:pPr>
              <w:jc w:val="both"/>
              <w:rPr>
                <w:rFonts w:asciiTheme="minorHAnsi" w:hAnsiTheme="minorHAnsi" w:cstheme="minorHAnsi"/>
                <w:highlight w:val="yellow"/>
              </w:rPr>
            </w:pPr>
            <w:r w:rsidRPr="002B67C4">
              <w:rPr>
                <w:rFonts w:asciiTheme="minorHAnsi" w:hAnsiTheme="minorHAnsi" w:cstheme="minorHAnsi"/>
              </w:rPr>
              <w:t>No se genera documento.</w:t>
            </w:r>
          </w:p>
        </w:tc>
      </w:tr>
      <w:tr w:rsidR="00B43F8A" w14:paraId="6A802F25" w14:textId="77777777" w:rsidTr="00A73102">
        <w:trPr>
          <w:cantSplit/>
        </w:trPr>
        <w:tc>
          <w:tcPr>
            <w:tcW w:w="568" w:type="dxa"/>
            <w:vAlign w:val="center"/>
          </w:tcPr>
          <w:p w14:paraId="60206946"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2</w:t>
            </w:r>
          </w:p>
        </w:tc>
        <w:tc>
          <w:tcPr>
            <w:tcW w:w="4247" w:type="dxa"/>
            <w:vAlign w:val="center"/>
          </w:tcPr>
          <w:p w14:paraId="56738E7A" w14:textId="77777777" w:rsidR="00B43F8A" w:rsidRPr="0022220D" w:rsidRDefault="00B43F8A" w:rsidP="00A73102">
            <w:pPr>
              <w:jc w:val="both"/>
              <w:rPr>
                <w:rFonts w:asciiTheme="minorHAnsi" w:hAnsiTheme="minorHAnsi" w:cstheme="minorHAnsi"/>
                <w:color w:val="000000" w:themeColor="text1"/>
              </w:rPr>
            </w:pPr>
            <w:r w:rsidRPr="0022220D">
              <w:rPr>
                <w:rFonts w:asciiTheme="minorHAnsi" w:hAnsiTheme="minorHAnsi" w:cstheme="minorHAnsi"/>
                <w:color w:val="000000" w:themeColor="text1"/>
              </w:rPr>
              <w:t>Realiza informe del resultado de las evaluaciones realizadas a las instalaciones.</w:t>
            </w:r>
          </w:p>
          <w:p w14:paraId="1883357A" w14:textId="77777777" w:rsidR="0057450C" w:rsidRDefault="00B43F8A" w:rsidP="00BB6F61">
            <w:pPr>
              <w:pStyle w:val="Prrafodelista"/>
              <w:numPr>
                <w:ilvl w:val="0"/>
                <w:numId w:val="87"/>
              </w:numPr>
              <w:jc w:val="both"/>
              <w:rPr>
                <w:rFonts w:asciiTheme="minorHAnsi" w:hAnsiTheme="minorHAnsi" w:cstheme="minorHAnsi"/>
                <w:color w:val="000000" w:themeColor="text1"/>
              </w:rPr>
            </w:pPr>
            <w:r w:rsidRPr="0057450C">
              <w:rPr>
                <w:rFonts w:asciiTheme="minorHAnsi" w:hAnsiTheme="minorHAnsi" w:cstheme="minorHAnsi"/>
                <w:color w:val="000000" w:themeColor="text1"/>
              </w:rPr>
              <w:t>Si es necesario realizar trabajos, se informa al Director y/o Jefe de la unidad evaluada y continua con el procedimiento.</w:t>
            </w:r>
          </w:p>
          <w:p w14:paraId="3691937B" w14:textId="52BC2FD1" w:rsidR="00B43F8A" w:rsidRPr="00A84A96" w:rsidRDefault="00B43F8A" w:rsidP="00BB6F61">
            <w:pPr>
              <w:pStyle w:val="Prrafodelista"/>
              <w:numPr>
                <w:ilvl w:val="0"/>
                <w:numId w:val="87"/>
              </w:numPr>
              <w:jc w:val="both"/>
              <w:rPr>
                <w:rFonts w:asciiTheme="minorHAnsi" w:hAnsiTheme="minorHAnsi" w:cstheme="minorHAnsi"/>
                <w:color w:val="000000" w:themeColor="text1"/>
              </w:rPr>
            </w:pPr>
            <w:r w:rsidRPr="00136F92">
              <w:rPr>
                <w:rFonts w:asciiTheme="minorHAnsi" w:hAnsiTheme="minorHAnsi" w:cstheme="minorHAnsi"/>
                <w:color w:val="000000" w:themeColor="text1"/>
              </w:rPr>
              <w:t>No es necesario realizar trabajos, se entrega informe a Director y/o Jefe de la unidad evaluada dejando constancia de la evaluación realizada. Termina el procedimiento</w:t>
            </w:r>
            <w:r w:rsidR="00136F92" w:rsidRPr="00136F92">
              <w:rPr>
                <w:rFonts w:asciiTheme="minorHAnsi" w:hAnsiTheme="minorHAnsi" w:cstheme="minorHAnsi"/>
                <w:color w:val="000000" w:themeColor="text1"/>
              </w:rPr>
              <w:t>.</w:t>
            </w:r>
          </w:p>
        </w:tc>
        <w:tc>
          <w:tcPr>
            <w:tcW w:w="1743" w:type="dxa"/>
            <w:vAlign w:val="center"/>
          </w:tcPr>
          <w:p w14:paraId="09D3B239" w14:textId="77777777" w:rsidR="00B43F8A" w:rsidRPr="0022220D" w:rsidRDefault="00B43F8A" w:rsidP="00A73102">
            <w:pPr>
              <w:jc w:val="center"/>
              <w:rPr>
                <w:rFonts w:asciiTheme="minorHAnsi" w:hAnsiTheme="minorHAnsi" w:cstheme="minorHAnsi"/>
                <w:color w:val="000000" w:themeColor="text1"/>
              </w:rPr>
            </w:pPr>
            <w:r w:rsidRPr="0022220D">
              <w:rPr>
                <w:rFonts w:asciiTheme="minorHAnsi" w:hAnsiTheme="minorHAnsi" w:cstheme="minorHAnsi"/>
                <w:color w:val="000000" w:themeColor="text1"/>
              </w:rPr>
              <w:t>Encargado de Mantenimiento</w:t>
            </w:r>
          </w:p>
        </w:tc>
        <w:tc>
          <w:tcPr>
            <w:tcW w:w="2312" w:type="dxa"/>
            <w:vAlign w:val="center"/>
          </w:tcPr>
          <w:p w14:paraId="1968F4B3" w14:textId="77777777" w:rsidR="00B43F8A" w:rsidRPr="0022220D" w:rsidRDefault="00B43F8A" w:rsidP="00A73102">
            <w:pPr>
              <w:jc w:val="both"/>
              <w:rPr>
                <w:rFonts w:asciiTheme="minorHAnsi" w:hAnsiTheme="minorHAnsi" w:cstheme="minorHAnsi"/>
              </w:rPr>
            </w:pPr>
            <w:r w:rsidRPr="0022220D">
              <w:rPr>
                <w:rFonts w:asciiTheme="minorHAnsi" w:hAnsiTheme="minorHAnsi" w:cstheme="minorHAnsi"/>
              </w:rPr>
              <w:t>Informe de resultados</w:t>
            </w:r>
            <w:r>
              <w:rPr>
                <w:rFonts w:asciiTheme="minorHAnsi" w:hAnsiTheme="minorHAnsi" w:cstheme="minorHAnsi"/>
              </w:rPr>
              <w:t>.</w:t>
            </w:r>
          </w:p>
        </w:tc>
      </w:tr>
      <w:tr w:rsidR="00B43F8A" w14:paraId="42AC3EB4" w14:textId="77777777" w:rsidTr="00A73102">
        <w:trPr>
          <w:cantSplit/>
        </w:trPr>
        <w:tc>
          <w:tcPr>
            <w:tcW w:w="568" w:type="dxa"/>
            <w:vAlign w:val="center"/>
          </w:tcPr>
          <w:p w14:paraId="529DA084"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3</w:t>
            </w:r>
          </w:p>
        </w:tc>
        <w:tc>
          <w:tcPr>
            <w:tcW w:w="4247" w:type="dxa"/>
            <w:vAlign w:val="center"/>
          </w:tcPr>
          <w:p w14:paraId="0423CE62" w14:textId="12BDA06A" w:rsidR="00B43F8A" w:rsidRPr="00136F92" w:rsidRDefault="00B43F8A" w:rsidP="00A73102">
            <w:pPr>
              <w:jc w:val="both"/>
              <w:rPr>
                <w:rFonts w:asciiTheme="minorHAnsi" w:hAnsiTheme="minorHAnsi" w:cstheme="minorHAnsi"/>
                <w:color w:val="000000" w:themeColor="text1"/>
              </w:rPr>
            </w:pPr>
            <w:r w:rsidRPr="00136F92">
              <w:rPr>
                <w:rFonts w:asciiTheme="minorHAnsi" w:hAnsiTheme="minorHAnsi" w:cstheme="minorHAnsi"/>
                <w:color w:val="000000" w:themeColor="text1"/>
              </w:rPr>
              <w:t>Informado sobre la necesidad de realizar trabajos de prevención y corrección completará formulario</w:t>
            </w:r>
            <w:r w:rsidR="00C47A88">
              <w:rPr>
                <w:rFonts w:asciiTheme="minorHAnsi" w:hAnsiTheme="minorHAnsi" w:cstheme="minorHAnsi"/>
                <w:color w:val="000000" w:themeColor="text1"/>
              </w:rPr>
              <w:t>,</w:t>
            </w:r>
            <w:r w:rsidRPr="00136F92">
              <w:rPr>
                <w:rFonts w:asciiTheme="minorHAnsi" w:hAnsiTheme="minorHAnsi" w:cstheme="minorHAnsi"/>
                <w:color w:val="000000" w:themeColor="text1"/>
              </w:rPr>
              <w:t xml:space="preserve"> </w:t>
            </w:r>
            <w:r w:rsidR="00C47A88">
              <w:rPr>
                <w:rFonts w:asciiTheme="minorHAnsi" w:hAnsiTheme="minorHAnsi" w:cstheme="minorHAnsi"/>
                <w:color w:val="000000" w:themeColor="text1"/>
              </w:rPr>
              <w:t>“</w:t>
            </w:r>
            <w:r w:rsidRPr="00136F92">
              <w:rPr>
                <w:rFonts w:asciiTheme="minorHAnsi" w:hAnsiTheme="minorHAnsi" w:cstheme="minorHAnsi"/>
                <w:color w:val="000000" w:themeColor="text1"/>
              </w:rPr>
              <w:t>solicitud de servicios varios</w:t>
            </w:r>
            <w:r w:rsidR="00C47A88">
              <w:rPr>
                <w:rFonts w:asciiTheme="minorHAnsi" w:hAnsiTheme="minorHAnsi" w:cstheme="minorHAnsi"/>
                <w:color w:val="000000" w:themeColor="text1"/>
              </w:rPr>
              <w:t>”</w:t>
            </w:r>
            <w:r w:rsidRPr="00136F92">
              <w:rPr>
                <w:rFonts w:asciiTheme="minorHAnsi" w:hAnsiTheme="minorHAnsi" w:cstheme="minorHAnsi"/>
                <w:color w:val="000000" w:themeColor="text1"/>
              </w:rPr>
              <w:t>, lo firma, adjunta informe del resultado de la evaluación y los remite a Jefe de la Sección de Servicios Generales.</w:t>
            </w:r>
          </w:p>
        </w:tc>
        <w:tc>
          <w:tcPr>
            <w:tcW w:w="1743" w:type="dxa"/>
            <w:vAlign w:val="center"/>
          </w:tcPr>
          <w:p w14:paraId="6CB144B0" w14:textId="77777777" w:rsidR="00B43F8A" w:rsidRPr="00136F92" w:rsidRDefault="00B43F8A" w:rsidP="00A73102">
            <w:pPr>
              <w:jc w:val="center"/>
              <w:rPr>
                <w:rFonts w:asciiTheme="minorHAnsi" w:hAnsiTheme="minorHAnsi" w:cstheme="minorHAnsi"/>
                <w:color w:val="000000" w:themeColor="text1"/>
              </w:rPr>
            </w:pPr>
            <w:r w:rsidRPr="00136F92">
              <w:rPr>
                <w:rFonts w:asciiTheme="minorHAnsi" w:hAnsiTheme="minorHAnsi" w:cstheme="minorHAnsi"/>
                <w:color w:val="000000" w:themeColor="text1"/>
              </w:rPr>
              <w:t>Director y/o Jefe de la Unidad evaluada</w:t>
            </w:r>
          </w:p>
        </w:tc>
        <w:tc>
          <w:tcPr>
            <w:tcW w:w="2312" w:type="dxa"/>
            <w:vAlign w:val="center"/>
          </w:tcPr>
          <w:p w14:paraId="67A511E4" w14:textId="77777777" w:rsidR="00B43F8A" w:rsidRPr="0022220D" w:rsidRDefault="00B43F8A" w:rsidP="00A73102">
            <w:pPr>
              <w:jc w:val="both"/>
              <w:rPr>
                <w:rFonts w:asciiTheme="minorHAnsi" w:hAnsiTheme="minorHAnsi" w:cstheme="minorHAnsi"/>
              </w:rPr>
            </w:pPr>
            <w:r w:rsidRPr="0022220D">
              <w:rPr>
                <w:rFonts w:asciiTheme="minorHAnsi" w:hAnsiTheme="minorHAnsi" w:cstheme="minorHAnsi"/>
              </w:rPr>
              <w:t>No se genera documento.</w:t>
            </w:r>
          </w:p>
        </w:tc>
      </w:tr>
      <w:tr w:rsidR="00B43F8A" w14:paraId="328B8E21" w14:textId="77777777" w:rsidTr="00A73102">
        <w:trPr>
          <w:cantSplit/>
        </w:trPr>
        <w:tc>
          <w:tcPr>
            <w:tcW w:w="568" w:type="dxa"/>
            <w:vAlign w:val="center"/>
          </w:tcPr>
          <w:p w14:paraId="64EE684A"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lastRenderedPageBreak/>
              <w:t>4</w:t>
            </w:r>
          </w:p>
        </w:tc>
        <w:tc>
          <w:tcPr>
            <w:tcW w:w="4247" w:type="dxa"/>
            <w:vAlign w:val="center"/>
          </w:tcPr>
          <w:p w14:paraId="2923C41D" w14:textId="77777777" w:rsidR="00B43F8A" w:rsidRPr="00136F92" w:rsidRDefault="00B43F8A" w:rsidP="00A73102">
            <w:pPr>
              <w:jc w:val="both"/>
              <w:rPr>
                <w:rFonts w:asciiTheme="minorHAnsi" w:hAnsiTheme="minorHAnsi" w:cstheme="minorHAnsi"/>
                <w:color w:val="000000" w:themeColor="text1"/>
              </w:rPr>
            </w:pPr>
            <w:r w:rsidRPr="00136F92">
              <w:rPr>
                <w:rFonts w:asciiTheme="minorHAnsi" w:hAnsiTheme="minorHAnsi" w:cstheme="minorHAnsi"/>
                <w:color w:val="000000" w:themeColor="text1"/>
              </w:rPr>
              <w:t>Revisa solicitud de servicios varios e informe del resultado de la evaluación y determina.</w:t>
            </w:r>
          </w:p>
          <w:p w14:paraId="5C274F38" w14:textId="77777777" w:rsidR="00B43F8A" w:rsidRPr="00A32A76" w:rsidRDefault="00B43F8A" w:rsidP="00BB6F61">
            <w:pPr>
              <w:pStyle w:val="Prrafodelista"/>
              <w:numPr>
                <w:ilvl w:val="0"/>
                <w:numId w:val="88"/>
              </w:numPr>
              <w:jc w:val="both"/>
              <w:rPr>
                <w:rFonts w:asciiTheme="minorHAnsi" w:hAnsiTheme="minorHAnsi" w:cstheme="minorHAnsi"/>
                <w:color w:val="000000" w:themeColor="text1"/>
              </w:rPr>
            </w:pPr>
            <w:r w:rsidRPr="00A32A76">
              <w:rPr>
                <w:rFonts w:asciiTheme="minorHAnsi" w:hAnsiTheme="minorHAnsi" w:cstheme="minorHAnsi"/>
                <w:color w:val="000000" w:themeColor="text1"/>
              </w:rPr>
              <w:t>Si la solicitud de servicios varios está completa, se remite al Encargado de Mantenimiento para seguir procedimiento.</w:t>
            </w:r>
          </w:p>
          <w:p w14:paraId="6B170A82" w14:textId="682A7273" w:rsidR="00B43F8A" w:rsidRPr="00A32A76" w:rsidRDefault="00A32A76" w:rsidP="00BB6F61">
            <w:pPr>
              <w:pStyle w:val="Prrafodelista"/>
              <w:numPr>
                <w:ilvl w:val="0"/>
                <w:numId w:val="88"/>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A32A76">
              <w:rPr>
                <w:rFonts w:asciiTheme="minorHAnsi" w:hAnsiTheme="minorHAnsi" w:cstheme="minorHAnsi"/>
                <w:color w:val="000000" w:themeColor="text1"/>
              </w:rPr>
              <w:t>o está completa</w:t>
            </w:r>
            <w:r>
              <w:rPr>
                <w:rFonts w:asciiTheme="minorHAnsi" w:hAnsiTheme="minorHAnsi" w:cstheme="minorHAnsi"/>
                <w:color w:val="000000" w:themeColor="text1"/>
              </w:rPr>
              <w:t xml:space="preserve"> </w:t>
            </w:r>
            <w:r w:rsidR="00B43F8A" w:rsidRPr="00A32A76">
              <w:rPr>
                <w:rFonts w:asciiTheme="minorHAnsi" w:hAnsiTheme="minorHAnsi" w:cstheme="minorHAnsi"/>
                <w:color w:val="000000" w:themeColor="text1"/>
              </w:rPr>
              <w:t>la solicitud de servicios varios, regresa a</w:t>
            </w:r>
            <w:r w:rsidR="00B258DA" w:rsidRPr="00A32A76">
              <w:rPr>
                <w:rFonts w:asciiTheme="minorHAnsi" w:hAnsiTheme="minorHAnsi" w:cstheme="minorHAnsi"/>
                <w:color w:val="000000" w:themeColor="text1"/>
              </w:rPr>
              <w:t xml:space="preserve"> </w:t>
            </w:r>
            <w:r w:rsidR="00B43F8A" w:rsidRPr="00A32A76">
              <w:rPr>
                <w:rFonts w:asciiTheme="minorHAnsi" w:hAnsiTheme="minorHAnsi" w:cstheme="minorHAnsi"/>
                <w:color w:val="000000" w:themeColor="text1"/>
              </w:rPr>
              <w:t>l</w:t>
            </w:r>
            <w:r w:rsidR="00B258DA" w:rsidRPr="00A32A76">
              <w:rPr>
                <w:rFonts w:asciiTheme="minorHAnsi" w:hAnsiTheme="minorHAnsi" w:cstheme="minorHAnsi"/>
                <w:color w:val="000000" w:themeColor="text1"/>
              </w:rPr>
              <w:t xml:space="preserve">a actividad </w:t>
            </w:r>
            <w:r w:rsidR="00B43F8A" w:rsidRPr="00A32A76">
              <w:rPr>
                <w:rFonts w:asciiTheme="minorHAnsi" w:hAnsiTheme="minorHAnsi" w:cstheme="minorHAnsi"/>
                <w:color w:val="000000" w:themeColor="text1"/>
              </w:rPr>
              <w:t>3 para completar</w:t>
            </w:r>
            <w:r w:rsidR="00B258DA" w:rsidRPr="00A32A76">
              <w:rPr>
                <w:rFonts w:asciiTheme="minorHAnsi" w:hAnsiTheme="minorHAnsi" w:cstheme="minorHAnsi"/>
                <w:color w:val="000000" w:themeColor="text1"/>
              </w:rPr>
              <w:t xml:space="preserve"> el</w:t>
            </w:r>
            <w:r w:rsidR="00B43F8A" w:rsidRPr="00A32A76">
              <w:rPr>
                <w:rFonts w:asciiTheme="minorHAnsi" w:hAnsiTheme="minorHAnsi" w:cstheme="minorHAnsi"/>
                <w:color w:val="000000" w:themeColor="text1"/>
              </w:rPr>
              <w:t xml:space="preserve"> requerimiento.</w:t>
            </w:r>
          </w:p>
        </w:tc>
        <w:tc>
          <w:tcPr>
            <w:tcW w:w="1743" w:type="dxa"/>
            <w:vAlign w:val="center"/>
          </w:tcPr>
          <w:p w14:paraId="6DFAFE08" w14:textId="77777777" w:rsidR="00B43F8A" w:rsidRPr="00136F92" w:rsidRDefault="00B43F8A" w:rsidP="00A73102">
            <w:pPr>
              <w:jc w:val="center"/>
              <w:rPr>
                <w:rFonts w:asciiTheme="minorHAnsi" w:hAnsiTheme="minorHAnsi" w:cstheme="minorHAnsi"/>
                <w:color w:val="000000" w:themeColor="text1"/>
              </w:rPr>
            </w:pPr>
            <w:r w:rsidRPr="00136F92">
              <w:rPr>
                <w:rFonts w:asciiTheme="minorHAnsi" w:hAnsiTheme="minorHAnsi" w:cstheme="minorHAnsi"/>
                <w:color w:val="000000" w:themeColor="text1"/>
              </w:rPr>
              <w:t>Jefe de la Sección de Servicios Generales</w:t>
            </w:r>
          </w:p>
        </w:tc>
        <w:tc>
          <w:tcPr>
            <w:tcW w:w="2312" w:type="dxa"/>
            <w:vAlign w:val="center"/>
          </w:tcPr>
          <w:p w14:paraId="50F06CD2" w14:textId="77777777" w:rsidR="00B43F8A" w:rsidRPr="0022220D" w:rsidRDefault="00B43F8A" w:rsidP="00A73102">
            <w:pPr>
              <w:jc w:val="both"/>
              <w:rPr>
                <w:rFonts w:asciiTheme="minorHAnsi" w:hAnsiTheme="minorHAnsi" w:cstheme="minorHAnsi"/>
              </w:rPr>
            </w:pPr>
            <w:r>
              <w:rPr>
                <w:rFonts w:asciiTheme="minorHAnsi" w:hAnsiTheme="minorHAnsi" w:cstheme="minorHAnsi"/>
              </w:rPr>
              <w:t>Solicitud de servicios varios.</w:t>
            </w:r>
          </w:p>
        </w:tc>
      </w:tr>
      <w:tr w:rsidR="00B43F8A" w14:paraId="205CC58F" w14:textId="77777777" w:rsidTr="00A73102">
        <w:trPr>
          <w:cantSplit/>
        </w:trPr>
        <w:tc>
          <w:tcPr>
            <w:tcW w:w="568" w:type="dxa"/>
            <w:vAlign w:val="center"/>
          </w:tcPr>
          <w:p w14:paraId="2ED859A9"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5</w:t>
            </w:r>
          </w:p>
        </w:tc>
        <w:tc>
          <w:tcPr>
            <w:tcW w:w="4247" w:type="dxa"/>
            <w:vAlign w:val="center"/>
          </w:tcPr>
          <w:p w14:paraId="3CF481C9" w14:textId="77777777" w:rsidR="00B43F8A" w:rsidRPr="0022220D" w:rsidRDefault="00B43F8A" w:rsidP="00A73102">
            <w:pPr>
              <w:jc w:val="both"/>
              <w:rPr>
                <w:rFonts w:asciiTheme="minorHAnsi" w:hAnsiTheme="minorHAnsi" w:cstheme="minorHAnsi"/>
              </w:rPr>
            </w:pPr>
            <w:r w:rsidRPr="0022220D">
              <w:rPr>
                <w:rFonts w:asciiTheme="minorHAnsi" w:hAnsiTheme="minorHAnsi" w:cstheme="minorHAnsi"/>
              </w:rPr>
              <w:t>Elabora reporte de materiales necesarios para realizar trabajo y remite requerimiento a Encargado del Almacén</w:t>
            </w:r>
            <w:r>
              <w:rPr>
                <w:rFonts w:asciiTheme="minorHAnsi" w:hAnsiTheme="minorHAnsi" w:cstheme="minorHAnsi"/>
              </w:rPr>
              <w:t>.</w:t>
            </w:r>
          </w:p>
        </w:tc>
        <w:tc>
          <w:tcPr>
            <w:tcW w:w="1743" w:type="dxa"/>
            <w:vAlign w:val="center"/>
          </w:tcPr>
          <w:p w14:paraId="0B23CA40" w14:textId="77777777" w:rsidR="00B43F8A" w:rsidRPr="0022220D" w:rsidRDefault="00B43F8A" w:rsidP="00A73102">
            <w:pPr>
              <w:jc w:val="center"/>
              <w:rPr>
                <w:rFonts w:asciiTheme="minorHAnsi" w:hAnsiTheme="minorHAnsi" w:cstheme="minorHAnsi"/>
              </w:rPr>
            </w:pPr>
            <w:r w:rsidRPr="0022220D">
              <w:rPr>
                <w:rFonts w:asciiTheme="minorHAnsi" w:hAnsiTheme="minorHAnsi" w:cstheme="minorHAnsi"/>
              </w:rPr>
              <w:t>Encargado de Mantenimiento</w:t>
            </w:r>
          </w:p>
        </w:tc>
        <w:tc>
          <w:tcPr>
            <w:tcW w:w="2312" w:type="dxa"/>
            <w:vAlign w:val="center"/>
          </w:tcPr>
          <w:p w14:paraId="77129EA3" w14:textId="77777777" w:rsidR="00B43F8A" w:rsidRPr="0022220D" w:rsidRDefault="00B43F8A" w:rsidP="00A73102">
            <w:pPr>
              <w:jc w:val="both"/>
              <w:rPr>
                <w:rFonts w:asciiTheme="minorHAnsi" w:hAnsiTheme="minorHAnsi" w:cstheme="minorHAnsi"/>
              </w:rPr>
            </w:pPr>
            <w:r w:rsidRPr="0022220D">
              <w:rPr>
                <w:rFonts w:asciiTheme="minorHAnsi" w:hAnsiTheme="minorHAnsi" w:cstheme="minorHAnsi"/>
              </w:rPr>
              <w:t>Solicitud de requisición y salida de almacén</w:t>
            </w:r>
            <w:r>
              <w:rPr>
                <w:rFonts w:asciiTheme="minorHAnsi" w:hAnsiTheme="minorHAnsi" w:cstheme="minorHAnsi"/>
              </w:rPr>
              <w:t>.</w:t>
            </w:r>
          </w:p>
        </w:tc>
      </w:tr>
      <w:tr w:rsidR="00B43F8A" w14:paraId="372113B8" w14:textId="77777777" w:rsidTr="00A73102">
        <w:trPr>
          <w:cantSplit/>
        </w:trPr>
        <w:tc>
          <w:tcPr>
            <w:tcW w:w="568" w:type="dxa"/>
            <w:vAlign w:val="center"/>
          </w:tcPr>
          <w:p w14:paraId="2213B99F"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6</w:t>
            </w:r>
          </w:p>
        </w:tc>
        <w:tc>
          <w:tcPr>
            <w:tcW w:w="4247" w:type="dxa"/>
            <w:vAlign w:val="center"/>
          </w:tcPr>
          <w:p w14:paraId="69C4C4DA" w14:textId="77777777" w:rsidR="00B43F8A" w:rsidRPr="00A73A21" w:rsidRDefault="00B43F8A" w:rsidP="00A73102">
            <w:pPr>
              <w:jc w:val="both"/>
              <w:rPr>
                <w:rFonts w:asciiTheme="minorHAnsi" w:hAnsiTheme="minorHAnsi" w:cstheme="minorHAnsi"/>
              </w:rPr>
            </w:pPr>
            <w:r w:rsidRPr="00A73A21">
              <w:rPr>
                <w:rFonts w:asciiTheme="minorHAnsi" w:hAnsiTheme="minorHAnsi" w:cstheme="minorHAnsi"/>
              </w:rPr>
              <w:t>Verifica si existe stock de materiales necesarios para realizar trabajo.</w:t>
            </w:r>
          </w:p>
          <w:p w14:paraId="3CC0D2F6" w14:textId="1802D38E" w:rsidR="00B43F8A" w:rsidRPr="00136F92" w:rsidRDefault="00B43F8A" w:rsidP="00B43F8A">
            <w:pPr>
              <w:pStyle w:val="Prrafodelista"/>
              <w:numPr>
                <w:ilvl w:val="3"/>
                <w:numId w:val="43"/>
              </w:numPr>
              <w:jc w:val="both"/>
              <w:rPr>
                <w:rFonts w:asciiTheme="minorHAnsi" w:hAnsiTheme="minorHAnsi" w:cstheme="minorHAnsi"/>
                <w:color w:val="000000" w:themeColor="text1"/>
              </w:rPr>
            </w:pPr>
            <w:r w:rsidRPr="00A73A21">
              <w:rPr>
                <w:rFonts w:asciiTheme="minorHAnsi" w:hAnsiTheme="minorHAnsi" w:cstheme="minorHAnsi"/>
              </w:rPr>
              <w:t xml:space="preserve">Si </w:t>
            </w:r>
            <w:r w:rsidRPr="00136F92">
              <w:rPr>
                <w:rFonts w:asciiTheme="minorHAnsi" w:hAnsiTheme="minorHAnsi" w:cstheme="minorHAnsi"/>
                <w:color w:val="000000" w:themeColor="text1"/>
              </w:rPr>
              <w:t>cuenta con stock de materiales, prepara y los envía al</w:t>
            </w:r>
            <w:r w:rsidRPr="00136F92">
              <w:rPr>
                <w:rFonts w:asciiTheme="minorHAnsi" w:hAnsiTheme="minorHAnsi" w:cstheme="minorHAnsi"/>
                <w:color w:val="000000" w:themeColor="text1"/>
              </w:rPr>
              <w:br/>
              <w:t>Encargado de Mantenimiento, continua a</w:t>
            </w:r>
            <w:r w:rsidR="00B258DA">
              <w:rPr>
                <w:rFonts w:asciiTheme="minorHAnsi" w:hAnsiTheme="minorHAnsi" w:cstheme="minorHAnsi"/>
                <w:color w:val="000000" w:themeColor="text1"/>
              </w:rPr>
              <w:t xml:space="preserve"> </w:t>
            </w:r>
            <w:r w:rsidRPr="00136F92">
              <w:rPr>
                <w:rFonts w:asciiTheme="minorHAnsi" w:hAnsiTheme="minorHAnsi" w:cstheme="minorHAnsi"/>
                <w:color w:val="000000" w:themeColor="text1"/>
              </w:rPr>
              <w:t>l</w:t>
            </w:r>
            <w:r w:rsidR="00B258DA">
              <w:rPr>
                <w:rFonts w:asciiTheme="minorHAnsi" w:hAnsiTheme="minorHAnsi" w:cstheme="minorHAnsi"/>
                <w:color w:val="000000" w:themeColor="text1"/>
              </w:rPr>
              <w:t xml:space="preserve">a actividad </w:t>
            </w:r>
            <w:r w:rsidRPr="00136F92">
              <w:rPr>
                <w:rFonts w:asciiTheme="minorHAnsi" w:hAnsiTheme="minorHAnsi" w:cstheme="minorHAnsi"/>
                <w:color w:val="000000" w:themeColor="text1"/>
              </w:rPr>
              <w:t>10.</w:t>
            </w:r>
          </w:p>
          <w:p w14:paraId="4C69F332" w14:textId="107B4AF9" w:rsidR="00B43F8A" w:rsidRPr="00A84A96" w:rsidRDefault="00B43F8A" w:rsidP="00B258DA">
            <w:pPr>
              <w:pStyle w:val="Prrafodelista"/>
              <w:numPr>
                <w:ilvl w:val="3"/>
                <w:numId w:val="43"/>
              </w:numPr>
              <w:jc w:val="both"/>
              <w:rPr>
                <w:rFonts w:asciiTheme="minorHAnsi" w:hAnsiTheme="minorHAnsi" w:cstheme="minorHAnsi"/>
              </w:rPr>
            </w:pPr>
            <w:r w:rsidRPr="00A84A96">
              <w:rPr>
                <w:rFonts w:asciiTheme="minorHAnsi" w:hAnsiTheme="minorHAnsi" w:cstheme="minorHAnsi"/>
              </w:rPr>
              <w:t>No cuenta con stock de materiales, se informa al</w:t>
            </w:r>
            <w:r w:rsidRPr="00A84A96">
              <w:rPr>
                <w:rFonts w:asciiTheme="minorHAnsi" w:hAnsiTheme="minorHAnsi" w:cstheme="minorHAnsi"/>
              </w:rPr>
              <w:br/>
              <w:t>Encargado de Mantenimiento continua a</w:t>
            </w:r>
            <w:r w:rsidR="00B258DA">
              <w:rPr>
                <w:rFonts w:asciiTheme="minorHAnsi" w:hAnsiTheme="minorHAnsi" w:cstheme="minorHAnsi"/>
              </w:rPr>
              <w:t xml:space="preserve"> </w:t>
            </w:r>
            <w:r w:rsidRPr="00A84A96">
              <w:rPr>
                <w:rFonts w:asciiTheme="minorHAnsi" w:hAnsiTheme="minorHAnsi" w:cstheme="minorHAnsi"/>
              </w:rPr>
              <w:t>l</w:t>
            </w:r>
            <w:r w:rsidR="00B258DA">
              <w:rPr>
                <w:rFonts w:asciiTheme="minorHAnsi" w:hAnsiTheme="minorHAnsi" w:cstheme="minorHAnsi"/>
              </w:rPr>
              <w:t>a actividad</w:t>
            </w:r>
            <w:r w:rsidRPr="00A84A96">
              <w:rPr>
                <w:rFonts w:asciiTheme="minorHAnsi" w:hAnsiTheme="minorHAnsi" w:cstheme="minorHAnsi"/>
              </w:rPr>
              <w:t xml:space="preserve"> 7.</w:t>
            </w:r>
          </w:p>
        </w:tc>
        <w:tc>
          <w:tcPr>
            <w:tcW w:w="1743" w:type="dxa"/>
            <w:vAlign w:val="center"/>
          </w:tcPr>
          <w:p w14:paraId="17A3981D" w14:textId="77777777" w:rsidR="00B43F8A" w:rsidRPr="0022220D" w:rsidRDefault="00B43F8A" w:rsidP="00A73102">
            <w:pPr>
              <w:jc w:val="center"/>
              <w:rPr>
                <w:rFonts w:asciiTheme="minorHAnsi" w:hAnsiTheme="minorHAnsi" w:cstheme="minorHAnsi"/>
              </w:rPr>
            </w:pPr>
            <w:r w:rsidRPr="00A73A21">
              <w:rPr>
                <w:rFonts w:asciiTheme="minorHAnsi" w:hAnsiTheme="minorHAnsi" w:cstheme="minorHAnsi"/>
              </w:rPr>
              <w:t>Encargado de Almacén</w:t>
            </w:r>
          </w:p>
        </w:tc>
        <w:tc>
          <w:tcPr>
            <w:tcW w:w="2312" w:type="dxa"/>
            <w:vAlign w:val="center"/>
          </w:tcPr>
          <w:p w14:paraId="7A0F46EE" w14:textId="272D0F43" w:rsidR="00B43F8A" w:rsidRPr="0022220D" w:rsidRDefault="009A4C64" w:rsidP="00A73102">
            <w:pPr>
              <w:jc w:val="both"/>
              <w:rPr>
                <w:rFonts w:asciiTheme="minorHAnsi" w:hAnsiTheme="minorHAnsi" w:cstheme="minorHAnsi"/>
              </w:rPr>
            </w:pPr>
            <w:r w:rsidRPr="00A73A21">
              <w:rPr>
                <w:rFonts w:asciiTheme="minorHAnsi" w:hAnsiTheme="minorHAnsi" w:cstheme="minorHAnsi"/>
              </w:rPr>
              <w:t>No se genera documento.</w:t>
            </w:r>
          </w:p>
        </w:tc>
      </w:tr>
      <w:tr w:rsidR="00B43F8A" w14:paraId="7EEC39EE" w14:textId="77777777" w:rsidTr="00A73102">
        <w:trPr>
          <w:cantSplit/>
        </w:trPr>
        <w:tc>
          <w:tcPr>
            <w:tcW w:w="568" w:type="dxa"/>
            <w:vAlign w:val="center"/>
          </w:tcPr>
          <w:p w14:paraId="0AFE4C0B"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7</w:t>
            </w:r>
          </w:p>
        </w:tc>
        <w:tc>
          <w:tcPr>
            <w:tcW w:w="4247" w:type="dxa"/>
            <w:vAlign w:val="center"/>
          </w:tcPr>
          <w:p w14:paraId="58B7FF70" w14:textId="77777777" w:rsidR="00B43F8A" w:rsidRPr="0022220D" w:rsidRDefault="00B43F8A" w:rsidP="00A73102">
            <w:pPr>
              <w:jc w:val="both"/>
              <w:rPr>
                <w:rFonts w:asciiTheme="minorHAnsi" w:hAnsiTheme="minorHAnsi" w:cstheme="minorHAnsi"/>
              </w:rPr>
            </w:pPr>
            <w:r w:rsidRPr="00A73A21">
              <w:rPr>
                <w:rFonts w:asciiTheme="minorHAnsi" w:hAnsiTheme="minorHAnsi" w:cstheme="minorHAnsi"/>
              </w:rPr>
              <w:t>Emite solicitud de compra y envía al Jefe de la Sección de Servicios Generales, para autorización.</w:t>
            </w:r>
          </w:p>
        </w:tc>
        <w:tc>
          <w:tcPr>
            <w:tcW w:w="1743" w:type="dxa"/>
            <w:vAlign w:val="center"/>
          </w:tcPr>
          <w:p w14:paraId="25CF436E" w14:textId="77777777" w:rsidR="00B43F8A" w:rsidRPr="0022220D" w:rsidRDefault="00B43F8A" w:rsidP="00A73102">
            <w:pPr>
              <w:jc w:val="center"/>
              <w:rPr>
                <w:rFonts w:asciiTheme="minorHAnsi" w:hAnsiTheme="minorHAnsi" w:cstheme="minorHAnsi"/>
              </w:rPr>
            </w:pPr>
            <w:r w:rsidRPr="00A73A21">
              <w:rPr>
                <w:rFonts w:asciiTheme="minorHAnsi" w:hAnsiTheme="minorHAnsi" w:cstheme="minorHAnsi"/>
              </w:rPr>
              <w:t>Encargado de Mantenimiento</w:t>
            </w:r>
          </w:p>
        </w:tc>
        <w:tc>
          <w:tcPr>
            <w:tcW w:w="2312" w:type="dxa"/>
            <w:vAlign w:val="center"/>
          </w:tcPr>
          <w:p w14:paraId="1B5AA157" w14:textId="3B47050D" w:rsidR="00B43F8A" w:rsidRPr="0022220D" w:rsidRDefault="006B78DA" w:rsidP="00A73102">
            <w:pPr>
              <w:jc w:val="both"/>
              <w:rPr>
                <w:rFonts w:asciiTheme="minorHAnsi" w:hAnsiTheme="minorHAnsi" w:cstheme="minorHAnsi"/>
              </w:rPr>
            </w:pPr>
            <w:r>
              <w:rPr>
                <w:rFonts w:asciiTheme="minorHAnsi" w:hAnsiTheme="minorHAnsi" w:cstheme="minorHAnsi"/>
              </w:rPr>
              <w:t>Solicitud de Compra</w:t>
            </w:r>
          </w:p>
        </w:tc>
      </w:tr>
      <w:tr w:rsidR="00B43F8A" w14:paraId="7A9E2948" w14:textId="77777777" w:rsidTr="00A73102">
        <w:trPr>
          <w:cantSplit/>
        </w:trPr>
        <w:tc>
          <w:tcPr>
            <w:tcW w:w="568" w:type="dxa"/>
            <w:vAlign w:val="center"/>
          </w:tcPr>
          <w:p w14:paraId="4777498F"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lastRenderedPageBreak/>
              <w:t>8</w:t>
            </w:r>
          </w:p>
        </w:tc>
        <w:tc>
          <w:tcPr>
            <w:tcW w:w="4247" w:type="dxa"/>
            <w:vAlign w:val="center"/>
          </w:tcPr>
          <w:p w14:paraId="464DD495" w14:textId="77777777" w:rsidR="00B43F8A" w:rsidRPr="00A73A21" w:rsidRDefault="00B43F8A" w:rsidP="00A73102">
            <w:pPr>
              <w:jc w:val="both"/>
              <w:rPr>
                <w:rFonts w:asciiTheme="minorHAnsi" w:hAnsiTheme="minorHAnsi" w:cstheme="minorHAnsi"/>
              </w:rPr>
            </w:pPr>
            <w:r w:rsidRPr="00A73A21">
              <w:rPr>
                <w:rFonts w:asciiTheme="minorHAnsi" w:hAnsiTheme="minorHAnsi" w:cstheme="minorHAnsi"/>
              </w:rPr>
              <w:t>Revisa s</w:t>
            </w:r>
            <w:r>
              <w:rPr>
                <w:rFonts w:asciiTheme="minorHAnsi" w:hAnsiTheme="minorHAnsi" w:cstheme="minorHAnsi"/>
              </w:rPr>
              <w:t>olicitud de compra:</w:t>
            </w:r>
          </w:p>
          <w:p w14:paraId="32E1259B" w14:textId="47055775" w:rsidR="00B43F8A" w:rsidRPr="00136F92" w:rsidRDefault="00B43F8A" w:rsidP="00BB6F61">
            <w:pPr>
              <w:pStyle w:val="Prrafodelista"/>
              <w:numPr>
                <w:ilvl w:val="0"/>
                <w:numId w:val="71"/>
              </w:numPr>
              <w:jc w:val="both"/>
              <w:rPr>
                <w:rFonts w:asciiTheme="minorHAnsi" w:hAnsiTheme="minorHAnsi" w:cstheme="minorHAnsi"/>
                <w:color w:val="000000" w:themeColor="text1"/>
              </w:rPr>
            </w:pPr>
            <w:r w:rsidRPr="00A73A21">
              <w:rPr>
                <w:rFonts w:asciiTheme="minorHAnsi" w:hAnsiTheme="minorHAnsi" w:cstheme="minorHAnsi"/>
              </w:rPr>
              <w:t xml:space="preserve">Si autoriza solicitud de compra, se </w:t>
            </w:r>
            <w:r w:rsidRPr="00136F92">
              <w:rPr>
                <w:rFonts w:asciiTheme="minorHAnsi" w:hAnsiTheme="minorHAnsi" w:cstheme="minorHAnsi"/>
                <w:color w:val="000000" w:themeColor="text1"/>
              </w:rPr>
              <w:t>remite al Jefe de la Sección de Compras, para que realice las gestiones internas correspondientes continua a</w:t>
            </w:r>
            <w:r w:rsidR="00B258DA">
              <w:rPr>
                <w:rFonts w:asciiTheme="minorHAnsi" w:hAnsiTheme="minorHAnsi" w:cstheme="minorHAnsi"/>
                <w:color w:val="000000" w:themeColor="text1"/>
              </w:rPr>
              <w:t xml:space="preserve"> </w:t>
            </w:r>
            <w:r w:rsidRPr="00136F92">
              <w:rPr>
                <w:rFonts w:asciiTheme="minorHAnsi" w:hAnsiTheme="minorHAnsi" w:cstheme="minorHAnsi"/>
                <w:color w:val="000000" w:themeColor="text1"/>
              </w:rPr>
              <w:t>l</w:t>
            </w:r>
            <w:r w:rsidR="00B258DA">
              <w:rPr>
                <w:rFonts w:asciiTheme="minorHAnsi" w:hAnsiTheme="minorHAnsi" w:cstheme="minorHAnsi"/>
                <w:color w:val="000000" w:themeColor="text1"/>
              </w:rPr>
              <w:t xml:space="preserve">a actividad </w:t>
            </w:r>
            <w:r w:rsidRPr="00136F92">
              <w:rPr>
                <w:rFonts w:asciiTheme="minorHAnsi" w:hAnsiTheme="minorHAnsi" w:cstheme="minorHAnsi"/>
                <w:color w:val="000000" w:themeColor="text1"/>
              </w:rPr>
              <w:t>9.</w:t>
            </w:r>
          </w:p>
          <w:p w14:paraId="026C7E1C" w14:textId="547CECA9" w:rsidR="00B43F8A" w:rsidRPr="00A84A96" w:rsidRDefault="00B43F8A" w:rsidP="00BB6F61">
            <w:pPr>
              <w:pStyle w:val="Prrafodelista"/>
              <w:numPr>
                <w:ilvl w:val="0"/>
                <w:numId w:val="71"/>
              </w:numPr>
              <w:jc w:val="both"/>
              <w:rPr>
                <w:rFonts w:asciiTheme="minorHAnsi" w:hAnsiTheme="minorHAnsi" w:cstheme="minorHAnsi"/>
              </w:rPr>
            </w:pPr>
            <w:r w:rsidRPr="00136F92">
              <w:rPr>
                <w:rFonts w:asciiTheme="minorHAnsi" w:hAnsiTheme="minorHAnsi" w:cstheme="minorHAnsi"/>
                <w:color w:val="000000" w:themeColor="text1"/>
              </w:rPr>
              <w:t>No autoriza solicitud de compra y la devuelve para que se realicen las correcciones pertinentes. Regresa a</w:t>
            </w:r>
            <w:r w:rsidR="00B258DA">
              <w:rPr>
                <w:rFonts w:asciiTheme="minorHAnsi" w:hAnsiTheme="minorHAnsi" w:cstheme="minorHAnsi"/>
                <w:color w:val="000000" w:themeColor="text1"/>
              </w:rPr>
              <w:t xml:space="preserve"> </w:t>
            </w:r>
            <w:r w:rsidRPr="00136F92">
              <w:rPr>
                <w:rFonts w:asciiTheme="minorHAnsi" w:hAnsiTheme="minorHAnsi" w:cstheme="minorHAnsi"/>
                <w:color w:val="000000" w:themeColor="text1"/>
              </w:rPr>
              <w:t>l</w:t>
            </w:r>
            <w:r w:rsidR="00B258DA">
              <w:rPr>
                <w:rFonts w:asciiTheme="minorHAnsi" w:hAnsiTheme="minorHAnsi" w:cstheme="minorHAnsi"/>
                <w:color w:val="000000" w:themeColor="text1"/>
              </w:rPr>
              <w:t>a actividad</w:t>
            </w:r>
            <w:r w:rsidRPr="00136F92">
              <w:rPr>
                <w:rFonts w:asciiTheme="minorHAnsi" w:hAnsiTheme="minorHAnsi" w:cstheme="minorHAnsi"/>
                <w:color w:val="000000" w:themeColor="text1"/>
              </w:rPr>
              <w:t xml:space="preserve"> 7.</w:t>
            </w:r>
          </w:p>
        </w:tc>
        <w:tc>
          <w:tcPr>
            <w:tcW w:w="1743" w:type="dxa"/>
            <w:vAlign w:val="center"/>
          </w:tcPr>
          <w:p w14:paraId="172EA0A3" w14:textId="77777777" w:rsidR="00B43F8A" w:rsidRPr="0022220D" w:rsidRDefault="00B43F8A" w:rsidP="00A73102">
            <w:pPr>
              <w:jc w:val="center"/>
              <w:rPr>
                <w:rFonts w:asciiTheme="minorHAnsi" w:hAnsiTheme="minorHAnsi" w:cstheme="minorHAnsi"/>
              </w:rPr>
            </w:pPr>
            <w:r w:rsidRPr="00A73A21">
              <w:rPr>
                <w:rFonts w:asciiTheme="minorHAnsi" w:hAnsiTheme="minorHAnsi" w:cstheme="minorHAnsi"/>
              </w:rPr>
              <w:t>Jefe de la Sección de Servicios Generales</w:t>
            </w:r>
          </w:p>
        </w:tc>
        <w:tc>
          <w:tcPr>
            <w:tcW w:w="2312" w:type="dxa"/>
            <w:vAlign w:val="center"/>
          </w:tcPr>
          <w:p w14:paraId="47136544" w14:textId="4E20C32F" w:rsidR="00B43F8A" w:rsidRPr="006B78DA" w:rsidRDefault="006B78DA" w:rsidP="006B78DA">
            <w:pPr>
              <w:jc w:val="both"/>
              <w:rPr>
                <w:rFonts w:asciiTheme="minorHAnsi" w:hAnsiTheme="minorHAnsi" w:cstheme="minorHAnsi"/>
              </w:rPr>
            </w:pPr>
            <w:r w:rsidRPr="00A73A21">
              <w:rPr>
                <w:rFonts w:asciiTheme="minorHAnsi" w:hAnsiTheme="minorHAnsi" w:cstheme="minorHAnsi"/>
              </w:rPr>
              <w:t>No se genera documento.</w:t>
            </w:r>
          </w:p>
        </w:tc>
      </w:tr>
      <w:tr w:rsidR="00B43F8A" w14:paraId="534B942D" w14:textId="77777777" w:rsidTr="00A73102">
        <w:trPr>
          <w:cantSplit/>
        </w:trPr>
        <w:tc>
          <w:tcPr>
            <w:tcW w:w="568" w:type="dxa"/>
            <w:vAlign w:val="center"/>
          </w:tcPr>
          <w:p w14:paraId="20A2B069"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9</w:t>
            </w:r>
          </w:p>
        </w:tc>
        <w:tc>
          <w:tcPr>
            <w:tcW w:w="4247" w:type="dxa"/>
            <w:vAlign w:val="center"/>
          </w:tcPr>
          <w:p w14:paraId="1C566C5C" w14:textId="77777777" w:rsidR="00B43F8A" w:rsidRPr="0022220D" w:rsidRDefault="00B43F8A" w:rsidP="00A73102">
            <w:pPr>
              <w:jc w:val="both"/>
              <w:rPr>
                <w:rFonts w:asciiTheme="minorHAnsi" w:hAnsiTheme="minorHAnsi" w:cstheme="minorHAnsi"/>
              </w:rPr>
            </w:pPr>
            <w:r w:rsidRPr="00136F92">
              <w:rPr>
                <w:rFonts w:asciiTheme="minorHAnsi" w:hAnsiTheme="minorHAnsi" w:cstheme="minorHAnsi"/>
                <w:color w:val="000000" w:themeColor="text1"/>
              </w:rPr>
              <w:t>Gestiona para que se realice el proceso de compra e informa al Jefe de la Sección de Servicios Generales, cuando estén disponibles los materiales solicitados para entrega, afín que instruya al  Encargado de Mantenimiento, a realizar las acciones correspondientes</w:t>
            </w:r>
            <w:r w:rsidRPr="00A73A21">
              <w:rPr>
                <w:rFonts w:asciiTheme="minorHAnsi" w:hAnsiTheme="minorHAnsi" w:cstheme="minorHAnsi"/>
              </w:rPr>
              <w:t>.</w:t>
            </w:r>
          </w:p>
        </w:tc>
        <w:tc>
          <w:tcPr>
            <w:tcW w:w="1743" w:type="dxa"/>
            <w:vAlign w:val="center"/>
          </w:tcPr>
          <w:p w14:paraId="3A87D273" w14:textId="5283BC45" w:rsidR="00B43F8A" w:rsidRPr="0022220D" w:rsidRDefault="00153C03" w:rsidP="00153C03">
            <w:pPr>
              <w:jc w:val="center"/>
              <w:rPr>
                <w:rFonts w:asciiTheme="minorHAnsi" w:hAnsiTheme="minorHAnsi" w:cstheme="minorHAnsi"/>
              </w:rPr>
            </w:pPr>
            <w:r>
              <w:rPr>
                <w:rFonts w:asciiTheme="minorHAnsi" w:hAnsiTheme="minorHAnsi" w:cstheme="minorHAnsi"/>
              </w:rPr>
              <w:t>Jefe de la Sección de Compras</w:t>
            </w:r>
          </w:p>
        </w:tc>
        <w:tc>
          <w:tcPr>
            <w:tcW w:w="2312" w:type="dxa"/>
            <w:vAlign w:val="center"/>
          </w:tcPr>
          <w:p w14:paraId="07A15521" w14:textId="77777777" w:rsidR="00B43F8A" w:rsidRPr="0022220D" w:rsidRDefault="00B43F8A" w:rsidP="00A73102">
            <w:pPr>
              <w:jc w:val="both"/>
              <w:rPr>
                <w:rFonts w:asciiTheme="minorHAnsi" w:hAnsiTheme="minorHAnsi" w:cstheme="minorHAnsi"/>
                <w:strike/>
              </w:rPr>
            </w:pPr>
            <w:r w:rsidRPr="00A73A21">
              <w:rPr>
                <w:rFonts w:asciiTheme="minorHAnsi" w:hAnsiTheme="minorHAnsi" w:cstheme="minorHAnsi"/>
              </w:rPr>
              <w:t>No se genera documento.</w:t>
            </w:r>
          </w:p>
        </w:tc>
      </w:tr>
      <w:tr w:rsidR="00B43F8A" w14:paraId="4E0588EC" w14:textId="77777777" w:rsidTr="00A73102">
        <w:trPr>
          <w:cantSplit/>
        </w:trPr>
        <w:tc>
          <w:tcPr>
            <w:tcW w:w="568" w:type="dxa"/>
            <w:vAlign w:val="center"/>
          </w:tcPr>
          <w:p w14:paraId="15805D3D"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10</w:t>
            </w:r>
          </w:p>
        </w:tc>
        <w:tc>
          <w:tcPr>
            <w:tcW w:w="4247" w:type="dxa"/>
            <w:vAlign w:val="center"/>
          </w:tcPr>
          <w:p w14:paraId="7885AD4C" w14:textId="12A99DDE" w:rsidR="00B43F8A" w:rsidRPr="0022220D" w:rsidRDefault="00B43F8A" w:rsidP="00A73102">
            <w:pPr>
              <w:jc w:val="both"/>
              <w:rPr>
                <w:rFonts w:asciiTheme="minorHAnsi" w:hAnsiTheme="minorHAnsi" w:cstheme="minorHAnsi"/>
              </w:rPr>
            </w:pPr>
            <w:r w:rsidRPr="00A73A21">
              <w:rPr>
                <w:rFonts w:asciiTheme="minorHAnsi" w:hAnsiTheme="minorHAnsi" w:cstheme="minorHAnsi"/>
              </w:rPr>
              <w:t xml:space="preserve">Solicita teniendo los materiales disponibles, </w:t>
            </w:r>
            <w:r w:rsidR="00775D24">
              <w:rPr>
                <w:rFonts w:asciiTheme="minorHAnsi" w:hAnsiTheme="minorHAnsi" w:cstheme="minorHAnsi"/>
              </w:rPr>
              <w:t xml:space="preserve">el </w:t>
            </w:r>
            <w:r w:rsidRPr="00A73A21">
              <w:rPr>
                <w:rFonts w:asciiTheme="minorHAnsi" w:hAnsiTheme="minorHAnsi" w:cstheme="minorHAnsi"/>
              </w:rPr>
              <w:t>corte de energía eléctrica y agua potable,</w:t>
            </w:r>
            <w:r w:rsidR="00775D24">
              <w:rPr>
                <w:rFonts w:asciiTheme="minorHAnsi" w:hAnsiTheme="minorHAnsi" w:cstheme="minorHAnsi"/>
              </w:rPr>
              <w:t xml:space="preserve"> en los casos que sean necesarios</w:t>
            </w:r>
            <w:r w:rsidRPr="00A73A21">
              <w:rPr>
                <w:rFonts w:asciiTheme="minorHAnsi" w:hAnsiTheme="minorHAnsi" w:cstheme="minorHAnsi"/>
              </w:rPr>
              <w:t xml:space="preserve"> para realizar trabajos correctivos y preventivos detectados.</w:t>
            </w:r>
          </w:p>
        </w:tc>
        <w:tc>
          <w:tcPr>
            <w:tcW w:w="1743" w:type="dxa"/>
            <w:vAlign w:val="center"/>
          </w:tcPr>
          <w:p w14:paraId="3B562908" w14:textId="77777777" w:rsidR="00B43F8A" w:rsidRPr="0022220D" w:rsidRDefault="00B43F8A" w:rsidP="00A73102">
            <w:pPr>
              <w:jc w:val="center"/>
              <w:rPr>
                <w:rFonts w:asciiTheme="minorHAnsi" w:hAnsiTheme="minorHAnsi" w:cstheme="minorHAnsi"/>
              </w:rPr>
            </w:pPr>
            <w:r w:rsidRPr="00A73A21">
              <w:rPr>
                <w:rFonts w:asciiTheme="minorHAnsi" w:hAnsiTheme="minorHAnsi" w:cstheme="minorHAnsi"/>
              </w:rPr>
              <w:t>Encargado de Mantenimiento</w:t>
            </w:r>
          </w:p>
        </w:tc>
        <w:tc>
          <w:tcPr>
            <w:tcW w:w="2312" w:type="dxa"/>
            <w:vAlign w:val="center"/>
          </w:tcPr>
          <w:p w14:paraId="7370EB73" w14:textId="77777777" w:rsidR="00B43F8A" w:rsidRPr="0022220D" w:rsidRDefault="00B43F8A" w:rsidP="00A73102">
            <w:pPr>
              <w:jc w:val="both"/>
              <w:rPr>
                <w:rFonts w:asciiTheme="minorHAnsi" w:hAnsiTheme="minorHAnsi" w:cstheme="minorHAnsi"/>
                <w:strike/>
              </w:rPr>
            </w:pPr>
            <w:r w:rsidRPr="00A73A21">
              <w:rPr>
                <w:rFonts w:asciiTheme="minorHAnsi" w:hAnsiTheme="minorHAnsi" w:cstheme="minorHAnsi"/>
              </w:rPr>
              <w:t>No se genera documento.</w:t>
            </w:r>
          </w:p>
        </w:tc>
      </w:tr>
      <w:tr w:rsidR="00B43F8A" w14:paraId="2CF6559C" w14:textId="77777777" w:rsidTr="00A73102">
        <w:trPr>
          <w:cantSplit/>
        </w:trPr>
        <w:tc>
          <w:tcPr>
            <w:tcW w:w="568" w:type="dxa"/>
            <w:vAlign w:val="center"/>
          </w:tcPr>
          <w:p w14:paraId="4562A02C"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11</w:t>
            </w:r>
          </w:p>
        </w:tc>
        <w:tc>
          <w:tcPr>
            <w:tcW w:w="4247" w:type="dxa"/>
            <w:vAlign w:val="bottom"/>
          </w:tcPr>
          <w:p w14:paraId="73A79B09" w14:textId="77777777" w:rsidR="00B43F8A" w:rsidRPr="00136F92" w:rsidRDefault="00B43F8A" w:rsidP="00A73102">
            <w:pPr>
              <w:jc w:val="both"/>
              <w:rPr>
                <w:rFonts w:asciiTheme="minorHAnsi" w:eastAsia="MS Mincho" w:hAnsiTheme="minorHAnsi" w:cstheme="minorHAnsi"/>
                <w:color w:val="000000" w:themeColor="text1"/>
                <w:szCs w:val="20"/>
                <w:lang w:val="es-ES_tradnl" w:eastAsia="es-GT"/>
              </w:rPr>
            </w:pPr>
            <w:r w:rsidRPr="00136F92">
              <w:rPr>
                <w:rFonts w:asciiTheme="minorHAnsi" w:eastAsia="MS Mincho" w:hAnsiTheme="minorHAnsi" w:cstheme="minorHAnsi"/>
                <w:color w:val="000000" w:themeColor="text1"/>
                <w:szCs w:val="20"/>
                <w:lang w:val="es-ES_tradnl" w:eastAsia="es-GT"/>
              </w:rPr>
              <w:t xml:space="preserve">Solicita al finalizar trabajo, que se reestablezca el servicio eléctrico y agua potable, para evaluar el buen funcionamiento de las instalaciones; firma solicitud de servicios varios como constancia de trabajo realizado e informa y remite al </w:t>
            </w:r>
            <w:r w:rsidRPr="00136F92">
              <w:rPr>
                <w:rFonts w:asciiTheme="minorHAnsi" w:hAnsiTheme="minorHAnsi" w:cstheme="minorHAnsi"/>
                <w:color w:val="000000" w:themeColor="text1"/>
              </w:rPr>
              <w:t>Director y/o Jefe de la Unidad evaluada</w:t>
            </w:r>
            <w:r w:rsidRPr="00136F92">
              <w:rPr>
                <w:rFonts w:asciiTheme="minorHAnsi" w:eastAsia="MS Mincho" w:hAnsiTheme="minorHAnsi" w:cstheme="minorHAnsi"/>
                <w:color w:val="000000" w:themeColor="text1"/>
                <w:szCs w:val="20"/>
                <w:lang w:val="es-ES_tradnl" w:eastAsia="es-GT"/>
              </w:rPr>
              <w:t xml:space="preserve"> la solicitud de servicios varios.</w:t>
            </w:r>
          </w:p>
        </w:tc>
        <w:tc>
          <w:tcPr>
            <w:tcW w:w="1743" w:type="dxa"/>
            <w:vAlign w:val="center"/>
          </w:tcPr>
          <w:p w14:paraId="7FF3AD6A" w14:textId="77777777" w:rsidR="00B43F8A" w:rsidRPr="00136F92" w:rsidRDefault="00B43F8A" w:rsidP="00A73102">
            <w:pPr>
              <w:jc w:val="center"/>
              <w:rPr>
                <w:rFonts w:asciiTheme="minorHAnsi" w:hAnsiTheme="minorHAnsi" w:cstheme="minorHAnsi"/>
                <w:color w:val="000000" w:themeColor="text1"/>
              </w:rPr>
            </w:pPr>
            <w:r w:rsidRPr="00136F92">
              <w:rPr>
                <w:rFonts w:asciiTheme="minorHAnsi" w:hAnsiTheme="minorHAnsi" w:cstheme="minorHAnsi"/>
                <w:color w:val="000000" w:themeColor="text1"/>
              </w:rPr>
              <w:t>Encargado de Mantenimiento</w:t>
            </w:r>
          </w:p>
        </w:tc>
        <w:tc>
          <w:tcPr>
            <w:tcW w:w="2312" w:type="dxa"/>
            <w:vAlign w:val="center"/>
          </w:tcPr>
          <w:p w14:paraId="4250B32B" w14:textId="7B88B06E" w:rsidR="00B43F8A" w:rsidRPr="0022220D" w:rsidRDefault="006B78DA" w:rsidP="00A73102">
            <w:pPr>
              <w:jc w:val="both"/>
              <w:rPr>
                <w:rFonts w:asciiTheme="minorHAnsi" w:hAnsiTheme="minorHAnsi" w:cstheme="minorHAnsi"/>
              </w:rPr>
            </w:pPr>
            <w:r w:rsidRPr="00A73A21">
              <w:rPr>
                <w:rFonts w:asciiTheme="minorHAnsi" w:hAnsiTheme="minorHAnsi" w:cstheme="minorHAnsi"/>
              </w:rPr>
              <w:t>No se genera documento.</w:t>
            </w:r>
          </w:p>
        </w:tc>
      </w:tr>
      <w:tr w:rsidR="00B43F8A" w14:paraId="46A7BA88" w14:textId="77777777" w:rsidTr="00A73102">
        <w:trPr>
          <w:cantSplit/>
        </w:trPr>
        <w:tc>
          <w:tcPr>
            <w:tcW w:w="568" w:type="dxa"/>
            <w:vAlign w:val="center"/>
          </w:tcPr>
          <w:p w14:paraId="013F051D"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t>12</w:t>
            </w:r>
          </w:p>
        </w:tc>
        <w:tc>
          <w:tcPr>
            <w:tcW w:w="4247" w:type="dxa"/>
            <w:vAlign w:val="bottom"/>
          </w:tcPr>
          <w:p w14:paraId="69B3C8EE" w14:textId="77777777" w:rsidR="00B43F8A" w:rsidRPr="00136F92" w:rsidRDefault="00B43F8A" w:rsidP="00A73102">
            <w:pPr>
              <w:jc w:val="both"/>
              <w:rPr>
                <w:rFonts w:asciiTheme="minorHAnsi" w:eastAsia="MS Mincho" w:hAnsiTheme="minorHAnsi" w:cstheme="minorHAnsi"/>
                <w:color w:val="000000" w:themeColor="text1"/>
                <w:szCs w:val="20"/>
                <w:lang w:val="es-ES_tradnl" w:eastAsia="es-GT"/>
              </w:rPr>
            </w:pPr>
            <w:r w:rsidRPr="00136F92">
              <w:rPr>
                <w:rFonts w:asciiTheme="minorHAnsi" w:eastAsia="MS Mincho" w:hAnsiTheme="minorHAnsi" w:cstheme="minorHAnsi"/>
                <w:color w:val="000000" w:themeColor="text1"/>
                <w:szCs w:val="20"/>
                <w:lang w:val="es-ES_tradnl" w:eastAsia="es-GT"/>
              </w:rPr>
              <w:t>Recibe solicitud de servicios varios firmada por el Encargado de Mantenimiento, revisa trabajos y firma la misma confirmando realización.</w:t>
            </w:r>
          </w:p>
        </w:tc>
        <w:tc>
          <w:tcPr>
            <w:tcW w:w="1743" w:type="dxa"/>
            <w:vAlign w:val="center"/>
          </w:tcPr>
          <w:p w14:paraId="3130306C" w14:textId="77777777" w:rsidR="00B43F8A" w:rsidRPr="00136F92" w:rsidRDefault="00B43F8A" w:rsidP="00A73102">
            <w:pPr>
              <w:jc w:val="center"/>
              <w:rPr>
                <w:rFonts w:asciiTheme="minorHAnsi" w:hAnsiTheme="minorHAnsi" w:cstheme="minorHAnsi"/>
                <w:color w:val="000000" w:themeColor="text1"/>
              </w:rPr>
            </w:pPr>
            <w:r w:rsidRPr="00136F92">
              <w:rPr>
                <w:rFonts w:asciiTheme="minorHAnsi" w:hAnsiTheme="minorHAnsi" w:cstheme="minorHAnsi"/>
                <w:color w:val="000000" w:themeColor="text1"/>
              </w:rPr>
              <w:t>Director y/o Jefe de la Unidad evaluada</w:t>
            </w:r>
          </w:p>
        </w:tc>
        <w:tc>
          <w:tcPr>
            <w:tcW w:w="2312" w:type="dxa"/>
            <w:vAlign w:val="center"/>
          </w:tcPr>
          <w:p w14:paraId="20BE7BFF" w14:textId="77777777" w:rsidR="00B43F8A" w:rsidRPr="0022220D" w:rsidRDefault="00B43F8A" w:rsidP="00A73102">
            <w:pPr>
              <w:jc w:val="both"/>
              <w:rPr>
                <w:rFonts w:asciiTheme="minorHAnsi" w:hAnsiTheme="minorHAnsi" w:cstheme="minorHAnsi"/>
              </w:rPr>
            </w:pPr>
            <w:r w:rsidRPr="00A73A21">
              <w:rPr>
                <w:rFonts w:asciiTheme="minorHAnsi" w:hAnsiTheme="minorHAnsi" w:cstheme="minorHAnsi"/>
              </w:rPr>
              <w:t>No se genera documento.</w:t>
            </w:r>
          </w:p>
        </w:tc>
      </w:tr>
      <w:tr w:rsidR="00B43F8A" w14:paraId="6BDA50F0" w14:textId="77777777" w:rsidTr="00A73102">
        <w:trPr>
          <w:cantSplit/>
        </w:trPr>
        <w:tc>
          <w:tcPr>
            <w:tcW w:w="568" w:type="dxa"/>
            <w:vAlign w:val="center"/>
          </w:tcPr>
          <w:p w14:paraId="2BABC587" w14:textId="77777777" w:rsidR="00B43F8A" w:rsidRPr="0022220D" w:rsidRDefault="00B43F8A" w:rsidP="00A73102">
            <w:pPr>
              <w:spacing w:line="360" w:lineRule="auto"/>
              <w:jc w:val="center"/>
              <w:rPr>
                <w:rFonts w:asciiTheme="minorHAnsi" w:hAnsiTheme="minorHAnsi" w:cstheme="minorHAnsi"/>
                <w:color w:val="000000" w:themeColor="text1"/>
              </w:rPr>
            </w:pPr>
            <w:r w:rsidRPr="0022220D">
              <w:rPr>
                <w:rFonts w:asciiTheme="minorHAnsi" w:hAnsiTheme="minorHAnsi" w:cstheme="minorHAnsi"/>
                <w:color w:val="000000" w:themeColor="text1"/>
              </w:rPr>
              <w:lastRenderedPageBreak/>
              <w:t>13</w:t>
            </w:r>
          </w:p>
        </w:tc>
        <w:tc>
          <w:tcPr>
            <w:tcW w:w="4247" w:type="dxa"/>
            <w:vAlign w:val="bottom"/>
          </w:tcPr>
          <w:p w14:paraId="77C5A8E0" w14:textId="77777777" w:rsidR="00B43F8A" w:rsidRPr="0022220D" w:rsidRDefault="00B43F8A" w:rsidP="00A73102">
            <w:pPr>
              <w:jc w:val="both"/>
              <w:rPr>
                <w:rFonts w:asciiTheme="minorHAnsi" w:eastAsia="MS Mincho" w:hAnsiTheme="minorHAnsi" w:cstheme="minorHAnsi"/>
                <w:szCs w:val="20"/>
                <w:lang w:val="es-ES_tradnl" w:eastAsia="es-GT"/>
              </w:rPr>
            </w:pPr>
            <w:r w:rsidRPr="00A73A21">
              <w:rPr>
                <w:rFonts w:asciiTheme="minorHAnsi" w:eastAsia="MS Mincho" w:hAnsiTheme="minorHAnsi" w:cstheme="minorHAnsi"/>
                <w:szCs w:val="20"/>
                <w:lang w:val="es-ES_tradnl" w:eastAsia="es-GT"/>
              </w:rPr>
              <w:t>Recibe solicitud, revisa que estén debidamente firmadas por las partes involucradas, firma y da por terminado el procedimiento.</w:t>
            </w:r>
          </w:p>
        </w:tc>
        <w:tc>
          <w:tcPr>
            <w:tcW w:w="1743" w:type="dxa"/>
            <w:vAlign w:val="center"/>
          </w:tcPr>
          <w:p w14:paraId="74EC9B99" w14:textId="77777777" w:rsidR="00B43F8A" w:rsidRPr="0022220D" w:rsidRDefault="00B43F8A" w:rsidP="00A73102">
            <w:pPr>
              <w:jc w:val="center"/>
              <w:rPr>
                <w:rFonts w:asciiTheme="minorHAnsi" w:hAnsiTheme="minorHAnsi" w:cstheme="minorHAnsi"/>
              </w:rPr>
            </w:pPr>
            <w:r w:rsidRPr="00A73A21">
              <w:rPr>
                <w:rFonts w:asciiTheme="minorHAnsi" w:hAnsiTheme="minorHAnsi" w:cstheme="minorHAnsi"/>
              </w:rPr>
              <w:t>Jefe de la Sección de Servicios Generales</w:t>
            </w:r>
          </w:p>
        </w:tc>
        <w:tc>
          <w:tcPr>
            <w:tcW w:w="2312" w:type="dxa"/>
            <w:vAlign w:val="center"/>
          </w:tcPr>
          <w:p w14:paraId="341A3119" w14:textId="77777777" w:rsidR="00B43F8A" w:rsidRPr="0022220D" w:rsidRDefault="00B43F8A" w:rsidP="00A73102">
            <w:pPr>
              <w:jc w:val="both"/>
              <w:rPr>
                <w:rFonts w:asciiTheme="minorHAnsi" w:hAnsiTheme="minorHAnsi" w:cstheme="minorHAnsi"/>
              </w:rPr>
            </w:pPr>
            <w:r w:rsidRPr="00A73A21">
              <w:rPr>
                <w:rFonts w:asciiTheme="minorHAnsi" w:hAnsiTheme="minorHAnsi" w:cstheme="minorHAnsi"/>
              </w:rPr>
              <w:t>No se genera documento.</w:t>
            </w:r>
          </w:p>
        </w:tc>
      </w:tr>
      <w:tr w:rsidR="00B43F8A" w14:paraId="228D1318" w14:textId="77777777" w:rsidTr="00A73102">
        <w:trPr>
          <w:cantSplit/>
        </w:trPr>
        <w:tc>
          <w:tcPr>
            <w:tcW w:w="568" w:type="dxa"/>
            <w:vAlign w:val="center"/>
          </w:tcPr>
          <w:p w14:paraId="3160049E" w14:textId="77777777" w:rsidR="00B43F8A" w:rsidRDefault="00B43F8A" w:rsidP="00A73102">
            <w:pPr>
              <w:spacing w:line="360" w:lineRule="auto"/>
              <w:rPr>
                <w:rFonts w:asciiTheme="minorHAnsi" w:hAnsiTheme="minorHAnsi" w:cstheme="minorHAnsi"/>
              </w:rPr>
            </w:pPr>
          </w:p>
        </w:tc>
        <w:tc>
          <w:tcPr>
            <w:tcW w:w="4247" w:type="dxa"/>
            <w:vAlign w:val="center"/>
          </w:tcPr>
          <w:p w14:paraId="4B9DFDEF" w14:textId="77777777" w:rsidR="00B43F8A" w:rsidRDefault="00B43F8A" w:rsidP="00A73102">
            <w:pPr>
              <w:jc w:val="both"/>
              <w:rPr>
                <w:rFonts w:asciiTheme="minorHAnsi" w:hAnsiTheme="minorHAnsi" w:cstheme="minorHAnsi"/>
              </w:rPr>
            </w:pPr>
            <w:r>
              <w:rPr>
                <w:rFonts w:asciiTheme="minorHAnsi" w:hAnsiTheme="minorHAnsi" w:cstheme="minorHAnsi"/>
                <w:color w:val="0D0D0D" w:themeColor="text1" w:themeTint="F2"/>
              </w:rPr>
              <w:t>FIN DEL PROCEDIMIENTO</w:t>
            </w:r>
          </w:p>
        </w:tc>
        <w:tc>
          <w:tcPr>
            <w:tcW w:w="1743" w:type="dxa"/>
          </w:tcPr>
          <w:p w14:paraId="0723A02E" w14:textId="77777777" w:rsidR="00B43F8A" w:rsidRDefault="00B43F8A" w:rsidP="00A73102">
            <w:pPr>
              <w:spacing w:line="360" w:lineRule="auto"/>
              <w:jc w:val="center"/>
              <w:rPr>
                <w:rFonts w:asciiTheme="minorHAnsi" w:hAnsiTheme="minorHAnsi" w:cstheme="minorHAnsi"/>
              </w:rPr>
            </w:pPr>
          </w:p>
        </w:tc>
        <w:tc>
          <w:tcPr>
            <w:tcW w:w="2312" w:type="dxa"/>
            <w:vAlign w:val="center"/>
          </w:tcPr>
          <w:p w14:paraId="7CC4BCD4" w14:textId="77777777" w:rsidR="00B43F8A" w:rsidRDefault="00B43F8A" w:rsidP="00A73102">
            <w:pPr>
              <w:spacing w:line="360" w:lineRule="auto"/>
              <w:jc w:val="center"/>
              <w:rPr>
                <w:rFonts w:asciiTheme="minorHAnsi" w:hAnsiTheme="minorHAnsi" w:cstheme="minorHAnsi"/>
              </w:rPr>
            </w:pPr>
          </w:p>
        </w:tc>
      </w:tr>
    </w:tbl>
    <w:p w14:paraId="0BBEDD9E" w14:textId="77777777" w:rsidR="00B118A3" w:rsidRPr="00A73A21" w:rsidRDefault="00B118A3" w:rsidP="00B118A3">
      <w:pPr>
        <w:pStyle w:val="Prrafodelista"/>
        <w:spacing w:line="360" w:lineRule="auto"/>
        <w:ind w:left="1701"/>
        <w:jc w:val="both"/>
        <w:rPr>
          <w:rFonts w:asciiTheme="minorHAnsi" w:hAnsiTheme="minorHAnsi" w:cstheme="minorHAnsi"/>
          <w:b/>
          <w:lang w:val="es-ES_tradnl"/>
        </w:rPr>
      </w:pPr>
    </w:p>
    <w:p w14:paraId="3448A874" w14:textId="77777777" w:rsidR="00B118A3" w:rsidRPr="00A73A21" w:rsidRDefault="00B118A3" w:rsidP="00B118A3">
      <w:pPr>
        <w:pStyle w:val="Prrafodelista"/>
        <w:spacing w:line="360" w:lineRule="auto"/>
        <w:ind w:left="1701"/>
        <w:jc w:val="both"/>
        <w:rPr>
          <w:rFonts w:asciiTheme="minorHAnsi" w:hAnsiTheme="minorHAnsi" w:cstheme="minorHAnsi"/>
          <w:b/>
          <w:lang w:val="es-ES_tradnl"/>
        </w:rPr>
      </w:pPr>
    </w:p>
    <w:p w14:paraId="6545991F" w14:textId="34D1E257" w:rsidR="0022220D" w:rsidRPr="00A73A21" w:rsidRDefault="0022220D">
      <w:pPr>
        <w:spacing w:after="200" w:line="276" w:lineRule="auto"/>
        <w:rPr>
          <w:rFonts w:asciiTheme="minorHAnsi" w:hAnsiTheme="minorHAnsi" w:cstheme="minorHAnsi"/>
          <w:b/>
          <w:lang w:val="es-ES_tradnl"/>
        </w:rPr>
      </w:pPr>
      <w:r w:rsidRPr="00A73A21">
        <w:rPr>
          <w:rFonts w:asciiTheme="minorHAnsi" w:hAnsiTheme="minorHAnsi" w:cstheme="minorHAnsi"/>
          <w:b/>
          <w:lang w:val="es-ES_tradnl"/>
        </w:rPr>
        <w:br w:type="page"/>
      </w:r>
    </w:p>
    <w:p w14:paraId="3A1022A3" w14:textId="2B49AC7A" w:rsidR="00B118A3" w:rsidRPr="00A73A21" w:rsidRDefault="008A5554" w:rsidP="00BB6F61">
      <w:pPr>
        <w:pStyle w:val="Prrafodelista"/>
        <w:numPr>
          <w:ilvl w:val="0"/>
          <w:numId w:val="66"/>
        </w:numPr>
        <w:spacing w:line="360" w:lineRule="auto"/>
        <w:ind w:left="1701" w:hanging="567"/>
        <w:jc w:val="both"/>
        <w:rPr>
          <w:rFonts w:asciiTheme="minorHAnsi" w:hAnsiTheme="minorHAnsi" w:cstheme="minorHAnsi"/>
          <w:b/>
          <w:lang w:val="es-ES_tradnl"/>
        </w:rPr>
      </w:pPr>
      <w:r w:rsidRPr="008A5554">
        <w:rPr>
          <w:noProof/>
          <w:lang w:val="es-GT" w:eastAsia="es-GT"/>
        </w:rPr>
        <w:lastRenderedPageBreak/>
        <w:drawing>
          <wp:anchor distT="0" distB="0" distL="114300" distR="114300" simplePos="0" relativeHeight="251992064" behindDoc="0" locked="0" layoutInCell="1" allowOverlap="1" wp14:anchorId="54683B91" wp14:editId="0EB3D462">
            <wp:simplePos x="0" y="0"/>
            <wp:positionH relativeFrom="column">
              <wp:posOffset>-480060</wp:posOffset>
            </wp:positionH>
            <wp:positionV relativeFrom="paragraph">
              <wp:posOffset>336550</wp:posOffset>
            </wp:positionV>
            <wp:extent cx="6419366" cy="6696075"/>
            <wp:effectExtent l="0" t="0" r="635"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24429" cy="6701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18A3" w:rsidRPr="00A73A21">
        <w:rPr>
          <w:rFonts w:asciiTheme="minorHAnsi" w:hAnsiTheme="minorHAnsi" w:cstheme="minorHAnsi"/>
          <w:b/>
          <w:lang w:val="es-ES_tradnl"/>
        </w:rPr>
        <w:t>Flujograma del procedimiento:</w:t>
      </w:r>
    </w:p>
    <w:p w14:paraId="180DA208" w14:textId="160A7C27" w:rsidR="00B118A3" w:rsidRDefault="00B118A3" w:rsidP="00B118A3">
      <w:pPr>
        <w:spacing w:line="360" w:lineRule="auto"/>
        <w:contextualSpacing/>
        <w:rPr>
          <w:rFonts w:asciiTheme="minorHAnsi" w:hAnsiTheme="minorHAnsi" w:cstheme="minorHAnsi"/>
        </w:rPr>
      </w:pPr>
    </w:p>
    <w:p w14:paraId="34E35F83" w14:textId="722F2376" w:rsidR="004F454A" w:rsidRPr="00A73A21" w:rsidRDefault="004F454A" w:rsidP="00B118A3">
      <w:pPr>
        <w:spacing w:line="360" w:lineRule="auto"/>
        <w:contextualSpacing/>
        <w:rPr>
          <w:rFonts w:asciiTheme="minorHAnsi" w:hAnsiTheme="minorHAnsi" w:cstheme="minorHAnsi"/>
        </w:rPr>
      </w:pPr>
    </w:p>
    <w:p w14:paraId="5E0DC613" w14:textId="77777777" w:rsidR="00B118A3" w:rsidRPr="00A73A21" w:rsidRDefault="00B118A3" w:rsidP="00B118A3">
      <w:pPr>
        <w:spacing w:line="360" w:lineRule="auto"/>
        <w:contextualSpacing/>
        <w:rPr>
          <w:rFonts w:asciiTheme="minorHAnsi" w:hAnsiTheme="minorHAnsi" w:cstheme="minorHAnsi"/>
        </w:rPr>
      </w:pPr>
    </w:p>
    <w:p w14:paraId="5174B772" w14:textId="77777777" w:rsidR="00B118A3" w:rsidRPr="00A73A21" w:rsidRDefault="00B118A3" w:rsidP="00B118A3">
      <w:pPr>
        <w:spacing w:line="360" w:lineRule="auto"/>
        <w:contextualSpacing/>
        <w:rPr>
          <w:rFonts w:asciiTheme="minorHAnsi" w:hAnsiTheme="minorHAnsi" w:cstheme="minorHAnsi"/>
        </w:rPr>
      </w:pPr>
    </w:p>
    <w:p w14:paraId="05AE6383" w14:textId="77777777" w:rsidR="00B118A3" w:rsidRPr="00A73A21" w:rsidRDefault="00B118A3" w:rsidP="00B118A3">
      <w:pPr>
        <w:spacing w:line="360" w:lineRule="auto"/>
        <w:contextualSpacing/>
        <w:rPr>
          <w:rFonts w:asciiTheme="minorHAnsi" w:hAnsiTheme="minorHAnsi" w:cstheme="minorHAnsi"/>
        </w:rPr>
      </w:pPr>
    </w:p>
    <w:p w14:paraId="0E2C5CEE" w14:textId="77777777" w:rsidR="00B118A3" w:rsidRPr="00A73A21" w:rsidRDefault="00B118A3" w:rsidP="00B118A3">
      <w:pPr>
        <w:spacing w:line="360" w:lineRule="auto"/>
        <w:contextualSpacing/>
        <w:rPr>
          <w:rFonts w:asciiTheme="minorHAnsi" w:hAnsiTheme="minorHAnsi" w:cstheme="minorHAnsi"/>
        </w:rPr>
      </w:pPr>
    </w:p>
    <w:p w14:paraId="56F5BCC0" w14:textId="77777777" w:rsidR="00B118A3" w:rsidRPr="00A73A21" w:rsidRDefault="00B118A3" w:rsidP="00B118A3">
      <w:pPr>
        <w:spacing w:line="360" w:lineRule="auto"/>
        <w:contextualSpacing/>
        <w:rPr>
          <w:rFonts w:asciiTheme="minorHAnsi" w:hAnsiTheme="minorHAnsi" w:cstheme="minorHAnsi"/>
        </w:rPr>
      </w:pPr>
    </w:p>
    <w:p w14:paraId="2C56E49F" w14:textId="77777777" w:rsidR="00B118A3" w:rsidRPr="00A73A21" w:rsidRDefault="00B118A3" w:rsidP="00B118A3">
      <w:pPr>
        <w:spacing w:line="360" w:lineRule="auto"/>
        <w:contextualSpacing/>
        <w:rPr>
          <w:rFonts w:asciiTheme="minorHAnsi" w:hAnsiTheme="minorHAnsi" w:cstheme="minorHAnsi"/>
        </w:rPr>
      </w:pPr>
    </w:p>
    <w:p w14:paraId="1C8D7D8F" w14:textId="77777777" w:rsidR="00B118A3" w:rsidRPr="00A73A21" w:rsidRDefault="00B118A3" w:rsidP="00B118A3">
      <w:pPr>
        <w:spacing w:line="360" w:lineRule="auto"/>
        <w:contextualSpacing/>
        <w:rPr>
          <w:rFonts w:asciiTheme="minorHAnsi" w:hAnsiTheme="minorHAnsi" w:cstheme="minorHAnsi"/>
        </w:rPr>
      </w:pPr>
    </w:p>
    <w:p w14:paraId="7B168999" w14:textId="77777777" w:rsidR="00B118A3" w:rsidRPr="00A73A21" w:rsidRDefault="00B118A3" w:rsidP="00B118A3">
      <w:pPr>
        <w:spacing w:line="360" w:lineRule="auto"/>
        <w:contextualSpacing/>
        <w:rPr>
          <w:rFonts w:asciiTheme="minorHAnsi" w:hAnsiTheme="minorHAnsi" w:cstheme="minorHAnsi"/>
        </w:rPr>
      </w:pPr>
    </w:p>
    <w:p w14:paraId="2AA9AAB2" w14:textId="77777777" w:rsidR="00B118A3" w:rsidRPr="00A73A21" w:rsidRDefault="00B118A3" w:rsidP="00B118A3">
      <w:pPr>
        <w:spacing w:line="360" w:lineRule="auto"/>
        <w:contextualSpacing/>
        <w:rPr>
          <w:rFonts w:asciiTheme="minorHAnsi" w:hAnsiTheme="minorHAnsi" w:cstheme="minorHAnsi"/>
        </w:rPr>
      </w:pPr>
    </w:p>
    <w:p w14:paraId="4A0628BC" w14:textId="77777777" w:rsidR="00B118A3" w:rsidRPr="00A73A21" w:rsidRDefault="00B118A3" w:rsidP="00B118A3">
      <w:pPr>
        <w:spacing w:line="360" w:lineRule="auto"/>
        <w:contextualSpacing/>
        <w:rPr>
          <w:rFonts w:asciiTheme="minorHAnsi" w:hAnsiTheme="minorHAnsi" w:cstheme="minorHAnsi"/>
        </w:rPr>
      </w:pPr>
    </w:p>
    <w:p w14:paraId="6955855E" w14:textId="77777777" w:rsidR="00B118A3" w:rsidRPr="00A73A21" w:rsidRDefault="00B118A3" w:rsidP="00B118A3">
      <w:pPr>
        <w:spacing w:line="360" w:lineRule="auto"/>
        <w:contextualSpacing/>
        <w:rPr>
          <w:rFonts w:asciiTheme="minorHAnsi" w:hAnsiTheme="minorHAnsi" w:cstheme="minorHAnsi"/>
        </w:rPr>
      </w:pPr>
    </w:p>
    <w:p w14:paraId="10EA5585" w14:textId="77777777" w:rsidR="00B118A3" w:rsidRPr="00A73A21" w:rsidRDefault="00B118A3" w:rsidP="00B118A3">
      <w:pPr>
        <w:spacing w:line="360" w:lineRule="auto"/>
        <w:contextualSpacing/>
        <w:rPr>
          <w:rFonts w:asciiTheme="minorHAnsi" w:hAnsiTheme="minorHAnsi" w:cstheme="minorHAnsi"/>
        </w:rPr>
      </w:pPr>
    </w:p>
    <w:p w14:paraId="08DF9827" w14:textId="77777777" w:rsidR="00B118A3" w:rsidRPr="00A73A21" w:rsidRDefault="00B118A3" w:rsidP="00B118A3">
      <w:pPr>
        <w:spacing w:line="360" w:lineRule="auto"/>
        <w:contextualSpacing/>
        <w:rPr>
          <w:rFonts w:asciiTheme="minorHAnsi" w:hAnsiTheme="minorHAnsi" w:cstheme="minorHAnsi"/>
        </w:rPr>
      </w:pPr>
    </w:p>
    <w:p w14:paraId="04DCB290" w14:textId="77777777" w:rsidR="00B118A3" w:rsidRPr="00A73A21" w:rsidRDefault="00B118A3" w:rsidP="00B118A3">
      <w:pPr>
        <w:spacing w:line="360" w:lineRule="auto"/>
        <w:contextualSpacing/>
        <w:rPr>
          <w:rFonts w:asciiTheme="minorHAnsi" w:hAnsiTheme="minorHAnsi" w:cstheme="minorHAnsi"/>
        </w:rPr>
      </w:pPr>
    </w:p>
    <w:p w14:paraId="21BB001A" w14:textId="77777777" w:rsidR="00B118A3" w:rsidRPr="00A73A21" w:rsidRDefault="00B118A3" w:rsidP="00B118A3">
      <w:pPr>
        <w:spacing w:line="360" w:lineRule="auto"/>
        <w:contextualSpacing/>
        <w:rPr>
          <w:rFonts w:asciiTheme="minorHAnsi" w:hAnsiTheme="minorHAnsi" w:cstheme="minorHAnsi"/>
        </w:rPr>
      </w:pPr>
    </w:p>
    <w:p w14:paraId="1DFFAB5B" w14:textId="77777777" w:rsidR="00B118A3" w:rsidRPr="00A73A21" w:rsidRDefault="00B118A3" w:rsidP="00B118A3">
      <w:pPr>
        <w:spacing w:line="360" w:lineRule="auto"/>
        <w:contextualSpacing/>
        <w:rPr>
          <w:rFonts w:asciiTheme="minorHAnsi" w:hAnsiTheme="minorHAnsi" w:cstheme="minorHAnsi"/>
        </w:rPr>
      </w:pPr>
    </w:p>
    <w:p w14:paraId="745D8797" w14:textId="77777777" w:rsidR="00B118A3" w:rsidRPr="00A73A21" w:rsidRDefault="00B118A3" w:rsidP="00B118A3">
      <w:pPr>
        <w:spacing w:line="360" w:lineRule="auto"/>
        <w:contextualSpacing/>
        <w:rPr>
          <w:rFonts w:asciiTheme="minorHAnsi" w:hAnsiTheme="minorHAnsi" w:cstheme="minorHAnsi"/>
        </w:rPr>
      </w:pPr>
    </w:p>
    <w:p w14:paraId="43279B46" w14:textId="77777777" w:rsidR="00B118A3" w:rsidRPr="00A73A21" w:rsidRDefault="00B118A3" w:rsidP="00B118A3">
      <w:pPr>
        <w:spacing w:line="360" w:lineRule="auto"/>
        <w:contextualSpacing/>
        <w:rPr>
          <w:rFonts w:asciiTheme="minorHAnsi" w:hAnsiTheme="minorHAnsi" w:cstheme="minorHAnsi"/>
        </w:rPr>
      </w:pPr>
    </w:p>
    <w:p w14:paraId="617CAA2A" w14:textId="77777777" w:rsidR="00B118A3" w:rsidRPr="00A73A21" w:rsidRDefault="00B118A3" w:rsidP="00B118A3">
      <w:pPr>
        <w:spacing w:line="360" w:lineRule="auto"/>
        <w:contextualSpacing/>
        <w:rPr>
          <w:rFonts w:asciiTheme="minorHAnsi" w:hAnsiTheme="minorHAnsi" w:cstheme="minorHAnsi"/>
        </w:rPr>
      </w:pPr>
    </w:p>
    <w:p w14:paraId="0698F004" w14:textId="77777777" w:rsidR="00B118A3" w:rsidRPr="00A73A21" w:rsidRDefault="00B118A3" w:rsidP="00B118A3">
      <w:pPr>
        <w:spacing w:line="360" w:lineRule="auto"/>
        <w:contextualSpacing/>
        <w:rPr>
          <w:rFonts w:asciiTheme="minorHAnsi" w:hAnsiTheme="minorHAnsi" w:cstheme="minorHAnsi"/>
        </w:rPr>
      </w:pPr>
    </w:p>
    <w:p w14:paraId="343C8C5D" w14:textId="77777777" w:rsidR="00B118A3" w:rsidRPr="00A73A21" w:rsidRDefault="00B118A3" w:rsidP="00B118A3">
      <w:pPr>
        <w:spacing w:line="360" w:lineRule="auto"/>
        <w:contextualSpacing/>
        <w:rPr>
          <w:rFonts w:asciiTheme="minorHAnsi" w:hAnsiTheme="minorHAnsi" w:cstheme="minorHAnsi"/>
        </w:rPr>
      </w:pPr>
    </w:p>
    <w:p w14:paraId="11E1AD7F" w14:textId="77777777" w:rsidR="00B118A3" w:rsidRPr="00A73A21" w:rsidRDefault="00B118A3" w:rsidP="00B118A3">
      <w:pPr>
        <w:spacing w:line="360" w:lineRule="auto"/>
        <w:contextualSpacing/>
        <w:rPr>
          <w:rFonts w:asciiTheme="minorHAnsi" w:hAnsiTheme="minorHAnsi" w:cstheme="minorHAnsi"/>
        </w:rPr>
      </w:pPr>
    </w:p>
    <w:p w14:paraId="19C98F38" w14:textId="77777777" w:rsidR="00B118A3" w:rsidRPr="00A73A21" w:rsidRDefault="00B118A3" w:rsidP="00B118A3">
      <w:pPr>
        <w:spacing w:line="360" w:lineRule="auto"/>
        <w:contextualSpacing/>
        <w:rPr>
          <w:rFonts w:asciiTheme="minorHAnsi" w:hAnsiTheme="minorHAnsi" w:cstheme="minorHAnsi"/>
        </w:rPr>
      </w:pPr>
    </w:p>
    <w:p w14:paraId="56275D04" w14:textId="5194B74D" w:rsidR="00B118A3" w:rsidRPr="00A73A21" w:rsidRDefault="00B118A3" w:rsidP="00BB6F61">
      <w:pPr>
        <w:pStyle w:val="Prrafodelista"/>
        <w:numPr>
          <w:ilvl w:val="0"/>
          <w:numId w:val="66"/>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 xml:space="preserve">Registro y control del procedimiento </w:t>
      </w:r>
      <w:r w:rsidR="002739B6" w:rsidRPr="00A73A21">
        <w:rPr>
          <w:rFonts w:asciiTheme="minorHAnsi" w:hAnsiTheme="minorHAnsi" w:cstheme="minorHAnsi"/>
          <w:b/>
          <w:lang w:val="es-ES_tradnl"/>
        </w:rPr>
        <w:t>PROD-DAF-DA-AM-0</w:t>
      </w:r>
      <w:r w:rsidR="00246A94">
        <w:rPr>
          <w:rFonts w:asciiTheme="minorHAnsi" w:hAnsiTheme="minorHAnsi" w:cstheme="minorHAnsi"/>
          <w:b/>
          <w:lang w:val="es-ES_tradnl"/>
        </w:rPr>
        <w:t>6</w:t>
      </w:r>
      <w:r w:rsidR="002739B6" w:rsidRPr="00A73A21">
        <w:rPr>
          <w:rFonts w:asciiTheme="minorHAnsi" w:hAnsiTheme="minorHAnsi" w:cstheme="minorHAnsi"/>
          <w:b/>
          <w:lang w:val="es-ES_tradnl"/>
        </w:rPr>
        <w:t>-</w:t>
      </w:r>
      <w:r w:rsidR="00246A94">
        <w:rPr>
          <w:rFonts w:asciiTheme="minorHAnsi" w:hAnsiTheme="minorHAnsi" w:cstheme="minorHAnsi"/>
          <w:b/>
          <w:lang w:val="es-ES_tradnl"/>
        </w:rPr>
        <w:t>6</w:t>
      </w:r>
      <w:r w:rsidR="002739B6" w:rsidRPr="00A73A21">
        <w:rPr>
          <w:rFonts w:asciiTheme="minorHAnsi" w:hAnsiTheme="minorHAnsi" w:cstheme="minorHAnsi"/>
          <w:b/>
          <w:lang w:val="es-ES_tradnl"/>
        </w:rPr>
        <w:t>.1</w:t>
      </w:r>
      <w:r w:rsidRPr="00A73A21">
        <w:rPr>
          <w:rFonts w:asciiTheme="minorHAnsi" w:hAnsiTheme="minorHAnsi" w:cstheme="minorHAnsi"/>
          <w:b/>
          <w:lang w:val="es-ES_tradnl"/>
        </w:rPr>
        <w:t>:</w:t>
      </w:r>
    </w:p>
    <w:p w14:paraId="3F283C11" w14:textId="77777777" w:rsidR="00B118A3" w:rsidRPr="00A73A21" w:rsidRDefault="00B118A3" w:rsidP="00B118A3">
      <w:pPr>
        <w:pStyle w:val="Prrafodelista"/>
        <w:spacing w:line="360" w:lineRule="auto"/>
        <w:ind w:left="1701"/>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B118A3" w:rsidRPr="00A73A21" w14:paraId="49110517" w14:textId="77777777" w:rsidTr="00BE3AAE">
        <w:trPr>
          <w:trHeight w:val="688"/>
        </w:trPr>
        <w:tc>
          <w:tcPr>
            <w:tcW w:w="9747" w:type="dxa"/>
            <w:gridSpan w:val="5"/>
            <w:shd w:val="clear" w:color="auto" w:fill="0F243E" w:themeFill="text2" w:themeFillShade="80"/>
            <w:vAlign w:val="center"/>
          </w:tcPr>
          <w:p w14:paraId="05953B4F" w14:textId="77777777" w:rsidR="00B118A3" w:rsidRPr="00A73A21" w:rsidRDefault="00B118A3" w:rsidP="00BE3AAE">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B118A3" w:rsidRPr="00A73A21" w14:paraId="5B344633" w14:textId="77777777" w:rsidTr="00BE3AAE">
        <w:trPr>
          <w:trHeight w:val="496"/>
        </w:trPr>
        <w:tc>
          <w:tcPr>
            <w:tcW w:w="704" w:type="dxa"/>
            <w:shd w:val="clear" w:color="auto" w:fill="0070C0"/>
            <w:vAlign w:val="center"/>
          </w:tcPr>
          <w:p w14:paraId="2CFD1075" w14:textId="77777777" w:rsidR="00B118A3" w:rsidRPr="00A73A21" w:rsidRDefault="00B118A3"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036D2ED3" w14:textId="77777777" w:rsidR="00B118A3" w:rsidRPr="00A73A21" w:rsidRDefault="00B118A3"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0EAA11B9" w14:textId="77777777" w:rsidR="00B118A3" w:rsidRPr="00A73A21" w:rsidRDefault="00B118A3"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2D769B1C" w14:textId="77777777" w:rsidR="00B118A3" w:rsidRPr="00A73A21" w:rsidRDefault="00B118A3"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3A293DCA" w14:textId="77777777" w:rsidR="00B118A3" w:rsidRPr="00A73A21" w:rsidRDefault="00B118A3"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7E3A4A" w:rsidRPr="00A73A21" w14:paraId="68AD918B" w14:textId="77777777" w:rsidTr="00BE3AAE">
        <w:trPr>
          <w:trHeight w:val="2363"/>
        </w:trPr>
        <w:tc>
          <w:tcPr>
            <w:tcW w:w="704" w:type="dxa"/>
            <w:vAlign w:val="center"/>
          </w:tcPr>
          <w:p w14:paraId="7F75E7DE"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694D2B94"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Integrado en el Manual de Normas y Procedimientos de Servicios Generales</w:t>
            </w:r>
          </w:p>
          <w:p w14:paraId="508DB763" w14:textId="77777777" w:rsidR="007E3A4A" w:rsidRPr="00A73A21" w:rsidRDefault="007E3A4A" w:rsidP="007E3A4A">
            <w:pPr>
              <w:jc w:val="center"/>
              <w:rPr>
                <w:rFonts w:asciiTheme="minorHAnsi" w:hAnsiTheme="minorHAnsi" w:cstheme="minorHAnsi"/>
              </w:rPr>
            </w:pPr>
          </w:p>
          <w:p w14:paraId="67C13D02"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1587F5E8"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“Mantenimiento de Instalaciones Eléctricas e Instalaciones de</w:t>
            </w:r>
          </w:p>
          <w:p w14:paraId="7B4E7314" w14:textId="1BF17144" w:rsidR="007E3A4A" w:rsidRPr="00A73A21" w:rsidRDefault="007E3A4A" w:rsidP="007E3A4A">
            <w:pPr>
              <w:jc w:val="center"/>
              <w:rPr>
                <w:rFonts w:asciiTheme="minorHAnsi" w:hAnsiTheme="minorHAnsi" w:cstheme="minorHAnsi"/>
              </w:rPr>
            </w:pPr>
            <w:r w:rsidRPr="00A73A21">
              <w:rPr>
                <w:rFonts w:asciiTheme="minorHAnsi" w:hAnsiTheme="minorHAnsi" w:cstheme="minorHAnsi"/>
              </w:rPr>
              <w:t>Servicios Sanitarios”.</w:t>
            </w:r>
          </w:p>
        </w:tc>
        <w:tc>
          <w:tcPr>
            <w:tcW w:w="1715" w:type="dxa"/>
            <w:vAlign w:val="center"/>
          </w:tcPr>
          <w:p w14:paraId="0BA1C20D"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 xml:space="preserve">Dirección Administrativa Financiera / Departamento Administrativo. </w:t>
            </w:r>
          </w:p>
        </w:tc>
        <w:tc>
          <w:tcPr>
            <w:tcW w:w="1374" w:type="dxa"/>
            <w:vAlign w:val="center"/>
          </w:tcPr>
          <w:p w14:paraId="579E22E5" w14:textId="1F4C679D" w:rsidR="007E3A4A" w:rsidRPr="00A73A21" w:rsidRDefault="007E3A4A" w:rsidP="007E3A4A">
            <w:pPr>
              <w:jc w:val="center"/>
              <w:rPr>
                <w:rFonts w:asciiTheme="minorHAnsi" w:hAnsiTheme="minorHAnsi" w:cstheme="minorHAnsi"/>
              </w:rPr>
            </w:pPr>
            <w:r>
              <w:rPr>
                <w:rFonts w:asciiTheme="minorHAnsi" w:hAnsiTheme="minorHAnsi" w:cstheme="minorHAnsi"/>
              </w:rPr>
              <w:t>SENABED</w:t>
            </w:r>
          </w:p>
        </w:tc>
      </w:tr>
      <w:tr w:rsidR="007E3A4A" w:rsidRPr="00A73A21" w14:paraId="4E6CEE10" w14:textId="77777777" w:rsidTr="00BE3AAE">
        <w:trPr>
          <w:trHeight w:val="2269"/>
        </w:trPr>
        <w:tc>
          <w:tcPr>
            <w:tcW w:w="704" w:type="dxa"/>
            <w:vAlign w:val="center"/>
          </w:tcPr>
          <w:p w14:paraId="65B55FFB"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7A2FFBE5" w14:textId="77777777"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1DDF669F" w14:textId="37B03B5D" w:rsidR="007E3A4A" w:rsidRPr="00A73A21" w:rsidRDefault="007E3A4A" w:rsidP="007E3A4A">
            <w:pPr>
              <w:jc w:val="center"/>
              <w:rPr>
                <w:rFonts w:asciiTheme="minorHAnsi" w:hAnsiTheme="minorHAnsi" w:cstheme="minorHAnsi"/>
              </w:rPr>
            </w:pPr>
            <w:r>
              <w:rPr>
                <w:rFonts w:asciiTheme="minorHAnsi" w:hAnsiTheme="minorHAnsi" w:cstheme="minorHAnsi"/>
              </w:rPr>
              <w:t>Febrero 2024.</w:t>
            </w:r>
          </w:p>
          <w:p w14:paraId="1E70A0EE" w14:textId="7270E6F2"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61DA82A8" w14:textId="614D9BCD"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“Mantenimiento de Instalaciones</w:t>
            </w:r>
            <w:r>
              <w:rPr>
                <w:rFonts w:asciiTheme="minorHAnsi" w:hAnsiTheme="minorHAnsi" w:cstheme="minorHAnsi"/>
              </w:rPr>
              <w:t xml:space="preserve"> de SENABED</w:t>
            </w:r>
            <w:r w:rsidRPr="00A73A21">
              <w:rPr>
                <w:rFonts w:asciiTheme="minorHAnsi" w:hAnsiTheme="minorHAnsi" w:cstheme="minorHAnsi"/>
              </w:rPr>
              <w:t>”.</w:t>
            </w:r>
          </w:p>
        </w:tc>
        <w:tc>
          <w:tcPr>
            <w:tcW w:w="1715" w:type="dxa"/>
            <w:vAlign w:val="center"/>
          </w:tcPr>
          <w:p w14:paraId="16D349B7"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42BFAD6C" w14:textId="30B02D6E" w:rsidR="007E3A4A" w:rsidRPr="00A73A21" w:rsidRDefault="007E3A4A" w:rsidP="007E3A4A">
            <w:pPr>
              <w:jc w:val="center"/>
              <w:rPr>
                <w:rFonts w:asciiTheme="minorHAnsi" w:hAnsiTheme="minorHAnsi" w:cstheme="minorHAnsi"/>
              </w:rPr>
            </w:pPr>
            <w:r>
              <w:rPr>
                <w:rFonts w:asciiTheme="minorHAnsi" w:hAnsiTheme="minorHAnsi" w:cstheme="minorHAnsi"/>
              </w:rPr>
              <w:t>CONABED</w:t>
            </w:r>
          </w:p>
        </w:tc>
      </w:tr>
    </w:tbl>
    <w:p w14:paraId="78FDED35" w14:textId="77777777" w:rsidR="007841BE" w:rsidRPr="00A73A21" w:rsidRDefault="007841BE" w:rsidP="00A44598">
      <w:pPr>
        <w:pStyle w:val="Encabezado"/>
        <w:tabs>
          <w:tab w:val="clear" w:pos="4252"/>
          <w:tab w:val="clear" w:pos="8504"/>
        </w:tabs>
        <w:rPr>
          <w:rFonts w:asciiTheme="minorHAnsi" w:hAnsiTheme="minorHAnsi" w:cstheme="minorHAnsi"/>
          <w:lang w:eastAsia="es-GT"/>
        </w:rPr>
      </w:pPr>
    </w:p>
    <w:p w14:paraId="043F80A5" w14:textId="1F122F00" w:rsidR="002E737A" w:rsidRPr="00A73A21" w:rsidRDefault="002E737A">
      <w:pPr>
        <w:spacing w:after="200" w:line="276" w:lineRule="auto"/>
        <w:rPr>
          <w:rFonts w:asciiTheme="minorHAnsi" w:hAnsiTheme="minorHAnsi" w:cstheme="minorHAnsi"/>
          <w:lang w:eastAsia="es-GT"/>
        </w:rPr>
      </w:pPr>
      <w:r w:rsidRPr="00A73A21">
        <w:rPr>
          <w:rFonts w:asciiTheme="minorHAnsi" w:hAnsiTheme="minorHAnsi" w:cstheme="minorHAnsi"/>
          <w:lang w:eastAsia="es-GT"/>
        </w:rPr>
        <w:br w:type="page"/>
      </w:r>
    </w:p>
    <w:p w14:paraId="6BE546D3" w14:textId="7A0E10E8" w:rsidR="002E737A" w:rsidRPr="00A73A21" w:rsidRDefault="002E737A" w:rsidP="00466F17">
      <w:pPr>
        <w:pStyle w:val="Prrafodelista"/>
        <w:keepNext/>
        <w:keepLines/>
        <w:numPr>
          <w:ilvl w:val="0"/>
          <w:numId w:val="6"/>
        </w:numPr>
        <w:spacing w:line="360" w:lineRule="auto"/>
        <w:ind w:left="1134" w:hanging="567"/>
        <w:jc w:val="both"/>
        <w:outlineLvl w:val="0"/>
        <w:rPr>
          <w:rFonts w:asciiTheme="minorHAnsi" w:hAnsiTheme="minorHAnsi" w:cstheme="minorHAnsi"/>
          <w:b/>
          <w:bCs/>
          <w:sz w:val="28"/>
          <w:lang w:val="es-ES_tradnl"/>
        </w:rPr>
      </w:pPr>
      <w:bookmarkStart w:id="289" w:name="_Toc158969545"/>
      <w:r w:rsidRPr="00A73A21">
        <w:rPr>
          <w:rFonts w:asciiTheme="minorHAnsi" w:hAnsiTheme="minorHAnsi" w:cstheme="minorHAnsi"/>
          <w:b/>
          <w:bCs/>
          <w:sz w:val="28"/>
          <w:lang w:val="es-ES_tradnl"/>
        </w:rPr>
        <w:lastRenderedPageBreak/>
        <w:t>PROD-DAF-DA-AM-0</w:t>
      </w:r>
      <w:r w:rsidR="00246A94">
        <w:rPr>
          <w:rFonts w:asciiTheme="minorHAnsi" w:hAnsiTheme="minorHAnsi" w:cstheme="minorHAnsi"/>
          <w:b/>
          <w:bCs/>
          <w:sz w:val="28"/>
          <w:lang w:val="es-ES_tradnl"/>
        </w:rPr>
        <w:t>6</w:t>
      </w:r>
      <w:r w:rsidRPr="00A73A21">
        <w:rPr>
          <w:rFonts w:asciiTheme="minorHAnsi" w:hAnsiTheme="minorHAnsi" w:cstheme="minorHAnsi"/>
          <w:b/>
          <w:bCs/>
          <w:sz w:val="28"/>
          <w:lang w:val="es-ES_tradnl"/>
        </w:rPr>
        <w:t>-</w:t>
      </w:r>
      <w:r w:rsidR="00246A94">
        <w:rPr>
          <w:rFonts w:asciiTheme="minorHAnsi" w:hAnsiTheme="minorHAnsi" w:cstheme="minorHAnsi"/>
          <w:b/>
          <w:bCs/>
          <w:sz w:val="28"/>
          <w:lang w:val="es-ES_tradnl"/>
        </w:rPr>
        <w:t>6</w:t>
      </w:r>
      <w:r w:rsidRPr="00A73A21">
        <w:rPr>
          <w:rFonts w:asciiTheme="minorHAnsi" w:hAnsiTheme="minorHAnsi" w:cstheme="minorHAnsi"/>
          <w:b/>
          <w:bCs/>
          <w:sz w:val="28"/>
          <w:lang w:val="es-ES_tradnl"/>
        </w:rPr>
        <w:t xml:space="preserve">.2: </w:t>
      </w:r>
      <w:r w:rsidRPr="00A73A21">
        <w:rPr>
          <w:rFonts w:asciiTheme="minorHAnsi" w:hAnsiTheme="minorHAnsi" w:cstheme="minorHAnsi"/>
          <w:b/>
          <w:sz w:val="28"/>
          <w:lang w:val="es-ES_tradnl"/>
        </w:rPr>
        <w:t xml:space="preserve">Procedimiento para </w:t>
      </w:r>
      <w:r w:rsidR="001279BD" w:rsidRPr="00A73A21">
        <w:rPr>
          <w:rFonts w:asciiTheme="minorHAnsi" w:hAnsiTheme="minorHAnsi" w:cstheme="minorHAnsi"/>
          <w:b/>
          <w:sz w:val="28"/>
          <w:lang w:val="es-ES_tradnl"/>
        </w:rPr>
        <w:t>l</w:t>
      </w:r>
      <w:r w:rsidRPr="00A73A21">
        <w:rPr>
          <w:rFonts w:asciiTheme="minorHAnsi" w:hAnsiTheme="minorHAnsi" w:cstheme="minorHAnsi"/>
          <w:b/>
          <w:sz w:val="28"/>
          <w:lang w:val="es-ES_tradnl"/>
        </w:rPr>
        <w:t xml:space="preserve">impieza de </w:t>
      </w:r>
      <w:r w:rsidR="001279BD" w:rsidRPr="00A73A21">
        <w:rPr>
          <w:rFonts w:asciiTheme="minorHAnsi" w:hAnsiTheme="minorHAnsi" w:cstheme="minorHAnsi"/>
          <w:b/>
          <w:sz w:val="28"/>
          <w:lang w:val="es-ES_tradnl"/>
        </w:rPr>
        <w:t xml:space="preserve">las </w:t>
      </w:r>
      <w:r w:rsidRPr="00A73A21">
        <w:rPr>
          <w:rFonts w:asciiTheme="minorHAnsi" w:hAnsiTheme="minorHAnsi" w:cstheme="minorHAnsi"/>
          <w:b/>
          <w:sz w:val="28"/>
          <w:lang w:val="es-ES_tradnl"/>
        </w:rPr>
        <w:t>instalaciones</w:t>
      </w:r>
      <w:r w:rsidR="001279BD" w:rsidRPr="00A73A21">
        <w:rPr>
          <w:rFonts w:asciiTheme="minorHAnsi" w:hAnsiTheme="minorHAnsi" w:cstheme="minorHAnsi"/>
          <w:b/>
          <w:sz w:val="28"/>
          <w:lang w:val="es-ES_tradnl"/>
        </w:rPr>
        <w:t xml:space="preserve"> de SENABED</w:t>
      </w:r>
      <w:r w:rsidRPr="00A73A21">
        <w:rPr>
          <w:rFonts w:asciiTheme="minorHAnsi" w:hAnsiTheme="minorHAnsi" w:cstheme="minorHAnsi"/>
          <w:b/>
          <w:sz w:val="28"/>
          <w:lang w:val="es-ES_tradnl"/>
        </w:rPr>
        <w:t>.</w:t>
      </w:r>
      <w:bookmarkEnd w:id="289"/>
    </w:p>
    <w:p w14:paraId="55DAEEBC" w14:textId="77777777" w:rsidR="002E737A" w:rsidRPr="00A73A21" w:rsidRDefault="002E737A" w:rsidP="002E737A">
      <w:pPr>
        <w:keepNext/>
        <w:keepLines/>
        <w:spacing w:line="360" w:lineRule="auto"/>
        <w:jc w:val="both"/>
        <w:rPr>
          <w:rFonts w:asciiTheme="minorHAnsi" w:eastAsiaTheme="majorEastAsia" w:hAnsiTheme="minorHAnsi" w:cstheme="minorHAnsi"/>
          <w:bCs/>
          <w:strike/>
          <w:color w:val="FF0000"/>
          <w:lang w:val="es-ES_tradnl"/>
        </w:rPr>
      </w:pPr>
    </w:p>
    <w:p w14:paraId="4B05734B" w14:textId="77777777" w:rsidR="002E737A" w:rsidRPr="00A73A21" w:rsidRDefault="002E737A" w:rsidP="00BB6F61">
      <w:pPr>
        <w:pStyle w:val="Prrafodelista"/>
        <w:numPr>
          <w:ilvl w:val="0"/>
          <w:numId w:val="6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20FAD08F" w14:textId="77777777" w:rsidR="001279BD" w:rsidRPr="00A73A21" w:rsidRDefault="001279BD" w:rsidP="001279BD">
      <w:pPr>
        <w:pStyle w:val="Prrafodelista"/>
        <w:spacing w:line="360" w:lineRule="auto"/>
        <w:ind w:left="1701"/>
        <w:jc w:val="both"/>
        <w:rPr>
          <w:rFonts w:asciiTheme="minorHAnsi" w:hAnsiTheme="minorHAnsi" w:cstheme="minorHAnsi"/>
          <w:b/>
          <w:lang w:val="es-ES_tradnl"/>
        </w:rPr>
      </w:pPr>
    </w:p>
    <w:p w14:paraId="5455F051" w14:textId="5369924F" w:rsidR="002E737A" w:rsidRPr="009B463E" w:rsidRDefault="001279BD" w:rsidP="00BB6F61">
      <w:pPr>
        <w:pStyle w:val="Prrafodelista"/>
        <w:numPr>
          <w:ilvl w:val="0"/>
          <w:numId w:val="67"/>
        </w:numPr>
        <w:spacing w:line="360" w:lineRule="auto"/>
        <w:ind w:left="2268" w:hanging="567"/>
        <w:jc w:val="both"/>
        <w:rPr>
          <w:rFonts w:asciiTheme="minorHAnsi" w:eastAsia="MS Mincho" w:hAnsiTheme="minorHAnsi" w:cstheme="minorHAnsi"/>
          <w:color w:val="000000" w:themeColor="text1"/>
          <w:szCs w:val="20"/>
          <w:lang w:val="es-GT" w:eastAsia="es-GT"/>
        </w:rPr>
      </w:pPr>
      <w:r w:rsidRPr="009B463E">
        <w:rPr>
          <w:rFonts w:asciiTheme="minorHAnsi" w:eastAsia="MS Mincho" w:hAnsiTheme="minorHAnsi" w:cstheme="minorHAnsi"/>
          <w:color w:val="000000" w:themeColor="text1"/>
          <w:szCs w:val="20"/>
          <w:lang w:val="es-GT" w:eastAsia="es-GT"/>
        </w:rPr>
        <w:t>El Encargado de Mantenimiento, bajo la supervisión del Jefe de la Sección de Servicios Generales, deberá p</w:t>
      </w:r>
      <w:r w:rsidR="002E737A" w:rsidRPr="009B463E">
        <w:rPr>
          <w:rFonts w:asciiTheme="minorHAnsi" w:eastAsia="MS Mincho" w:hAnsiTheme="minorHAnsi" w:cstheme="minorHAnsi"/>
          <w:color w:val="000000" w:themeColor="text1"/>
          <w:szCs w:val="20"/>
          <w:lang w:val="es-GT" w:eastAsia="es-GT"/>
        </w:rPr>
        <w:t xml:space="preserve">romover la conservación y mantenimiento de </w:t>
      </w:r>
      <w:r w:rsidRPr="009B463E">
        <w:rPr>
          <w:rFonts w:asciiTheme="minorHAnsi" w:eastAsia="MS Mincho" w:hAnsiTheme="minorHAnsi" w:cstheme="minorHAnsi"/>
          <w:color w:val="000000" w:themeColor="text1"/>
          <w:szCs w:val="20"/>
          <w:lang w:val="es-GT" w:eastAsia="es-GT"/>
        </w:rPr>
        <w:t>las instalaciones.</w:t>
      </w:r>
    </w:p>
    <w:p w14:paraId="7FF12FE3" w14:textId="6431D168" w:rsidR="002E737A" w:rsidRPr="009B463E" w:rsidRDefault="008C440F" w:rsidP="00BB6F61">
      <w:pPr>
        <w:pStyle w:val="Prrafodelista"/>
        <w:numPr>
          <w:ilvl w:val="0"/>
          <w:numId w:val="67"/>
        </w:numPr>
        <w:spacing w:line="360" w:lineRule="auto"/>
        <w:ind w:left="2268" w:hanging="567"/>
        <w:jc w:val="both"/>
        <w:rPr>
          <w:rFonts w:asciiTheme="minorHAnsi" w:eastAsia="MS Mincho" w:hAnsiTheme="minorHAnsi" w:cstheme="minorHAnsi"/>
          <w:color w:val="000000" w:themeColor="text1"/>
          <w:szCs w:val="20"/>
          <w:lang w:val="es-GT" w:eastAsia="es-GT"/>
        </w:rPr>
      </w:pPr>
      <w:r w:rsidRPr="009B463E">
        <w:rPr>
          <w:rFonts w:asciiTheme="minorHAnsi" w:eastAsia="MS Mincho" w:hAnsiTheme="minorHAnsi" w:cstheme="minorHAnsi"/>
          <w:color w:val="000000" w:themeColor="text1"/>
          <w:szCs w:val="20"/>
          <w:lang w:val="es-GT" w:eastAsia="es-GT"/>
        </w:rPr>
        <w:t xml:space="preserve">El Encargado de Mantenimiento, deberá realizar cronograma de trabajo y presentarlo al Jefe de la Sección de Servicios Generales, en </w:t>
      </w:r>
      <w:r w:rsidR="00C47A88">
        <w:rPr>
          <w:rFonts w:asciiTheme="minorHAnsi" w:eastAsia="MS Mincho" w:hAnsiTheme="minorHAnsi" w:cstheme="minorHAnsi"/>
          <w:color w:val="000000" w:themeColor="text1"/>
          <w:szCs w:val="20"/>
          <w:lang w:val="es-GT" w:eastAsia="es-GT"/>
        </w:rPr>
        <w:t>el que</w:t>
      </w:r>
      <w:r w:rsidRPr="009B463E">
        <w:rPr>
          <w:rFonts w:asciiTheme="minorHAnsi" w:eastAsia="MS Mincho" w:hAnsiTheme="minorHAnsi" w:cstheme="minorHAnsi"/>
          <w:color w:val="000000" w:themeColor="text1"/>
          <w:szCs w:val="20"/>
          <w:lang w:val="es-GT" w:eastAsia="es-GT"/>
        </w:rPr>
        <w:t xml:space="preserve"> detalle la a</w:t>
      </w:r>
      <w:r w:rsidR="002E737A" w:rsidRPr="009B463E">
        <w:rPr>
          <w:rFonts w:asciiTheme="minorHAnsi" w:eastAsia="MS Mincho" w:hAnsiTheme="minorHAnsi" w:cstheme="minorHAnsi"/>
          <w:color w:val="000000" w:themeColor="text1"/>
          <w:szCs w:val="20"/>
          <w:lang w:val="es-GT" w:eastAsia="es-GT"/>
        </w:rPr>
        <w:t>signa</w:t>
      </w:r>
      <w:r w:rsidRPr="009B463E">
        <w:rPr>
          <w:rFonts w:asciiTheme="minorHAnsi" w:eastAsia="MS Mincho" w:hAnsiTheme="minorHAnsi" w:cstheme="minorHAnsi"/>
          <w:color w:val="000000" w:themeColor="text1"/>
          <w:szCs w:val="20"/>
          <w:lang w:val="es-GT" w:eastAsia="es-GT"/>
        </w:rPr>
        <w:t>ción de forma clara de las tareas a realizar y el personal de mantenimiento que ejecutar</w:t>
      </w:r>
      <w:r w:rsidR="00C47A88">
        <w:rPr>
          <w:rFonts w:asciiTheme="minorHAnsi" w:eastAsia="MS Mincho" w:hAnsiTheme="minorHAnsi" w:cstheme="minorHAnsi"/>
          <w:color w:val="000000" w:themeColor="text1"/>
          <w:szCs w:val="20"/>
          <w:lang w:val="es-GT" w:eastAsia="es-GT"/>
        </w:rPr>
        <w:t>á</w:t>
      </w:r>
      <w:r w:rsidRPr="009B463E">
        <w:rPr>
          <w:rFonts w:asciiTheme="minorHAnsi" w:eastAsia="MS Mincho" w:hAnsiTheme="minorHAnsi" w:cstheme="minorHAnsi"/>
          <w:color w:val="000000" w:themeColor="text1"/>
          <w:szCs w:val="20"/>
          <w:lang w:val="es-GT" w:eastAsia="es-GT"/>
        </w:rPr>
        <w:t xml:space="preserve"> las</w:t>
      </w:r>
      <w:r w:rsidR="002E737A" w:rsidRPr="009B463E">
        <w:rPr>
          <w:rFonts w:asciiTheme="minorHAnsi" w:eastAsia="MS Mincho" w:hAnsiTheme="minorHAnsi" w:cstheme="minorHAnsi"/>
          <w:color w:val="000000" w:themeColor="text1"/>
          <w:szCs w:val="20"/>
          <w:lang w:val="es-GT" w:eastAsia="es-GT"/>
        </w:rPr>
        <w:t xml:space="preserve"> mismas.</w:t>
      </w:r>
    </w:p>
    <w:p w14:paraId="3C40BE73" w14:textId="4BAF6EF0" w:rsidR="002E737A" w:rsidRPr="009B463E" w:rsidRDefault="002E737A" w:rsidP="00BB6F61">
      <w:pPr>
        <w:pStyle w:val="Prrafodelista"/>
        <w:numPr>
          <w:ilvl w:val="0"/>
          <w:numId w:val="67"/>
        </w:numPr>
        <w:spacing w:line="360" w:lineRule="auto"/>
        <w:ind w:left="2268" w:hanging="567"/>
        <w:jc w:val="both"/>
        <w:rPr>
          <w:rFonts w:asciiTheme="minorHAnsi" w:hAnsiTheme="minorHAnsi" w:cstheme="minorHAnsi"/>
          <w:color w:val="000000" w:themeColor="text1"/>
          <w:lang w:val="es-ES_tradnl"/>
        </w:rPr>
      </w:pPr>
      <w:r w:rsidRPr="009B463E">
        <w:rPr>
          <w:rFonts w:asciiTheme="minorHAnsi" w:eastAsia="MS Mincho" w:hAnsiTheme="minorHAnsi" w:cstheme="minorHAnsi"/>
          <w:color w:val="000000" w:themeColor="text1"/>
          <w:szCs w:val="20"/>
          <w:lang w:val="es-GT" w:eastAsia="es-GT"/>
        </w:rPr>
        <w:t xml:space="preserve">Los medios de limpieza deben estar </w:t>
      </w:r>
      <w:r w:rsidR="008C440F" w:rsidRPr="009B463E">
        <w:rPr>
          <w:rFonts w:asciiTheme="minorHAnsi" w:eastAsia="MS Mincho" w:hAnsiTheme="minorHAnsi" w:cstheme="minorHAnsi"/>
          <w:color w:val="000000" w:themeColor="text1"/>
          <w:szCs w:val="20"/>
          <w:lang w:val="es-GT" w:eastAsia="es-GT"/>
        </w:rPr>
        <w:t>a disposición del personal del Área de M</w:t>
      </w:r>
      <w:r w:rsidRPr="009B463E">
        <w:rPr>
          <w:rFonts w:asciiTheme="minorHAnsi" w:eastAsia="MS Mincho" w:hAnsiTheme="minorHAnsi" w:cstheme="minorHAnsi"/>
          <w:color w:val="000000" w:themeColor="text1"/>
          <w:szCs w:val="20"/>
          <w:lang w:val="es-GT" w:eastAsia="es-GT"/>
        </w:rPr>
        <w:t>antenimiento</w:t>
      </w:r>
      <w:r w:rsidR="008C440F" w:rsidRPr="009B463E">
        <w:rPr>
          <w:rFonts w:asciiTheme="minorHAnsi" w:eastAsia="MS Mincho" w:hAnsiTheme="minorHAnsi" w:cstheme="minorHAnsi"/>
          <w:color w:val="000000" w:themeColor="text1"/>
          <w:szCs w:val="20"/>
          <w:lang w:val="es-GT" w:eastAsia="es-GT"/>
        </w:rPr>
        <w:t>, para que puedan llevar a cabo sus funciones.</w:t>
      </w:r>
    </w:p>
    <w:p w14:paraId="511FB95E" w14:textId="77777777" w:rsidR="001279BD" w:rsidRPr="00A73A21" w:rsidRDefault="001279BD" w:rsidP="001279BD">
      <w:pPr>
        <w:pStyle w:val="Prrafodelista"/>
        <w:spacing w:line="360" w:lineRule="auto"/>
        <w:ind w:left="2268"/>
        <w:jc w:val="both"/>
        <w:rPr>
          <w:rFonts w:asciiTheme="minorHAnsi" w:hAnsiTheme="minorHAnsi" w:cstheme="minorHAnsi"/>
          <w:color w:val="000000" w:themeColor="text1"/>
          <w:lang w:val="es-ES_tradnl"/>
        </w:rPr>
      </w:pPr>
    </w:p>
    <w:p w14:paraId="1AD70571" w14:textId="7C14B9A0" w:rsidR="002E737A" w:rsidRPr="00A73A21" w:rsidRDefault="002E737A" w:rsidP="00BB6F61">
      <w:pPr>
        <w:pStyle w:val="Prrafodelista"/>
        <w:numPr>
          <w:ilvl w:val="0"/>
          <w:numId w:val="6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Descripción de actividades del procedimiento PROD-DAF-DA-AM-0</w:t>
      </w:r>
      <w:r w:rsidR="00246A94">
        <w:rPr>
          <w:rFonts w:asciiTheme="minorHAnsi" w:hAnsiTheme="minorHAnsi" w:cstheme="minorHAnsi"/>
          <w:b/>
          <w:lang w:val="es-ES_tradnl"/>
        </w:rPr>
        <w:t>6</w:t>
      </w:r>
      <w:r w:rsidRPr="00A73A21">
        <w:rPr>
          <w:rFonts w:asciiTheme="minorHAnsi" w:hAnsiTheme="minorHAnsi" w:cstheme="minorHAnsi"/>
          <w:b/>
          <w:lang w:val="es-ES_tradnl"/>
        </w:rPr>
        <w:t>-</w:t>
      </w:r>
      <w:r w:rsidR="00246A94">
        <w:rPr>
          <w:rFonts w:asciiTheme="minorHAnsi" w:hAnsiTheme="minorHAnsi" w:cstheme="minorHAnsi"/>
          <w:b/>
          <w:lang w:val="es-ES_tradnl"/>
        </w:rPr>
        <w:t>6</w:t>
      </w:r>
      <w:r w:rsidRPr="00A73A21">
        <w:rPr>
          <w:rFonts w:asciiTheme="minorHAnsi" w:hAnsiTheme="minorHAnsi" w:cstheme="minorHAnsi"/>
          <w:b/>
          <w:lang w:val="es-ES_tradnl"/>
        </w:rPr>
        <w:t>.2:</w:t>
      </w:r>
    </w:p>
    <w:p w14:paraId="45F8745A" w14:textId="77777777" w:rsidR="002E737A" w:rsidRPr="00A73A21" w:rsidRDefault="002E737A" w:rsidP="002E737A">
      <w:pPr>
        <w:pStyle w:val="Prrafodelista"/>
        <w:spacing w:line="360" w:lineRule="auto"/>
        <w:ind w:left="1701"/>
        <w:jc w:val="both"/>
        <w:rPr>
          <w:rFonts w:asciiTheme="minorHAnsi" w:hAnsiTheme="minorHAnsi" w:cstheme="minorHAnsi"/>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47"/>
        <w:gridCol w:w="1743"/>
        <w:gridCol w:w="2312"/>
      </w:tblGrid>
      <w:tr w:rsidR="006540CB" w14:paraId="4350B839" w14:textId="77777777" w:rsidTr="00A73102">
        <w:trPr>
          <w:cantSplit/>
          <w:tblHeader/>
        </w:trPr>
        <w:tc>
          <w:tcPr>
            <w:tcW w:w="568" w:type="dxa"/>
            <w:shd w:val="clear" w:color="auto" w:fill="0F243E" w:themeFill="text2" w:themeFillShade="80"/>
            <w:vAlign w:val="center"/>
          </w:tcPr>
          <w:p w14:paraId="6C0918DB" w14:textId="77777777" w:rsidR="006540CB" w:rsidRPr="00A6566F" w:rsidRDefault="006540CB"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247" w:type="dxa"/>
            <w:shd w:val="clear" w:color="auto" w:fill="0F243E" w:themeFill="text2" w:themeFillShade="80"/>
            <w:vAlign w:val="center"/>
          </w:tcPr>
          <w:p w14:paraId="340B7F59" w14:textId="77777777" w:rsidR="006540CB" w:rsidRPr="00A6566F" w:rsidRDefault="006540CB"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1743" w:type="dxa"/>
            <w:shd w:val="clear" w:color="auto" w:fill="0F243E" w:themeFill="text2" w:themeFillShade="80"/>
            <w:vAlign w:val="center"/>
          </w:tcPr>
          <w:p w14:paraId="3821417D" w14:textId="77777777" w:rsidR="006540CB" w:rsidRPr="00A6566F" w:rsidRDefault="006540CB"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2312" w:type="dxa"/>
            <w:shd w:val="clear" w:color="auto" w:fill="0F243E" w:themeFill="text2" w:themeFillShade="80"/>
          </w:tcPr>
          <w:p w14:paraId="6EDA2F2D" w14:textId="77777777" w:rsidR="006540CB" w:rsidRPr="00A6566F" w:rsidRDefault="006540CB" w:rsidP="00A73102">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6540CB" w14:paraId="33840188" w14:textId="77777777" w:rsidTr="00A73102">
        <w:trPr>
          <w:cantSplit/>
        </w:trPr>
        <w:tc>
          <w:tcPr>
            <w:tcW w:w="568" w:type="dxa"/>
            <w:vAlign w:val="center"/>
          </w:tcPr>
          <w:p w14:paraId="0AB84BAF" w14:textId="77777777" w:rsidR="006540CB" w:rsidRDefault="006540CB" w:rsidP="00A73102">
            <w:pPr>
              <w:spacing w:line="360" w:lineRule="auto"/>
              <w:jc w:val="center"/>
              <w:rPr>
                <w:rFonts w:asciiTheme="minorHAnsi" w:hAnsiTheme="minorHAnsi" w:cstheme="minorHAnsi"/>
              </w:rPr>
            </w:pPr>
          </w:p>
        </w:tc>
        <w:tc>
          <w:tcPr>
            <w:tcW w:w="4247" w:type="dxa"/>
            <w:vAlign w:val="center"/>
          </w:tcPr>
          <w:p w14:paraId="5B3C3E68" w14:textId="77777777" w:rsidR="006540CB" w:rsidRDefault="006540CB" w:rsidP="00A73102">
            <w:pPr>
              <w:rPr>
                <w:rFonts w:asciiTheme="minorHAnsi" w:hAnsiTheme="minorHAnsi" w:cstheme="minorHAnsi"/>
              </w:rPr>
            </w:pPr>
            <w:r>
              <w:rPr>
                <w:rFonts w:asciiTheme="minorHAnsi" w:eastAsia="Calibri" w:hAnsiTheme="minorHAnsi" w:cstheme="minorHAnsi"/>
              </w:rPr>
              <w:t>INICIO DEL PROCEDIMIENTO</w:t>
            </w:r>
          </w:p>
        </w:tc>
        <w:tc>
          <w:tcPr>
            <w:tcW w:w="1743" w:type="dxa"/>
            <w:vAlign w:val="center"/>
          </w:tcPr>
          <w:p w14:paraId="313300B6" w14:textId="77777777" w:rsidR="006540CB" w:rsidRDefault="006540CB" w:rsidP="00A73102">
            <w:pPr>
              <w:spacing w:line="360" w:lineRule="auto"/>
              <w:rPr>
                <w:rFonts w:asciiTheme="minorHAnsi" w:hAnsiTheme="minorHAnsi" w:cstheme="minorHAnsi"/>
              </w:rPr>
            </w:pPr>
          </w:p>
        </w:tc>
        <w:tc>
          <w:tcPr>
            <w:tcW w:w="2312" w:type="dxa"/>
            <w:vAlign w:val="center"/>
          </w:tcPr>
          <w:p w14:paraId="0CAF134C" w14:textId="77777777" w:rsidR="006540CB" w:rsidRDefault="006540CB" w:rsidP="00A73102">
            <w:pPr>
              <w:spacing w:line="360" w:lineRule="auto"/>
              <w:rPr>
                <w:rFonts w:asciiTheme="minorHAnsi" w:hAnsiTheme="minorHAnsi" w:cstheme="minorHAnsi"/>
              </w:rPr>
            </w:pPr>
          </w:p>
        </w:tc>
      </w:tr>
      <w:tr w:rsidR="006540CB" w14:paraId="487A5D12" w14:textId="77777777" w:rsidTr="00A73102">
        <w:trPr>
          <w:cantSplit/>
        </w:trPr>
        <w:tc>
          <w:tcPr>
            <w:tcW w:w="568" w:type="dxa"/>
            <w:vAlign w:val="center"/>
          </w:tcPr>
          <w:p w14:paraId="6A3B9DB6" w14:textId="77777777" w:rsidR="006540CB" w:rsidRPr="00381BB4" w:rsidRDefault="006540CB" w:rsidP="00A73102">
            <w:pPr>
              <w:spacing w:line="360" w:lineRule="auto"/>
              <w:jc w:val="center"/>
              <w:rPr>
                <w:rFonts w:asciiTheme="minorHAnsi" w:hAnsiTheme="minorHAnsi" w:cstheme="minorHAnsi"/>
                <w:color w:val="000000" w:themeColor="text1"/>
              </w:rPr>
            </w:pPr>
            <w:r w:rsidRPr="00381BB4">
              <w:rPr>
                <w:rFonts w:asciiTheme="minorHAnsi" w:hAnsiTheme="minorHAnsi" w:cstheme="minorHAnsi"/>
                <w:color w:val="000000" w:themeColor="text1"/>
              </w:rPr>
              <w:t>1</w:t>
            </w:r>
          </w:p>
        </w:tc>
        <w:tc>
          <w:tcPr>
            <w:tcW w:w="4247" w:type="dxa"/>
            <w:shd w:val="clear" w:color="auto" w:fill="auto"/>
            <w:vAlign w:val="center"/>
          </w:tcPr>
          <w:p w14:paraId="0C1E511F" w14:textId="77777777" w:rsidR="006540CB" w:rsidRPr="0092138C" w:rsidRDefault="006540CB" w:rsidP="00A73102">
            <w:pPr>
              <w:jc w:val="both"/>
              <w:rPr>
                <w:rFonts w:asciiTheme="minorHAnsi" w:hAnsiTheme="minorHAnsi" w:cstheme="minorHAnsi"/>
                <w:color w:val="000000" w:themeColor="text1"/>
              </w:rPr>
            </w:pPr>
            <w:r>
              <w:rPr>
                <w:rFonts w:asciiTheme="minorHAnsi" w:hAnsiTheme="minorHAnsi" w:cstheme="minorHAnsi"/>
                <w:color w:val="000000" w:themeColor="text1"/>
              </w:rPr>
              <w:t xml:space="preserve">Realiza la programación de limpieza, asignando al personal el área a cubrir. </w:t>
            </w:r>
          </w:p>
        </w:tc>
        <w:tc>
          <w:tcPr>
            <w:tcW w:w="1743" w:type="dxa"/>
            <w:vAlign w:val="center"/>
          </w:tcPr>
          <w:p w14:paraId="021ACB5C" w14:textId="77777777" w:rsidR="006540CB" w:rsidRPr="00381BB4" w:rsidRDefault="006540CB" w:rsidP="00A73102">
            <w:pPr>
              <w:jc w:val="center"/>
              <w:rPr>
                <w:rFonts w:asciiTheme="minorHAnsi" w:hAnsiTheme="minorHAnsi" w:cstheme="minorHAnsi"/>
                <w:color w:val="000000" w:themeColor="text1"/>
                <w:highlight w:val="yellow"/>
              </w:rPr>
            </w:pPr>
            <w:r>
              <w:rPr>
                <w:rFonts w:asciiTheme="minorHAnsi" w:hAnsiTheme="minorHAnsi" w:cstheme="minorHAnsi"/>
                <w:color w:val="000000" w:themeColor="text1"/>
              </w:rPr>
              <w:t>Encargado de Mantenimiento</w:t>
            </w:r>
          </w:p>
        </w:tc>
        <w:tc>
          <w:tcPr>
            <w:tcW w:w="2312" w:type="dxa"/>
            <w:vAlign w:val="center"/>
          </w:tcPr>
          <w:p w14:paraId="58F84BA2" w14:textId="77777777" w:rsidR="006540CB" w:rsidRPr="00381BB4" w:rsidRDefault="006540CB" w:rsidP="00A73102">
            <w:pPr>
              <w:jc w:val="both"/>
              <w:rPr>
                <w:rFonts w:asciiTheme="minorHAnsi" w:hAnsiTheme="minorHAnsi" w:cstheme="minorHAnsi"/>
                <w:highlight w:val="yellow"/>
              </w:rPr>
            </w:pPr>
            <w:r>
              <w:rPr>
                <w:rFonts w:asciiTheme="minorHAnsi" w:hAnsiTheme="minorHAnsi" w:cstheme="minorHAnsi"/>
              </w:rPr>
              <w:t xml:space="preserve">Programación de limpieza. </w:t>
            </w:r>
          </w:p>
        </w:tc>
      </w:tr>
      <w:tr w:rsidR="006540CB" w14:paraId="5D21A86C" w14:textId="77777777" w:rsidTr="00A73102">
        <w:trPr>
          <w:cantSplit/>
        </w:trPr>
        <w:tc>
          <w:tcPr>
            <w:tcW w:w="568" w:type="dxa"/>
            <w:vAlign w:val="center"/>
          </w:tcPr>
          <w:p w14:paraId="19515681" w14:textId="77777777" w:rsidR="006540CB" w:rsidRPr="0022220D"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w:t>
            </w:r>
          </w:p>
        </w:tc>
        <w:tc>
          <w:tcPr>
            <w:tcW w:w="4247" w:type="dxa"/>
            <w:vAlign w:val="center"/>
          </w:tcPr>
          <w:p w14:paraId="607059F8" w14:textId="77777777" w:rsidR="006540CB" w:rsidRPr="002E737A" w:rsidRDefault="006540CB" w:rsidP="00A73102">
            <w:pPr>
              <w:jc w:val="both"/>
              <w:rPr>
                <w:rFonts w:asciiTheme="minorHAnsi" w:hAnsiTheme="minorHAnsi" w:cstheme="minorHAnsi"/>
                <w:color w:val="000000" w:themeColor="text1"/>
              </w:rPr>
            </w:pPr>
            <w:r>
              <w:rPr>
                <w:rFonts w:asciiTheme="minorHAnsi" w:hAnsiTheme="minorHAnsi" w:cstheme="minorHAnsi"/>
                <w:color w:val="000000" w:themeColor="text1"/>
              </w:rPr>
              <w:t>Solicita los insumos necesarios para la limpieza del área designada.</w:t>
            </w:r>
          </w:p>
        </w:tc>
        <w:tc>
          <w:tcPr>
            <w:tcW w:w="1743" w:type="dxa"/>
            <w:vAlign w:val="center"/>
          </w:tcPr>
          <w:p w14:paraId="51386765" w14:textId="77777777" w:rsidR="006540CB" w:rsidRPr="0022220D" w:rsidRDefault="006540CB" w:rsidP="00A73102">
            <w:pPr>
              <w:jc w:val="center"/>
              <w:rPr>
                <w:rFonts w:asciiTheme="minorHAnsi" w:hAnsiTheme="minorHAnsi" w:cstheme="minorHAnsi"/>
                <w:color w:val="000000" w:themeColor="text1"/>
              </w:rPr>
            </w:pPr>
            <w:r>
              <w:rPr>
                <w:rFonts w:asciiTheme="minorHAnsi" w:hAnsiTheme="minorHAnsi" w:cstheme="minorHAnsi"/>
                <w:color w:val="000000" w:themeColor="text1"/>
              </w:rPr>
              <w:t>Conserje</w:t>
            </w:r>
          </w:p>
        </w:tc>
        <w:tc>
          <w:tcPr>
            <w:tcW w:w="2312" w:type="dxa"/>
            <w:vAlign w:val="center"/>
          </w:tcPr>
          <w:p w14:paraId="7BE36188" w14:textId="77777777" w:rsidR="006540CB" w:rsidRPr="0022220D" w:rsidRDefault="006540CB" w:rsidP="00A73102">
            <w:pPr>
              <w:jc w:val="both"/>
              <w:rPr>
                <w:rFonts w:asciiTheme="minorHAnsi" w:hAnsiTheme="minorHAnsi" w:cstheme="minorHAnsi"/>
              </w:rPr>
            </w:pPr>
            <w:r>
              <w:rPr>
                <w:rFonts w:asciiTheme="minorHAnsi" w:hAnsiTheme="minorHAnsi" w:cstheme="minorHAnsi"/>
              </w:rPr>
              <w:t>Solicitud de insumos.</w:t>
            </w:r>
          </w:p>
        </w:tc>
      </w:tr>
      <w:tr w:rsidR="006540CB" w14:paraId="1787787A" w14:textId="77777777" w:rsidTr="00A73102">
        <w:trPr>
          <w:cantSplit/>
        </w:trPr>
        <w:tc>
          <w:tcPr>
            <w:tcW w:w="568" w:type="dxa"/>
            <w:vAlign w:val="center"/>
          </w:tcPr>
          <w:p w14:paraId="6F47278D" w14:textId="77777777" w:rsidR="006540CB"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3</w:t>
            </w:r>
          </w:p>
        </w:tc>
        <w:tc>
          <w:tcPr>
            <w:tcW w:w="4247" w:type="dxa"/>
            <w:vAlign w:val="center"/>
          </w:tcPr>
          <w:p w14:paraId="17C530C7" w14:textId="77777777" w:rsidR="006540CB" w:rsidRDefault="006540CB" w:rsidP="00A73102">
            <w:pPr>
              <w:jc w:val="both"/>
              <w:rPr>
                <w:rFonts w:asciiTheme="minorHAnsi" w:hAnsiTheme="minorHAnsi" w:cstheme="minorHAnsi"/>
                <w:color w:val="000000" w:themeColor="text1"/>
              </w:rPr>
            </w:pPr>
            <w:r>
              <w:rPr>
                <w:rFonts w:asciiTheme="minorHAnsi" w:hAnsiTheme="minorHAnsi" w:cstheme="minorHAnsi"/>
                <w:color w:val="000000" w:themeColor="text1"/>
              </w:rPr>
              <w:t xml:space="preserve">Procede a verificar la existencia de insumos </w:t>
            </w:r>
          </w:p>
          <w:p w14:paraId="02ED1325" w14:textId="7FA2BEB9" w:rsidR="006540CB" w:rsidRPr="00F41678" w:rsidRDefault="006540CB" w:rsidP="00BB6F61">
            <w:pPr>
              <w:pStyle w:val="Prrafodelista"/>
              <w:numPr>
                <w:ilvl w:val="0"/>
                <w:numId w:val="82"/>
              </w:numPr>
              <w:jc w:val="both"/>
              <w:rPr>
                <w:rFonts w:asciiTheme="minorHAnsi" w:hAnsiTheme="minorHAnsi" w:cstheme="minorHAnsi"/>
                <w:color w:val="000000" w:themeColor="text1"/>
              </w:rPr>
            </w:pPr>
            <w:r w:rsidRPr="00F41678">
              <w:rPr>
                <w:rFonts w:asciiTheme="minorHAnsi" w:hAnsiTheme="minorHAnsi" w:cstheme="minorHAnsi"/>
                <w:color w:val="000000" w:themeColor="text1"/>
              </w:rPr>
              <w:t>Si cuenta con insumos, abastece a los conserjes de los mismos, para realiza</w:t>
            </w:r>
            <w:r w:rsidR="00C47A88" w:rsidRPr="00F41678">
              <w:rPr>
                <w:rFonts w:asciiTheme="minorHAnsi" w:hAnsiTheme="minorHAnsi" w:cstheme="minorHAnsi"/>
                <w:color w:val="000000" w:themeColor="text1"/>
              </w:rPr>
              <w:t>r la limpieza, continú</w:t>
            </w:r>
            <w:r w:rsidRPr="00F41678">
              <w:rPr>
                <w:rFonts w:asciiTheme="minorHAnsi" w:hAnsiTheme="minorHAnsi" w:cstheme="minorHAnsi"/>
                <w:color w:val="000000" w:themeColor="text1"/>
              </w:rPr>
              <w:t>a</w:t>
            </w:r>
            <w:r w:rsidR="00B258DA" w:rsidRPr="00F41678">
              <w:rPr>
                <w:rFonts w:asciiTheme="minorHAnsi" w:hAnsiTheme="minorHAnsi" w:cstheme="minorHAnsi"/>
                <w:color w:val="000000" w:themeColor="text1"/>
              </w:rPr>
              <w:t xml:space="preserve"> a la actividad</w:t>
            </w:r>
            <w:r w:rsidRPr="00F41678">
              <w:rPr>
                <w:rFonts w:asciiTheme="minorHAnsi" w:hAnsiTheme="minorHAnsi" w:cstheme="minorHAnsi"/>
                <w:color w:val="000000" w:themeColor="text1"/>
              </w:rPr>
              <w:t xml:space="preserve"> 8.</w:t>
            </w:r>
          </w:p>
          <w:p w14:paraId="5C04258B" w14:textId="21EB50F9" w:rsidR="006540CB" w:rsidRPr="00F41678" w:rsidRDefault="008A756C" w:rsidP="00BB6F61">
            <w:pPr>
              <w:pStyle w:val="Prrafodelista"/>
              <w:numPr>
                <w:ilvl w:val="0"/>
                <w:numId w:val="82"/>
              </w:numPr>
              <w:jc w:val="both"/>
              <w:rPr>
                <w:rFonts w:asciiTheme="minorHAnsi" w:hAnsiTheme="minorHAnsi" w:cstheme="minorHAnsi"/>
                <w:color w:val="000000" w:themeColor="text1"/>
              </w:rPr>
            </w:pPr>
            <w:r w:rsidRPr="00F41678">
              <w:rPr>
                <w:rFonts w:asciiTheme="minorHAnsi" w:hAnsiTheme="minorHAnsi" w:cstheme="minorHAnsi"/>
                <w:color w:val="000000" w:themeColor="text1"/>
              </w:rPr>
              <w:t>N</w:t>
            </w:r>
            <w:r w:rsidR="006540CB" w:rsidRPr="00F41678">
              <w:rPr>
                <w:rFonts w:asciiTheme="minorHAnsi" w:hAnsiTheme="minorHAnsi" w:cstheme="minorHAnsi"/>
                <w:color w:val="000000" w:themeColor="text1"/>
              </w:rPr>
              <w:t>o cuenta con insumos, e</w:t>
            </w:r>
            <w:r w:rsidR="006540CB" w:rsidRPr="00F41678">
              <w:rPr>
                <w:rFonts w:asciiTheme="minorHAnsi" w:hAnsiTheme="minorHAnsi" w:cstheme="minorHAnsi"/>
              </w:rPr>
              <w:t>labora reporte de materiales necesarios para realizar trabajo y remite requerimiento a</w:t>
            </w:r>
            <w:r w:rsidR="00EE1DDF" w:rsidRPr="00F41678">
              <w:rPr>
                <w:rFonts w:asciiTheme="minorHAnsi" w:hAnsiTheme="minorHAnsi" w:cstheme="minorHAnsi"/>
              </w:rPr>
              <w:t>l</w:t>
            </w:r>
            <w:r w:rsidR="006540CB" w:rsidRPr="00F41678">
              <w:rPr>
                <w:rFonts w:asciiTheme="minorHAnsi" w:hAnsiTheme="minorHAnsi" w:cstheme="minorHAnsi"/>
              </w:rPr>
              <w:t xml:space="preserve"> En</w:t>
            </w:r>
            <w:r w:rsidR="00C47A88" w:rsidRPr="00F41678">
              <w:rPr>
                <w:rFonts w:asciiTheme="minorHAnsi" w:hAnsiTheme="minorHAnsi" w:cstheme="minorHAnsi"/>
              </w:rPr>
              <w:t>cargado del Almacén, continú</w:t>
            </w:r>
            <w:r w:rsidR="00B258DA" w:rsidRPr="00F41678">
              <w:rPr>
                <w:rFonts w:asciiTheme="minorHAnsi" w:hAnsiTheme="minorHAnsi" w:cstheme="minorHAnsi"/>
              </w:rPr>
              <w:t>a a la actividad</w:t>
            </w:r>
            <w:r w:rsidR="006540CB" w:rsidRPr="00F41678">
              <w:rPr>
                <w:rFonts w:asciiTheme="minorHAnsi" w:hAnsiTheme="minorHAnsi" w:cstheme="minorHAnsi"/>
              </w:rPr>
              <w:t xml:space="preserve"> 4.</w:t>
            </w:r>
          </w:p>
        </w:tc>
        <w:tc>
          <w:tcPr>
            <w:tcW w:w="1743" w:type="dxa"/>
            <w:vAlign w:val="center"/>
          </w:tcPr>
          <w:p w14:paraId="26211AB2" w14:textId="77777777" w:rsidR="006540CB" w:rsidRDefault="006540CB" w:rsidP="00A73102">
            <w:pPr>
              <w:jc w:val="center"/>
              <w:rPr>
                <w:rFonts w:asciiTheme="minorHAnsi" w:hAnsiTheme="minorHAnsi" w:cstheme="minorHAnsi"/>
                <w:color w:val="000000" w:themeColor="text1"/>
              </w:rPr>
            </w:pPr>
            <w:r>
              <w:rPr>
                <w:rFonts w:asciiTheme="minorHAnsi" w:hAnsiTheme="minorHAnsi" w:cstheme="minorHAnsi"/>
                <w:color w:val="000000" w:themeColor="text1"/>
              </w:rPr>
              <w:t>Encargado de Mantenimiento</w:t>
            </w:r>
          </w:p>
        </w:tc>
        <w:tc>
          <w:tcPr>
            <w:tcW w:w="2312" w:type="dxa"/>
            <w:vAlign w:val="center"/>
          </w:tcPr>
          <w:p w14:paraId="5F09D6EF" w14:textId="77777777" w:rsidR="006540CB" w:rsidRDefault="006540CB" w:rsidP="00A73102">
            <w:pPr>
              <w:jc w:val="both"/>
              <w:rPr>
                <w:rFonts w:asciiTheme="minorHAnsi" w:hAnsiTheme="minorHAnsi" w:cstheme="minorHAnsi"/>
              </w:rPr>
            </w:pPr>
            <w:r>
              <w:rPr>
                <w:rFonts w:asciiTheme="minorHAnsi" w:hAnsiTheme="minorHAnsi" w:cstheme="minorHAnsi"/>
              </w:rPr>
              <w:t xml:space="preserve">Requerimiento </w:t>
            </w:r>
            <w:r w:rsidRPr="00677DDB">
              <w:rPr>
                <w:rFonts w:asciiTheme="minorHAnsi" w:hAnsiTheme="minorHAnsi" w:cstheme="minorHAnsi"/>
              </w:rPr>
              <w:t>de materiales</w:t>
            </w:r>
            <w:r>
              <w:rPr>
                <w:rFonts w:asciiTheme="minorHAnsi" w:hAnsiTheme="minorHAnsi" w:cstheme="minorHAnsi"/>
              </w:rPr>
              <w:t>.</w:t>
            </w:r>
          </w:p>
        </w:tc>
      </w:tr>
      <w:tr w:rsidR="006540CB" w14:paraId="7E43C01F" w14:textId="77777777" w:rsidTr="00A73102">
        <w:trPr>
          <w:cantSplit/>
        </w:trPr>
        <w:tc>
          <w:tcPr>
            <w:tcW w:w="568" w:type="dxa"/>
            <w:vAlign w:val="center"/>
          </w:tcPr>
          <w:p w14:paraId="43259824" w14:textId="77777777" w:rsidR="006540CB" w:rsidRPr="0022220D"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4</w:t>
            </w:r>
          </w:p>
        </w:tc>
        <w:tc>
          <w:tcPr>
            <w:tcW w:w="4247" w:type="dxa"/>
            <w:vAlign w:val="center"/>
          </w:tcPr>
          <w:p w14:paraId="144A8349" w14:textId="77777777" w:rsidR="006540CB" w:rsidRPr="0022220D" w:rsidRDefault="006540CB" w:rsidP="00A73102">
            <w:pPr>
              <w:jc w:val="both"/>
              <w:rPr>
                <w:rFonts w:asciiTheme="minorHAnsi" w:hAnsiTheme="minorHAnsi" w:cstheme="minorHAnsi"/>
              </w:rPr>
            </w:pPr>
            <w:r>
              <w:rPr>
                <w:rFonts w:asciiTheme="minorHAnsi" w:hAnsiTheme="minorHAnsi" w:cstheme="minorHAnsi"/>
              </w:rPr>
              <w:t>Recibe y verifica si existe stock:</w:t>
            </w:r>
          </w:p>
          <w:p w14:paraId="099B31B5" w14:textId="6C840FB3" w:rsidR="006540CB" w:rsidRDefault="006540CB" w:rsidP="00BB6F61">
            <w:pPr>
              <w:pStyle w:val="Prrafodelista"/>
              <w:numPr>
                <w:ilvl w:val="0"/>
                <w:numId w:val="83"/>
              </w:numPr>
              <w:jc w:val="both"/>
              <w:rPr>
                <w:rFonts w:asciiTheme="minorHAnsi" w:hAnsiTheme="minorHAnsi" w:cstheme="minorHAnsi"/>
              </w:rPr>
            </w:pPr>
            <w:r w:rsidRPr="0014281C">
              <w:rPr>
                <w:rFonts w:asciiTheme="minorHAnsi" w:hAnsiTheme="minorHAnsi" w:cstheme="minorHAnsi"/>
              </w:rPr>
              <w:t>Si cuenta con stock de materiales,</w:t>
            </w:r>
            <w:r>
              <w:rPr>
                <w:rFonts w:asciiTheme="minorHAnsi" w:hAnsiTheme="minorHAnsi" w:cstheme="minorHAnsi"/>
              </w:rPr>
              <w:t xml:space="preserve"> los</w:t>
            </w:r>
            <w:r w:rsidRPr="0014281C">
              <w:rPr>
                <w:rFonts w:asciiTheme="minorHAnsi" w:hAnsiTheme="minorHAnsi" w:cstheme="minorHAnsi"/>
              </w:rPr>
              <w:t xml:space="preserve"> prepara y envía</w:t>
            </w:r>
            <w:r>
              <w:rPr>
                <w:rFonts w:asciiTheme="minorHAnsi" w:hAnsiTheme="minorHAnsi" w:cstheme="minorHAnsi"/>
              </w:rPr>
              <w:t xml:space="preserve"> al</w:t>
            </w:r>
            <w:r>
              <w:rPr>
                <w:rFonts w:asciiTheme="minorHAnsi" w:hAnsiTheme="minorHAnsi" w:cstheme="minorHAnsi"/>
              </w:rPr>
              <w:br/>
              <w:t>Encargado de Mantenimiento, el cual</w:t>
            </w:r>
            <w:r>
              <w:rPr>
                <w:rFonts w:asciiTheme="minorHAnsi" w:hAnsiTheme="minorHAnsi" w:cstheme="minorHAnsi"/>
                <w:color w:val="000000" w:themeColor="text1"/>
              </w:rPr>
              <w:t xml:space="preserve"> </w:t>
            </w:r>
            <w:r w:rsidRPr="00677DDB">
              <w:rPr>
                <w:rFonts w:asciiTheme="minorHAnsi" w:hAnsiTheme="minorHAnsi" w:cstheme="minorHAnsi"/>
                <w:color w:val="000000" w:themeColor="text1"/>
              </w:rPr>
              <w:t>abastece a los conserjes de los insumos necesarios pa</w:t>
            </w:r>
            <w:r w:rsidR="00C47A88">
              <w:rPr>
                <w:rFonts w:asciiTheme="minorHAnsi" w:hAnsiTheme="minorHAnsi" w:cstheme="minorHAnsi"/>
                <w:color w:val="000000" w:themeColor="text1"/>
              </w:rPr>
              <w:t>ra realizar la limpieza, continú</w:t>
            </w:r>
            <w:r w:rsidRPr="00677DDB">
              <w:rPr>
                <w:rFonts w:asciiTheme="minorHAnsi" w:hAnsiTheme="minorHAnsi" w:cstheme="minorHAnsi"/>
                <w:color w:val="000000" w:themeColor="text1"/>
              </w:rPr>
              <w:t xml:space="preserve">a </w:t>
            </w:r>
            <w:r w:rsidR="00B258DA">
              <w:rPr>
                <w:rFonts w:asciiTheme="minorHAnsi" w:hAnsiTheme="minorHAnsi" w:cstheme="minorHAnsi"/>
                <w:color w:val="000000" w:themeColor="text1"/>
              </w:rPr>
              <w:t xml:space="preserve">a la actividad </w:t>
            </w:r>
            <w:r w:rsidRPr="00677DDB">
              <w:rPr>
                <w:rFonts w:asciiTheme="minorHAnsi" w:hAnsiTheme="minorHAnsi" w:cstheme="minorHAnsi"/>
                <w:color w:val="000000" w:themeColor="text1"/>
              </w:rPr>
              <w:t>8.</w:t>
            </w:r>
          </w:p>
          <w:p w14:paraId="21CEAA59" w14:textId="25074E09" w:rsidR="006540CB" w:rsidRPr="00677DDB" w:rsidRDefault="008A756C" w:rsidP="00BB6F61">
            <w:pPr>
              <w:pStyle w:val="Prrafodelista"/>
              <w:numPr>
                <w:ilvl w:val="0"/>
                <w:numId w:val="83"/>
              </w:numPr>
              <w:jc w:val="both"/>
              <w:rPr>
                <w:rFonts w:asciiTheme="minorHAnsi" w:hAnsiTheme="minorHAnsi" w:cstheme="minorHAnsi"/>
              </w:rPr>
            </w:pPr>
            <w:r>
              <w:rPr>
                <w:rFonts w:asciiTheme="minorHAnsi" w:hAnsiTheme="minorHAnsi" w:cstheme="minorHAnsi"/>
              </w:rPr>
              <w:t>N</w:t>
            </w:r>
            <w:r w:rsidR="006540CB" w:rsidRPr="00677DDB">
              <w:rPr>
                <w:rFonts w:asciiTheme="minorHAnsi" w:hAnsiTheme="minorHAnsi" w:cstheme="minorHAnsi"/>
              </w:rPr>
              <w:t>o cuenta con stock de materiales, se informa al</w:t>
            </w:r>
            <w:r w:rsidR="006540CB" w:rsidRPr="00677DDB">
              <w:rPr>
                <w:rFonts w:asciiTheme="minorHAnsi" w:hAnsiTheme="minorHAnsi" w:cstheme="minorHAnsi"/>
              </w:rPr>
              <w:br/>
              <w:t>En</w:t>
            </w:r>
            <w:r w:rsidR="00C47A88">
              <w:rPr>
                <w:rFonts w:asciiTheme="minorHAnsi" w:hAnsiTheme="minorHAnsi" w:cstheme="minorHAnsi"/>
              </w:rPr>
              <w:t>cargado de Mantenimiento continú</w:t>
            </w:r>
            <w:r w:rsidR="006540CB" w:rsidRPr="00677DDB">
              <w:rPr>
                <w:rFonts w:asciiTheme="minorHAnsi" w:hAnsiTheme="minorHAnsi" w:cstheme="minorHAnsi"/>
              </w:rPr>
              <w:t xml:space="preserve">a </w:t>
            </w:r>
            <w:r w:rsidR="00B258DA">
              <w:rPr>
                <w:rFonts w:asciiTheme="minorHAnsi" w:hAnsiTheme="minorHAnsi" w:cstheme="minorHAnsi"/>
              </w:rPr>
              <w:t>a la actividad</w:t>
            </w:r>
            <w:r w:rsidR="006540CB" w:rsidRPr="00677DDB">
              <w:rPr>
                <w:rFonts w:asciiTheme="minorHAnsi" w:hAnsiTheme="minorHAnsi" w:cstheme="minorHAnsi"/>
              </w:rPr>
              <w:t xml:space="preserve"> 5.</w:t>
            </w:r>
          </w:p>
        </w:tc>
        <w:tc>
          <w:tcPr>
            <w:tcW w:w="1743" w:type="dxa"/>
            <w:vAlign w:val="center"/>
          </w:tcPr>
          <w:p w14:paraId="1069D7A6" w14:textId="77777777" w:rsidR="006540CB" w:rsidRPr="0022220D" w:rsidRDefault="006540CB" w:rsidP="00A73102">
            <w:pPr>
              <w:jc w:val="center"/>
              <w:rPr>
                <w:rFonts w:asciiTheme="minorHAnsi" w:hAnsiTheme="minorHAnsi" w:cstheme="minorHAnsi"/>
                <w:color w:val="000000" w:themeColor="text1"/>
              </w:rPr>
            </w:pPr>
            <w:r w:rsidRPr="0022220D">
              <w:rPr>
                <w:rFonts w:asciiTheme="minorHAnsi" w:hAnsiTheme="minorHAnsi" w:cstheme="minorHAnsi"/>
              </w:rPr>
              <w:t>Encargado de Almacén</w:t>
            </w:r>
          </w:p>
        </w:tc>
        <w:tc>
          <w:tcPr>
            <w:tcW w:w="2312" w:type="dxa"/>
            <w:vAlign w:val="center"/>
          </w:tcPr>
          <w:p w14:paraId="4782C170" w14:textId="77777777" w:rsidR="006540CB" w:rsidRPr="0022220D" w:rsidRDefault="006540CB" w:rsidP="00A73102">
            <w:pPr>
              <w:jc w:val="both"/>
              <w:rPr>
                <w:rFonts w:asciiTheme="minorHAnsi" w:hAnsiTheme="minorHAnsi" w:cstheme="minorHAnsi"/>
              </w:rPr>
            </w:pPr>
            <w:r>
              <w:rPr>
                <w:rFonts w:asciiTheme="minorHAnsi" w:hAnsiTheme="minorHAnsi" w:cstheme="minorHAnsi"/>
              </w:rPr>
              <w:t>Oficio.</w:t>
            </w:r>
          </w:p>
        </w:tc>
      </w:tr>
      <w:tr w:rsidR="006540CB" w14:paraId="414DE062" w14:textId="77777777" w:rsidTr="00A73102">
        <w:trPr>
          <w:cantSplit/>
        </w:trPr>
        <w:tc>
          <w:tcPr>
            <w:tcW w:w="568" w:type="dxa"/>
            <w:vAlign w:val="center"/>
          </w:tcPr>
          <w:p w14:paraId="082E6EAF" w14:textId="77777777" w:rsidR="006540CB" w:rsidRPr="0022220D"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5</w:t>
            </w:r>
          </w:p>
        </w:tc>
        <w:tc>
          <w:tcPr>
            <w:tcW w:w="4247" w:type="dxa"/>
            <w:vAlign w:val="center"/>
          </w:tcPr>
          <w:p w14:paraId="7858E824" w14:textId="77777777" w:rsidR="006540CB" w:rsidRPr="002E737A" w:rsidRDefault="006540CB" w:rsidP="00A73102">
            <w:pPr>
              <w:jc w:val="both"/>
              <w:rPr>
                <w:rFonts w:asciiTheme="minorHAnsi" w:hAnsiTheme="minorHAnsi" w:cstheme="minorHAnsi"/>
              </w:rPr>
            </w:pPr>
            <w:r>
              <w:rPr>
                <w:rFonts w:asciiTheme="minorHAnsi" w:hAnsiTheme="minorHAnsi" w:cstheme="minorHAnsi"/>
              </w:rPr>
              <w:t>Emite s</w:t>
            </w:r>
            <w:r w:rsidRPr="0022220D">
              <w:rPr>
                <w:rFonts w:asciiTheme="minorHAnsi" w:hAnsiTheme="minorHAnsi" w:cstheme="minorHAnsi"/>
              </w:rPr>
              <w:t xml:space="preserve">olicitud de compra y envía al </w:t>
            </w:r>
            <w:r w:rsidRPr="00A73A21">
              <w:rPr>
                <w:rFonts w:asciiTheme="minorHAnsi" w:hAnsiTheme="minorHAnsi" w:cstheme="minorHAnsi"/>
              </w:rPr>
              <w:t>Jefe de la Sección de Servicios Generales</w:t>
            </w:r>
            <w:r>
              <w:rPr>
                <w:rFonts w:asciiTheme="minorHAnsi" w:hAnsiTheme="minorHAnsi" w:cstheme="minorHAnsi"/>
              </w:rPr>
              <w:t>,</w:t>
            </w:r>
            <w:r w:rsidRPr="0022220D">
              <w:rPr>
                <w:rFonts w:asciiTheme="minorHAnsi" w:hAnsiTheme="minorHAnsi" w:cstheme="minorHAnsi"/>
              </w:rPr>
              <w:t xml:space="preserve"> para autorización</w:t>
            </w:r>
            <w:r>
              <w:rPr>
                <w:rFonts w:asciiTheme="minorHAnsi" w:hAnsiTheme="minorHAnsi" w:cstheme="minorHAnsi"/>
              </w:rPr>
              <w:t>.</w:t>
            </w:r>
          </w:p>
        </w:tc>
        <w:tc>
          <w:tcPr>
            <w:tcW w:w="1743" w:type="dxa"/>
            <w:vAlign w:val="center"/>
          </w:tcPr>
          <w:p w14:paraId="05CEB29B" w14:textId="77777777" w:rsidR="006540CB" w:rsidRPr="0022220D" w:rsidRDefault="006540CB" w:rsidP="00A73102">
            <w:pPr>
              <w:jc w:val="center"/>
              <w:rPr>
                <w:rFonts w:asciiTheme="minorHAnsi" w:hAnsiTheme="minorHAnsi" w:cstheme="minorHAnsi"/>
              </w:rPr>
            </w:pPr>
            <w:r w:rsidRPr="0022220D">
              <w:rPr>
                <w:rFonts w:asciiTheme="minorHAnsi" w:hAnsiTheme="minorHAnsi" w:cstheme="minorHAnsi"/>
              </w:rPr>
              <w:t>Encargado de Mantenimiento</w:t>
            </w:r>
          </w:p>
        </w:tc>
        <w:tc>
          <w:tcPr>
            <w:tcW w:w="2312" w:type="dxa"/>
            <w:vAlign w:val="center"/>
          </w:tcPr>
          <w:p w14:paraId="65A68BCB" w14:textId="22E823EA" w:rsidR="006540CB" w:rsidRPr="0022220D" w:rsidRDefault="006540CB" w:rsidP="00A73102">
            <w:pPr>
              <w:jc w:val="both"/>
              <w:rPr>
                <w:rFonts w:asciiTheme="minorHAnsi" w:hAnsiTheme="minorHAnsi" w:cstheme="minorHAnsi"/>
              </w:rPr>
            </w:pPr>
            <w:r>
              <w:rPr>
                <w:rFonts w:asciiTheme="minorHAnsi" w:hAnsiTheme="minorHAnsi" w:cstheme="minorHAnsi"/>
              </w:rPr>
              <w:t>Solicitud de Compra.</w:t>
            </w:r>
          </w:p>
        </w:tc>
      </w:tr>
      <w:tr w:rsidR="006540CB" w14:paraId="50FF8262" w14:textId="77777777" w:rsidTr="00A73102">
        <w:trPr>
          <w:cantSplit/>
        </w:trPr>
        <w:tc>
          <w:tcPr>
            <w:tcW w:w="568" w:type="dxa"/>
            <w:vAlign w:val="center"/>
          </w:tcPr>
          <w:p w14:paraId="63A5F02F" w14:textId="77777777" w:rsidR="006540CB" w:rsidRPr="0022220D"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6</w:t>
            </w:r>
          </w:p>
        </w:tc>
        <w:tc>
          <w:tcPr>
            <w:tcW w:w="4247" w:type="dxa"/>
            <w:vAlign w:val="center"/>
          </w:tcPr>
          <w:p w14:paraId="6FFC1A15" w14:textId="77777777" w:rsidR="006540CB" w:rsidRPr="00A73A21" w:rsidRDefault="006540CB" w:rsidP="00A73102">
            <w:pPr>
              <w:jc w:val="both"/>
              <w:rPr>
                <w:rFonts w:asciiTheme="minorHAnsi" w:hAnsiTheme="minorHAnsi" w:cstheme="minorHAnsi"/>
              </w:rPr>
            </w:pPr>
            <w:r w:rsidRPr="00A73A21">
              <w:rPr>
                <w:rFonts w:asciiTheme="minorHAnsi" w:hAnsiTheme="minorHAnsi" w:cstheme="minorHAnsi"/>
              </w:rPr>
              <w:t>Revisa s</w:t>
            </w:r>
            <w:r>
              <w:rPr>
                <w:rFonts w:asciiTheme="minorHAnsi" w:hAnsiTheme="minorHAnsi" w:cstheme="minorHAnsi"/>
              </w:rPr>
              <w:t>olicitud de compra:</w:t>
            </w:r>
          </w:p>
          <w:p w14:paraId="6453D159" w14:textId="77777777" w:rsidR="00F41678" w:rsidRDefault="006540CB" w:rsidP="00BB6F61">
            <w:pPr>
              <w:pStyle w:val="Prrafodelista"/>
              <w:numPr>
                <w:ilvl w:val="0"/>
                <w:numId w:val="84"/>
              </w:numPr>
              <w:jc w:val="both"/>
              <w:rPr>
                <w:rFonts w:asciiTheme="minorHAnsi" w:hAnsiTheme="minorHAnsi" w:cstheme="minorHAnsi"/>
                <w:color w:val="000000" w:themeColor="text1"/>
              </w:rPr>
            </w:pPr>
            <w:r w:rsidRPr="00A73A21">
              <w:rPr>
                <w:rFonts w:asciiTheme="minorHAnsi" w:hAnsiTheme="minorHAnsi" w:cstheme="minorHAnsi"/>
              </w:rPr>
              <w:t xml:space="preserve">Si </w:t>
            </w:r>
            <w:r w:rsidRPr="006540CB">
              <w:rPr>
                <w:rFonts w:asciiTheme="minorHAnsi" w:hAnsiTheme="minorHAnsi" w:cstheme="minorHAnsi"/>
                <w:color w:val="000000" w:themeColor="text1"/>
              </w:rPr>
              <w:t>autoriza solicitud de compra, se remite al Jefe de la Sección de Compras, para que realice las gestiones i</w:t>
            </w:r>
            <w:r w:rsidR="00C47A88">
              <w:rPr>
                <w:rFonts w:asciiTheme="minorHAnsi" w:hAnsiTheme="minorHAnsi" w:cstheme="minorHAnsi"/>
                <w:color w:val="000000" w:themeColor="text1"/>
              </w:rPr>
              <w:t>nternas correspondientes continú</w:t>
            </w:r>
            <w:r w:rsidRPr="006540CB">
              <w:rPr>
                <w:rFonts w:asciiTheme="minorHAnsi" w:hAnsiTheme="minorHAnsi" w:cstheme="minorHAnsi"/>
                <w:color w:val="000000" w:themeColor="text1"/>
              </w:rPr>
              <w:t>a a</w:t>
            </w:r>
            <w:r w:rsidR="00B258DA">
              <w:rPr>
                <w:rFonts w:asciiTheme="minorHAnsi" w:hAnsiTheme="minorHAnsi" w:cstheme="minorHAnsi"/>
                <w:color w:val="000000" w:themeColor="text1"/>
              </w:rPr>
              <w:t xml:space="preserve"> </w:t>
            </w:r>
            <w:r w:rsidRPr="006540CB">
              <w:rPr>
                <w:rFonts w:asciiTheme="minorHAnsi" w:hAnsiTheme="minorHAnsi" w:cstheme="minorHAnsi"/>
                <w:color w:val="000000" w:themeColor="text1"/>
              </w:rPr>
              <w:t>l</w:t>
            </w:r>
            <w:r w:rsidR="00B258DA">
              <w:rPr>
                <w:rFonts w:asciiTheme="minorHAnsi" w:hAnsiTheme="minorHAnsi" w:cstheme="minorHAnsi"/>
                <w:color w:val="000000" w:themeColor="text1"/>
              </w:rPr>
              <w:t>a actividad</w:t>
            </w:r>
            <w:r w:rsidRPr="006540CB">
              <w:rPr>
                <w:rFonts w:asciiTheme="minorHAnsi" w:hAnsiTheme="minorHAnsi" w:cstheme="minorHAnsi"/>
                <w:color w:val="000000" w:themeColor="text1"/>
              </w:rPr>
              <w:t xml:space="preserve"> 7.</w:t>
            </w:r>
          </w:p>
          <w:p w14:paraId="43C24522" w14:textId="7E932C3A" w:rsidR="006540CB" w:rsidRPr="00F41678" w:rsidRDefault="006540CB" w:rsidP="00BB6F61">
            <w:pPr>
              <w:pStyle w:val="Prrafodelista"/>
              <w:numPr>
                <w:ilvl w:val="0"/>
                <w:numId w:val="84"/>
              </w:numPr>
              <w:jc w:val="both"/>
              <w:rPr>
                <w:rFonts w:asciiTheme="minorHAnsi" w:hAnsiTheme="minorHAnsi" w:cstheme="minorHAnsi"/>
                <w:color w:val="000000" w:themeColor="text1"/>
              </w:rPr>
            </w:pPr>
            <w:r w:rsidRPr="00F41678">
              <w:rPr>
                <w:rFonts w:asciiTheme="minorHAnsi" w:hAnsiTheme="minorHAnsi" w:cstheme="minorHAnsi"/>
                <w:color w:val="000000" w:themeColor="text1"/>
              </w:rPr>
              <w:t xml:space="preserve">No autoriza solicitud de compra y la devuelve para que se realicen las correcciones pertinentes. </w:t>
            </w:r>
            <w:r w:rsidRPr="00F41678">
              <w:rPr>
                <w:rFonts w:asciiTheme="minorHAnsi" w:hAnsiTheme="minorHAnsi" w:cstheme="minorHAnsi"/>
              </w:rPr>
              <w:t>Regresa a</w:t>
            </w:r>
            <w:r w:rsidR="00B258DA" w:rsidRPr="00F41678">
              <w:rPr>
                <w:rFonts w:asciiTheme="minorHAnsi" w:hAnsiTheme="minorHAnsi" w:cstheme="minorHAnsi"/>
              </w:rPr>
              <w:t xml:space="preserve"> </w:t>
            </w:r>
            <w:r w:rsidRPr="00F41678">
              <w:rPr>
                <w:rFonts w:asciiTheme="minorHAnsi" w:hAnsiTheme="minorHAnsi" w:cstheme="minorHAnsi"/>
              </w:rPr>
              <w:t>l</w:t>
            </w:r>
            <w:r w:rsidR="00B258DA" w:rsidRPr="00F41678">
              <w:rPr>
                <w:rFonts w:asciiTheme="minorHAnsi" w:hAnsiTheme="minorHAnsi" w:cstheme="minorHAnsi"/>
              </w:rPr>
              <w:t>a actividad</w:t>
            </w:r>
            <w:r w:rsidRPr="00F41678">
              <w:rPr>
                <w:rFonts w:asciiTheme="minorHAnsi" w:hAnsiTheme="minorHAnsi" w:cstheme="minorHAnsi"/>
              </w:rPr>
              <w:t xml:space="preserve"> 5.</w:t>
            </w:r>
          </w:p>
        </w:tc>
        <w:tc>
          <w:tcPr>
            <w:tcW w:w="1743" w:type="dxa"/>
            <w:vAlign w:val="center"/>
          </w:tcPr>
          <w:p w14:paraId="0EE2F209" w14:textId="77777777" w:rsidR="006540CB" w:rsidRPr="0022220D" w:rsidRDefault="006540CB" w:rsidP="00A73102">
            <w:pPr>
              <w:jc w:val="center"/>
              <w:rPr>
                <w:rFonts w:asciiTheme="minorHAnsi" w:hAnsiTheme="minorHAnsi" w:cstheme="minorHAnsi"/>
              </w:rPr>
            </w:pPr>
            <w:r w:rsidRPr="00A73A21">
              <w:rPr>
                <w:rFonts w:asciiTheme="minorHAnsi" w:hAnsiTheme="minorHAnsi" w:cstheme="minorHAnsi"/>
              </w:rPr>
              <w:t>Jefe de la Sección de Servicios Generales</w:t>
            </w:r>
          </w:p>
        </w:tc>
        <w:tc>
          <w:tcPr>
            <w:tcW w:w="2312" w:type="dxa"/>
            <w:vAlign w:val="center"/>
          </w:tcPr>
          <w:p w14:paraId="336BFE17" w14:textId="6AADA6E2" w:rsidR="006540CB" w:rsidRPr="0022220D" w:rsidRDefault="006540CB" w:rsidP="00A73102">
            <w:pPr>
              <w:jc w:val="both"/>
              <w:rPr>
                <w:rFonts w:asciiTheme="minorHAnsi" w:hAnsiTheme="minorHAnsi" w:cstheme="minorHAnsi"/>
              </w:rPr>
            </w:pPr>
            <w:r>
              <w:rPr>
                <w:rFonts w:asciiTheme="minorHAnsi" w:hAnsiTheme="minorHAnsi" w:cstheme="minorHAnsi"/>
              </w:rPr>
              <w:t>Solicitud de Compra.</w:t>
            </w:r>
          </w:p>
        </w:tc>
      </w:tr>
      <w:tr w:rsidR="006540CB" w14:paraId="4992B3D1" w14:textId="77777777" w:rsidTr="00A73102">
        <w:trPr>
          <w:cantSplit/>
        </w:trPr>
        <w:tc>
          <w:tcPr>
            <w:tcW w:w="568" w:type="dxa"/>
            <w:vAlign w:val="center"/>
          </w:tcPr>
          <w:p w14:paraId="7539D51F" w14:textId="77777777" w:rsidR="006540CB" w:rsidRPr="0022220D"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7</w:t>
            </w:r>
          </w:p>
        </w:tc>
        <w:tc>
          <w:tcPr>
            <w:tcW w:w="4247" w:type="dxa"/>
            <w:vAlign w:val="center"/>
          </w:tcPr>
          <w:p w14:paraId="46B1F934" w14:textId="03402257" w:rsidR="006540CB" w:rsidRPr="006540CB" w:rsidRDefault="006540CB" w:rsidP="00A73102">
            <w:pPr>
              <w:jc w:val="both"/>
              <w:rPr>
                <w:rFonts w:asciiTheme="minorHAnsi" w:hAnsiTheme="minorHAnsi" w:cstheme="minorHAnsi"/>
                <w:color w:val="000000" w:themeColor="text1"/>
              </w:rPr>
            </w:pPr>
            <w:r w:rsidRPr="006540CB">
              <w:rPr>
                <w:rFonts w:asciiTheme="minorHAnsi" w:hAnsiTheme="minorHAnsi" w:cstheme="minorHAnsi"/>
                <w:color w:val="000000" w:themeColor="text1"/>
              </w:rPr>
              <w:t>Gestiona para que se realice el proceso de compra e informa al Jefe de la Sección de Servicios Generales, cuando estén disponibles los materiales solicitados para entrega, a</w:t>
            </w:r>
            <w:r w:rsidR="00C47A88">
              <w:rPr>
                <w:rFonts w:asciiTheme="minorHAnsi" w:hAnsiTheme="minorHAnsi" w:cstheme="minorHAnsi"/>
                <w:color w:val="000000" w:themeColor="text1"/>
              </w:rPr>
              <w:t xml:space="preserve"> </w:t>
            </w:r>
            <w:r w:rsidR="00C47A88" w:rsidRPr="006540CB">
              <w:rPr>
                <w:rFonts w:asciiTheme="minorHAnsi" w:hAnsiTheme="minorHAnsi" w:cstheme="minorHAnsi"/>
                <w:color w:val="000000" w:themeColor="text1"/>
              </w:rPr>
              <w:t>fin</w:t>
            </w:r>
            <w:r w:rsidRPr="006540CB">
              <w:rPr>
                <w:rFonts w:asciiTheme="minorHAnsi" w:hAnsiTheme="minorHAnsi" w:cstheme="minorHAnsi"/>
                <w:color w:val="000000" w:themeColor="text1"/>
              </w:rPr>
              <w:t xml:space="preserve"> que </w:t>
            </w:r>
            <w:r w:rsidR="00C47A88">
              <w:rPr>
                <w:rFonts w:asciiTheme="minorHAnsi" w:hAnsiTheme="minorHAnsi" w:cstheme="minorHAnsi"/>
                <w:color w:val="000000" w:themeColor="text1"/>
              </w:rPr>
              <w:t xml:space="preserve">se </w:t>
            </w:r>
            <w:r w:rsidRPr="006540CB">
              <w:rPr>
                <w:rFonts w:asciiTheme="minorHAnsi" w:hAnsiTheme="minorHAnsi" w:cstheme="minorHAnsi"/>
                <w:color w:val="000000" w:themeColor="text1"/>
              </w:rPr>
              <w:t>instruya al  Encargado de Mantenimiento, a realizar las acciones correspondientes.</w:t>
            </w:r>
          </w:p>
        </w:tc>
        <w:tc>
          <w:tcPr>
            <w:tcW w:w="1743" w:type="dxa"/>
            <w:vAlign w:val="center"/>
          </w:tcPr>
          <w:p w14:paraId="34B20BF2" w14:textId="4E892D20" w:rsidR="006540CB" w:rsidRPr="006540CB" w:rsidRDefault="00933FBC" w:rsidP="00933FBC">
            <w:pPr>
              <w:jc w:val="center"/>
              <w:rPr>
                <w:rFonts w:asciiTheme="minorHAnsi" w:hAnsiTheme="minorHAnsi" w:cstheme="minorHAnsi"/>
                <w:color w:val="000000" w:themeColor="text1"/>
              </w:rPr>
            </w:pPr>
            <w:r>
              <w:rPr>
                <w:rFonts w:asciiTheme="minorHAnsi" w:hAnsiTheme="minorHAnsi" w:cstheme="minorHAnsi"/>
                <w:color w:val="000000" w:themeColor="text1"/>
              </w:rPr>
              <w:t>Jefe de la Sección de Compras</w:t>
            </w:r>
          </w:p>
        </w:tc>
        <w:tc>
          <w:tcPr>
            <w:tcW w:w="2312" w:type="dxa"/>
            <w:vAlign w:val="center"/>
          </w:tcPr>
          <w:p w14:paraId="2D810467" w14:textId="77777777" w:rsidR="006540CB" w:rsidRPr="0022220D" w:rsidRDefault="006540CB" w:rsidP="00A73102">
            <w:pPr>
              <w:jc w:val="both"/>
              <w:rPr>
                <w:rFonts w:asciiTheme="minorHAnsi" w:hAnsiTheme="minorHAnsi" w:cstheme="minorHAnsi"/>
              </w:rPr>
            </w:pPr>
            <w:r w:rsidRPr="00A73A21">
              <w:rPr>
                <w:rFonts w:asciiTheme="minorHAnsi" w:hAnsiTheme="minorHAnsi" w:cstheme="minorHAnsi"/>
              </w:rPr>
              <w:t>No se genera documento.</w:t>
            </w:r>
          </w:p>
        </w:tc>
      </w:tr>
      <w:tr w:rsidR="006540CB" w14:paraId="7FB8B4E4" w14:textId="77777777" w:rsidTr="00A73102">
        <w:trPr>
          <w:cantSplit/>
        </w:trPr>
        <w:tc>
          <w:tcPr>
            <w:tcW w:w="568" w:type="dxa"/>
            <w:vAlign w:val="center"/>
          </w:tcPr>
          <w:p w14:paraId="1C092EF2" w14:textId="77777777" w:rsidR="006540CB"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4247" w:type="dxa"/>
            <w:vAlign w:val="center"/>
          </w:tcPr>
          <w:p w14:paraId="275AC179" w14:textId="77777777" w:rsidR="006540CB" w:rsidRPr="00CB3ABD" w:rsidRDefault="006540CB" w:rsidP="00A73102">
            <w:pPr>
              <w:jc w:val="both"/>
              <w:rPr>
                <w:rFonts w:asciiTheme="minorHAnsi" w:hAnsiTheme="minorHAnsi" w:cstheme="minorHAnsi"/>
              </w:rPr>
            </w:pPr>
            <w:r>
              <w:rPr>
                <w:rFonts w:asciiTheme="minorHAnsi" w:hAnsiTheme="minorHAnsi" w:cstheme="minorHAnsi"/>
              </w:rPr>
              <w:t xml:space="preserve">Inicia con la limpieza del área designada mediante programación. </w:t>
            </w:r>
          </w:p>
        </w:tc>
        <w:tc>
          <w:tcPr>
            <w:tcW w:w="1743" w:type="dxa"/>
            <w:vAlign w:val="center"/>
          </w:tcPr>
          <w:p w14:paraId="5FBD0457" w14:textId="77777777" w:rsidR="006540CB" w:rsidRDefault="006540CB" w:rsidP="00A73102">
            <w:pPr>
              <w:jc w:val="center"/>
              <w:rPr>
                <w:rFonts w:asciiTheme="minorHAnsi" w:hAnsiTheme="minorHAnsi" w:cstheme="minorHAnsi"/>
                <w:color w:val="000000" w:themeColor="text1"/>
              </w:rPr>
            </w:pPr>
            <w:r>
              <w:rPr>
                <w:rFonts w:asciiTheme="minorHAnsi" w:hAnsiTheme="minorHAnsi" w:cstheme="minorHAnsi"/>
                <w:color w:val="000000" w:themeColor="text1"/>
              </w:rPr>
              <w:t>Conserje</w:t>
            </w:r>
          </w:p>
        </w:tc>
        <w:tc>
          <w:tcPr>
            <w:tcW w:w="2312" w:type="dxa"/>
            <w:vAlign w:val="center"/>
          </w:tcPr>
          <w:p w14:paraId="715C5F16" w14:textId="77777777" w:rsidR="006540CB" w:rsidRPr="002B67C4" w:rsidRDefault="006540CB" w:rsidP="00A73102">
            <w:pPr>
              <w:jc w:val="both"/>
              <w:rPr>
                <w:rFonts w:asciiTheme="minorHAnsi" w:hAnsiTheme="minorHAnsi" w:cstheme="minorHAnsi"/>
              </w:rPr>
            </w:pPr>
            <w:r w:rsidRPr="0022220D">
              <w:rPr>
                <w:rFonts w:asciiTheme="minorHAnsi" w:hAnsiTheme="minorHAnsi" w:cstheme="minorHAnsi"/>
              </w:rPr>
              <w:t>No se genera documento.</w:t>
            </w:r>
          </w:p>
        </w:tc>
      </w:tr>
      <w:tr w:rsidR="006540CB" w14:paraId="06F85C1A" w14:textId="77777777" w:rsidTr="00A73102">
        <w:trPr>
          <w:cantSplit/>
        </w:trPr>
        <w:tc>
          <w:tcPr>
            <w:tcW w:w="568" w:type="dxa"/>
            <w:vAlign w:val="center"/>
          </w:tcPr>
          <w:p w14:paraId="6C00903A" w14:textId="77777777" w:rsidR="006540CB" w:rsidRDefault="006540CB" w:rsidP="00A73102">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9</w:t>
            </w:r>
          </w:p>
        </w:tc>
        <w:tc>
          <w:tcPr>
            <w:tcW w:w="4247" w:type="dxa"/>
            <w:vAlign w:val="center"/>
          </w:tcPr>
          <w:p w14:paraId="6CA9F595" w14:textId="77777777" w:rsidR="006540CB" w:rsidRPr="00CB3ABD" w:rsidRDefault="006540CB" w:rsidP="00A73102">
            <w:pPr>
              <w:jc w:val="both"/>
              <w:rPr>
                <w:rFonts w:asciiTheme="minorHAnsi" w:hAnsiTheme="minorHAnsi" w:cstheme="minorHAnsi"/>
              </w:rPr>
            </w:pPr>
            <w:r>
              <w:rPr>
                <w:rFonts w:asciiTheme="minorHAnsi" w:hAnsiTheme="minorHAnsi" w:cstheme="minorHAnsi"/>
              </w:rPr>
              <w:t>Revisa las áreas para dar cumplimiento a la limpieza de las áreas programadas.</w:t>
            </w:r>
          </w:p>
        </w:tc>
        <w:tc>
          <w:tcPr>
            <w:tcW w:w="1743" w:type="dxa"/>
            <w:vAlign w:val="center"/>
          </w:tcPr>
          <w:p w14:paraId="4F3F405A" w14:textId="77777777" w:rsidR="006540CB" w:rsidRDefault="006540CB" w:rsidP="00A73102">
            <w:pPr>
              <w:jc w:val="center"/>
              <w:rPr>
                <w:rFonts w:asciiTheme="minorHAnsi" w:hAnsiTheme="minorHAnsi" w:cstheme="minorHAnsi"/>
                <w:color w:val="000000" w:themeColor="text1"/>
              </w:rPr>
            </w:pPr>
            <w:r>
              <w:rPr>
                <w:rFonts w:asciiTheme="minorHAnsi" w:hAnsiTheme="minorHAnsi" w:cstheme="minorHAnsi"/>
                <w:color w:val="000000" w:themeColor="text1"/>
              </w:rPr>
              <w:t xml:space="preserve">Encargado de Mantenimiento </w:t>
            </w:r>
          </w:p>
        </w:tc>
        <w:tc>
          <w:tcPr>
            <w:tcW w:w="2312" w:type="dxa"/>
            <w:vAlign w:val="center"/>
          </w:tcPr>
          <w:p w14:paraId="489493D6" w14:textId="77777777" w:rsidR="006540CB" w:rsidRPr="002B67C4" w:rsidRDefault="006540CB" w:rsidP="00A73102">
            <w:pPr>
              <w:jc w:val="both"/>
              <w:rPr>
                <w:rFonts w:asciiTheme="minorHAnsi" w:hAnsiTheme="minorHAnsi" w:cstheme="minorHAnsi"/>
              </w:rPr>
            </w:pPr>
            <w:r w:rsidRPr="0022220D">
              <w:rPr>
                <w:rFonts w:asciiTheme="minorHAnsi" w:hAnsiTheme="minorHAnsi" w:cstheme="minorHAnsi"/>
              </w:rPr>
              <w:t>No se genera documento.</w:t>
            </w:r>
          </w:p>
        </w:tc>
      </w:tr>
      <w:tr w:rsidR="006540CB" w14:paraId="109ED248" w14:textId="77777777" w:rsidTr="00A73102">
        <w:trPr>
          <w:cantSplit/>
        </w:trPr>
        <w:tc>
          <w:tcPr>
            <w:tcW w:w="568" w:type="dxa"/>
            <w:vAlign w:val="center"/>
          </w:tcPr>
          <w:p w14:paraId="00F1FF61" w14:textId="77777777" w:rsidR="006540CB" w:rsidRDefault="006540CB" w:rsidP="00A73102">
            <w:pPr>
              <w:spacing w:line="360" w:lineRule="auto"/>
              <w:rPr>
                <w:rFonts w:asciiTheme="minorHAnsi" w:hAnsiTheme="minorHAnsi" w:cstheme="minorHAnsi"/>
              </w:rPr>
            </w:pPr>
          </w:p>
        </w:tc>
        <w:tc>
          <w:tcPr>
            <w:tcW w:w="4247" w:type="dxa"/>
            <w:vAlign w:val="center"/>
          </w:tcPr>
          <w:p w14:paraId="5EDEECFA" w14:textId="77777777" w:rsidR="006540CB" w:rsidRDefault="006540CB" w:rsidP="00A73102">
            <w:pPr>
              <w:jc w:val="both"/>
              <w:rPr>
                <w:rFonts w:asciiTheme="minorHAnsi" w:hAnsiTheme="minorHAnsi" w:cstheme="minorHAnsi"/>
              </w:rPr>
            </w:pPr>
            <w:r>
              <w:rPr>
                <w:rFonts w:asciiTheme="minorHAnsi" w:hAnsiTheme="minorHAnsi" w:cstheme="minorHAnsi"/>
                <w:color w:val="0D0D0D" w:themeColor="text1" w:themeTint="F2"/>
              </w:rPr>
              <w:t>FIN DEL PROCEDIMIENTO</w:t>
            </w:r>
          </w:p>
        </w:tc>
        <w:tc>
          <w:tcPr>
            <w:tcW w:w="1743" w:type="dxa"/>
          </w:tcPr>
          <w:p w14:paraId="29360A44" w14:textId="77777777" w:rsidR="006540CB" w:rsidRDefault="006540CB" w:rsidP="00A73102">
            <w:pPr>
              <w:spacing w:line="360" w:lineRule="auto"/>
              <w:jc w:val="center"/>
              <w:rPr>
                <w:rFonts w:asciiTheme="minorHAnsi" w:hAnsiTheme="minorHAnsi" w:cstheme="minorHAnsi"/>
              </w:rPr>
            </w:pPr>
          </w:p>
        </w:tc>
        <w:tc>
          <w:tcPr>
            <w:tcW w:w="2312" w:type="dxa"/>
            <w:vAlign w:val="center"/>
          </w:tcPr>
          <w:p w14:paraId="193490AC" w14:textId="77777777" w:rsidR="006540CB" w:rsidRDefault="006540CB" w:rsidP="00A73102">
            <w:pPr>
              <w:spacing w:line="360" w:lineRule="auto"/>
              <w:jc w:val="center"/>
              <w:rPr>
                <w:rFonts w:asciiTheme="minorHAnsi" w:hAnsiTheme="minorHAnsi" w:cstheme="minorHAnsi"/>
              </w:rPr>
            </w:pPr>
          </w:p>
        </w:tc>
      </w:tr>
    </w:tbl>
    <w:p w14:paraId="08E0BF68" w14:textId="77777777" w:rsidR="002E737A" w:rsidRPr="00A73A21" w:rsidRDefault="002E737A" w:rsidP="002E737A">
      <w:pPr>
        <w:pStyle w:val="Prrafodelista"/>
        <w:spacing w:line="360" w:lineRule="auto"/>
        <w:ind w:left="1701"/>
        <w:jc w:val="both"/>
        <w:rPr>
          <w:rFonts w:asciiTheme="minorHAnsi" w:hAnsiTheme="minorHAnsi" w:cstheme="minorHAnsi"/>
          <w:b/>
          <w:lang w:val="es-ES_tradnl"/>
        </w:rPr>
      </w:pPr>
    </w:p>
    <w:p w14:paraId="311BBC4B" w14:textId="77777777" w:rsidR="002E737A" w:rsidRPr="00A73A21" w:rsidRDefault="002E737A" w:rsidP="002E737A">
      <w:pPr>
        <w:pStyle w:val="Prrafodelista"/>
        <w:spacing w:line="360" w:lineRule="auto"/>
        <w:ind w:left="1701"/>
        <w:jc w:val="both"/>
        <w:rPr>
          <w:rFonts w:asciiTheme="minorHAnsi" w:hAnsiTheme="minorHAnsi" w:cstheme="minorHAnsi"/>
          <w:b/>
          <w:lang w:val="es-ES_tradnl"/>
        </w:rPr>
      </w:pPr>
    </w:p>
    <w:p w14:paraId="3E7C3448" w14:textId="77777777" w:rsidR="002E737A" w:rsidRPr="00A73A21" w:rsidRDefault="002E737A" w:rsidP="002E737A">
      <w:pPr>
        <w:spacing w:after="200" w:line="276" w:lineRule="auto"/>
        <w:rPr>
          <w:rFonts w:asciiTheme="minorHAnsi" w:hAnsiTheme="minorHAnsi" w:cstheme="minorHAnsi"/>
          <w:b/>
          <w:lang w:val="es-ES_tradnl"/>
        </w:rPr>
      </w:pPr>
      <w:r w:rsidRPr="00A73A21">
        <w:rPr>
          <w:rFonts w:asciiTheme="minorHAnsi" w:hAnsiTheme="minorHAnsi" w:cstheme="minorHAnsi"/>
          <w:b/>
          <w:lang w:val="es-ES_tradnl"/>
        </w:rPr>
        <w:br w:type="page"/>
      </w:r>
    </w:p>
    <w:p w14:paraId="02D2D417" w14:textId="4F0A681C" w:rsidR="002E737A" w:rsidRPr="00A73A21" w:rsidRDefault="002E737A" w:rsidP="00BB6F61">
      <w:pPr>
        <w:pStyle w:val="Prrafodelista"/>
        <w:numPr>
          <w:ilvl w:val="0"/>
          <w:numId w:val="68"/>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Flujograma del procedimiento:</w:t>
      </w:r>
    </w:p>
    <w:p w14:paraId="6D1F1BBE" w14:textId="5D48CE51" w:rsidR="002E737A" w:rsidRPr="00A73A21" w:rsidRDefault="008A5554" w:rsidP="002E737A">
      <w:pPr>
        <w:spacing w:line="360" w:lineRule="auto"/>
        <w:contextualSpacing/>
        <w:rPr>
          <w:rFonts w:asciiTheme="minorHAnsi" w:hAnsiTheme="minorHAnsi" w:cstheme="minorHAnsi"/>
        </w:rPr>
      </w:pPr>
      <w:r w:rsidRPr="008A5554">
        <w:rPr>
          <w:noProof/>
          <w:lang w:val="es-GT" w:eastAsia="es-GT"/>
        </w:rPr>
        <w:drawing>
          <wp:anchor distT="0" distB="0" distL="114300" distR="114300" simplePos="0" relativeHeight="251993088" behindDoc="0" locked="0" layoutInCell="1" allowOverlap="1" wp14:anchorId="16859376" wp14:editId="5E05FE8B">
            <wp:simplePos x="0" y="0"/>
            <wp:positionH relativeFrom="column">
              <wp:posOffset>-470535</wp:posOffset>
            </wp:positionH>
            <wp:positionV relativeFrom="paragraph">
              <wp:posOffset>133985</wp:posOffset>
            </wp:positionV>
            <wp:extent cx="6724650" cy="62484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30745" cy="6254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83A5D" w14:textId="1B6376CF" w:rsidR="002E737A" w:rsidRPr="00A73A21" w:rsidRDefault="002E737A" w:rsidP="002E737A">
      <w:pPr>
        <w:spacing w:line="360" w:lineRule="auto"/>
        <w:contextualSpacing/>
        <w:rPr>
          <w:rFonts w:asciiTheme="minorHAnsi" w:hAnsiTheme="minorHAnsi" w:cstheme="minorHAnsi"/>
        </w:rPr>
      </w:pPr>
    </w:p>
    <w:p w14:paraId="6863F9BE" w14:textId="77777777" w:rsidR="002E737A" w:rsidRPr="00A73A21" w:rsidRDefault="002E737A" w:rsidP="002E737A">
      <w:pPr>
        <w:spacing w:line="360" w:lineRule="auto"/>
        <w:contextualSpacing/>
        <w:rPr>
          <w:rFonts w:asciiTheme="minorHAnsi" w:hAnsiTheme="minorHAnsi" w:cstheme="minorHAnsi"/>
        </w:rPr>
      </w:pPr>
    </w:p>
    <w:p w14:paraId="5E70E6CE" w14:textId="77777777" w:rsidR="002E737A" w:rsidRPr="00A73A21" w:rsidRDefault="002E737A" w:rsidP="002E737A">
      <w:pPr>
        <w:spacing w:line="360" w:lineRule="auto"/>
        <w:contextualSpacing/>
        <w:rPr>
          <w:rFonts w:asciiTheme="minorHAnsi" w:hAnsiTheme="minorHAnsi" w:cstheme="minorHAnsi"/>
        </w:rPr>
      </w:pPr>
    </w:p>
    <w:p w14:paraId="2C53658C" w14:textId="77777777" w:rsidR="002E737A" w:rsidRPr="00A73A21" w:rsidRDefault="002E737A" w:rsidP="002E737A">
      <w:pPr>
        <w:spacing w:line="360" w:lineRule="auto"/>
        <w:contextualSpacing/>
        <w:rPr>
          <w:rFonts w:asciiTheme="minorHAnsi" w:hAnsiTheme="minorHAnsi" w:cstheme="minorHAnsi"/>
        </w:rPr>
      </w:pPr>
    </w:p>
    <w:p w14:paraId="166B773D" w14:textId="77777777" w:rsidR="002E737A" w:rsidRPr="00A73A21" w:rsidRDefault="002E737A" w:rsidP="002E737A">
      <w:pPr>
        <w:spacing w:line="360" w:lineRule="auto"/>
        <w:contextualSpacing/>
        <w:rPr>
          <w:rFonts w:asciiTheme="minorHAnsi" w:hAnsiTheme="minorHAnsi" w:cstheme="minorHAnsi"/>
        </w:rPr>
      </w:pPr>
    </w:p>
    <w:p w14:paraId="33CA2EA9" w14:textId="77777777" w:rsidR="002E737A" w:rsidRPr="00A73A21" w:rsidRDefault="002E737A" w:rsidP="002E737A">
      <w:pPr>
        <w:spacing w:line="360" w:lineRule="auto"/>
        <w:contextualSpacing/>
        <w:rPr>
          <w:rFonts w:asciiTheme="minorHAnsi" w:hAnsiTheme="minorHAnsi" w:cstheme="minorHAnsi"/>
        </w:rPr>
      </w:pPr>
    </w:p>
    <w:p w14:paraId="6E6CD884" w14:textId="77777777" w:rsidR="002E737A" w:rsidRPr="00A73A21" w:rsidRDefault="002E737A" w:rsidP="002E737A">
      <w:pPr>
        <w:spacing w:line="360" w:lineRule="auto"/>
        <w:contextualSpacing/>
        <w:rPr>
          <w:rFonts w:asciiTheme="minorHAnsi" w:hAnsiTheme="minorHAnsi" w:cstheme="minorHAnsi"/>
        </w:rPr>
      </w:pPr>
    </w:p>
    <w:p w14:paraId="60BB38F6" w14:textId="77777777" w:rsidR="002E737A" w:rsidRPr="00A73A21" w:rsidRDefault="002E737A" w:rsidP="002E737A">
      <w:pPr>
        <w:spacing w:line="360" w:lineRule="auto"/>
        <w:contextualSpacing/>
        <w:rPr>
          <w:rFonts w:asciiTheme="minorHAnsi" w:hAnsiTheme="minorHAnsi" w:cstheme="minorHAnsi"/>
        </w:rPr>
      </w:pPr>
    </w:p>
    <w:p w14:paraId="09851CB2" w14:textId="77777777" w:rsidR="002E737A" w:rsidRPr="00A73A21" w:rsidRDefault="002E737A" w:rsidP="002E737A">
      <w:pPr>
        <w:spacing w:line="360" w:lineRule="auto"/>
        <w:contextualSpacing/>
        <w:rPr>
          <w:rFonts w:asciiTheme="minorHAnsi" w:hAnsiTheme="minorHAnsi" w:cstheme="minorHAnsi"/>
        </w:rPr>
      </w:pPr>
    </w:p>
    <w:p w14:paraId="52AA9EA5" w14:textId="77777777" w:rsidR="002E737A" w:rsidRPr="00A73A21" w:rsidRDefault="002E737A" w:rsidP="002E737A">
      <w:pPr>
        <w:spacing w:line="360" w:lineRule="auto"/>
        <w:contextualSpacing/>
        <w:rPr>
          <w:rFonts w:asciiTheme="minorHAnsi" w:hAnsiTheme="minorHAnsi" w:cstheme="minorHAnsi"/>
        </w:rPr>
      </w:pPr>
    </w:p>
    <w:p w14:paraId="769512CE" w14:textId="77777777" w:rsidR="002E737A" w:rsidRPr="00A73A21" w:rsidRDefault="002E737A" w:rsidP="002E737A">
      <w:pPr>
        <w:spacing w:line="360" w:lineRule="auto"/>
        <w:contextualSpacing/>
        <w:rPr>
          <w:rFonts w:asciiTheme="minorHAnsi" w:hAnsiTheme="minorHAnsi" w:cstheme="minorHAnsi"/>
        </w:rPr>
      </w:pPr>
    </w:p>
    <w:p w14:paraId="4FFF5422" w14:textId="77777777" w:rsidR="002E737A" w:rsidRPr="00A73A21" w:rsidRDefault="002E737A" w:rsidP="002E737A">
      <w:pPr>
        <w:spacing w:line="360" w:lineRule="auto"/>
        <w:contextualSpacing/>
        <w:rPr>
          <w:rFonts w:asciiTheme="minorHAnsi" w:hAnsiTheme="minorHAnsi" w:cstheme="minorHAnsi"/>
        </w:rPr>
      </w:pPr>
    </w:p>
    <w:p w14:paraId="114B7A64" w14:textId="77777777" w:rsidR="002E737A" w:rsidRPr="00A73A21" w:rsidRDefault="002E737A" w:rsidP="002E737A">
      <w:pPr>
        <w:spacing w:line="360" w:lineRule="auto"/>
        <w:contextualSpacing/>
        <w:rPr>
          <w:rFonts w:asciiTheme="minorHAnsi" w:hAnsiTheme="minorHAnsi" w:cstheme="minorHAnsi"/>
        </w:rPr>
      </w:pPr>
    </w:p>
    <w:p w14:paraId="17A3003C" w14:textId="77777777" w:rsidR="002E737A" w:rsidRPr="00A73A21" w:rsidRDefault="002E737A" w:rsidP="002E737A">
      <w:pPr>
        <w:spacing w:line="360" w:lineRule="auto"/>
        <w:contextualSpacing/>
        <w:rPr>
          <w:rFonts w:asciiTheme="minorHAnsi" w:hAnsiTheme="minorHAnsi" w:cstheme="minorHAnsi"/>
        </w:rPr>
      </w:pPr>
    </w:p>
    <w:p w14:paraId="634CB039" w14:textId="77777777" w:rsidR="002E737A" w:rsidRPr="00A73A21" w:rsidRDefault="002E737A" w:rsidP="002E737A">
      <w:pPr>
        <w:spacing w:line="360" w:lineRule="auto"/>
        <w:contextualSpacing/>
        <w:rPr>
          <w:rFonts w:asciiTheme="minorHAnsi" w:hAnsiTheme="minorHAnsi" w:cstheme="minorHAnsi"/>
        </w:rPr>
      </w:pPr>
    </w:p>
    <w:p w14:paraId="10115DEA" w14:textId="77777777" w:rsidR="002E737A" w:rsidRPr="00A73A21" w:rsidRDefault="002E737A" w:rsidP="002E737A">
      <w:pPr>
        <w:spacing w:line="360" w:lineRule="auto"/>
        <w:contextualSpacing/>
        <w:rPr>
          <w:rFonts w:asciiTheme="minorHAnsi" w:hAnsiTheme="minorHAnsi" w:cstheme="minorHAnsi"/>
        </w:rPr>
      </w:pPr>
    </w:p>
    <w:p w14:paraId="054CA05F" w14:textId="77777777" w:rsidR="002E737A" w:rsidRPr="00A73A21" w:rsidRDefault="002E737A" w:rsidP="002E737A">
      <w:pPr>
        <w:spacing w:line="360" w:lineRule="auto"/>
        <w:contextualSpacing/>
        <w:rPr>
          <w:rFonts w:asciiTheme="minorHAnsi" w:hAnsiTheme="minorHAnsi" w:cstheme="minorHAnsi"/>
        </w:rPr>
      </w:pPr>
    </w:p>
    <w:p w14:paraId="67B0FF20" w14:textId="77777777" w:rsidR="002E737A" w:rsidRPr="00A73A21" w:rsidRDefault="002E737A" w:rsidP="002E737A">
      <w:pPr>
        <w:spacing w:line="360" w:lineRule="auto"/>
        <w:contextualSpacing/>
        <w:rPr>
          <w:rFonts w:asciiTheme="minorHAnsi" w:hAnsiTheme="minorHAnsi" w:cstheme="minorHAnsi"/>
        </w:rPr>
      </w:pPr>
    </w:p>
    <w:p w14:paraId="0C386BAF" w14:textId="77777777" w:rsidR="002E737A" w:rsidRPr="00A73A21" w:rsidRDefault="002E737A" w:rsidP="002E737A">
      <w:pPr>
        <w:spacing w:line="360" w:lineRule="auto"/>
        <w:contextualSpacing/>
        <w:rPr>
          <w:rFonts w:asciiTheme="minorHAnsi" w:hAnsiTheme="minorHAnsi" w:cstheme="minorHAnsi"/>
        </w:rPr>
      </w:pPr>
    </w:p>
    <w:p w14:paraId="6B87D21E" w14:textId="77777777" w:rsidR="002E737A" w:rsidRPr="00A73A21" w:rsidRDefault="002E737A" w:rsidP="002E737A">
      <w:pPr>
        <w:spacing w:line="360" w:lineRule="auto"/>
        <w:contextualSpacing/>
        <w:rPr>
          <w:rFonts w:asciiTheme="minorHAnsi" w:hAnsiTheme="minorHAnsi" w:cstheme="minorHAnsi"/>
        </w:rPr>
      </w:pPr>
    </w:p>
    <w:p w14:paraId="5494B5EB" w14:textId="77777777" w:rsidR="002E737A" w:rsidRPr="00A73A21" w:rsidRDefault="002E737A" w:rsidP="002E737A">
      <w:pPr>
        <w:spacing w:line="360" w:lineRule="auto"/>
        <w:contextualSpacing/>
        <w:rPr>
          <w:rFonts w:asciiTheme="minorHAnsi" w:hAnsiTheme="minorHAnsi" w:cstheme="minorHAnsi"/>
        </w:rPr>
      </w:pPr>
    </w:p>
    <w:p w14:paraId="6813DD4C" w14:textId="77777777" w:rsidR="002E737A" w:rsidRPr="00A73A21" w:rsidRDefault="002E737A" w:rsidP="002E737A">
      <w:pPr>
        <w:spacing w:line="360" w:lineRule="auto"/>
        <w:contextualSpacing/>
        <w:rPr>
          <w:rFonts w:asciiTheme="minorHAnsi" w:hAnsiTheme="minorHAnsi" w:cstheme="minorHAnsi"/>
        </w:rPr>
      </w:pPr>
    </w:p>
    <w:p w14:paraId="5D1DA026" w14:textId="77777777" w:rsidR="002E737A" w:rsidRPr="00A73A21" w:rsidRDefault="002E737A" w:rsidP="002E737A">
      <w:pPr>
        <w:spacing w:line="360" w:lineRule="auto"/>
        <w:contextualSpacing/>
        <w:rPr>
          <w:rFonts w:asciiTheme="minorHAnsi" w:hAnsiTheme="minorHAnsi" w:cstheme="minorHAnsi"/>
        </w:rPr>
      </w:pPr>
    </w:p>
    <w:p w14:paraId="5495AF17" w14:textId="77777777" w:rsidR="002E737A" w:rsidRPr="00A73A21" w:rsidRDefault="002E737A" w:rsidP="002E737A">
      <w:pPr>
        <w:spacing w:line="360" w:lineRule="auto"/>
        <w:contextualSpacing/>
        <w:rPr>
          <w:rFonts w:asciiTheme="minorHAnsi" w:hAnsiTheme="minorHAnsi" w:cstheme="minorHAnsi"/>
        </w:rPr>
      </w:pPr>
    </w:p>
    <w:p w14:paraId="0D6AE4AB" w14:textId="7B68D58B" w:rsidR="002E737A" w:rsidRPr="00A73A21" w:rsidRDefault="002E737A" w:rsidP="00BB6F61">
      <w:pPr>
        <w:pStyle w:val="Prrafodelista"/>
        <w:numPr>
          <w:ilvl w:val="0"/>
          <w:numId w:val="68"/>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 xml:space="preserve">Registro y control del procedimiento </w:t>
      </w:r>
      <w:r w:rsidR="009B463E" w:rsidRPr="00A73A21">
        <w:rPr>
          <w:rFonts w:asciiTheme="minorHAnsi" w:hAnsiTheme="minorHAnsi" w:cstheme="minorHAnsi"/>
          <w:b/>
          <w:lang w:val="es-ES_tradnl"/>
        </w:rPr>
        <w:t>PROD-DAF-DA-AM-0</w:t>
      </w:r>
      <w:r w:rsidR="00246A94">
        <w:rPr>
          <w:rFonts w:asciiTheme="minorHAnsi" w:hAnsiTheme="minorHAnsi" w:cstheme="minorHAnsi"/>
          <w:b/>
          <w:lang w:val="es-ES_tradnl"/>
        </w:rPr>
        <w:t>6</w:t>
      </w:r>
      <w:r w:rsidR="009B463E" w:rsidRPr="00A73A21">
        <w:rPr>
          <w:rFonts w:asciiTheme="minorHAnsi" w:hAnsiTheme="minorHAnsi" w:cstheme="minorHAnsi"/>
          <w:b/>
          <w:lang w:val="es-ES_tradnl"/>
        </w:rPr>
        <w:t>-</w:t>
      </w:r>
      <w:r w:rsidR="00246A94">
        <w:rPr>
          <w:rFonts w:asciiTheme="minorHAnsi" w:hAnsiTheme="minorHAnsi" w:cstheme="minorHAnsi"/>
          <w:b/>
          <w:lang w:val="es-ES_tradnl"/>
        </w:rPr>
        <w:t>6</w:t>
      </w:r>
      <w:r w:rsidR="009B463E" w:rsidRPr="00A73A21">
        <w:rPr>
          <w:rFonts w:asciiTheme="minorHAnsi" w:hAnsiTheme="minorHAnsi" w:cstheme="minorHAnsi"/>
          <w:b/>
          <w:lang w:val="es-ES_tradnl"/>
        </w:rPr>
        <w:t>.2</w:t>
      </w:r>
      <w:r w:rsidRPr="00A73A21">
        <w:rPr>
          <w:rFonts w:asciiTheme="minorHAnsi" w:hAnsiTheme="minorHAnsi" w:cstheme="minorHAnsi"/>
          <w:b/>
          <w:lang w:val="es-ES_tradnl"/>
        </w:rPr>
        <w:t>:</w:t>
      </w:r>
    </w:p>
    <w:p w14:paraId="58D32965" w14:textId="77777777" w:rsidR="002E737A" w:rsidRPr="00A73A21" w:rsidRDefault="002E737A" w:rsidP="002E737A">
      <w:pPr>
        <w:pStyle w:val="Prrafodelista"/>
        <w:spacing w:line="360" w:lineRule="auto"/>
        <w:ind w:left="1701"/>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2E737A" w:rsidRPr="00A73A21" w14:paraId="569B8661" w14:textId="77777777" w:rsidTr="00BE3AAE">
        <w:trPr>
          <w:trHeight w:val="688"/>
        </w:trPr>
        <w:tc>
          <w:tcPr>
            <w:tcW w:w="9747" w:type="dxa"/>
            <w:gridSpan w:val="5"/>
            <w:shd w:val="clear" w:color="auto" w:fill="0F243E" w:themeFill="text2" w:themeFillShade="80"/>
            <w:vAlign w:val="center"/>
          </w:tcPr>
          <w:p w14:paraId="37E7E727" w14:textId="77777777" w:rsidR="002E737A" w:rsidRPr="00A73A21" w:rsidRDefault="002E737A" w:rsidP="00BE3AAE">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2E737A" w:rsidRPr="00A73A21" w14:paraId="08264ECC" w14:textId="77777777" w:rsidTr="00BE3AAE">
        <w:trPr>
          <w:trHeight w:val="496"/>
        </w:trPr>
        <w:tc>
          <w:tcPr>
            <w:tcW w:w="704" w:type="dxa"/>
            <w:shd w:val="clear" w:color="auto" w:fill="0070C0"/>
            <w:vAlign w:val="center"/>
          </w:tcPr>
          <w:p w14:paraId="277F0E75" w14:textId="77777777" w:rsidR="002E737A" w:rsidRPr="00A73A21" w:rsidRDefault="002E737A"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505A6277" w14:textId="77777777" w:rsidR="002E737A" w:rsidRPr="00A73A21" w:rsidRDefault="002E737A"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36803F68" w14:textId="77777777" w:rsidR="002E737A" w:rsidRPr="00A73A21" w:rsidRDefault="002E737A"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710D39E4" w14:textId="77777777" w:rsidR="002E737A" w:rsidRPr="00A73A21" w:rsidRDefault="002E737A"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2372DA1D" w14:textId="77777777" w:rsidR="002E737A" w:rsidRPr="00A73A21" w:rsidRDefault="002E737A" w:rsidP="00BE3AAE">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7E3A4A" w:rsidRPr="00A73A21" w14:paraId="24DD3AD2" w14:textId="77777777" w:rsidTr="00BE3AAE">
        <w:trPr>
          <w:trHeight w:val="2363"/>
        </w:trPr>
        <w:tc>
          <w:tcPr>
            <w:tcW w:w="704" w:type="dxa"/>
            <w:vAlign w:val="center"/>
          </w:tcPr>
          <w:p w14:paraId="40A9ADCB"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487D1BBD"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Integrado en el Manual de Normas y Procedimientos de Servicios Generales</w:t>
            </w:r>
          </w:p>
          <w:p w14:paraId="029DF715" w14:textId="77777777" w:rsidR="007E3A4A" w:rsidRPr="00A73A21" w:rsidRDefault="007E3A4A" w:rsidP="007E3A4A">
            <w:pPr>
              <w:jc w:val="center"/>
              <w:rPr>
                <w:rFonts w:asciiTheme="minorHAnsi" w:hAnsiTheme="minorHAnsi" w:cstheme="minorHAnsi"/>
              </w:rPr>
            </w:pPr>
          </w:p>
          <w:p w14:paraId="011C96CE"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Resolución de Secretaría General No. SENABED/SG-086-2016 de fecha 05 de septiembre de 2016.</w:t>
            </w:r>
          </w:p>
        </w:tc>
        <w:tc>
          <w:tcPr>
            <w:tcW w:w="2410" w:type="dxa"/>
            <w:vAlign w:val="center"/>
          </w:tcPr>
          <w:p w14:paraId="57A8C022" w14:textId="09EB0CC3"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“Limpieza de Instalaciones”.</w:t>
            </w:r>
          </w:p>
        </w:tc>
        <w:tc>
          <w:tcPr>
            <w:tcW w:w="1715" w:type="dxa"/>
            <w:vAlign w:val="center"/>
          </w:tcPr>
          <w:p w14:paraId="7FDFBE40"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 xml:space="preserve">Dirección Administrativa Financiera / Departamento Administrativo. </w:t>
            </w:r>
          </w:p>
        </w:tc>
        <w:tc>
          <w:tcPr>
            <w:tcW w:w="1374" w:type="dxa"/>
            <w:vAlign w:val="center"/>
          </w:tcPr>
          <w:p w14:paraId="45929EA7" w14:textId="4562958C" w:rsidR="007E3A4A" w:rsidRPr="00A73A21" w:rsidRDefault="007E3A4A" w:rsidP="007E3A4A">
            <w:pPr>
              <w:jc w:val="center"/>
              <w:rPr>
                <w:rFonts w:asciiTheme="minorHAnsi" w:hAnsiTheme="minorHAnsi" w:cstheme="minorHAnsi"/>
              </w:rPr>
            </w:pPr>
            <w:r>
              <w:rPr>
                <w:rFonts w:asciiTheme="minorHAnsi" w:hAnsiTheme="minorHAnsi" w:cstheme="minorHAnsi"/>
              </w:rPr>
              <w:t>SENABED</w:t>
            </w:r>
          </w:p>
        </w:tc>
      </w:tr>
      <w:tr w:rsidR="007E3A4A" w:rsidRPr="00A73A21" w14:paraId="15D49781" w14:textId="77777777" w:rsidTr="00BE3AAE">
        <w:trPr>
          <w:trHeight w:val="2269"/>
        </w:trPr>
        <w:tc>
          <w:tcPr>
            <w:tcW w:w="704" w:type="dxa"/>
            <w:vAlign w:val="center"/>
          </w:tcPr>
          <w:p w14:paraId="56264F12"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rPr>
              <w:t>02</w:t>
            </w:r>
          </w:p>
        </w:tc>
        <w:tc>
          <w:tcPr>
            <w:tcW w:w="3544" w:type="dxa"/>
            <w:vAlign w:val="center"/>
          </w:tcPr>
          <w:p w14:paraId="16B45C01" w14:textId="77777777"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203A4C83" w14:textId="48161EA0" w:rsidR="007E3A4A" w:rsidRPr="00A73A21" w:rsidRDefault="007E3A4A" w:rsidP="007E3A4A">
            <w:pPr>
              <w:jc w:val="center"/>
              <w:rPr>
                <w:rFonts w:asciiTheme="minorHAnsi" w:hAnsiTheme="minorHAnsi" w:cstheme="minorHAnsi"/>
              </w:rPr>
            </w:pPr>
            <w:r>
              <w:rPr>
                <w:rFonts w:asciiTheme="minorHAnsi" w:hAnsiTheme="minorHAnsi" w:cstheme="minorHAnsi"/>
              </w:rPr>
              <w:t>Febrero 2024.</w:t>
            </w:r>
          </w:p>
          <w:p w14:paraId="7795EF44" w14:textId="7058D470" w:rsidR="007E3A4A" w:rsidRPr="00A73A21" w:rsidRDefault="007E3A4A" w:rsidP="007E3A4A">
            <w:pPr>
              <w:jc w:val="center"/>
              <w:rPr>
                <w:rFonts w:asciiTheme="minorHAnsi" w:hAnsiTheme="minorHAnsi" w:cstheme="minorHAnsi"/>
                <w:bCs/>
                <w:lang w:eastAsia="es-GT"/>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4E08EDF3" w14:textId="70F28B8D" w:rsidR="007E3A4A" w:rsidRPr="00A73A21" w:rsidRDefault="007E3A4A" w:rsidP="007E3A4A">
            <w:pPr>
              <w:jc w:val="center"/>
              <w:rPr>
                <w:rFonts w:asciiTheme="minorHAnsi" w:hAnsiTheme="minorHAnsi" w:cstheme="minorHAnsi"/>
              </w:rPr>
            </w:pPr>
            <w:r w:rsidRPr="00A73A21">
              <w:rPr>
                <w:rFonts w:asciiTheme="minorHAnsi" w:hAnsiTheme="minorHAnsi" w:cstheme="minorHAnsi"/>
              </w:rPr>
              <w:t>Elaboración del procedimiento: “Limpieza de Instalaciones</w:t>
            </w:r>
            <w:r>
              <w:rPr>
                <w:rFonts w:asciiTheme="minorHAnsi" w:hAnsiTheme="minorHAnsi" w:cstheme="minorHAnsi"/>
              </w:rPr>
              <w:t xml:space="preserve"> de SENABED</w:t>
            </w:r>
            <w:r w:rsidRPr="00A73A21">
              <w:rPr>
                <w:rFonts w:asciiTheme="minorHAnsi" w:hAnsiTheme="minorHAnsi" w:cstheme="minorHAnsi"/>
              </w:rPr>
              <w:t>”.</w:t>
            </w:r>
          </w:p>
        </w:tc>
        <w:tc>
          <w:tcPr>
            <w:tcW w:w="1715" w:type="dxa"/>
            <w:vAlign w:val="center"/>
          </w:tcPr>
          <w:p w14:paraId="479D72FF" w14:textId="77777777" w:rsidR="007E3A4A" w:rsidRPr="00A73A21" w:rsidRDefault="007E3A4A" w:rsidP="007E3A4A">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7E5173CE" w14:textId="6A939736" w:rsidR="007E3A4A" w:rsidRPr="00A73A21" w:rsidRDefault="007E3A4A" w:rsidP="007E3A4A">
            <w:pPr>
              <w:jc w:val="center"/>
              <w:rPr>
                <w:rFonts w:asciiTheme="minorHAnsi" w:hAnsiTheme="minorHAnsi" w:cstheme="minorHAnsi"/>
              </w:rPr>
            </w:pPr>
            <w:r>
              <w:rPr>
                <w:rFonts w:asciiTheme="minorHAnsi" w:hAnsiTheme="minorHAnsi" w:cstheme="minorHAnsi"/>
              </w:rPr>
              <w:t>CONABED</w:t>
            </w:r>
          </w:p>
        </w:tc>
      </w:tr>
    </w:tbl>
    <w:p w14:paraId="761481AB" w14:textId="77777777" w:rsidR="002E737A" w:rsidRPr="00A73A21" w:rsidRDefault="002E737A" w:rsidP="009B463E">
      <w:pPr>
        <w:rPr>
          <w:rFonts w:cstheme="minorHAnsi"/>
          <w:sz w:val="28"/>
          <w:lang w:val="es-ES_tradnl"/>
        </w:rPr>
      </w:pPr>
    </w:p>
    <w:p w14:paraId="22F3B73A" w14:textId="77777777" w:rsidR="003C33C2" w:rsidRPr="00A73A21" w:rsidRDefault="003C33C2" w:rsidP="003C33C2">
      <w:pPr>
        <w:rPr>
          <w:rFonts w:asciiTheme="minorHAnsi" w:hAnsiTheme="minorHAnsi" w:cstheme="minorHAnsi"/>
          <w:lang w:val="es-ES_tradnl"/>
        </w:rPr>
      </w:pPr>
    </w:p>
    <w:p w14:paraId="7AC8E576" w14:textId="77777777" w:rsidR="003C33C2" w:rsidRPr="00A73A21" w:rsidRDefault="003C33C2" w:rsidP="003C33C2">
      <w:pPr>
        <w:rPr>
          <w:rFonts w:asciiTheme="minorHAnsi" w:hAnsiTheme="minorHAnsi" w:cstheme="minorHAnsi"/>
          <w:lang w:val="es-ES_tradnl"/>
        </w:rPr>
      </w:pPr>
    </w:p>
    <w:p w14:paraId="01AD040A" w14:textId="77777777" w:rsidR="003C33C2" w:rsidRPr="00A73A21" w:rsidRDefault="003C33C2" w:rsidP="003C33C2">
      <w:pPr>
        <w:rPr>
          <w:rFonts w:asciiTheme="minorHAnsi" w:hAnsiTheme="minorHAnsi" w:cstheme="minorHAnsi"/>
          <w:lang w:val="es-ES_tradnl"/>
        </w:rPr>
      </w:pPr>
    </w:p>
    <w:p w14:paraId="5527EE27" w14:textId="77777777" w:rsidR="003C33C2" w:rsidRPr="00A73A21" w:rsidRDefault="003C33C2" w:rsidP="003C33C2">
      <w:pPr>
        <w:rPr>
          <w:rFonts w:asciiTheme="minorHAnsi" w:hAnsiTheme="minorHAnsi" w:cstheme="minorHAnsi"/>
          <w:lang w:val="es-ES_tradnl"/>
        </w:rPr>
      </w:pPr>
    </w:p>
    <w:p w14:paraId="17DF7A51" w14:textId="77777777" w:rsidR="003C33C2" w:rsidRPr="00A73A21" w:rsidRDefault="003C33C2" w:rsidP="003C33C2">
      <w:pPr>
        <w:rPr>
          <w:rFonts w:asciiTheme="minorHAnsi" w:hAnsiTheme="minorHAnsi" w:cstheme="minorHAnsi"/>
          <w:lang w:val="es-ES_tradnl"/>
        </w:rPr>
      </w:pPr>
    </w:p>
    <w:p w14:paraId="61C201B1" w14:textId="77777777" w:rsidR="003C33C2" w:rsidRPr="00A73A21" w:rsidRDefault="003C33C2" w:rsidP="003C33C2">
      <w:pPr>
        <w:rPr>
          <w:rFonts w:asciiTheme="minorHAnsi" w:hAnsiTheme="minorHAnsi" w:cstheme="minorHAnsi"/>
          <w:lang w:val="es-ES_tradnl"/>
        </w:rPr>
      </w:pPr>
    </w:p>
    <w:p w14:paraId="184F6561" w14:textId="77777777" w:rsidR="003C33C2" w:rsidRPr="00A73A21" w:rsidRDefault="003C33C2" w:rsidP="003C33C2">
      <w:pPr>
        <w:rPr>
          <w:rFonts w:asciiTheme="minorHAnsi" w:hAnsiTheme="minorHAnsi" w:cstheme="minorHAnsi"/>
          <w:lang w:val="es-ES_tradnl"/>
        </w:rPr>
      </w:pPr>
    </w:p>
    <w:p w14:paraId="55D661F1" w14:textId="77777777" w:rsidR="003C33C2" w:rsidRPr="00A73A21" w:rsidRDefault="003C33C2" w:rsidP="003C33C2">
      <w:pPr>
        <w:rPr>
          <w:rFonts w:asciiTheme="minorHAnsi" w:hAnsiTheme="minorHAnsi" w:cstheme="minorHAnsi"/>
          <w:lang w:val="es-ES_tradnl"/>
        </w:rPr>
      </w:pPr>
    </w:p>
    <w:p w14:paraId="702C4C93" w14:textId="77777777" w:rsidR="003C33C2" w:rsidRPr="00A73A21" w:rsidRDefault="003C33C2" w:rsidP="003C33C2">
      <w:pPr>
        <w:rPr>
          <w:rFonts w:asciiTheme="minorHAnsi" w:hAnsiTheme="minorHAnsi" w:cstheme="minorHAnsi"/>
          <w:lang w:val="es-ES_tradnl"/>
        </w:rPr>
      </w:pPr>
    </w:p>
    <w:p w14:paraId="68E88CEB" w14:textId="77777777" w:rsidR="003C33C2" w:rsidRPr="00A73A21" w:rsidRDefault="003C33C2" w:rsidP="003C33C2">
      <w:pPr>
        <w:rPr>
          <w:rFonts w:asciiTheme="minorHAnsi" w:hAnsiTheme="minorHAnsi" w:cstheme="minorHAnsi"/>
          <w:lang w:val="es-ES_tradnl"/>
        </w:rPr>
      </w:pPr>
    </w:p>
    <w:p w14:paraId="46B69C41" w14:textId="77777777" w:rsidR="003C33C2" w:rsidRPr="00A73A21" w:rsidRDefault="003C33C2" w:rsidP="003C33C2">
      <w:pPr>
        <w:rPr>
          <w:rFonts w:asciiTheme="minorHAnsi" w:hAnsiTheme="minorHAnsi" w:cstheme="minorHAnsi"/>
          <w:lang w:val="es-ES_tradnl"/>
        </w:rPr>
      </w:pPr>
    </w:p>
    <w:p w14:paraId="23F9EF4D" w14:textId="77777777" w:rsidR="003C33C2" w:rsidRDefault="003C33C2" w:rsidP="003C33C2">
      <w:pPr>
        <w:rPr>
          <w:rFonts w:asciiTheme="minorHAnsi" w:hAnsiTheme="minorHAnsi" w:cstheme="minorHAnsi"/>
          <w:lang w:val="es-ES_tradnl"/>
        </w:rPr>
      </w:pPr>
    </w:p>
    <w:p w14:paraId="27097E58" w14:textId="77777777" w:rsidR="009B463E" w:rsidRDefault="009B463E" w:rsidP="009B463E">
      <w:pPr>
        <w:spacing w:after="200" w:line="276" w:lineRule="auto"/>
        <w:rPr>
          <w:rFonts w:cstheme="minorHAnsi"/>
          <w:sz w:val="28"/>
          <w:lang w:val="es-ES_tradnl"/>
        </w:rPr>
      </w:pPr>
      <w:r>
        <w:rPr>
          <w:rFonts w:cstheme="minorHAnsi"/>
          <w:sz w:val="28"/>
          <w:lang w:val="es-ES_tradnl"/>
        </w:rPr>
        <w:br w:type="page"/>
      </w:r>
    </w:p>
    <w:p w14:paraId="3240C698" w14:textId="6DE8D286" w:rsidR="009B463E" w:rsidRPr="00A73A21" w:rsidRDefault="009B463E" w:rsidP="009B463E">
      <w:pPr>
        <w:pStyle w:val="Prrafodelista"/>
        <w:keepNext/>
        <w:keepLines/>
        <w:numPr>
          <w:ilvl w:val="0"/>
          <w:numId w:val="6"/>
        </w:numPr>
        <w:spacing w:line="360" w:lineRule="auto"/>
        <w:ind w:left="1134" w:hanging="567"/>
        <w:jc w:val="both"/>
        <w:outlineLvl w:val="0"/>
        <w:rPr>
          <w:rFonts w:asciiTheme="minorHAnsi" w:hAnsiTheme="minorHAnsi" w:cstheme="minorHAnsi"/>
          <w:b/>
          <w:sz w:val="28"/>
          <w:lang w:val="es-ES_tradnl"/>
        </w:rPr>
      </w:pPr>
      <w:bookmarkStart w:id="290" w:name="_Toc158969546"/>
      <w:r>
        <w:rPr>
          <w:rFonts w:asciiTheme="minorHAnsi" w:hAnsiTheme="minorHAnsi" w:cstheme="minorHAnsi"/>
          <w:b/>
          <w:sz w:val="28"/>
          <w:lang w:val="es-ES_tradnl"/>
        </w:rPr>
        <w:lastRenderedPageBreak/>
        <w:t>PROC-DAF-DA-A</w:t>
      </w:r>
      <w:r w:rsidRPr="00A73A21">
        <w:rPr>
          <w:rFonts w:asciiTheme="minorHAnsi" w:hAnsiTheme="minorHAnsi" w:cstheme="minorHAnsi"/>
          <w:b/>
          <w:sz w:val="28"/>
          <w:lang w:val="es-ES_tradnl"/>
        </w:rPr>
        <w:t>M</w:t>
      </w:r>
      <w:r w:rsidR="00246A94">
        <w:rPr>
          <w:rFonts w:asciiTheme="minorHAnsi" w:hAnsiTheme="minorHAnsi" w:cstheme="minorHAnsi"/>
          <w:b/>
          <w:sz w:val="28"/>
          <w:lang w:val="es-ES_tradnl"/>
        </w:rPr>
        <w:t>E-07</w:t>
      </w:r>
      <w:r w:rsidRPr="00A73A21">
        <w:rPr>
          <w:rFonts w:asciiTheme="minorHAnsi" w:hAnsiTheme="minorHAnsi" w:cstheme="minorHAnsi"/>
          <w:b/>
          <w:sz w:val="28"/>
          <w:lang w:val="es-ES_tradnl"/>
        </w:rPr>
        <w:t xml:space="preserve">: Proceso de </w:t>
      </w:r>
      <w:r>
        <w:rPr>
          <w:rFonts w:asciiTheme="minorHAnsi" w:hAnsiTheme="minorHAnsi" w:cstheme="minorHAnsi"/>
          <w:b/>
          <w:sz w:val="28"/>
          <w:lang w:val="es-ES_tradnl"/>
        </w:rPr>
        <w:t>Mensajería</w:t>
      </w:r>
      <w:r w:rsidR="008A3351">
        <w:rPr>
          <w:rFonts w:asciiTheme="minorHAnsi" w:hAnsiTheme="minorHAnsi" w:cstheme="minorHAnsi"/>
          <w:b/>
          <w:sz w:val="28"/>
          <w:lang w:val="es-ES_tradnl"/>
        </w:rPr>
        <w:t>.</w:t>
      </w:r>
      <w:bookmarkEnd w:id="290"/>
    </w:p>
    <w:p w14:paraId="7A0F79C6" w14:textId="77777777" w:rsidR="009B463E" w:rsidRPr="00A73A21" w:rsidRDefault="009B463E" w:rsidP="009B463E">
      <w:pPr>
        <w:rPr>
          <w:rFonts w:asciiTheme="minorHAnsi" w:hAnsiTheme="minorHAnsi" w:cstheme="minorHAnsi"/>
          <w:lang w:val="es-ES_tradnl"/>
        </w:rPr>
      </w:pPr>
    </w:p>
    <w:p w14:paraId="3EBFA8DA" w14:textId="77777777" w:rsidR="009B463E" w:rsidRPr="00A73A21" w:rsidRDefault="009B463E" w:rsidP="00BB6F61">
      <w:pPr>
        <w:pStyle w:val="Ttulo2"/>
        <w:numPr>
          <w:ilvl w:val="0"/>
          <w:numId w:val="75"/>
        </w:numPr>
        <w:spacing w:before="0" w:line="360" w:lineRule="auto"/>
        <w:ind w:left="1701" w:hanging="567"/>
        <w:jc w:val="both"/>
        <w:rPr>
          <w:rFonts w:cstheme="minorHAnsi"/>
          <w:sz w:val="24"/>
          <w:szCs w:val="24"/>
          <w:lang w:eastAsia="es-GT"/>
        </w:rPr>
      </w:pPr>
      <w:bookmarkStart w:id="291" w:name="_Toc158969547"/>
      <w:r w:rsidRPr="00A73A21">
        <w:rPr>
          <w:rFonts w:cstheme="minorHAnsi"/>
          <w:sz w:val="24"/>
          <w:szCs w:val="24"/>
          <w:lang w:eastAsia="es-GT"/>
        </w:rPr>
        <w:t>Objetivo del proceso:</w:t>
      </w:r>
      <w:bookmarkEnd w:id="291"/>
    </w:p>
    <w:p w14:paraId="59BD79DA" w14:textId="77777777" w:rsidR="009B463E" w:rsidRPr="00A73A21" w:rsidRDefault="009B463E" w:rsidP="009B463E">
      <w:pPr>
        <w:pStyle w:val="Encabezado"/>
        <w:tabs>
          <w:tab w:val="center" w:pos="1169"/>
          <w:tab w:val="right" w:pos="8838"/>
        </w:tabs>
        <w:spacing w:line="360" w:lineRule="auto"/>
        <w:ind w:left="1701"/>
        <w:jc w:val="both"/>
        <w:rPr>
          <w:rFonts w:asciiTheme="minorHAnsi" w:hAnsiTheme="minorHAnsi" w:cstheme="minorHAnsi"/>
        </w:rPr>
      </w:pPr>
      <w:r>
        <w:rPr>
          <w:rFonts w:asciiTheme="minorHAnsi" w:hAnsiTheme="minorHAnsi" w:cstheme="minorHAnsi"/>
        </w:rPr>
        <w:t>Establecer</w:t>
      </w:r>
      <w:r w:rsidRPr="00654A20">
        <w:rPr>
          <w:rFonts w:asciiTheme="minorHAnsi" w:hAnsiTheme="minorHAnsi" w:cstheme="minorHAnsi"/>
        </w:rPr>
        <w:t xml:space="preserve"> un proceso ordenado y eficiente que garantice la entrega exitosa de documentos, manteniendo la confidencialidad, la integridad y la satisfacción</w:t>
      </w:r>
      <w:r w:rsidRPr="00A73A21">
        <w:rPr>
          <w:rFonts w:asciiTheme="minorHAnsi" w:hAnsiTheme="minorHAnsi" w:cstheme="minorHAnsi"/>
        </w:rPr>
        <w:t>, llevando a cabo la oportuna asignación en respuesta a las solicitudes del personal de SENABED.</w:t>
      </w:r>
    </w:p>
    <w:p w14:paraId="54F8850C" w14:textId="77777777" w:rsidR="009B463E" w:rsidRPr="00A73A21" w:rsidRDefault="009B463E" w:rsidP="009B463E">
      <w:pPr>
        <w:pStyle w:val="Encabezado"/>
        <w:tabs>
          <w:tab w:val="center" w:pos="1169"/>
          <w:tab w:val="right" w:pos="8838"/>
        </w:tabs>
        <w:spacing w:line="360" w:lineRule="auto"/>
        <w:ind w:left="1701"/>
        <w:jc w:val="both"/>
        <w:rPr>
          <w:rFonts w:asciiTheme="minorHAnsi" w:hAnsiTheme="minorHAnsi" w:cstheme="minorHAnsi"/>
        </w:rPr>
      </w:pPr>
    </w:p>
    <w:p w14:paraId="5D1509EE" w14:textId="77777777" w:rsidR="009B463E" w:rsidRPr="00A73A21" w:rsidRDefault="009B463E" w:rsidP="00BB6F61">
      <w:pPr>
        <w:pStyle w:val="Ttulo2"/>
        <w:numPr>
          <w:ilvl w:val="0"/>
          <w:numId w:val="75"/>
        </w:numPr>
        <w:spacing w:before="0" w:line="360" w:lineRule="auto"/>
        <w:ind w:left="1701" w:hanging="567"/>
        <w:jc w:val="both"/>
        <w:rPr>
          <w:rFonts w:cstheme="minorHAnsi"/>
          <w:sz w:val="24"/>
          <w:szCs w:val="24"/>
          <w:lang w:eastAsia="es-GT"/>
        </w:rPr>
      </w:pPr>
      <w:bookmarkStart w:id="292" w:name="_Toc158969548"/>
      <w:r w:rsidRPr="00A73A21">
        <w:rPr>
          <w:rFonts w:cstheme="minorHAnsi"/>
          <w:sz w:val="24"/>
          <w:szCs w:val="24"/>
          <w:lang w:eastAsia="es-GT"/>
        </w:rPr>
        <w:t>Alcance del proceso:</w:t>
      </w:r>
      <w:bookmarkEnd w:id="292"/>
    </w:p>
    <w:p w14:paraId="0B2AD0DF" w14:textId="29083B2F" w:rsidR="009B463E" w:rsidRPr="00A73A21" w:rsidRDefault="009B463E" w:rsidP="009B463E">
      <w:pPr>
        <w:pStyle w:val="Sinespaciado"/>
        <w:spacing w:line="360" w:lineRule="auto"/>
        <w:ind w:left="1701"/>
        <w:jc w:val="both"/>
        <w:rPr>
          <w:rFonts w:cstheme="minorHAnsi"/>
          <w:color w:val="000000" w:themeColor="text1"/>
          <w:sz w:val="24"/>
          <w:szCs w:val="24"/>
        </w:rPr>
      </w:pPr>
      <w:r w:rsidRPr="00A73A21">
        <w:rPr>
          <w:rFonts w:cstheme="minorHAnsi"/>
          <w:color w:val="000000" w:themeColor="text1"/>
          <w:sz w:val="24"/>
          <w:szCs w:val="24"/>
        </w:rPr>
        <w:t>Este proceso es aplicable a todas las áreas orga</w:t>
      </w:r>
      <w:r>
        <w:rPr>
          <w:rFonts w:cstheme="minorHAnsi"/>
          <w:color w:val="000000" w:themeColor="text1"/>
          <w:sz w:val="24"/>
          <w:szCs w:val="24"/>
        </w:rPr>
        <w:t>nizacionales que requieran los S</w:t>
      </w:r>
      <w:r w:rsidRPr="00A73A21">
        <w:rPr>
          <w:rFonts w:cstheme="minorHAnsi"/>
          <w:color w:val="000000" w:themeColor="text1"/>
          <w:sz w:val="24"/>
          <w:szCs w:val="24"/>
        </w:rPr>
        <w:t>ervicios de</w:t>
      </w:r>
      <w:r>
        <w:rPr>
          <w:rFonts w:cstheme="minorHAnsi"/>
          <w:color w:val="000000" w:themeColor="text1"/>
          <w:sz w:val="24"/>
          <w:szCs w:val="24"/>
        </w:rPr>
        <w:t>l Área de</w:t>
      </w:r>
      <w:r w:rsidRPr="00A73A21">
        <w:rPr>
          <w:rFonts w:cstheme="minorHAnsi"/>
          <w:color w:val="000000" w:themeColor="text1"/>
          <w:sz w:val="24"/>
          <w:szCs w:val="24"/>
        </w:rPr>
        <w:t xml:space="preserve"> </w:t>
      </w:r>
      <w:r>
        <w:rPr>
          <w:rFonts w:cstheme="minorHAnsi"/>
          <w:color w:val="000000" w:themeColor="text1"/>
          <w:sz w:val="24"/>
          <w:szCs w:val="24"/>
        </w:rPr>
        <w:t>Mensajería -A</w:t>
      </w:r>
      <w:r w:rsidRPr="00A73A21">
        <w:rPr>
          <w:rFonts w:cstheme="minorHAnsi"/>
          <w:color w:val="000000" w:themeColor="text1"/>
          <w:sz w:val="24"/>
          <w:szCs w:val="24"/>
        </w:rPr>
        <w:t>M</w:t>
      </w:r>
      <w:r>
        <w:rPr>
          <w:rFonts w:cstheme="minorHAnsi"/>
          <w:color w:val="000000" w:themeColor="text1"/>
          <w:sz w:val="24"/>
          <w:szCs w:val="24"/>
        </w:rPr>
        <w:t>E</w:t>
      </w:r>
      <w:r w:rsidRPr="00A73A21">
        <w:rPr>
          <w:rFonts w:cstheme="minorHAnsi"/>
          <w:color w:val="000000" w:themeColor="text1"/>
          <w:sz w:val="24"/>
          <w:szCs w:val="24"/>
        </w:rPr>
        <w:t>- de SENABED.</w:t>
      </w:r>
    </w:p>
    <w:p w14:paraId="049BB396" w14:textId="77777777" w:rsidR="009B463E" w:rsidRPr="00A73A21" w:rsidRDefault="009B463E" w:rsidP="009B463E">
      <w:pPr>
        <w:pStyle w:val="Sinespaciado"/>
        <w:spacing w:line="360" w:lineRule="auto"/>
        <w:ind w:left="1701"/>
        <w:jc w:val="both"/>
        <w:rPr>
          <w:rFonts w:cstheme="minorHAnsi"/>
          <w:sz w:val="24"/>
          <w:szCs w:val="24"/>
        </w:rPr>
      </w:pPr>
    </w:p>
    <w:p w14:paraId="64453A49" w14:textId="77777777" w:rsidR="009B463E" w:rsidRPr="00A73A21" w:rsidRDefault="009B463E" w:rsidP="00BB6F61">
      <w:pPr>
        <w:pStyle w:val="Ttulo2"/>
        <w:numPr>
          <w:ilvl w:val="0"/>
          <w:numId w:val="75"/>
        </w:numPr>
        <w:spacing w:before="0" w:line="360" w:lineRule="auto"/>
        <w:ind w:left="1701" w:hanging="567"/>
        <w:jc w:val="both"/>
        <w:rPr>
          <w:rFonts w:cstheme="minorHAnsi"/>
          <w:sz w:val="24"/>
          <w:szCs w:val="24"/>
          <w:lang w:eastAsia="es-GT"/>
        </w:rPr>
      </w:pPr>
      <w:bookmarkStart w:id="293" w:name="_Toc158969549"/>
      <w:r w:rsidRPr="00A73A21">
        <w:rPr>
          <w:rFonts w:cstheme="minorHAnsi"/>
          <w:sz w:val="24"/>
          <w:szCs w:val="24"/>
          <w:lang w:eastAsia="es-GT"/>
        </w:rPr>
        <w:t>Responsable(s) del proceso:</w:t>
      </w:r>
      <w:bookmarkEnd w:id="293"/>
    </w:p>
    <w:p w14:paraId="4ED9F695" w14:textId="77777777" w:rsidR="009B463E" w:rsidRPr="00A73A21" w:rsidRDefault="009B463E" w:rsidP="009B463E">
      <w:pPr>
        <w:pStyle w:val="Encabezado"/>
        <w:tabs>
          <w:tab w:val="center" w:pos="1701"/>
          <w:tab w:val="right" w:pos="8838"/>
        </w:tabs>
        <w:spacing w:line="360" w:lineRule="auto"/>
        <w:ind w:left="1701"/>
        <w:jc w:val="both"/>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t xml:space="preserve">Jefe </w:t>
      </w:r>
      <w:r>
        <w:rPr>
          <w:rFonts w:asciiTheme="minorHAnsi" w:eastAsia="MS Mincho" w:hAnsiTheme="minorHAnsi" w:cstheme="minorHAnsi"/>
          <w:szCs w:val="20"/>
          <w:lang w:val="es-GT" w:eastAsia="es-GT"/>
        </w:rPr>
        <w:t>del Departamento Administrativo</w:t>
      </w:r>
      <w:r w:rsidRPr="00A73A21">
        <w:rPr>
          <w:rFonts w:asciiTheme="minorHAnsi" w:eastAsia="MS Mincho" w:hAnsiTheme="minorHAnsi" w:cstheme="minorHAnsi"/>
          <w:szCs w:val="20"/>
          <w:lang w:val="es-GT" w:eastAsia="es-GT"/>
        </w:rPr>
        <w:t>.</w:t>
      </w:r>
    </w:p>
    <w:p w14:paraId="1AD599D5" w14:textId="77777777" w:rsidR="009B463E" w:rsidRPr="00A73A21" w:rsidRDefault="009B463E" w:rsidP="009B463E">
      <w:pPr>
        <w:spacing w:after="200" w:line="276" w:lineRule="auto"/>
        <w:rPr>
          <w:rFonts w:asciiTheme="minorHAnsi" w:eastAsia="MS Mincho" w:hAnsiTheme="minorHAnsi" w:cstheme="minorHAnsi"/>
          <w:szCs w:val="20"/>
          <w:lang w:val="es-GT" w:eastAsia="es-GT"/>
        </w:rPr>
      </w:pPr>
      <w:r w:rsidRPr="00A73A21">
        <w:rPr>
          <w:rFonts w:asciiTheme="minorHAnsi" w:eastAsia="MS Mincho" w:hAnsiTheme="minorHAnsi" w:cstheme="minorHAnsi"/>
          <w:szCs w:val="20"/>
          <w:lang w:val="es-GT" w:eastAsia="es-GT"/>
        </w:rPr>
        <w:br w:type="page"/>
      </w:r>
    </w:p>
    <w:p w14:paraId="0F7B42D8" w14:textId="2E1027CA" w:rsidR="009B463E" w:rsidRPr="00A73A21" w:rsidRDefault="009B463E" w:rsidP="009B463E">
      <w:pPr>
        <w:pStyle w:val="Prrafodelista"/>
        <w:keepNext/>
        <w:keepLines/>
        <w:numPr>
          <w:ilvl w:val="0"/>
          <w:numId w:val="6"/>
        </w:numPr>
        <w:spacing w:line="360" w:lineRule="auto"/>
        <w:ind w:left="1134" w:hanging="567"/>
        <w:jc w:val="both"/>
        <w:outlineLvl w:val="0"/>
        <w:rPr>
          <w:rFonts w:asciiTheme="minorHAnsi" w:hAnsiTheme="minorHAnsi" w:cstheme="minorHAnsi"/>
          <w:b/>
          <w:bCs/>
          <w:sz w:val="28"/>
          <w:lang w:val="es-ES_tradnl"/>
        </w:rPr>
      </w:pPr>
      <w:bookmarkStart w:id="294" w:name="_Toc158969550"/>
      <w:r>
        <w:rPr>
          <w:rFonts w:asciiTheme="minorHAnsi" w:hAnsiTheme="minorHAnsi" w:cstheme="minorHAnsi"/>
          <w:b/>
          <w:bCs/>
          <w:sz w:val="28"/>
          <w:lang w:val="es-ES_tradnl"/>
        </w:rPr>
        <w:lastRenderedPageBreak/>
        <w:t>PROD-DAF-DA-A</w:t>
      </w:r>
      <w:r w:rsidRPr="00A73A21">
        <w:rPr>
          <w:rFonts w:asciiTheme="minorHAnsi" w:hAnsiTheme="minorHAnsi" w:cstheme="minorHAnsi"/>
          <w:b/>
          <w:bCs/>
          <w:sz w:val="28"/>
          <w:lang w:val="es-ES_tradnl"/>
        </w:rPr>
        <w:t>M</w:t>
      </w:r>
      <w:r>
        <w:rPr>
          <w:rFonts w:asciiTheme="minorHAnsi" w:hAnsiTheme="minorHAnsi" w:cstheme="minorHAnsi"/>
          <w:b/>
          <w:bCs/>
          <w:sz w:val="28"/>
          <w:lang w:val="es-ES_tradnl"/>
        </w:rPr>
        <w:t>E</w:t>
      </w:r>
      <w:r w:rsidRPr="00A73A21">
        <w:rPr>
          <w:rFonts w:asciiTheme="minorHAnsi" w:hAnsiTheme="minorHAnsi" w:cstheme="minorHAnsi"/>
          <w:b/>
          <w:bCs/>
          <w:sz w:val="28"/>
          <w:lang w:val="es-ES_tradnl"/>
        </w:rPr>
        <w:t>-0</w:t>
      </w:r>
      <w:r w:rsidR="00246A94">
        <w:rPr>
          <w:rFonts w:asciiTheme="minorHAnsi" w:hAnsiTheme="minorHAnsi" w:cstheme="minorHAnsi"/>
          <w:b/>
          <w:bCs/>
          <w:sz w:val="28"/>
          <w:lang w:val="es-ES_tradnl"/>
        </w:rPr>
        <w:t>7</w:t>
      </w:r>
      <w:r w:rsidRPr="00A73A21">
        <w:rPr>
          <w:rFonts w:asciiTheme="minorHAnsi" w:hAnsiTheme="minorHAnsi" w:cstheme="minorHAnsi"/>
          <w:b/>
          <w:bCs/>
          <w:sz w:val="28"/>
          <w:lang w:val="es-ES_tradnl"/>
        </w:rPr>
        <w:t>-</w:t>
      </w:r>
      <w:r w:rsidR="00246A94">
        <w:rPr>
          <w:rFonts w:asciiTheme="minorHAnsi" w:hAnsiTheme="minorHAnsi" w:cstheme="minorHAnsi"/>
          <w:b/>
          <w:bCs/>
          <w:sz w:val="28"/>
          <w:lang w:val="es-ES_tradnl"/>
        </w:rPr>
        <w:t>7</w:t>
      </w:r>
      <w:r w:rsidRPr="00A73A21">
        <w:rPr>
          <w:rFonts w:asciiTheme="minorHAnsi" w:hAnsiTheme="minorHAnsi" w:cstheme="minorHAnsi"/>
          <w:b/>
          <w:bCs/>
          <w:sz w:val="28"/>
          <w:lang w:val="es-ES_tradnl"/>
        </w:rPr>
        <w:t xml:space="preserve">.1: </w:t>
      </w:r>
      <w:r w:rsidRPr="00A73A21">
        <w:rPr>
          <w:rFonts w:asciiTheme="minorHAnsi" w:hAnsiTheme="minorHAnsi" w:cstheme="minorHAnsi"/>
          <w:b/>
          <w:sz w:val="28"/>
          <w:lang w:val="es-ES_tradnl"/>
        </w:rPr>
        <w:t xml:space="preserve">Procedimiento </w:t>
      </w:r>
      <w:r>
        <w:rPr>
          <w:rFonts w:asciiTheme="minorHAnsi" w:hAnsiTheme="minorHAnsi" w:cstheme="minorHAnsi"/>
          <w:b/>
          <w:sz w:val="28"/>
          <w:lang w:val="es-ES_tradnl"/>
        </w:rPr>
        <w:t>de mensajería</w:t>
      </w:r>
      <w:r w:rsidRPr="00A73A21">
        <w:rPr>
          <w:rFonts w:asciiTheme="minorHAnsi" w:hAnsiTheme="minorHAnsi" w:cstheme="minorHAnsi"/>
          <w:b/>
          <w:sz w:val="28"/>
          <w:lang w:val="es-ES_tradnl"/>
        </w:rPr>
        <w:t xml:space="preserve"> </w:t>
      </w:r>
      <w:r>
        <w:rPr>
          <w:rFonts w:asciiTheme="minorHAnsi" w:hAnsiTheme="minorHAnsi" w:cstheme="minorHAnsi"/>
          <w:b/>
          <w:sz w:val="28"/>
          <w:lang w:val="es-ES_tradnl"/>
        </w:rPr>
        <w:t xml:space="preserve">de </w:t>
      </w:r>
      <w:r w:rsidRPr="00A73A21">
        <w:rPr>
          <w:rFonts w:asciiTheme="minorHAnsi" w:hAnsiTheme="minorHAnsi" w:cstheme="minorHAnsi"/>
          <w:b/>
          <w:sz w:val="28"/>
          <w:lang w:val="es-ES_tradnl"/>
        </w:rPr>
        <w:t>SENABED.</w:t>
      </w:r>
      <w:bookmarkEnd w:id="294"/>
    </w:p>
    <w:p w14:paraId="06C0105E" w14:textId="77777777" w:rsidR="009B463E" w:rsidRPr="00A73A21" w:rsidRDefault="009B463E" w:rsidP="009B463E">
      <w:pPr>
        <w:keepNext/>
        <w:keepLines/>
        <w:spacing w:line="360" w:lineRule="auto"/>
        <w:jc w:val="both"/>
        <w:rPr>
          <w:rFonts w:asciiTheme="minorHAnsi" w:eastAsiaTheme="majorEastAsia" w:hAnsiTheme="minorHAnsi" w:cstheme="minorHAnsi"/>
          <w:bCs/>
          <w:strike/>
          <w:color w:val="FF0000"/>
          <w:lang w:val="es-ES_tradnl"/>
        </w:rPr>
      </w:pPr>
    </w:p>
    <w:p w14:paraId="1140ACF5" w14:textId="77777777" w:rsidR="009B463E" w:rsidRPr="00A73A21" w:rsidRDefault="009B463E" w:rsidP="00BB6F61">
      <w:pPr>
        <w:pStyle w:val="Prrafodelista"/>
        <w:numPr>
          <w:ilvl w:val="0"/>
          <w:numId w:val="76"/>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t>Normas del procedimiento:</w:t>
      </w:r>
    </w:p>
    <w:p w14:paraId="7937FF6D" w14:textId="77777777" w:rsidR="009B463E" w:rsidRPr="00A73A21" w:rsidRDefault="009B463E" w:rsidP="009B463E">
      <w:pPr>
        <w:pStyle w:val="Prrafodelista"/>
        <w:spacing w:line="360" w:lineRule="auto"/>
        <w:ind w:left="1701"/>
        <w:jc w:val="both"/>
        <w:rPr>
          <w:rFonts w:asciiTheme="minorHAnsi" w:hAnsiTheme="minorHAnsi" w:cstheme="minorHAnsi"/>
          <w:b/>
          <w:lang w:val="es-ES_tradnl"/>
        </w:rPr>
      </w:pPr>
    </w:p>
    <w:p w14:paraId="744F0349" w14:textId="77777777" w:rsidR="009B463E" w:rsidRPr="00B64F8E" w:rsidRDefault="009B463E"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654A20">
        <w:rPr>
          <w:rFonts w:asciiTheme="minorHAnsi" w:eastAsia="MS Mincho" w:hAnsiTheme="minorHAnsi" w:cstheme="minorHAnsi"/>
          <w:color w:val="000000" w:themeColor="text1"/>
          <w:szCs w:val="20"/>
          <w:lang w:val="es-GT" w:eastAsia="es-GT"/>
        </w:rPr>
        <w:t>Planificar rutas eficientes para optimizar el tiempo y los recursos.</w:t>
      </w:r>
    </w:p>
    <w:p w14:paraId="163E101E" w14:textId="77777777" w:rsidR="009B463E" w:rsidRDefault="009B463E"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654A20">
        <w:rPr>
          <w:rFonts w:asciiTheme="minorHAnsi" w:eastAsia="MS Mincho" w:hAnsiTheme="minorHAnsi" w:cstheme="minorHAnsi"/>
          <w:color w:val="000000" w:themeColor="text1"/>
          <w:szCs w:val="20"/>
          <w:lang w:val="es-GT" w:eastAsia="es-GT"/>
        </w:rPr>
        <w:t>Evitar la pérdida, daño o acceso no autorizado a la información contenida en los documentos, garantizando la confidencialidad y seguridad de los documentos durante todo el proceso de entrega.</w:t>
      </w:r>
    </w:p>
    <w:p w14:paraId="65FD0778" w14:textId="77BD4920" w:rsidR="009B463E" w:rsidRPr="00654A20" w:rsidRDefault="00FA4D09"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Pr>
          <w:rFonts w:asciiTheme="minorHAnsi" w:eastAsia="MS Mincho" w:hAnsiTheme="minorHAnsi" w:cstheme="minorHAnsi"/>
          <w:color w:val="000000" w:themeColor="text1"/>
          <w:szCs w:val="20"/>
          <w:lang w:val="es-GT" w:eastAsia="es-GT"/>
        </w:rPr>
        <w:t xml:space="preserve">El </w:t>
      </w:r>
      <w:r w:rsidR="00266E54">
        <w:rPr>
          <w:rFonts w:asciiTheme="minorHAnsi" w:eastAsia="MS Mincho" w:hAnsiTheme="minorHAnsi" w:cstheme="minorHAnsi"/>
          <w:color w:val="000000" w:themeColor="text1"/>
          <w:szCs w:val="20"/>
          <w:lang w:val="es-GT" w:eastAsia="es-GT"/>
        </w:rPr>
        <w:t>M</w:t>
      </w:r>
      <w:r>
        <w:rPr>
          <w:rFonts w:asciiTheme="minorHAnsi" w:eastAsia="MS Mincho" w:hAnsiTheme="minorHAnsi" w:cstheme="minorHAnsi"/>
          <w:color w:val="000000" w:themeColor="text1"/>
          <w:szCs w:val="20"/>
          <w:lang w:val="es-GT" w:eastAsia="es-GT"/>
        </w:rPr>
        <w:t>ensajero debe m</w:t>
      </w:r>
      <w:r w:rsidR="009B463E" w:rsidRPr="006E27B7">
        <w:rPr>
          <w:rFonts w:asciiTheme="minorHAnsi" w:eastAsia="MS Mincho" w:hAnsiTheme="minorHAnsi" w:cstheme="minorHAnsi"/>
          <w:color w:val="000000" w:themeColor="text1"/>
          <w:szCs w:val="20"/>
          <w:lang w:val="es-GT" w:eastAsia="es-GT"/>
        </w:rPr>
        <w:t>antener una comunicación regular con</w:t>
      </w:r>
      <w:r w:rsidR="00266E54">
        <w:rPr>
          <w:rFonts w:asciiTheme="minorHAnsi" w:eastAsia="MS Mincho" w:hAnsiTheme="minorHAnsi" w:cstheme="minorHAnsi"/>
          <w:color w:val="000000" w:themeColor="text1"/>
          <w:szCs w:val="20"/>
          <w:lang w:val="es-GT" w:eastAsia="es-GT"/>
        </w:rPr>
        <w:t xml:space="preserve"> la Asistente del Departamento Administrativo,</w:t>
      </w:r>
      <w:r w:rsidR="009B463E" w:rsidRPr="006E27B7">
        <w:rPr>
          <w:rFonts w:asciiTheme="minorHAnsi" w:eastAsia="MS Mincho" w:hAnsiTheme="minorHAnsi" w:cstheme="minorHAnsi"/>
          <w:color w:val="000000" w:themeColor="text1"/>
          <w:szCs w:val="20"/>
          <w:lang w:val="es-GT" w:eastAsia="es-GT"/>
        </w:rPr>
        <w:t xml:space="preserve"> para informar sobre el progreso de las entregas </w:t>
      </w:r>
      <w:r>
        <w:rPr>
          <w:rFonts w:asciiTheme="minorHAnsi" w:eastAsia="MS Mincho" w:hAnsiTheme="minorHAnsi" w:cstheme="minorHAnsi"/>
          <w:color w:val="000000" w:themeColor="text1"/>
          <w:szCs w:val="20"/>
          <w:lang w:val="es-GT" w:eastAsia="es-GT"/>
        </w:rPr>
        <w:t>y cualquier pr</w:t>
      </w:r>
      <w:r w:rsidR="00266E54">
        <w:rPr>
          <w:rFonts w:asciiTheme="minorHAnsi" w:eastAsia="MS Mincho" w:hAnsiTheme="minorHAnsi" w:cstheme="minorHAnsi"/>
          <w:color w:val="000000" w:themeColor="text1"/>
          <w:szCs w:val="20"/>
          <w:lang w:val="es-GT" w:eastAsia="es-GT"/>
        </w:rPr>
        <w:t>oblema encontrado que se suscite</w:t>
      </w:r>
      <w:r>
        <w:rPr>
          <w:rFonts w:asciiTheme="minorHAnsi" w:eastAsia="MS Mincho" w:hAnsiTheme="minorHAnsi" w:cstheme="minorHAnsi"/>
          <w:color w:val="000000" w:themeColor="text1"/>
          <w:szCs w:val="20"/>
          <w:lang w:val="es-GT" w:eastAsia="es-GT"/>
        </w:rPr>
        <w:t>.</w:t>
      </w:r>
    </w:p>
    <w:p w14:paraId="371465C1" w14:textId="77777777" w:rsidR="009B463E" w:rsidRDefault="009B463E"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654A20">
        <w:rPr>
          <w:rFonts w:asciiTheme="minorHAnsi" w:eastAsia="MS Mincho" w:hAnsiTheme="minorHAnsi" w:cstheme="minorHAnsi"/>
          <w:color w:val="000000" w:themeColor="text1"/>
          <w:szCs w:val="20"/>
          <w:lang w:val="es-GT" w:eastAsia="es-GT"/>
        </w:rPr>
        <w:t>Llevar un registro detallado de cada entrega, incluyendo la hora, fecha, firma del destinatario y cualquier incidente relevante facilitando un seguimiento y control efectivo de las operaciones de mensajería.</w:t>
      </w:r>
    </w:p>
    <w:p w14:paraId="24906AD1" w14:textId="5D9CD0CC" w:rsidR="009B463E" w:rsidRPr="001A6374" w:rsidRDefault="009B463E"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654A20">
        <w:rPr>
          <w:rFonts w:asciiTheme="minorHAnsi" w:eastAsia="MS Mincho" w:hAnsiTheme="minorHAnsi" w:cstheme="minorHAnsi"/>
          <w:color w:val="000000" w:themeColor="text1"/>
          <w:szCs w:val="20"/>
          <w:lang w:val="es-GT" w:eastAsia="es-GT"/>
        </w:rPr>
        <w:t xml:space="preserve">Gestionar de manera adecuada y eficiente las devoluciones de </w:t>
      </w:r>
      <w:r w:rsidRPr="001A6374">
        <w:rPr>
          <w:rFonts w:asciiTheme="minorHAnsi" w:eastAsia="MS Mincho" w:hAnsiTheme="minorHAnsi" w:cstheme="minorHAnsi"/>
          <w:color w:val="000000" w:themeColor="text1"/>
          <w:szCs w:val="20"/>
          <w:lang w:val="es-GT" w:eastAsia="es-GT"/>
        </w:rPr>
        <w:t xml:space="preserve">documentos, asegurando la correcta resolución de cualquier problema </w:t>
      </w:r>
      <w:r w:rsidR="00FA4D09">
        <w:rPr>
          <w:rFonts w:asciiTheme="minorHAnsi" w:eastAsia="MS Mincho" w:hAnsiTheme="minorHAnsi" w:cstheme="minorHAnsi"/>
          <w:color w:val="000000" w:themeColor="text1"/>
          <w:szCs w:val="20"/>
          <w:lang w:val="es-GT" w:eastAsia="es-GT"/>
        </w:rPr>
        <w:t xml:space="preserve">solicitado </w:t>
      </w:r>
      <w:r w:rsidRPr="001A6374">
        <w:rPr>
          <w:rFonts w:asciiTheme="minorHAnsi" w:eastAsia="MS Mincho" w:hAnsiTheme="minorHAnsi" w:cstheme="minorHAnsi"/>
          <w:color w:val="000000" w:themeColor="text1"/>
          <w:szCs w:val="20"/>
          <w:lang w:val="es-GT" w:eastAsia="es-GT"/>
        </w:rPr>
        <w:t>durante las entregas.</w:t>
      </w:r>
    </w:p>
    <w:p w14:paraId="3078C2C3" w14:textId="64031A84" w:rsidR="00891F3A" w:rsidRPr="001A6374" w:rsidRDefault="00891F3A"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1A6374">
        <w:rPr>
          <w:rFonts w:asciiTheme="minorHAnsi" w:eastAsia="MS Mincho" w:hAnsiTheme="minorHAnsi" w:cstheme="minorHAnsi"/>
          <w:color w:val="000000" w:themeColor="text1"/>
          <w:szCs w:val="20"/>
          <w:lang w:val="es-GT" w:eastAsia="es-GT"/>
        </w:rPr>
        <w:t>Se entenderá como solicitante</w:t>
      </w:r>
      <w:r w:rsidR="00FA4D09">
        <w:rPr>
          <w:rFonts w:asciiTheme="minorHAnsi" w:eastAsia="MS Mincho" w:hAnsiTheme="minorHAnsi" w:cstheme="minorHAnsi"/>
          <w:color w:val="000000" w:themeColor="text1"/>
          <w:szCs w:val="20"/>
          <w:lang w:val="es-GT" w:eastAsia="es-GT"/>
        </w:rPr>
        <w:t>,</w:t>
      </w:r>
      <w:r w:rsidRPr="001A6374">
        <w:rPr>
          <w:rFonts w:asciiTheme="minorHAnsi" w:eastAsia="MS Mincho" w:hAnsiTheme="minorHAnsi" w:cstheme="minorHAnsi"/>
          <w:color w:val="000000" w:themeColor="text1"/>
          <w:szCs w:val="20"/>
          <w:lang w:val="es-GT" w:eastAsia="es-GT"/>
        </w:rPr>
        <w:t xml:space="preserve"> al personal de las distintas unidades organizacionales que requieran el servicio de mensajería. </w:t>
      </w:r>
    </w:p>
    <w:p w14:paraId="7BE161ED" w14:textId="63D5F297" w:rsidR="0015572C" w:rsidRPr="006B71CB" w:rsidRDefault="0015572C"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1A6374">
        <w:rPr>
          <w:rFonts w:asciiTheme="minorHAnsi" w:hAnsiTheme="minorHAnsi" w:cstheme="minorHAnsi"/>
          <w:color w:val="000000" w:themeColor="text1"/>
        </w:rPr>
        <w:t>Previo a retirarse de la Institución para realizar la entrega de la documentación, el Mensajero debe verificar si cuenta con la cantidad suficiente de combustible y e</w:t>
      </w:r>
      <w:r w:rsidR="00FA4D09">
        <w:rPr>
          <w:rFonts w:asciiTheme="minorHAnsi" w:hAnsiTheme="minorHAnsi" w:cstheme="minorHAnsi"/>
          <w:color w:val="000000" w:themeColor="text1"/>
        </w:rPr>
        <w:t>l buen estado del vehículo en coordinación con Transportes.</w:t>
      </w:r>
    </w:p>
    <w:p w14:paraId="35B1FD36" w14:textId="7A45B74D" w:rsidR="006B71CB" w:rsidRPr="00745393" w:rsidRDefault="006B71CB"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745393">
        <w:rPr>
          <w:rFonts w:asciiTheme="minorHAnsi" w:hAnsiTheme="minorHAnsi" w:cstheme="minorHAnsi"/>
          <w:color w:val="000000" w:themeColor="text1"/>
        </w:rPr>
        <w:lastRenderedPageBreak/>
        <w:t xml:space="preserve">Toda diligencia en la que se requiera </w:t>
      </w:r>
      <w:r w:rsidR="00D714F7">
        <w:rPr>
          <w:rFonts w:asciiTheme="minorHAnsi" w:hAnsiTheme="minorHAnsi" w:cstheme="minorHAnsi"/>
          <w:color w:val="000000" w:themeColor="text1"/>
        </w:rPr>
        <w:t>la entrega</w:t>
      </w:r>
      <w:r w:rsidRPr="00745393">
        <w:rPr>
          <w:rFonts w:asciiTheme="minorHAnsi" w:hAnsiTheme="minorHAnsi" w:cstheme="minorHAnsi"/>
          <w:color w:val="000000" w:themeColor="text1"/>
        </w:rPr>
        <w:t xml:space="preserve"> </w:t>
      </w:r>
      <w:r w:rsidR="00D714F7">
        <w:rPr>
          <w:rFonts w:asciiTheme="minorHAnsi" w:hAnsiTheme="minorHAnsi" w:cstheme="minorHAnsi"/>
          <w:color w:val="000000" w:themeColor="text1"/>
        </w:rPr>
        <w:t xml:space="preserve">de </w:t>
      </w:r>
      <w:r w:rsidRPr="00745393">
        <w:rPr>
          <w:rFonts w:asciiTheme="minorHAnsi" w:hAnsiTheme="minorHAnsi" w:cstheme="minorHAnsi"/>
          <w:color w:val="000000" w:themeColor="text1"/>
        </w:rPr>
        <w:t>al</w:t>
      </w:r>
      <w:r w:rsidRPr="00266E54">
        <w:rPr>
          <w:rFonts w:asciiTheme="minorHAnsi" w:hAnsiTheme="minorHAnsi" w:cstheme="minorHAnsi"/>
          <w:color w:val="000000" w:themeColor="text1"/>
        </w:rPr>
        <w:t xml:space="preserve">gún </w:t>
      </w:r>
      <w:r w:rsidR="00D714F7" w:rsidRPr="00266E54">
        <w:rPr>
          <w:rFonts w:asciiTheme="minorHAnsi" w:hAnsiTheme="minorHAnsi" w:cstheme="minorHAnsi"/>
          <w:color w:val="000000" w:themeColor="text1"/>
        </w:rPr>
        <w:t>envío</w:t>
      </w:r>
      <w:r w:rsidRPr="00266E54">
        <w:rPr>
          <w:rFonts w:asciiTheme="minorHAnsi" w:hAnsiTheme="minorHAnsi" w:cstheme="minorHAnsi"/>
          <w:color w:val="000000" w:themeColor="text1"/>
        </w:rPr>
        <w:t xml:space="preserve"> </w:t>
      </w:r>
      <w:r w:rsidR="00D714F7" w:rsidRPr="00266E54">
        <w:rPr>
          <w:rFonts w:asciiTheme="minorHAnsi" w:hAnsiTheme="minorHAnsi" w:cstheme="minorHAnsi"/>
          <w:color w:val="000000" w:themeColor="text1"/>
        </w:rPr>
        <w:t>de alto volumen</w:t>
      </w:r>
      <w:r w:rsidR="00D714F7">
        <w:rPr>
          <w:rFonts w:asciiTheme="minorHAnsi" w:hAnsiTheme="minorHAnsi" w:cstheme="minorHAnsi"/>
          <w:color w:val="000000" w:themeColor="text1"/>
        </w:rPr>
        <w:t xml:space="preserve"> </w:t>
      </w:r>
      <w:r w:rsidRPr="00745393">
        <w:rPr>
          <w:rFonts w:asciiTheme="minorHAnsi" w:hAnsiTheme="minorHAnsi" w:cstheme="minorHAnsi"/>
          <w:color w:val="000000" w:themeColor="text1"/>
        </w:rPr>
        <w:t xml:space="preserve">deberá </w:t>
      </w:r>
      <w:r w:rsidR="00745393">
        <w:rPr>
          <w:rFonts w:asciiTheme="minorHAnsi" w:hAnsiTheme="minorHAnsi" w:cstheme="minorHAnsi"/>
          <w:color w:val="000000" w:themeColor="text1"/>
        </w:rPr>
        <w:t>el requirente coordinar</w:t>
      </w:r>
      <w:r w:rsidRPr="00745393">
        <w:rPr>
          <w:rFonts w:asciiTheme="minorHAnsi" w:hAnsiTheme="minorHAnsi" w:cstheme="minorHAnsi"/>
          <w:color w:val="000000" w:themeColor="text1"/>
        </w:rPr>
        <w:t xml:space="preserve"> piloto y vehículo</w:t>
      </w:r>
      <w:r w:rsidR="00745393" w:rsidRPr="00745393">
        <w:rPr>
          <w:rFonts w:asciiTheme="minorHAnsi" w:hAnsiTheme="minorHAnsi" w:cstheme="minorHAnsi"/>
          <w:color w:val="000000" w:themeColor="text1"/>
        </w:rPr>
        <w:t>, esto derivado que el</w:t>
      </w:r>
      <w:r w:rsidRPr="00745393">
        <w:rPr>
          <w:rFonts w:asciiTheme="minorHAnsi" w:hAnsiTheme="minorHAnsi" w:cstheme="minorHAnsi"/>
          <w:color w:val="000000" w:themeColor="text1"/>
        </w:rPr>
        <w:t xml:space="preserve"> mensajero </w:t>
      </w:r>
      <w:r w:rsidR="00745393" w:rsidRPr="00745393">
        <w:rPr>
          <w:rFonts w:asciiTheme="minorHAnsi" w:hAnsiTheme="minorHAnsi" w:cstheme="minorHAnsi"/>
          <w:color w:val="000000" w:themeColor="text1"/>
        </w:rPr>
        <w:t>tiene como función la</w:t>
      </w:r>
      <w:r w:rsidRPr="00745393">
        <w:rPr>
          <w:rFonts w:asciiTheme="minorHAnsi" w:hAnsiTheme="minorHAnsi" w:cstheme="minorHAnsi"/>
          <w:color w:val="000000" w:themeColor="text1"/>
        </w:rPr>
        <w:t xml:space="preserve"> entrega de documentación.  </w:t>
      </w:r>
    </w:p>
    <w:p w14:paraId="3BB127A5" w14:textId="0FDF2E97" w:rsidR="006B71CB" w:rsidRPr="00745393" w:rsidRDefault="006B71CB"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745393">
        <w:rPr>
          <w:rFonts w:asciiTheme="minorHAnsi" w:hAnsiTheme="minorHAnsi" w:cstheme="minorHAnsi"/>
          <w:color w:val="000000" w:themeColor="text1"/>
        </w:rPr>
        <w:t xml:space="preserve">En casos de diligencias ante la Contraloría General de Cuentas u otras instituciones que requieran de una cita previa, deberán de solicitar la disponibilidad del mensajero mediante correo electrónico a la </w:t>
      </w:r>
      <w:r w:rsidR="00745393" w:rsidRPr="00745393">
        <w:rPr>
          <w:rFonts w:asciiTheme="minorHAnsi" w:hAnsiTheme="minorHAnsi" w:cstheme="minorHAnsi"/>
          <w:color w:val="000000" w:themeColor="text1"/>
        </w:rPr>
        <w:t>J</w:t>
      </w:r>
      <w:r w:rsidRPr="00745393">
        <w:rPr>
          <w:rFonts w:asciiTheme="minorHAnsi" w:hAnsiTheme="minorHAnsi" w:cstheme="minorHAnsi"/>
          <w:color w:val="000000" w:themeColor="text1"/>
        </w:rPr>
        <w:t>efatur</w:t>
      </w:r>
      <w:r w:rsidR="00745393" w:rsidRPr="00745393">
        <w:rPr>
          <w:rFonts w:asciiTheme="minorHAnsi" w:hAnsiTheme="minorHAnsi" w:cstheme="minorHAnsi"/>
          <w:color w:val="000000" w:themeColor="text1"/>
        </w:rPr>
        <w:t>a del D</w:t>
      </w:r>
      <w:r w:rsidRPr="00745393">
        <w:rPr>
          <w:rFonts w:asciiTheme="minorHAnsi" w:hAnsiTheme="minorHAnsi" w:cstheme="minorHAnsi"/>
          <w:color w:val="000000" w:themeColor="text1"/>
        </w:rPr>
        <w:t xml:space="preserve">epartamento </w:t>
      </w:r>
      <w:r w:rsidR="00745393" w:rsidRPr="00745393">
        <w:rPr>
          <w:rFonts w:asciiTheme="minorHAnsi" w:hAnsiTheme="minorHAnsi" w:cstheme="minorHAnsi"/>
          <w:color w:val="000000" w:themeColor="text1"/>
        </w:rPr>
        <w:t>A</w:t>
      </w:r>
      <w:r w:rsidRPr="00745393">
        <w:rPr>
          <w:rFonts w:asciiTheme="minorHAnsi" w:hAnsiTheme="minorHAnsi" w:cstheme="minorHAnsi"/>
          <w:color w:val="000000" w:themeColor="text1"/>
        </w:rPr>
        <w:t xml:space="preserve">dministrativo de la Dirección Administrativa Financiera. </w:t>
      </w:r>
    </w:p>
    <w:p w14:paraId="535E9543" w14:textId="21C87076" w:rsidR="009B463E" w:rsidRPr="00745393" w:rsidRDefault="00745393" w:rsidP="00BB6F61">
      <w:pPr>
        <w:pStyle w:val="Prrafodelista"/>
        <w:numPr>
          <w:ilvl w:val="0"/>
          <w:numId w:val="77"/>
        </w:numPr>
        <w:spacing w:line="360" w:lineRule="auto"/>
        <w:ind w:left="2268" w:hanging="567"/>
        <w:jc w:val="both"/>
        <w:rPr>
          <w:rFonts w:asciiTheme="minorHAnsi" w:eastAsia="MS Mincho" w:hAnsiTheme="minorHAnsi" w:cstheme="minorHAnsi"/>
          <w:color w:val="000000" w:themeColor="text1"/>
          <w:szCs w:val="20"/>
          <w:lang w:val="es-GT" w:eastAsia="es-GT"/>
        </w:rPr>
      </w:pPr>
      <w:r w:rsidRPr="00745393">
        <w:rPr>
          <w:rFonts w:asciiTheme="minorHAnsi" w:hAnsiTheme="minorHAnsi" w:cstheme="minorHAnsi"/>
          <w:color w:val="000000" w:themeColor="text1"/>
        </w:rPr>
        <w:t>La documentación debe presentarse</w:t>
      </w:r>
      <w:r w:rsidR="00D97095" w:rsidRPr="0074539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al DA, </w:t>
      </w:r>
      <w:r w:rsidR="00D97095" w:rsidRPr="00745393">
        <w:rPr>
          <w:rFonts w:asciiTheme="minorHAnsi" w:hAnsiTheme="minorHAnsi" w:cstheme="minorHAnsi"/>
          <w:color w:val="000000" w:themeColor="text1"/>
        </w:rPr>
        <w:t>en origin</w:t>
      </w:r>
      <w:r w:rsidR="006B71CB" w:rsidRPr="00745393">
        <w:rPr>
          <w:rFonts w:asciiTheme="minorHAnsi" w:hAnsiTheme="minorHAnsi" w:cstheme="minorHAnsi"/>
          <w:color w:val="000000" w:themeColor="text1"/>
        </w:rPr>
        <w:t xml:space="preserve">al y </w:t>
      </w:r>
      <w:r w:rsidRPr="00745393">
        <w:rPr>
          <w:rFonts w:asciiTheme="minorHAnsi" w:hAnsiTheme="minorHAnsi" w:cstheme="minorHAnsi"/>
          <w:color w:val="000000" w:themeColor="text1"/>
        </w:rPr>
        <w:t>foto</w:t>
      </w:r>
      <w:r w:rsidR="006B71CB" w:rsidRPr="00745393">
        <w:rPr>
          <w:rFonts w:asciiTheme="minorHAnsi" w:hAnsiTheme="minorHAnsi" w:cstheme="minorHAnsi"/>
          <w:color w:val="000000" w:themeColor="text1"/>
        </w:rPr>
        <w:t>copia</w:t>
      </w:r>
      <w:r w:rsidR="00FA4D09">
        <w:rPr>
          <w:rFonts w:asciiTheme="minorHAnsi" w:hAnsiTheme="minorHAnsi" w:cstheme="minorHAnsi"/>
          <w:color w:val="000000" w:themeColor="text1"/>
        </w:rPr>
        <w:t xml:space="preserve"> simple</w:t>
      </w:r>
      <w:r w:rsidR="006B71CB" w:rsidRPr="00745393">
        <w:rPr>
          <w:rFonts w:asciiTheme="minorHAnsi" w:hAnsiTheme="minorHAnsi" w:cstheme="minorHAnsi"/>
          <w:color w:val="000000" w:themeColor="text1"/>
        </w:rPr>
        <w:t xml:space="preserve">, </w:t>
      </w:r>
      <w:r w:rsidRPr="00745393">
        <w:rPr>
          <w:rFonts w:asciiTheme="minorHAnsi" w:hAnsiTheme="minorHAnsi" w:cstheme="minorHAnsi"/>
          <w:color w:val="000000" w:themeColor="text1"/>
        </w:rPr>
        <w:t>debidamente foliada y engrapada</w:t>
      </w:r>
      <w:r w:rsidR="006B71CB" w:rsidRPr="00745393">
        <w:rPr>
          <w:rFonts w:asciiTheme="minorHAnsi" w:hAnsiTheme="minorHAnsi" w:cstheme="minorHAnsi"/>
          <w:color w:val="000000" w:themeColor="text1"/>
        </w:rPr>
        <w:t>,</w:t>
      </w:r>
      <w:r w:rsidRPr="00745393">
        <w:rPr>
          <w:rFonts w:asciiTheme="minorHAnsi" w:hAnsiTheme="minorHAnsi" w:cstheme="minorHAnsi"/>
          <w:color w:val="000000" w:themeColor="text1"/>
        </w:rPr>
        <w:t xml:space="preserve"> adjuntando la dirección exacta, nombre </w:t>
      </w:r>
      <w:r w:rsidR="006B71CB" w:rsidRPr="00745393">
        <w:rPr>
          <w:rFonts w:asciiTheme="minorHAnsi" w:hAnsiTheme="minorHAnsi" w:cstheme="minorHAnsi"/>
          <w:color w:val="000000" w:themeColor="text1"/>
        </w:rPr>
        <w:t xml:space="preserve">y </w:t>
      </w:r>
      <w:r w:rsidRPr="00745393">
        <w:rPr>
          <w:rFonts w:asciiTheme="minorHAnsi" w:hAnsiTheme="minorHAnsi" w:cstheme="minorHAnsi"/>
          <w:color w:val="000000" w:themeColor="text1"/>
        </w:rPr>
        <w:t>número</w:t>
      </w:r>
      <w:r w:rsidR="006B71CB" w:rsidRPr="00745393">
        <w:rPr>
          <w:rFonts w:asciiTheme="minorHAnsi" w:hAnsiTheme="minorHAnsi" w:cstheme="minorHAnsi"/>
          <w:color w:val="000000" w:themeColor="text1"/>
        </w:rPr>
        <w:t xml:space="preserve"> de contacto a donde deberá de enviarse. </w:t>
      </w:r>
    </w:p>
    <w:p w14:paraId="54C420D5" w14:textId="77777777" w:rsidR="009B463E" w:rsidRDefault="009B463E" w:rsidP="009B463E">
      <w:pPr>
        <w:spacing w:after="200" w:line="276" w:lineRule="auto"/>
        <w:rPr>
          <w:rFonts w:asciiTheme="minorHAnsi" w:hAnsiTheme="minorHAnsi" w:cstheme="minorHAnsi"/>
          <w:color w:val="000000" w:themeColor="text1"/>
          <w:lang w:val="es-ES_tradnl"/>
        </w:rPr>
      </w:pPr>
      <w:r>
        <w:rPr>
          <w:rFonts w:asciiTheme="minorHAnsi" w:hAnsiTheme="minorHAnsi" w:cstheme="minorHAnsi"/>
          <w:color w:val="000000" w:themeColor="text1"/>
          <w:lang w:val="es-ES_tradnl"/>
        </w:rPr>
        <w:br w:type="page"/>
      </w:r>
    </w:p>
    <w:p w14:paraId="032C6E4A" w14:textId="2FA563FC" w:rsidR="009B463E" w:rsidRPr="00A73A21" w:rsidRDefault="009B463E" w:rsidP="00BB6F61">
      <w:pPr>
        <w:pStyle w:val="Prrafodelista"/>
        <w:numPr>
          <w:ilvl w:val="0"/>
          <w:numId w:val="76"/>
        </w:numPr>
        <w:spacing w:line="360" w:lineRule="auto"/>
        <w:ind w:left="1701" w:hanging="567"/>
        <w:jc w:val="both"/>
        <w:rPr>
          <w:rFonts w:asciiTheme="minorHAnsi" w:hAnsiTheme="minorHAnsi" w:cstheme="minorHAnsi"/>
          <w:b/>
          <w:lang w:val="es-ES_tradnl"/>
        </w:rPr>
      </w:pPr>
      <w:r w:rsidRPr="00A73A21">
        <w:rPr>
          <w:rFonts w:asciiTheme="minorHAnsi" w:hAnsiTheme="minorHAnsi" w:cstheme="minorHAnsi"/>
          <w:b/>
          <w:lang w:val="es-ES_tradnl"/>
        </w:rPr>
        <w:lastRenderedPageBreak/>
        <w:t>Descripción de actividades del procedimi</w:t>
      </w:r>
      <w:r>
        <w:rPr>
          <w:rFonts w:asciiTheme="minorHAnsi" w:hAnsiTheme="minorHAnsi" w:cstheme="minorHAnsi"/>
          <w:b/>
          <w:lang w:val="es-ES_tradnl"/>
        </w:rPr>
        <w:t>ento PROD-DAF-DA-</w:t>
      </w:r>
      <w:r w:rsidR="0015572C">
        <w:rPr>
          <w:rFonts w:asciiTheme="minorHAnsi" w:hAnsiTheme="minorHAnsi" w:cstheme="minorHAnsi"/>
          <w:b/>
          <w:lang w:val="es-ES_tradnl"/>
        </w:rPr>
        <w:t>AME</w:t>
      </w:r>
      <w:r w:rsidRPr="00A73A21">
        <w:rPr>
          <w:rFonts w:asciiTheme="minorHAnsi" w:hAnsiTheme="minorHAnsi" w:cstheme="minorHAnsi"/>
          <w:b/>
          <w:lang w:val="es-ES_tradnl"/>
        </w:rPr>
        <w:t>-0</w:t>
      </w:r>
      <w:r w:rsidR="00246A94">
        <w:rPr>
          <w:rFonts w:asciiTheme="minorHAnsi" w:hAnsiTheme="minorHAnsi" w:cstheme="minorHAnsi"/>
          <w:b/>
          <w:lang w:val="es-ES_tradnl"/>
        </w:rPr>
        <w:t>7-7</w:t>
      </w:r>
      <w:r w:rsidRPr="00A73A21">
        <w:rPr>
          <w:rFonts w:asciiTheme="minorHAnsi" w:hAnsiTheme="minorHAnsi" w:cstheme="minorHAnsi"/>
          <w:b/>
          <w:lang w:val="es-ES_trad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247"/>
        <w:gridCol w:w="2126"/>
        <w:gridCol w:w="1929"/>
      </w:tblGrid>
      <w:tr w:rsidR="009B463E" w14:paraId="62A165F6" w14:textId="77777777" w:rsidTr="00891F3A">
        <w:trPr>
          <w:cantSplit/>
          <w:tblHeader/>
        </w:trPr>
        <w:tc>
          <w:tcPr>
            <w:tcW w:w="568" w:type="dxa"/>
            <w:shd w:val="clear" w:color="auto" w:fill="0F243E" w:themeFill="text2" w:themeFillShade="80"/>
            <w:vAlign w:val="center"/>
          </w:tcPr>
          <w:p w14:paraId="5A8FB75E" w14:textId="77777777" w:rsidR="009B463E" w:rsidRPr="00A6566F" w:rsidRDefault="009B463E" w:rsidP="001A6374">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No.</w:t>
            </w:r>
          </w:p>
        </w:tc>
        <w:tc>
          <w:tcPr>
            <w:tcW w:w="4247" w:type="dxa"/>
            <w:shd w:val="clear" w:color="auto" w:fill="0F243E" w:themeFill="text2" w:themeFillShade="80"/>
            <w:vAlign w:val="center"/>
          </w:tcPr>
          <w:p w14:paraId="567A6A9D" w14:textId="77777777" w:rsidR="009B463E" w:rsidRPr="00A6566F" w:rsidRDefault="009B463E" w:rsidP="001A6374">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Descripción de la actividad</w:t>
            </w:r>
          </w:p>
        </w:tc>
        <w:tc>
          <w:tcPr>
            <w:tcW w:w="2126" w:type="dxa"/>
            <w:shd w:val="clear" w:color="auto" w:fill="0F243E" w:themeFill="text2" w:themeFillShade="80"/>
            <w:vAlign w:val="center"/>
          </w:tcPr>
          <w:p w14:paraId="3158F53C" w14:textId="77777777" w:rsidR="009B463E" w:rsidRPr="00A6566F" w:rsidRDefault="009B463E" w:rsidP="001A6374">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Responsables</w:t>
            </w:r>
          </w:p>
        </w:tc>
        <w:tc>
          <w:tcPr>
            <w:tcW w:w="1929" w:type="dxa"/>
            <w:shd w:val="clear" w:color="auto" w:fill="0F243E" w:themeFill="text2" w:themeFillShade="80"/>
          </w:tcPr>
          <w:p w14:paraId="3CC4BD5D" w14:textId="77777777" w:rsidR="009B463E" w:rsidRPr="00A6566F" w:rsidRDefault="009B463E" w:rsidP="001A6374">
            <w:pPr>
              <w:jc w:val="center"/>
              <w:rPr>
                <w:rFonts w:asciiTheme="minorHAnsi" w:eastAsia="Calibri" w:hAnsiTheme="minorHAnsi" w:cstheme="minorHAnsi"/>
                <w:b/>
                <w:color w:val="FFFFFF" w:themeColor="background1"/>
              </w:rPr>
            </w:pPr>
            <w:r w:rsidRPr="00EE73CC">
              <w:rPr>
                <w:rFonts w:asciiTheme="minorHAnsi" w:eastAsia="Calibri" w:hAnsiTheme="minorHAnsi" w:cstheme="minorHAnsi"/>
                <w:b/>
                <w:color w:val="FFFFFF" w:themeColor="background1"/>
              </w:rPr>
              <w:t>Documentos o constancia que se genera</w:t>
            </w:r>
          </w:p>
        </w:tc>
      </w:tr>
      <w:tr w:rsidR="009B463E" w14:paraId="7A3E67F0" w14:textId="77777777" w:rsidTr="00891F3A">
        <w:trPr>
          <w:cantSplit/>
        </w:trPr>
        <w:tc>
          <w:tcPr>
            <w:tcW w:w="568" w:type="dxa"/>
            <w:vAlign w:val="center"/>
          </w:tcPr>
          <w:p w14:paraId="64D16BA7" w14:textId="77777777" w:rsidR="009B463E" w:rsidRDefault="009B463E" w:rsidP="001A6374">
            <w:pPr>
              <w:spacing w:line="360" w:lineRule="auto"/>
              <w:jc w:val="center"/>
              <w:rPr>
                <w:rFonts w:asciiTheme="minorHAnsi" w:hAnsiTheme="minorHAnsi" w:cstheme="minorHAnsi"/>
              </w:rPr>
            </w:pPr>
          </w:p>
        </w:tc>
        <w:tc>
          <w:tcPr>
            <w:tcW w:w="4247" w:type="dxa"/>
            <w:vAlign w:val="center"/>
          </w:tcPr>
          <w:p w14:paraId="511BC4FA" w14:textId="77777777" w:rsidR="009B463E" w:rsidRDefault="009B463E" w:rsidP="001A6374">
            <w:pPr>
              <w:rPr>
                <w:rFonts w:asciiTheme="minorHAnsi" w:hAnsiTheme="minorHAnsi" w:cstheme="minorHAnsi"/>
              </w:rPr>
            </w:pPr>
            <w:r>
              <w:rPr>
                <w:rFonts w:asciiTheme="minorHAnsi" w:eastAsia="Calibri" w:hAnsiTheme="minorHAnsi" w:cstheme="minorHAnsi"/>
              </w:rPr>
              <w:t>INICIO DEL PROCEDIMIENTO</w:t>
            </w:r>
          </w:p>
        </w:tc>
        <w:tc>
          <w:tcPr>
            <w:tcW w:w="2126" w:type="dxa"/>
            <w:vAlign w:val="center"/>
          </w:tcPr>
          <w:p w14:paraId="31608675" w14:textId="77777777" w:rsidR="009B463E" w:rsidRDefault="009B463E" w:rsidP="001A6374">
            <w:pPr>
              <w:spacing w:line="360" w:lineRule="auto"/>
              <w:rPr>
                <w:rFonts w:asciiTheme="minorHAnsi" w:hAnsiTheme="minorHAnsi" w:cstheme="minorHAnsi"/>
              </w:rPr>
            </w:pPr>
          </w:p>
        </w:tc>
        <w:tc>
          <w:tcPr>
            <w:tcW w:w="1929" w:type="dxa"/>
            <w:vAlign w:val="center"/>
          </w:tcPr>
          <w:p w14:paraId="5F1315F6" w14:textId="77777777" w:rsidR="009B463E" w:rsidRDefault="009B463E" w:rsidP="001A6374">
            <w:pPr>
              <w:spacing w:line="360" w:lineRule="auto"/>
              <w:rPr>
                <w:rFonts w:asciiTheme="minorHAnsi" w:hAnsiTheme="minorHAnsi" w:cstheme="minorHAnsi"/>
              </w:rPr>
            </w:pPr>
          </w:p>
        </w:tc>
      </w:tr>
      <w:tr w:rsidR="009B463E" w14:paraId="1EC36C6D" w14:textId="77777777" w:rsidTr="00891F3A">
        <w:trPr>
          <w:cantSplit/>
        </w:trPr>
        <w:tc>
          <w:tcPr>
            <w:tcW w:w="568" w:type="dxa"/>
            <w:vAlign w:val="center"/>
          </w:tcPr>
          <w:p w14:paraId="47265FC4" w14:textId="77777777" w:rsidR="009B463E" w:rsidRPr="00381BB4" w:rsidRDefault="009B463E" w:rsidP="001A6374">
            <w:pPr>
              <w:spacing w:line="360" w:lineRule="auto"/>
              <w:jc w:val="center"/>
              <w:rPr>
                <w:rFonts w:asciiTheme="minorHAnsi" w:hAnsiTheme="minorHAnsi" w:cstheme="minorHAnsi"/>
                <w:color w:val="000000" w:themeColor="text1"/>
              </w:rPr>
            </w:pPr>
            <w:r w:rsidRPr="00381BB4">
              <w:rPr>
                <w:rFonts w:asciiTheme="minorHAnsi" w:hAnsiTheme="minorHAnsi" w:cstheme="minorHAnsi"/>
                <w:color w:val="000000" w:themeColor="text1"/>
              </w:rPr>
              <w:t>1</w:t>
            </w:r>
          </w:p>
        </w:tc>
        <w:tc>
          <w:tcPr>
            <w:tcW w:w="4247" w:type="dxa"/>
            <w:vAlign w:val="center"/>
          </w:tcPr>
          <w:p w14:paraId="2634CC87" w14:textId="19679D39" w:rsidR="009B463E" w:rsidRPr="00D97095" w:rsidRDefault="000D6CB3" w:rsidP="001A6374">
            <w:pPr>
              <w:jc w:val="both"/>
              <w:rPr>
                <w:rFonts w:asciiTheme="minorHAnsi" w:hAnsiTheme="minorHAnsi" w:cstheme="minorHAnsi"/>
                <w:color w:val="000000" w:themeColor="text1"/>
              </w:rPr>
            </w:pPr>
            <w:r w:rsidRPr="00D97095">
              <w:rPr>
                <w:rFonts w:asciiTheme="minorHAnsi" w:hAnsiTheme="minorHAnsi" w:cstheme="minorHAnsi"/>
                <w:color w:val="000000" w:themeColor="text1"/>
              </w:rPr>
              <w:t xml:space="preserve">Recibe </w:t>
            </w:r>
            <w:r w:rsidR="009B463E" w:rsidRPr="00D97095">
              <w:rPr>
                <w:rFonts w:asciiTheme="minorHAnsi" w:hAnsiTheme="minorHAnsi" w:cstheme="minorHAnsi"/>
                <w:color w:val="000000" w:themeColor="text1"/>
              </w:rPr>
              <w:t>por parte de</w:t>
            </w:r>
            <w:r w:rsidR="00891F3A" w:rsidRPr="00D97095">
              <w:rPr>
                <w:rFonts w:asciiTheme="minorHAnsi" w:hAnsiTheme="minorHAnsi" w:cstheme="minorHAnsi"/>
                <w:color w:val="000000" w:themeColor="text1"/>
              </w:rPr>
              <w:t>l solicitante</w:t>
            </w:r>
            <w:r w:rsidR="0015572C" w:rsidRPr="00D97095">
              <w:rPr>
                <w:rFonts w:asciiTheme="minorHAnsi" w:hAnsiTheme="minorHAnsi" w:cstheme="minorHAnsi"/>
                <w:color w:val="000000" w:themeColor="text1"/>
              </w:rPr>
              <w:t xml:space="preserve"> </w:t>
            </w:r>
            <w:r w:rsidR="009B463E" w:rsidRPr="00D97095">
              <w:rPr>
                <w:rFonts w:asciiTheme="minorHAnsi" w:hAnsiTheme="minorHAnsi" w:cstheme="minorHAnsi"/>
                <w:color w:val="000000" w:themeColor="text1"/>
              </w:rPr>
              <w:t xml:space="preserve">la documentación que se necesita </w:t>
            </w:r>
            <w:r w:rsidR="00046390" w:rsidRPr="00D97095">
              <w:rPr>
                <w:rFonts w:asciiTheme="minorHAnsi" w:hAnsiTheme="minorHAnsi" w:cstheme="minorHAnsi"/>
                <w:color w:val="000000" w:themeColor="text1"/>
              </w:rPr>
              <w:t xml:space="preserve">ser </w:t>
            </w:r>
            <w:r w:rsidR="009B463E" w:rsidRPr="00D97095">
              <w:rPr>
                <w:rFonts w:asciiTheme="minorHAnsi" w:hAnsiTheme="minorHAnsi" w:cstheme="minorHAnsi"/>
                <w:color w:val="000000" w:themeColor="text1"/>
              </w:rPr>
              <w:t>envia</w:t>
            </w:r>
            <w:r w:rsidR="00046390" w:rsidRPr="00D97095">
              <w:rPr>
                <w:rFonts w:asciiTheme="minorHAnsi" w:hAnsiTheme="minorHAnsi" w:cstheme="minorHAnsi"/>
                <w:color w:val="000000" w:themeColor="text1"/>
              </w:rPr>
              <w:t>da</w:t>
            </w:r>
            <w:r w:rsidR="004E6996" w:rsidRPr="00D97095">
              <w:rPr>
                <w:rFonts w:asciiTheme="minorHAnsi" w:hAnsiTheme="minorHAnsi" w:cstheme="minorHAnsi"/>
                <w:color w:val="000000" w:themeColor="text1"/>
              </w:rPr>
              <w:t>.</w:t>
            </w:r>
          </w:p>
        </w:tc>
        <w:tc>
          <w:tcPr>
            <w:tcW w:w="2126" w:type="dxa"/>
            <w:vAlign w:val="center"/>
          </w:tcPr>
          <w:p w14:paraId="52972737" w14:textId="03C02EA3" w:rsidR="00891F3A" w:rsidRPr="00D97095" w:rsidRDefault="005B40C8" w:rsidP="00D97095">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Asistente Ejecutiva del DA</w:t>
            </w:r>
          </w:p>
        </w:tc>
        <w:tc>
          <w:tcPr>
            <w:tcW w:w="1929" w:type="dxa"/>
            <w:vAlign w:val="center"/>
          </w:tcPr>
          <w:p w14:paraId="0BC85076" w14:textId="77777777" w:rsidR="009B463E" w:rsidRPr="00D97095" w:rsidRDefault="009B463E" w:rsidP="001A6374">
            <w:pPr>
              <w:jc w:val="both"/>
              <w:rPr>
                <w:rFonts w:asciiTheme="minorHAnsi" w:hAnsiTheme="minorHAnsi" w:cstheme="minorHAnsi"/>
                <w:color w:val="000000" w:themeColor="text1"/>
              </w:rPr>
            </w:pPr>
            <w:r w:rsidRPr="00D97095">
              <w:rPr>
                <w:rFonts w:asciiTheme="minorHAnsi" w:hAnsiTheme="minorHAnsi" w:cstheme="minorHAnsi"/>
                <w:color w:val="000000" w:themeColor="text1"/>
              </w:rPr>
              <w:t>No se genera documento.</w:t>
            </w:r>
          </w:p>
        </w:tc>
      </w:tr>
      <w:tr w:rsidR="004E6996" w14:paraId="3E61F118" w14:textId="77777777" w:rsidTr="00891F3A">
        <w:trPr>
          <w:cantSplit/>
        </w:trPr>
        <w:tc>
          <w:tcPr>
            <w:tcW w:w="568" w:type="dxa"/>
            <w:vAlign w:val="center"/>
          </w:tcPr>
          <w:p w14:paraId="58A187CD" w14:textId="541C59C3" w:rsidR="004E6996" w:rsidRPr="00381BB4"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2</w:t>
            </w:r>
          </w:p>
        </w:tc>
        <w:tc>
          <w:tcPr>
            <w:tcW w:w="4247" w:type="dxa"/>
            <w:vAlign w:val="center"/>
          </w:tcPr>
          <w:p w14:paraId="101D302D" w14:textId="3A9F4449"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Verifica que los documentos estén correctamente identificados:</w:t>
            </w:r>
          </w:p>
          <w:p w14:paraId="1F8C29F4" w14:textId="63B6612B" w:rsidR="004E6996" w:rsidRPr="00D97095" w:rsidRDefault="004E6996" w:rsidP="00BB6F61">
            <w:pPr>
              <w:pStyle w:val="Prrafodelista"/>
              <w:numPr>
                <w:ilvl w:val="0"/>
                <w:numId w:val="78"/>
              </w:numPr>
              <w:ind w:left="743" w:hanging="425"/>
              <w:jc w:val="both"/>
              <w:rPr>
                <w:rFonts w:asciiTheme="minorHAnsi" w:hAnsiTheme="minorHAnsi" w:cstheme="minorHAnsi"/>
                <w:color w:val="000000" w:themeColor="text1"/>
              </w:rPr>
            </w:pPr>
            <w:r w:rsidRPr="00D97095">
              <w:rPr>
                <w:rFonts w:asciiTheme="minorHAnsi" w:hAnsiTheme="minorHAnsi" w:cstheme="minorHAnsi"/>
                <w:color w:val="000000" w:themeColor="text1"/>
              </w:rPr>
              <w:t>Si todos los documentos están correctamente identificados elabora lis</w:t>
            </w:r>
            <w:r w:rsidR="00266E54">
              <w:rPr>
                <w:rFonts w:asciiTheme="minorHAnsi" w:hAnsiTheme="minorHAnsi" w:cstheme="minorHAnsi"/>
                <w:color w:val="000000" w:themeColor="text1"/>
              </w:rPr>
              <w:t>ta de documentos para entregarlos</w:t>
            </w:r>
            <w:r w:rsidRPr="00D97095">
              <w:rPr>
                <w:rFonts w:asciiTheme="minorHAnsi" w:hAnsiTheme="minorHAnsi" w:cstheme="minorHAnsi"/>
                <w:color w:val="000000" w:themeColor="text1"/>
              </w:rPr>
              <w:t xml:space="preserve"> y </w:t>
            </w:r>
            <w:r w:rsidR="00266E54">
              <w:rPr>
                <w:rFonts w:asciiTheme="minorHAnsi" w:hAnsiTheme="minorHAnsi" w:cstheme="minorHAnsi"/>
                <w:color w:val="000000" w:themeColor="text1"/>
              </w:rPr>
              <w:t>se</w:t>
            </w:r>
            <w:r w:rsidRPr="00D97095">
              <w:rPr>
                <w:rFonts w:asciiTheme="minorHAnsi" w:hAnsiTheme="minorHAnsi" w:cstheme="minorHAnsi"/>
                <w:color w:val="000000" w:themeColor="text1"/>
              </w:rPr>
              <w:t xml:space="preserve"> traslada al Mensajero.</w:t>
            </w:r>
          </w:p>
          <w:p w14:paraId="47E3BBF5" w14:textId="72EA9FF6" w:rsidR="004E6996" w:rsidRPr="00D97095" w:rsidRDefault="004E6996" w:rsidP="00BB6F61">
            <w:pPr>
              <w:pStyle w:val="Prrafodelista"/>
              <w:numPr>
                <w:ilvl w:val="0"/>
                <w:numId w:val="78"/>
              </w:numPr>
              <w:ind w:left="743" w:hanging="425"/>
              <w:jc w:val="both"/>
              <w:rPr>
                <w:rFonts w:asciiTheme="minorHAnsi" w:hAnsiTheme="minorHAnsi" w:cstheme="minorHAnsi"/>
                <w:color w:val="000000" w:themeColor="text1"/>
              </w:rPr>
            </w:pPr>
            <w:r w:rsidRPr="00D97095">
              <w:rPr>
                <w:rFonts w:asciiTheme="minorHAnsi" w:hAnsiTheme="minorHAnsi" w:cstheme="minorHAnsi"/>
                <w:color w:val="000000" w:themeColor="text1"/>
              </w:rPr>
              <w:t>No están correctamente identificados los documentos, s</w:t>
            </w:r>
            <w:r w:rsidR="00891F3A" w:rsidRPr="00D97095">
              <w:rPr>
                <w:rFonts w:asciiTheme="minorHAnsi" w:hAnsiTheme="minorHAnsi" w:cstheme="minorHAnsi"/>
                <w:color w:val="000000" w:themeColor="text1"/>
              </w:rPr>
              <w:t>e</w:t>
            </w:r>
            <w:r w:rsidRPr="00D97095">
              <w:rPr>
                <w:rFonts w:asciiTheme="minorHAnsi" w:hAnsiTheme="minorHAnsi" w:cstheme="minorHAnsi"/>
                <w:color w:val="000000" w:themeColor="text1"/>
              </w:rPr>
              <w:t xml:space="preserve"> devuelve al solicitante, </w:t>
            </w:r>
            <w:r w:rsidR="00891F3A" w:rsidRPr="00D97095">
              <w:rPr>
                <w:rFonts w:asciiTheme="minorHAnsi" w:hAnsiTheme="minorHAnsi" w:cstheme="minorHAnsi"/>
                <w:color w:val="000000" w:themeColor="text1"/>
              </w:rPr>
              <w:t xml:space="preserve">para </w:t>
            </w:r>
            <w:r w:rsidRPr="00D97095">
              <w:rPr>
                <w:rFonts w:asciiTheme="minorHAnsi" w:hAnsiTheme="minorHAnsi" w:cstheme="minorHAnsi"/>
                <w:color w:val="000000" w:themeColor="text1"/>
              </w:rPr>
              <w:t xml:space="preserve">que realice las correcciones del caso. Termina el </w:t>
            </w:r>
            <w:r w:rsidR="00891F3A" w:rsidRPr="00D97095">
              <w:rPr>
                <w:rFonts w:asciiTheme="minorHAnsi" w:hAnsiTheme="minorHAnsi" w:cstheme="minorHAnsi"/>
                <w:color w:val="000000" w:themeColor="text1"/>
              </w:rPr>
              <w:t>procedimiento.</w:t>
            </w:r>
            <w:r w:rsidRPr="00D97095">
              <w:rPr>
                <w:rFonts w:asciiTheme="minorHAnsi" w:hAnsiTheme="minorHAnsi" w:cstheme="minorHAnsi"/>
                <w:color w:val="000000" w:themeColor="text1"/>
              </w:rPr>
              <w:t xml:space="preserve"> </w:t>
            </w:r>
          </w:p>
        </w:tc>
        <w:tc>
          <w:tcPr>
            <w:tcW w:w="2126" w:type="dxa"/>
            <w:vAlign w:val="center"/>
          </w:tcPr>
          <w:p w14:paraId="06AE82D8" w14:textId="6352446F"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Asistente Ejecutiva del DA</w:t>
            </w:r>
          </w:p>
        </w:tc>
        <w:tc>
          <w:tcPr>
            <w:tcW w:w="1929" w:type="dxa"/>
            <w:vAlign w:val="center"/>
          </w:tcPr>
          <w:p w14:paraId="6FDE4DF7" w14:textId="5FCA7307" w:rsidR="004E6996" w:rsidRPr="00D97095" w:rsidRDefault="005B40C8" w:rsidP="00266E54">
            <w:pPr>
              <w:jc w:val="both"/>
              <w:rPr>
                <w:rFonts w:asciiTheme="minorHAnsi" w:hAnsiTheme="minorHAnsi" w:cstheme="minorHAnsi"/>
                <w:color w:val="000000" w:themeColor="text1"/>
              </w:rPr>
            </w:pPr>
            <w:r>
              <w:rPr>
                <w:rFonts w:asciiTheme="minorHAnsi" w:hAnsiTheme="minorHAnsi" w:cstheme="minorHAnsi"/>
                <w:color w:val="000000" w:themeColor="text1"/>
              </w:rPr>
              <w:t>L</w:t>
            </w:r>
            <w:r w:rsidR="004E6996" w:rsidRPr="00D97095">
              <w:rPr>
                <w:rFonts w:asciiTheme="minorHAnsi" w:hAnsiTheme="minorHAnsi" w:cstheme="minorHAnsi"/>
                <w:color w:val="000000" w:themeColor="text1"/>
              </w:rPr>
              <w:t>is</w:t>
            </w:r>
            <w:r w:rsidR="00FA4D09">
              <w:rPr>
                <w:rFonts w:asciiTheme="minorHAnsi" w:hAnsiTheme="minorHAnsi" w:cstheme="minorHAnsi"/>
                <w:color w:val="000000" w:themeColor="text1"/>
              </w:rPr>
              <w:t>t</w:t>
            </w:r>
            <w:r w:rsidR="00266E54">
              <w:rPr>
                <w:rFonts w:asciiTheme="minorHAnsi" w:hAnsiTheme="minorHAnsi" w:cstheme="minorHAnsi"/>
                <w:color w:val="000000" w:themeColor="text1"/>
              </w:rPr>
              <w:t>a de documentos para entrega.</w:t>
            </w:r>
          </w:p>
        </w:tc>
      </w:tr>
      <w:tr w:rsidR="004E6996" w14:paraId="1886CADE" w14:textId="77777777" w:rsidTr="00891F3A">
        <w:trPr>
          <w:cantSplit/>
        </w:trPr>
        <w:tc>
          <w:tcPr>
            <w:tcW w:w="568" w:type="dxa"/>
            <w:vAlign w:val="center"/>
          </w:tcPr>
          <w:p w14:paraId="4A2355DB" w14:textId="17266EFB"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3</w:t>
            </w:r>
          </w:p>
        </w:tc>
        <w:tc>
          <w:tcPr>
            <w:tcW w:w="4247" w:type="dxa"/>
            <w:vAlign w:val="center"/>
          </w:tcPr>
          <w:p w14:paraId="48A19E9B" w14:textId="0ABA8042"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Recibe la asignación diaria o lista de documentos a entregar y l</w:t>
            </w:r>
            <w:r w:rsidR="00891F3A" w:rsidRPr="00D97095">
              <w:rPr>
                <w:rFonts w:asciiTheme="minorHAnsi" w:hAnsiTheme="minorHAnsi" w:cstheme="minorHAnsi"/>
                <w:color w:val="000000" w:themeColor="text1"/>
              </w:rPr>
              <w:t>o</w:t>
            </w:r>
            <w:r w:rsidRPr="00D97095">
              <w:rPr>
                <w:rFonts w:asciiTheme="minorHAnsi" w:hAnsiTheme="minorHAnsi" w:cstheme="minorHAnsi"/>
                <w:color w:val="000000" w:themeColor="text1"/>
              </w:rPr>
              <w:t xml:space="preserve">s anota </w:t>
            </w:r>
            <w:r w:rsidR="0023708B">
              <w:rPr>
                <w:rFonts w:asciiTheme="minorHAnsi" w:hAnsiTheme="minorHAnsi" w:cstheme="minorHAnsi"/>
                <w:color w:val="000000" w:themeColor="text1"/>
              </w:rPr>
              <w:t>en la hoja de ruta</w:t>
            </w:r>
            <w:r w:rsidRPr="00D97095">
              <w:rPr>
                <w:rFonts w:asciiTheme="minorHAnsi" w:hAnsiTheme="minorHAnsi" w:cstheme="minorHAnsi"/>
                <w:color w:val="000000" w:themeColor="text1"/>
              </w:rPr>
              <w:t>.</w:t>
            </w:r>
          </w:p>
        </w:tc>
        <w:tc>
          <w:tcPr>
            <w:tcW w:w="2126" w:type="dxa"/>
            <w:vAlign w:val="center"/>
          </w:tcPr>
          <w:p w14:paraId="7B4E774C" w14:textId="77777777"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Mensajero</w:t>
            </w:r>
          </w:p>
        </w:tc>
        <w:tc>
          <w:tcPr>
            <w:tcW w:w="1929" w:type="dxa"/>
            <w:vAlign w:val="center"/>
          </w:tcPr>
          <w:p w14:paraId="0C439A65" w14:textId="77777777"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Hoja de Ruta.</w:t>
            </w:r>
          </w:p>
        </w:tc>
      </w:tr>
      <w:tr w:rsidR="004E6996" w14:paraId="33BE4172" w14:textId="77777777" w:rsidTr="00891F3A">
        <w:trPr>
          <w:cantSplit/>
        </w:trPr>
        <w:tc>
          <w:tcPr>
            <w:tcW w:w="568" w:type="dxa"/>
            <w:vAlign w:val="center"/>
          </w:tcPr>
          <w:p w14:paraId="062166A4" w14:textId="140B636C"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4</w:t>
            </w:r>
          </w:p>
        </w:tc>
        <w:tc>
          <w:tcPr>
            <w:tcW w:w="4247" w:type="dxa"/>
            <w:vAlign w:val="center"/>
          </w:tcPr>
          <w:p w14:paraId="4A6B59B3" w14:textId="4203ABFA"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Planifica la ruta de entrega más eficiente, teniendo en cuenta la ubicación geográfica de los destinatarios.</w:t>
            </w:r>
          </w:p>
        </w:tc>
        <w:tc>
          <w:tcPr>
            <w:tcW w:w="2126" w:type="dxa"/>
            <w:vAlign w:val="center"/>
          </w:tcPr>
          <w:p w14:paraId="135D03BE" w14:textId="77777777"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Mensajero</w:t>
            </w:r>
          </w:p>
        </w:tc>
        <w:tc>
          <w:tcPr>
            <w:tcW w:w="1929" w:type="dxa"/>
            <w:vAlign w:val="center"/>
          </w:tcPr>
          <w:p w14:paraId="72655016" w14:textId="77777777"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No se genera documento.</w:t>
            </w:r>
          </w:p>
        </w:tc>
      </w:tr>
      <w:tr w:rsidR="004E6996" w14:paraId="4C21F3B3" w14:textId="77777777" w:rsidTr="00891F3A">
        <w:trPr>
          <w:cantSplit/>
        </w:trPr>
        <w:tc>
          <w:tcPr>
            <w:tcW w:w="568" w:type="dxa"/>
            <w:vAlign w:val="center"/>
          </w:tcPr>
          <w:p w14:paraId="7D6FA1B0" w14:textId="402B8D70"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5</w:t>
            </w:r>
          </w:p>
        </w:tc>
        <w:tc>
          <w:tcPr>
            <w:tcW w:w="4247" w:type="dxa"/>
            <w:vAlign w:val="center"/>
          </w:tcPr>
          <w:p w14:paraId="5522C256" w14:textId="69EEF2D9"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Realiza las entregas de documentos en la dirección especificada, obteniendo posterior a la entrega la firma del destinatario como prueba de la misma.</w:t>
            </w:r>
          </w:p>
        </w:tc>
        <w:tc>
          <w:tcPr>
            <w:tcW w:w="2126" w:type="dxa"/>
            <w:vAlign w:val="center"/>
          </w:tcPr>
          <w:p w14:paraId="31864A0A" w14:textId="77777777"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Mensajero</w:t>
            </w:r>
          </w:p>
        </w:tc>
        <w:tc>
          <w:tcPr>
            <w:tcW w:w="1929" w:type="dxa"/>
            <w:vAlign w:val="center"/>
          </w:tcPr>
          <w:p w14:paraId="07D33196" w14:textId="2DAAA2FC" w:rsidR="004E6996" w:rsidRPr="00D97095" w:rsidRDefault="009C3FF0" w:rsidP="004E6996">
            <w:pPr>
              <w:jc w:val="both"/>
              <w:rPr>
                <w:rFonts w:asciiTheme="minorHAnsi" w:hAnsiTheme="minorHAnsi" w:cstheme="minorHAnsi"/>
                <w:color w:val="000000" w:themeColor="text1"/>
              </w:rPr>
            </w:pPr>
            <w:r>
              <w:rPr>
                <w:rFonts w:asciiTheme="minorHAnsi" w:hAnsiTheme="minorHAnsi" w:cstheme="minorHAnsi"/>
                <w:color w:val="000000" w:themeColor="text1"/>
              </w:rPr>
              <w:t>Documento con firma de recibido.</w:t>
            </w:r>
          </w:p>
        </w:tc>
      </w:tr>
      <w:tr w:rsidR="004E6996" w14:paraId="6AF01E2C" w14:textId="77777777" w:rsidTr="00891F3A">
        <w:trPr>
          <w:cantSplit/>
        </w:trPr>
        <w:tc>
          <w:tcPr>
            <w:tcW w:w="568" w:type="dxa"/>
            <w:vAlign w:val="center"/>
          </w:tcPr>
          <w:p w14:paraId="4D8EFA4F" w14:textId="14811B25"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6</w:t>
            </w:r>
          </w:p>
        </w:tc>
        <w:tc>
          <w:tcPr>
            <w:tcW w:w="4247" w:type="dxa"/>
            <w:vAlign w:val="center"/>
          </w:tcPr>
          <w:p w14:paraId="01259234" w14:textId="4573A770" w:rsidR="004E6996" w:rsidRPr="00942F56" w:rsidRDefault="004E6996" w:rsidP="00AD283C">
            <w:pPr>
              <w:jc w:val="both"/>
              <w:rPr>
                <w:rFonts w:asciiTheme="minorHAnsi" w:hAnsiTheme="minorHAnsi" w:cstheme="minorHAnsi"/>
              </w:rPr>
            </w:pPr>
            <w:r w:rsidRPr="00836569">
              <w:rPr>
                <w:rFonts w:asciiTheme="minorHAnsi" w:hAnsiTheme="minorHAnsi" w:cstheme="minorHAnsi"/>
              </w:rPr>
              <w:t>Registra</w:t>
            </w:r>
            <w:r w:rsidR="00AD283C">
              <w:rPr>
                <w:rFonts w:asciiTheme="minorHAnsi" w:hAnsiTheme="minorHAnsi" w:cstheme="minorHAnsi"/>
              </w:rPr>
              <w:t xml:space="preserve"> en el </w:t>
            </w:r>
            <w:r w:rsidR="00AD283C" w:rsidRPr="00AD283C">
              <w:rPr>
                <w:rFonts w:asciiTheme="minorHAnsi" w:hAnsiTheme="minorHAnsi" w:cstheme="minorHAnsi"/>
                <w:color w:val="000000" w:themeColor="text1"/>
              </w:rPr>
              <w:t>Libro de Control de Correspondencia</w:t>
            </w:r>
            <w:r w:rsidR="00AD283C">
              <w:rPr>
                <w:rFonts w:asciiTheme="minorHAnsi" w:hAnsiTheme="minorHAnsi" w:cstheme="minorHAnsi"/>
                <w:color w:val="000000" w:themeColor="text1"/>
              </w:rPr>
              <w:t xml:space="preserve"> </w:t>
            </w:r>
            <w:r w:rsidR="00AD283C" w:rsidRPr="00AD283C">
              <w:rPr>
                <w:rFonts w:asciiTheme="minorHAnsi" w:hAnsiTheme="minorHAnsi" w:cstheme="minorHAnsi"/>
                <w:color w:val="000000" w:themeColor="text1"/>
              </w:rPr>
              <w:t>Externa</w:t>
            </w:r>
            <w:r w:rsidR="00AD283C">
              <w:rPr>
                <w:rFonts w:asciiTheme="minorHAnsi" w:hAnsiTheme="minorHAnsi" w:cstheme="minorHAnsi"/>
                <w:color w:val="000000" w:themeColor="text1"/>
              </w:rPr>
              <w:t xml:space="preserve">, </w:t>
            </w:r>
            <w:r w:rsidRPr="00836569">
              <w:rPr>
                <w:rFonts w:asciiTheme="minorHAnsi" w:hAnsiTheme="minorHAnsi" w:cstheme="minorHAnsi"/>
              </w:rPr>
              <w:t>cualquier incidente o problema durante la entrega, como direcciones incorrectas o la imposibilidad de realizar la entrega.</w:t>
            </w:r>
          </w:p>
        </w:tc>
        <w:tc>
          <w:tcPr>
            <w:tcW w:w="2126" w:type="dxa"/>
            <w:vAlign w:val="center"/>
          </w:tcPr>
          <w:p w14:paraId="19667EC7" w14:textId="77777777" w:rsidR="004E6996" w:rsidRPr="00942F56" w:rsidRDefault="004E6996" w:rsidP="004E6996">
            <w:pPr>
              <w:jc w:val="center"/>
              <w:rPr>
                <w:rFonts w:asciiTheme="minorHAnsi" w:hAnsiTheme="minorHAnsi" w:cstheme="minorHAnsi"/>
              </w:rPr>
            </w:pPr>
            <w:r>
              <w:rPr>
                <w:rFonts w:asciiTheme="minorHAnsi" w:hAnsiTheme="minorHAnsi" w:cstheme="minorHAnsi"/>
                <w:color w:val="000000" w:themeColor="text1"/>
              </w:rPr>
              <w:t>Mensajero</w:t>
            </w:r>
          </w:p>
        </w:tc>
        <w:tc>
          <w:tcPr>
            <w:tcW w:w="1929" w:type="dxa"/>
            <w:vAlign w:val="center"/>
          </w:tcPr>
          <w:p w14:paraId="0C1A6061" w14:textId="0229B685" w:rsidR="004E6996" w:rsidRPr="00942F56" w:rsidRDefault="00D714F7" w:rsidP="00AD283C">
            <w:pPr>
              <w:jc w:val="both"/>
              <w:rPr>
                <w:rFonts w:asciiTheme="minorHAnsi" w:hAnsiTheme="minorHAnsi" w:cstheme="minorHAnsi"/>
              </w:rPr>
            </w:pPr>
            <w:r w:rsidRPr="00AD283C">
              <w:rPr>
                <w:rFonts w:asciiTheme="minorHAnsi" w:hAnsiTheme="minorHAnsi" w:cstheme="minorHAnsi"/>
                <w:color w:val="000000" w:themeColor="text1"/>
              </w:rPr>
              <w:t>Registro en Libro de Control de Correspondencia Externa</w:t>
            </w:r>
            <w:r w:rsidR="00AD283C" w:rsidRPr="00AD283C">
              <w:rPr>
                <w:rFonts w:asciiTheme="minorHAnsi" w:hAnsiTheme="minorHAnsi" w:cstheme="minorHAnsi"/>
                <w:color w:val="000000" w:themeColor="text1"/>
              </w:rPr>
              <w:t>.</w:t>
            </w:r>
          </w:p>
        </w:tc>
      </w:tr>
      <w:tr w:rsidR="004E6996" w14:paraId="738F2F32" w14:textId="77777777" w:rsidTr="00891F3A">
        <w:trPr>
          <w:cantSplit/>
        </w:trPr>
        <w:tc>
          <w:tcPr>
            <w:tcW w:w="568" w:type="dxa"/>
            <w:vAlign w:val="center"/>
          </w:tcPr>
          <w:p w14:paraId="18C277A2" w14:textId="35D8DBF7"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lastRenderedPageBreak/>
              <w:t>7</w:t>
            </w:r>
          </w:p>
        </w:tc>
        <w:tc>
          <w:tcPr>
            <w:tcW w:w="4247" w:type="dxa"/>
            <w:vAlign w:val="center"/>
          </w:tcPr>
          <w:p w14:paraId="77744476" w14:textId="5E77E61C"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Entrega a cada solicitante fotocopias firmadas y recibidas de cada documento entregado o informa que no fue posible realizar la entrega.</w:t>
            </w:r>
          </w:p>
        </w:tc>
        <w:tc>
          <w:tcPr>
            <w:tcW w:w="2126" w:type="dxa"/>
            <w:vAlign w:val="center"/>
          </w:tcPr>
          <w:p w14:paraId="42734F10" w14:textId="77777777"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Mensajero</w:t>
            </w:r>
          </w:p>
        </w:tc>
        <w:tc>
          <w:tcPr>
            <w:tcW w:w="1929" w:type="dxa"/>
            <w:vAlign w:val="center"/>
          </w:tcPr>
          <w:p w14:paraId="5CACFDBD" w14:textId="473C1881" w:rsidR="004E6996" w:rsidRPr="00D97095" w:rsidRDefault="009C3FF0" w:rsidP="009C3FF0">
            <w:pPr>
              <w:jc w:val="both"/>
              <w:rPr>
                <w:rFonts w:asciiTheme="minorHAnsi" w:hAnsiTheme="minorHAnsi" w:cstheme="minorHAnsi"/>
                <w:color w:val="000000" w:themeColor="text1"/>
              </w:rPr>
            </w:pPr>
            <w:r>
              <w:rPr>
                <w:rFonts w:asciiTheme="minorHAnsi" w:hAnsiTheme="minorHAnsi" w:cstheme="minorHAnsi"/>
                <w:color w:val="000000" w:themeColor="text1"/>
              </w:rPr>
              <w:t>F</w:t>
            </w:r>
            <w:r w:rsidRPr="00D97095">
              <w:rPr>
                <w:rFonts w:asciiTheme="minorHAnsi" w:hAnsiTheme="minorHAnsi" w:cstheme="minorHAnsi"/>
                <w:color w:val="000000" w:themeColor="text1"/>
              </w:rPr>
              <w:t>otocopias</w:t>
            </w:r>
            <w:r>
              <w:rPr>
                <w:rFonts w:asciiTheme="minorHAnsi" w:hAnsiTheme="minorHAnsi" w:cstheme="minorHAnsi"/>
                <w:color w:val="000000" w:themeColor="text1"/>
              </w:rPr>
              <w:t xml:space="preserve"> </w:t>
            </w:r>
            <w:r w:rsidRPr="00D97095">
              <w:rPr>
                <w:rFonts w:asciiTheme="minorHAnsi" w:hAnsiTheme="minorHAnsi" w:cstheme="minorHAnsi"/>
                <w:color w:val="000000" w:themeColor="text1"/>
              </w:rPr>
              <w:t>firmadas</w:t>
            </w:r>
            <w:r>
              <w:rPr>
                <w:rFonts w:asciiTheme="minorHAnsi" w:hAnsiTheme="minorHAnsi" w:cstheme="minorHAnsi"/>
                <w:color w:val="000000" w:themeColor="text1"/>
              </w:rPr>
              <w:t>.</w:t>
            </w:r>
          </w:p>
        </w:tc>
      </w:tr>
      <w:tr w:rsidR="004E6996" w14:paraId="0DECD19F" w14:textId="77777777" w:rsidTr="00891F3A">
        <w:trPr>
          <w:cantSplit/>
        </w:trPr>
        <w:tc>
          <w:tcPr>
            <w:tcW w:w="568" w:type="dxa"/>
            <w:vAlign w:val="center"/>
          </w:tcPr>
          <w:p w14:paraId="571294D0" w14:textId="28A7D2B9"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8</w:t>
            </w:r>
          </w:p>
        </w:tc>
        <w:tc>
          <w:tcPr>
            <w:tcW w:w="4247" w:type="dxa"/>
            <w:vAlign w:val="center"/>
          </w:tcPr>
          <w:p w14:paraId="7EE3CEF1" w14:textId="022C535B"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Realiza un resumen de las entregas realizadas e incidentes ocurridos (si existieran) y presenta informe a la Jefatura del Departamento Administrativo.</w:t>
            </w:r>
          </w:p>
        </w:tc>
        <w:tc>
          <w:tcPr>
            <w:tcW w:w="2126" w:type="dxa"/>
            <w:vAlign w:val="center"/>
          </w:tcPr>
          <w:p w14:paraId="0486FC86" w14:textId="77777777"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Mensajero</w:t>
            </w:r>
          </w:p>
        </w:tc>
        <w:tc>
          <w:tcPr>
            <w:tcW w:w="1929" w:type="dxa"/>
            <w:vAlign w:val="center"/>
          </w:tcPr>
          <w:p w14:paraId="499255A7" w14:textId="236FD954" w:rsidR="004E6996" w:rsidRPr="00D97095" w:rsidRDefault="004E6996" w:rsidP="004E6996">
            <w:pPr>
              <w:jc w:val="both"/>
              <w:rPr>
                <w:rFonts w:asciiTheme="minorHAnsi" w:hAnsiTheme="minorHAnsi" w:cstheme="minorHAnsi"/>
                <w:color w:val="000000" w:themeColor="text1"/>
              </w:rPr>
            </w:pPr>
            <w:r w:rsidRPr="00D97095">
              <w:rPr>
                <w:rFonts w:asciiTheme="minorHAnsi" w:hAnsiTheme="minorHAnsi" w:cstheme="minorHAnsi"/>
                <w:color w:val="000000" w:themeColor="text1"/>
              </w:rPr>
              <w:t xml:space="preserve">Informe. </w:t>
            </w:r>
          </w:p>
        </w:tc>
      </w:tr>
      <w:tr w:rsidR="004E6996" w14:paraId="75E4C363" w14:textId="77777777" w:rsidTr="00891F3A">
        <w:trPr>
          <w:cantSplit/>
        </w:trPr>
        <w:tc>
          <w:tcPr>
            <w:tcW w:w="568" w:type="dxa"/>
            <w:vAlign w:val="center"/>
          </w:tcPr>
          <w:p w14:paraId="51326E18" w14:textId="7A80B42A" w:rsidR="004E6996" w:rsidRPr="0022220D" w:rsidRDefault="00C95BCF" w:rsidP="004E6996">
            <w:pPr>
              <w:spacing w:line="360" w:lineRule="auto"/>
              <w:jc w:val="center"/>
              <w:rPr>
                <w:rFonts w:asciiTheme="minorHAnsi" w:hAnsiTheme="minorHAnsi" w:cstheme="minorHAnsi"/>
                <w:color w:val="000000" w:themeColor="text1"/>
              </w:rPr>
            </w:pPr>
            <w:r>
              <w:rPr>
                <w:rFonts w:asciiTheme="minorHAnsi" w:hAnsiTheme="minorHAnsi" w:cstheme="minorHAnsi"/>
                <w:color w:val="000000" w:themeColor="text1"/>
              </w:rPr>
              <w:t>9</w:t>
            </w:r>
          </w:p>
        </w:tc>
        <w:tc>
          <w:tcPr>
            <w:tcW w:w="4247" w:type="dxa"/>
            <w:vAlign w:val="center"/>
          </w:tcPr>
          <w:p w14:paraId="16B66471" w14:textId="5A106AEF" w:rsidR="004E6996" w:rsidRPr="00D97095" w:rsidRDefault="00FA4D09" w:rsidP="004E6996">
            <w:pPr>
              <w:jc w:val="both"/>
              <w:rPr>
                <w:rFonts w:asciiTheme="minorHAnsi" w:hAnsiTheme="minorHAnsi" w:cstheme="minorHAnsi"/>
                <w:color w:val="000000" w:themeColor="text1"/>
              </w:rPr>
            </w:pPr>
            <w:r>
              <w:rPr>
                <w:rFonts w:asciiTheme="minorHAnsi" w:hAnsiTheme="minorHAnsi" w:cstheme="minorHAnsi"/>
                <w:color w:val="000000" w:themeColor="text1"/>
              </w:rPr>
              <w:t>Recibe y</w:t>
            </w:r>
            <w:r w:rsidR="004E6996" w:rsidRPr="00D97095">
              <w:rPr>
                <w:rFonts w:asciiTheme="minorHAnsi" w:hAnsiTheme="minorHAnsi" w:cstheme="minorHAnsi"/>
                <w:color w:val="000000" w:themeColor="text1"/>
              </w:rPr>
              <w:t xml:space="preserve"> verifica el informe de las entregas realizadas y gestiona para que la Asistente Ejecutiva del DA lo archive. </w:t>
            </w:r>
          </w:p>
        </w:tc>
        <w:tc>
          <w:tcPr>
            <w:tcW w:w="2126" w:type="dxa"/>
            <w:vAlign w:val="center"/>
          </w:tcPr>
          <w:p w14:paraId="6E37EEBB" w14:textId="205DC12B" w:rsidR="004E6996" w:rsidRPr="00D97095" w:rsidRDefault="004E6996" w:rsidP="004E6996">
            <w:pPr>
              <w:jc w:val="center"/>
              <w:rPr>
                <w:rFonts w:asciiTheme="minorHAnsi" w:hAnsiTheme="minorHAnsi" w:cstheme="minorHAnsi"/>
                <w:color w:val="000000" w:themeColor="text1"/>
              </w:rPr>
            </w:pPr>
            <w:r w:rsidRPr="00D97095">
              <w:rPr>
                <w:rFonts w:asciiTheme="minorHAnsi" w:hAnsiTheme="minorHAnsi" w:cstheme="minorHAnsi"/>
                <w:color w:val="000000" w:themeColor="text1"/>
              </w:rPr>
              <w:t>Jefe del Departamento Administrativo</w:t>
            </w:r>
          </w:p>
        </w:tc>
        <w:tc>
          <w:tcPr>
            <w:tcW w:w="1929" w:type="dxa"/>
            <w:vAlign w:val="center"/>
          </w:tcPr>
          <w:p w14:paraId="72CE7829" w14:textId="54970244" w:rsidR="004E6996" w:rsidRPr="00D97095" w:rsidRDefault="004E6996" w:rsidP="004E6996">
            <w:pPr>
              <w:jc w:val="both"/>
              <w:rPr>
                <w:rFonts w:asciiTheme="minorHAnsi" w:hAnsiTheme="minorHAnsi" w:cstheme="minorHAnsi"/>
                <w:strike/>
                <w:color w:val="000000" w:themeColor="text1"/>
              </w:rPr>
            </w:pPr>
            <w:r w:rsidRPr="00D97095">
              <w:rPr>
                <w:rFonts w:asciiTheme="minorHAnsi" w:hAnsiTheme="minorHAnsi" w:cstheme="minorHAnsi"/>
                <w:color w:val="000000" w:themeColor="text1"/>
              </w:rPr>
              <w:t>No se genera documento.</w:t>
            </w:r>
          </w:p>
        </w:tc>
      </w:tr>
      <w:tr w:rsidR="004E6996" w14:paraId="28767CDD" w14:textId="77777777" w:rsidTr="00891F3A">
        <w:trPr>
          <w:cantSplit/>
          <w:trHeight w:val="275"/>
        </w:trPr>
        <w:tc>
          <w:tcPr>
            <w:tcW w:w="568" w:type="dxa"/>
            <w:vAlign w:val="center"/>
          </w:tcPr>
          <w:p w14:paraId="6428AEF7" w14:textId="77777777" w:rsidR="004E6996" w:rsidRDefault="004E6996" w:rsidP="004E6996">
            <w:pPr>
              <w:spacing w:line="360" w:lineRule="auto"/>
              <w:rPr>
                <w:rFonts w:asciiTheme="minorHAnsi" w:hAnsiTheme="minorHAnsi" w:cstheme="minorHAnsi"/>
              </w:rPr>
            </w:pPr>
          </w:p>
        </w:tc>
        <w:tc>
          <w:tcPr>
            <w:tcW w:w="4247" w:type="dxa"/>
            <w:vAlign w:val="center"/>
          </w:tcPr>
          <w:p w14:paraId="07CD1945" w14:textId="77777777" w:rsidR="004E6996" w:rsidRDefault="004E6996" w:rsidP="004E6996">
            <w:pPr>
              <w:jc w:val="both"/>
              <w:rPr>
                <w:rFonts w:asciiTheme="minorHAnsi" w:hAnsiTheme="minorHAnsi" w:cstheme="minorHAnsi"/>
              </w:rPr>
            </w:pPr>
            <w:r>
              <w:rPr>
                <w:rFonts w:asciiTheme="minorHAnsi" w:hAnsiTheme="minorHAnsi" w:cstheme="minorHAnsi"/>
                <w:color w:val="0D0D0D" w:themeColor="text1" w:themeTint="F2"/>
              </w:rPr>
              <w:t>FIN DEL PROCEDIMIENTO</w:t>
            </w:r>
          </w:p>
        </w:tc>
        <w:tc>
          <w:tcPr>
            <w:tcW w:w="2126" w:type="dxa"/>
          </w:tcPr>
          <w:p w14:paraId="624F0FE1" w14:textId="77777777" w:rsidR="004E6996" w:rsidRDefault="004E6996" w:rsidP="004E6996">
            <w:pPr>
              <w:spacing w:line="360" w:lineRule="auto"/>
              <w:jc w:val="center"/>
              <w:rPr>
                <w:rFonts w:asciiTheme="minorHAnsi" w:hAnsiTheme="minorHAnsi" w:cstheme="minorHAnsi"/>
              </w:rPr>
            </w:pPr>
          </w:p>
        </w:tc>
        <w:tc>
          <w:tcPr>
            <w:tcW w:w="1929" w:type="dxa"/>
            <w:vAlign w:val="center"/>
          </w:tcPr>
          <w:p w14:paraId="0E212433" w14:textId="77777777" w:rsidR="004E6996" w:rsidRDefault="004E6996" w:rsidP="004E6996">
            <w:pPr>
              <w:spacing w:line="360" w:lineRule="auto"/>
              <w:jc w:val="center"/>
              <w:rPr>
                <w:rFonts w:asciiTheme="minorHAnsi" w:hAnsiTheme="minorHAnsi" w:cstheme="minorHAnsi"/>
              </w:rPr>
            </w:pPr>
          </w:p>
        </w:tc>
      </w:tr>
    </w:tbl>
    <w:p w14:paraId="7F8CAF13" w14:textId="77777777" w:rsidR="007B17D3" w:rsidRDefault="007B17D3" w:rsidP="007B17D3">
      <w:pPr>
        <w:pStyle w:val="Prrafodelista"/>
        <w:spacing w:line="360" w:lineRule="auto"/>
        <w:ind w:left="1701"/>
        <w:jc w:val="both"/>
        <w:rPr>
          <w:rFonts w:asciiTheme="minorHAnsi" w:hAnsiTheme="minorHAnsi" w:cstheme="minorHAnsi"/>
          <w:b/>
          <w:lang w:val="es-ES_tradnl"/>
        </w:rPr>
      </w:pPr>
    </w:p>
    <w:p w14:paraId="460373E5"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4AB68B08"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25D04926"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1DF566FF"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59D0E4FA"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51BA89FE"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244004B6"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1E182369"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3C7E3647"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6837503E"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66A7222D" w14:textId="77777777" w:rsidR="00A624D6" w:rsidRDefault="00A624D6" w:rsidP="007B17D3">
      <w:pPr>
        <w:pStyle w:val="Prrafodelista"/>
        <w:spacing w:line="360" w:lineRule="auto"/>
        <w:ind w:left="1701"/>
        <w:jc w:val="both"/>
        <w:rPr>
          <w:rFonts w:asciiTheme="minorHAnsi" w:hAnsiTheme="minorHAnsi" w:cstheme="minorHAnsi"/>
          <w:b/>
          <w:lang w:val="es-ES_tradnl"/>
        </w:rPr>
      </w:pPr>
    </w:p>
    <w:p w14:paraId="34D70931" w14:textId="77777777" w:rsidR="00A624D6" w:rsidRDefault="00A624D6" w:rsidP="007B17D3">
      <w:pPr>
        <w:pStyle w:val="Prrafodelista"/>
        <w:spacing w:line="360" w:lineRule="auto"/>
        <w:ind w:left="1701"/>
        <w:jc w:val="both"/>
        <w:rPr>
          <w:rFonts w:asciiTheme="minorHAnsi" w:hAnsiTheme="minorHAnsi" w:cstheme="minorHAnsi"/>
          <w:b/>
          <w:lang w:val="es-ES_tradnl"/>
        </w:rPr>
      </w:pPr>
    </w:p>
    <w:p w14:paraId="38886568" w14:textId="77777777" w:rsidR="00A624D6" w:rsidRDefault="00A624D6" w:rsidP="007B17D3">
      <w:pPr>
        <w:pStyle w:val="Prrafodelista"/>
        <w:spacing w:line="360" w:lineRule="auto"/>
        <w:ind w:left="1701"/>
        <w:jc w:val="both"/>
        <w:rPr>
          <w:rFonts w:asciiTheme="minorHAnsi" w:hAnsiTheme="minorHAnsi" w:cstheme="minorHAnsi"/>
          <w:b/>
          <w:lang w:val="es-ES_tradnl"/>
        </w:rPr>
      </w:pPr>
    </w:p>
    <w:p w14:paraId="76CF68C1" w14:textId="77777777" w:rsidR="004E6996" w:rsidRDefault="004E6996" w:rsidP="007B17D3">
      <w:pPr>
        <w:pStyle w:val="Prrafodelista"/>
        <w:spacing w:line="360" w:lineRule="auto"/>
        <w:ind w:left="1701"/>
        <w:jc w:val="both"/>
        <w:rPr>
          <w:rFonts w:asciiTheme="minorHAnsi" w:hAnsiTheme="minorHAnsi" w:cstheme="minorHAnsi"/>
          <w:b/>
          <w:lang w:val="es-ES_tradnl"/>
        </w:rPr>
      </w:pPr>
    </w:p>
    <w:p w14:paraId="64A0F6EF" w14:textId="672E1E71" w:rsidR="009B463E" w:rsidRPr="00A73A21" w:rsidRDefault="00CD70D5" w:rsidP="00BB6F61">
      <w:pPr>
        <w:pStyle w:val="Prrafodelista"/>
        <w:numPr>
          <w:ilvl w:val="0"/>
          <w:numId w:val="76"/>
        </w:numPr>
        <w:spacing w:line="360" w:lineRule="auto"/>
        <w:ind w:left="1701" w:hanging="567"/>
        <w:jc w:val="both"/>
        <w:rPr>
          <w:rFonts w:asciiTheme="minorHAnsi" w:hAnsiTheme="minorHAnsi" w:cstheme="minorHAnsi"/>
          <w:b/>
          <w:lang w:val="es-ES_tradnl"/>
        </w:rPr>
      </w:pPr>
      <w:r w:rsidRPr="00CD70D5">
        <w:rPr>
          <w:noProof/>
          <w:lang w:val="es-GT" w:eastAsia="es-GT"/>
        </w:rPr>
        <w:lastRenderedPageBreak/>
        <w:drawing>
          <wp:anchor distT="0" distB="0" distL="114300" distR="114300" simplePos="0" relativeHeight="251994112" behindDoc="0" locked="0" layoutInCell="1" allowOverlap="1" wp14:anchorId="713B55B8" wp14:editId="3A08C094">
            <wp:simplePos x="0" y="0"/>
            <wp:positionH relativeFrom="column">
              <wp:posOffset>-299085</wp:posOffset>
            </wp:positionH>
            <wp:positionV relativeFrom="paragraph">
              <wp:posOffset>307975</wp:posOffset>
            </wp:positionV>
            <wp:extent cx="5934075" cy="6936740"/>
            <wp:effectExtent l="0" t="0" r="952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150" cy="6942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63E" w:rsidRPr="00A73A21">
        <w:rPr>
          <w:rFonts w:asciiTheme="minorHAnsi" w:hAnsiTheme="minorHAnsi" w:cstheme="minorHAnsi"/>
          <w:b/>
          <w:lang w:val="es-ES_tradnl"/>
        </w:rPr>
        <w:t>Flujograma del procedimiento:</w:t>
      </w:r>
    </w:p>
    <w:p w14:paraId="0E2E2810" w14:textId="7B6B872F" w:rsidR="009B463E" w:rsidRPr="00A73A21" w:rsidRDefault="009B463E" w:rsidP="009B463E">
      <w:pPr>
        <w:spacing w:line="360" w:lineRule="auto"/>
        <w:contextualSpacing/>
        <w:rPr>
          <w:rFonts w:asciiTheme="minorHAnsi" w:hAnsiTheme="minorHAnsi" w:cstheme="minorHAnsi"/>
        </w:rPr>
      </w:pPr>
    </w:p>
    <w:p w14:paraId="1BC39D3F" w14:textId="5F5B0A6E" w:rsidR="009B463E" w:rsidRPr="00A73A21" w:rsidRDefault="009B463E" w:rsidP="009B463E">
      <w:pPr>
        <w:spacing w:line="360" w:lineRule="auto"/>
        <w:contextualSpacing/>
        <w:rPr>
          <w:rFonts w:asciiTheme="minorHAnsi" w:hAnsiTheme="minorHAnsi" w:cstheme="minorHAnsi"/>
        </w:rPr>
      </w:pPr>
    </w:p>
    <w:p w14:paraId="3A742C8A" w14:textId="10515F18" w:rsidR="009B463E" w:rsidRPr="00A73A21" w:rsidRDefault="009B463E" w:rsidP="009B463E">
      <w:pPr>
        <w:spacing w:line="360" w:lineRule="auto"/>
        <w:contextualSpacing/>
        <w:rPr>
          <w:rFonts w:asciiTheme="minorHAnsi" w:hAnsiTheme="minorHAnsi" w:cstheme="minorHAnsi"/>
        </w:rPr>
      </w:pPr>
    </w:p>
    <w:p w14:paraId="15DD7BE2" w14:textId="0FA51FA1" w:rsidR="009B463E" w:rsidRPr="00A73A21" w:rsidRDefault="009B463E" w:rsidP="009B463E">
      <w:pPr>
        <w:spacing w:line="360" w:lineRule="auto"/>
        <w:contextualSpacing/>
        <w:rPr>
          <w:rFonts w:asciiTheme="minorHAnsi" w:hAnsiTheme="minorHAnsi" w:cstheme="minorHAnsi"/>
        </w:rPr>
      </w:pPr>
    </w:p>
    <w:p w14:paraId="6CE64718" w14:textId="2A66DCFF" w:rsidR="009B463E" w:rsidRPr="00A73A21" w:rsidRDefault="009B463E" w:rsidP="009B463E">
      <w:pPr>
        <w:spacing w:line="360" w:lineRule="auto"/>
        <w:contextualSpacing/>
        <w:rPr>
          <w:rFonts w:asciiTheme="minorHAnsi" w:hAnsiTheme="minorHAnsi" w:cstheme="minorHAnsi"/>
        </w:rPr>
      </w:pPr>
    </w:p>
    <w:p w14:paraId="5942542F" w14:textId="77777777" w:rsidR="009B463E" w:rsidRPr="00A73A21" w:rsidRDefault="009B463E" w:rsidP="009B463E">
      <w:pPr>
        <w:spacing w:line="360" w:lineRule="auto"/>
        <w:contextualSpacing/>
        <w:rPr>
          <w:rFonts w:asciiTheme="minorHAnsi" w:hAnsiTheme="minorHAnsi" w:cstheme="minorHAnsi"/>
        </w:rPr>
      </w:pPr>
    </w:p>
    <w:p w14:paraId="60A481A3" w14:textId="77777777" w:rsidR="009B463E" w:rsidRPr="00A73A21" w:rsidRDefault="009B463E" w:rsidP="009B463E">
      <w:pPr>
        <w:spacing w:line="360" w:lineRule="auto"/>
        <w:contextualSpacing/>
        <w:rPr>
          <w:rFonts w:asciiTheme="minorHAnsi" w:hAnsiTheme="minorHAnsi" w:cstheme="minorHAnsi"/>
        </w:rPr>
      </w:pPr>
    </w:p>
    <w:p w14:paraId="220E4001" w14:textId="77777777" w:rsidR="009B463E" w:rsidRPr="00A73A21" w:rsidRDefault="009B463E" w:rsidP="009B463E">
      <w:pPr>
        <w:spacing w:line="360" w:lineRule="auto"/>
        <w:contextualSpacing/>
        <w:rPr>
          <w:rFonts w:asciiTheme="minorHAnsi" w:hAnsiTheme="minorHAnsi" w:cstheme="minorHAnsi"/>
        </w:rPr>
      </w:pPr>
    </w:p>
    <w:p w14:paraId="17BA2E86" w14:textId="77777777" w:rsidR="009B463E" w:rsidRPr="00A73A21" w:rsidRDefault="009B463E" w:rsidP="009B463E">
      <w:pPr>
        <w:spacing w:line="360" w:lineRule="auto"/>
        <w:contextualSpacing/>
        <w:rPr>
          <w:rFonts w:asciiTheme="minorHAnsi" w:hAnsiTheme="minorHAnsi" w:cstheme="minorHAnsi"/>
        </w:rPr>
      </w:pPr>
    </w:p>
    <w:p w14:paraId="5C977B15" w14:textId="77777777" w:rsidR="009B463E" w:rsidRPr="00A73A21" w:rsidRDefault="009B463E" w:rsidP="009B463E">
      <w:pPr>
        <w:spacing w:line="360" w:lineRule="auto"/>
        <w:contextualSpacing/>
        <w:rPr>
          <w:rFonts w:asciiTheme="minorHAnsi" w:hAnsiTheme="minorHAnsi" w:cstheme="minorHAnsi"/>
        </w:rPr>
      </w:pPr>
    </w:p>
    <w:p w14:paraId="3A59BB82" w14:textId="77777777" w:rsidR="009B463E" w:rsidRPr="00A73A21" w:rsidRDefault="009B463E" w:rsidP="009B463E">
      <w:pPr>
        <w:spacing w:line="360" w:lineRule="auto"/>
        <w:contextualSpacing/>
        <w:rPr>
          <w:rFonts w:asciiTheme="minorHAnsi" w:hAnsiTheme="minorHAnsi" w:cstheme="minorHAnsi"/>
        </w:rPr>
      </w:pPr>
    </w:p>
    <w:p w14:paraId="1F7B2CC4" w14:textId="77777777" w:rsidR="009B463E" w:rsidRPr="00A73A21" w:rsidRDefault="009B463E" w:rsidP="009B463E">
      <w:pPr>
        <w:spacing w:line="360" w:lineRule="auto"/>
        <w:contextualSpacing/>
        <w:rPr>
          <w:rFonts w:asciiTheme="minorHAnsi" w:hAnsiTheme="minorHAnsi" w:cstheme="minorHAnsi"/>
        </w:rPr>
      </w:pPr>
    </w:p>
    <w:p w14:paraId="53711A11" w14:textId="77777777" w:rsidR="009B463E" w:rsidRPr="00A73A21" w:rsidRDefault="009B463E" w:rsidP="009B463E">
      <w:pPr>
        <w:spacing w:line="360" w:lineRule="auto"/>
        <w:contextualSpacing/>
        <w:rPr>
          <w:rFonts w:asciiTheme="minorHAnsi" w:hAnsiTheme="minorHAnsi" w:cstheme="minorHAnsi"/>
        </w:rPr>
      </w:pPr>
    </w:p>
    <w:p w14:paraId="3501E73A" w14:textId="77777777" w:rsidR="009B463E" w:rsidRPr="00A73A21" w:rsidRDefault="009B463E" w:rsidP="009B463E">
      <w:pPr>
        <w:spacing w:line="360" w:lineRule="auto"/>
        <w:contextualSpacing/>
        <w:rPr>
          <w:rFonts w:asciiTheme="minorHAnsi" w:hAnsiTheme="minorHAnsi" w:cstheme="minorHAnsi"/>
        </w:rPr>
      </w:pPr>
    </w:p>
    <w:p w14:paraId="251068E0" w14:textId="77777777" w:rsidR="009B463E" w:rsidRPr="00A73A21" w:rsidRDefault="009B463E" w:rsidP="009B463E">
      <w:pPr>
        <w:spacing w:line="360" w:lineRule="auto"/>
        <w:contextualSpacing/>
        <w:rPr>
          <w:rFonts w:asciiTheme="minorHAnsi" w:hAnsiTheme="minorHAnsi" w:cstheme="minorHAnsi"/>
        </w:rPr>
      </w:pPr>
    </w:p>
    <w:p w14:paraId="019413D3" w14:textId="77777777" w:rsidR="009B463E" w:rsidRPr="00A73A21" w:rsidRDefault="009B463E" w:rsidP="009B463E">
      <w:pPr>
        <w:spacing w:line="360" w:lineRule="auto"/>
        <w:contextualSpacing/>
        <w:rPr>
          <w:rFonts w:asciiTheme="minorHAnsi" w:hAnsiTheme="minorHAnsi" w:cstheme="minorHAnsi"/>
        </w:rPr>
      </w:pPr>
    </w:p>
    <w:p w14:paraId="28C92CD7" w14:textId="77777777" w:rsidR="009B463E" w:rsidRPr="00A73A21" w:rsidRDefault="009B463E" w:rsidP="009B463E">
      <w:pPr>
        <w:spacing w:line="360" w:lineRule="auto"/>
        <w:contextualSpacing/>
        <w:rPr>
          <w:rFonts w:asciiTheme="minorHAnsi" w:hAnsiTheme="minorHAnsi" w:cstheme="minorHAnsi"/>
        </w:rPr>
      </w:pPr>
    </w:p>
    <w:p w14:paraId="48CA0DDF" w14:textId="77777777" w:rsidR="009B463E" w:rsidRPr="00A73A21" w:rsidRDefault="009B463E" w:rsidP="009B463E">
      <w:pPr>
        <w:spacing w:line="360" w:lineRule="auto"/>
        <w:contextualSpacing/>
        <w:rPr>
          <w:rFonts w:asciiTheme="minorHAnsi" w:hAnsiTheme="minorHAnsi" w:cstheme="minorHAnsi"/>
        </w:rPr>
      </w:pPr>
    </w:p>
    <w:p w14:paraId="0A82FA38" w14:textId="77777777" w:rsidR="009B463E" w:rsidRPr="00A73A21" w:rsidRDefault="009B463E" w:rsidP="009B463E">
      <w:pPr>
        <w:spacing w:line="360" w:lineRule="auto"/>
        <w:contextualSpacing/>
        <w:rPr>
          <w:rFonts w:asciiTheme="minorHAnsi" w:hAnsiTheme="minorHAnsi" w:cstheme="minorHAnsi"/>
        </w:rPr>
      </w:pPr>
    </w:p>
    <w:p w14:paraId="5DC5FC2D" w14:textId="77777777" w:rsidR="009B463E" w:rsidRPr="00A73A21" w:rsidRDefault="009B463E" w:rsidP="009B463E">
      <w:pPr>
        <w:spacing w:line="360" w:lineRule="auto"/>
        <w:contextualSpacing/>
        <w:rPr>
          <w:rFonts w:asciiTheme="minorHAnsi" w:hAnsiTheme="minorHAnsi" w:cstheme="minorHAnsi"/>
        </w:rPr>
      </w:pPr>
    </w:p>
    <w:p w14:paraId="0F682F48" w14:textId="77777777" w:rsidR="009B463E" w:rsidRPr="00A73A21" w:rsidRDefault="009B463E" w:rsidP="009B463E">
      <w:pPr>
        <w:spacing w:line="360" w:lineRule="auto"/>
        <w:contextualSpacing/>
        <w:rPr>
          <w:rFonts w:asciiTheme="minorHAnsi" w:hAnsiTheme="minorHAnsi" w:cstheme="minorHAnsi"/>
        </w:rPr>
      </w:pPr>
    </w:p>
    <w:p w14:paraId="2AEA83F9" w14:textId="77777777" w:rsidR="009B463E" w:rsidRPr="00A73A21" w:rsidRDefault="009B463E" w:rsidP="009B463E">
      <w:pPr>
        <w:spacing w:line="360" w:lineRule="auto"/>
        <w:contextualSpacing/>
        <w:rPr>
          <w:rFonts w:asciiTheme="minorHAnsi" w:hAnsiTheme="minorHAnsi" w:cstheme="minorHAnsi"/>
        </w:rPr>
      </w:pPr>
    </w:p>
    <w:p w14:paraId="01D59E62" w14:textId="77777777" w:rsidR="009B463E" w:rsidRPr="00A73A21" w:rsidRDefault="009B463E" w:rsidP="009B463E">
      <w:pPr>
        <w:spacing w:line="360" w:lineRule="auto"/>
        <w:contextualSpacing/>
        <w:rPr>
          <w:rFonts w:asciiTheme="minorHAnsi" w:hAnsiTheme="minorHAnsi" w:cstheme="minorHAnsi"/>
        </w:rPr>
      </w:pPr>
    </w:p>
    <w:p w14:paraId="7B29CE8B" w14:textId="77777777" w:rsidR="009B463E" w:rsidRPr="00A73A21" w:rsidRDefault="009B463E" w:rsidP="009B463E">
      <w:pPr>
        <w:spacing w:line="360" w:lineRule="auto"/>
        <w:contextualSpacing/>
        <w:rPr>
          <w:rFonts w:asciiTheme="minorHAnsi" w:hAnsiTheme="minorHAnsi" w:cstheme="minorHAnsi"/>
        </w:rPr>
      </w:pPr>
    </w:p>
    <w:p w14:paraId="0DE5AC81" w14:textId="77777777" w:rsidR="009B463E" w:rsidRPr="00A73A21" w:rsidRDefault="009B463E" w:rsidP="009B463E">
      <w:pPr>
        <w:spacing w:line="360" w:lineRule="auto"/>
        <w:contextualSpacing/>
        <w:rPr>
          <w:rFonts w:asciiTheme="minorHAnsi" w:hAnsiTheme="minorHAnsi" w:cstheme="minorHAnsi"/>
        </w:rPr>
      </w:pPr>
    </w:p>
    <w:p w14:paraId="3F177A99" w14:textId="41D928F2" w:rsidR="009B463E" w:rsidRPr="00A73A21" w:rsidRDefault="009B463E" w:rsidP="00BB6F61">
      <w:pPr>
        <w:pStyle w:val="Prrafodelista"/>
        <w:numPr>
          <w:ilvl w:val="0"/>
          <w:numId w:val="76"/>
        </w:numPr>
        <w:spacing w:line="360" w:lineRule="auto"/>
        <w:ind w:left="1701" w:hanging="567"/>
        <w:jc w:val="both"/>
        <w:rPr>
          <w:rFonts w:asciiTheme="minorHAnsi" w:hAnsiTheme="minorHAnsi" w:cstheme="minorHAnsi"/>
        </w:rPr>
      </w:pPr>
      <w:r w:rsidRPr="00A73A21">
        <w:rPr>
          <w:rFonts w:asciiTheme="minorHAnsi" w:hAnsiTheme="minorHAnsi" w:cstheme="minorHAnsi"/>
          <w:b/>
          <w:lang w:val="es-ES_tradnl"/>
        </w:rPr>
        <w:lastRenderedPageBreak/>
        <w:t xml:space="preserve">Registro y control del procedimiento </w:t>
      </w:r>
      <w:r w:rsidR="004E6996">
        <w:rPr>
          <w:rFonts w:asciiTheme="minorHAnsi" w:hAnsiTheme="minorHAnsi" w:cstheme="minorHAnsi"/>
          <w:b/>
          <w:lang w:val="es-ES_tradnl"/>
        </w:rPr>
        <w:t>PROD-DAF-DA-AME</w:t>
      </w:r>
      <w:r w:rsidR="004E6996" w:rsidRPr="00A73A21">
        <w:rPr>
          <w:rFonts w:asciiTheme="minorHAnsi" w:hAnsiTheme="minorHAnsi" w:cstheme="minorHAnsi"/>
          <w:b/>
          <w:lang w:val="es-ES_tradnl"/>
        </w:rPr>
        <w:t>-0</w:t>
      </w:r>
      <w:r w:rsidR="00246A94">
        <w:rPr>
          <w:rFonts w:asciiTheme="minorHAnsi" w:hAnsiTheme="minorHAnsi" w:cstheme="minorHAnsi"/>
          <w:b/>
          <w:lang w:val="es-ES_tradnl"/>
        </w:rPr>
        <w:t>7-7</w:t>
      </w:r>
      <w:r w:rsidR="004E6996" w:rsidRPr="00A73A21">
        <w:rPr>
          <w:rFonts w:asciiTheme="minorHAnsi" w:hAnsiTheme="minorHAnsi" w:cstheme="minorHAnsi"/>
          <w:b/>
          <w:lang w:val="es-ES_tradnl"/>
        </w:rPr>
        <w:t>.</w:t>
      </w:r>
      <w:r w:rsidR="004E6996">
        <w:rPr>
          <w:rFonts w:asciiTheme="minorHAnsi" w:hAnsiTheme="minorHAnsi" w:cstheme="minorHAnsi"/>
          <w:b/>
          <w:lang w:val="es-ES_tradnl"/>
        </w:rPr>
        <w:t>1</w:t>
      </w:r>
      <w:r w:rsidRPr="00A73A21">
        <w:rPr>
          <w:rFonts w:asciiTheme="minorHAnsi" w:hAnsiTheme="minorHAnsi" w:cstheme="minorHAnsi"/>
          <w:b/>
          <w:lang w:val="es-ES_tradnl"/>
        </w:rPr>
        <w:t>:</w:t>
      </w:r>
    </w:p>
    <w:p w14:paraId="02C72018" w14:textId="77777777" w:rsidR="009B463E" w:rsidRPr="00A73A21" w:rsidRDefault="009B463E" w:rsidP="009B463E">
      <w:pPr>
        <w:pStyle w:val="Prrafodelista"/>
        <w:spacing w:line="360" w:lineRule="auto"/>
        <w:ind w:left="1701"/>
        <w:jc w:val="both"/>
        <w:rPr>
          <w:rFonts w:asciiTheme="minorHAnsi" w:hAnsiTheme="minorHAnsi" w:cstheme="minorHAns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544"/>
        <w:gridCol w:w="2410"/>
        <w:gridCol w:w="1715"/>
        <w:gridCol w:w="1374"/>
      </w:tblGrid>
      <w:tr w:rsidR="009B463E" w:rsidRPr="00A73A21" w14:paraId="6BFB0EF1" w14:textId="77777777" w:rsidTr="001A6374">
        <w:trPr>
          <w:trHeight w:val="688"/>
        </w:trPr>
        <w:tc>
          <w:tcPr>
            <w:tcW w:w="9747" w:type="dxa"/>
            <w:gridSpan w:val="5"/>
            <w:shd w:val="clear" w:color="auto" w:fill="0F243E" w:themeFill="text2" w:themeFillShade="80"/>
            <w:vAlign w:val="center"/>
          </w:tcPr>
          <w:p w14:paraId="2C26EA66" w14:textId="77777777" w:rsidR="009B463E" w:rsidRPr="00A73A21" w:rsidRDefault="009B463E" w:rsidP="001A6374">
            <w:pPr>
              <w:jc w:val="center"/>
              <w:rPr>
                <w:rFonts w:asciiTheme="minorHAnsi" w:hAnsiTheme="minorHAnsi" w:cstheme="minorHAnsi"/>
                <w:b/>
                <w:lang w:val="es-AR"/>
              </w:rPr>
            </w:pPr>
            <w:r w:rsidRPr="00A73A21">
              <w:rPr>
                <w:rFonts w:asciiTheme="minorHAnsi" w:hAnsiTheme="minorHAnsi" w:cstheme="minorHAnsi"/>
                <w:b/>
                <w:lang w:val="es-AR"/>
              </w:rPr>
              <w:t>Registro de creación y cambios en el procedimiento.</w:t>
            </w:r>
          </w:p>
        </w:tc>
      </w:tr>
      <w:tr w:rsidR="009B463E" w:rsidRPr="00A73A21" w14:paraId="602F01A1" w14:textId="77777777" w:rsidTr="001A6374">
        <w:trPr>
          <w:trHeight w:val="496"/>
        </w:trPr>
        <w:tc>
          <w:tcPr>
            <w:tcW w:w="704" w:type="dxa"/>
            <w:shd w:val="clear" w:color="auto" w:fill="0070C0"/>
            <w:vAlign w:val="center"/>
          </w:tcPr>
          <w:p w14:paraId="197913C3" w14:textId="77777777" w:rsidR="009B463E" w:rsidRPr="00A73A21" w:rsidRDefault="009B463E" w:rsidP="001A637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w:t>
            </w:r>
          </w:p>
        </w:tc>
        <w:tc>
          <w:tcPr>
            <w:tcW w:w="3544" w:type="dxa"/>
            <w:shd w:val="clear" w:color="auto" w:fill="0070C0"/>
            <w:vAlign w:val="center"/>
          </w:tcPr>
          <w:p w14:paraId="54F7DC02" w14:textId="77777777" w:rsidR="009B463E" w:rsidRPr="00A73A21" w:rsidRDefault="009B463E" w:rsidP="001A637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Nombre y fecha del manual al que pertenece</w:t>
            </w:r>
          </w:p>
        </w:tc>
        <w:tc>
          <w:tcPr>
            <w:tcW w:w="2410" w:type="dxa"/>
            <w:shd w:val="clear" w:color="auto" w:fill="0070C0"/>
            <w:vAlign w:val="center"/>
          </w:tcPr>
          <w:p w14:paraId="43C00D19" w14:textId="77777777" w:rsidR="009B463E" w:rsidRPr="00A73A21" w:rsidRDefault="009B463E" w:rsidP="001A637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Descripción de elaboración o actualización</w:t>
            </w:r>
          </w:p>
        </w:tc>
        <w:tc>
          <w:tcPr>
            <w:tcW w:w="1715" w:type="dxa"/>
            <w:shd w:val="clear" w:color="auto" w:fill="0070C0"/>
            <w:vAlign w:val="center"/>
          </w:tcPr>
          <w:p w14:paraId="39C33FCA" w14:textId="77777777" w:rsidR="009B463E" w:rsidRPr="00A73A21" w:rsidRDefault="009B463E" w:rsidP="001A637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Solicitado por</w:t>
            </w:r>
          </w:p>
        </w:tc>
        <w:tc>
          <w:tcPr>
            <w:tcW w:w="1374" w:type="dxa"/>
            <w:shd w:val="clear" w:color="auto" w:fill="0070C0"/>
            <w:vAlign w:val="center"/>
          </w:tcPr>
          <w:p w14:paraId="1272FBB5" w14:textId="77777777" w:rsidR="009B463E" w:rsidRPr="00A73A21" w:rsidRDefault="009B463E" w:rsidP="001A6374">
            <w:pPr>
              <w:jc w:val="center"/>
              <w:rPr>
                <w:rFonts w:asciiTheme="minorHAnsi" w:hAnsiTheme="minorHAnsi" w:cstheme="minorHAnsi"/>
                <w:b/>
                <w:color w:val="FFFFFF" w:themeColor="background1"/>
                <w:lang w:val="es-AR"/>
              </w:rPr>
            </w:pPr>
            <w:r w:rsidRPr="00A73A21">
              <w:rPr>
                <w:rFonts w:asciiTheme="minorHAnsi" w:hAnsiTheme="minorHAnsi" w:cstheme="minorHAnsi"/>
                <w:b/>
                <w:color w:val="FFFFFF" w:themeColor="background1"/>
                <w:lang w:val="es-AR"/>
              </w:rPr>
              <w:t>Aprobado por</w:t>
            </w:r>
          </w:p>
        </w:tc>
      </w:tr>
      <w:tr w:rsidR="009B463E" w:rsidRPr="00A73A21" w14:paraId="4165155A" w14:textId="77777777" w:rsidTr="001A6374">
        <w:trPr>
          <w:trHeight w:val="2363"/>
        </w:trPr>
        <w:tc>
          <w:tcPr>
            <w:tcW w:w="704" w:type="dxa"/>
            <w:vAlign w:val="center"/>
          </w:tcPr>
          <w:p w14:paraId="065E6425" w14:textId="77777777" w:rsidR="009B463E" w:rsidRPr="00A73A21" w:rsidRDefault="009B463E" w:rsidP="001A6374">
            <w:pPr>
              <w:jc w:val="center"/>
              <w:rPr>
                <w:rFonts w:asciiTheme="minorHAnsi" w:hAnsiTheme="minorHAnsi" w:cstheme="minorHAnsi"/>
              </w:rPr>
            </w:pPr>
            <w:r w:rsidRPr="00A73A21">
              <w:rPr>
                <w:rFonts w:asciiTheme="minorHAnsi" w:hAnsiTheme="minorHAnsi" w:cstheme="minorHAnsi"/>
              </w:rPr>
              <w:t>01</w:t>
            </w:r>
          </w:p>
        </w:tc>
        <w:tc>
          <w:tcPr>
            <w:tcW w:w="3544" w:type="dxa"/>
            <w:shd w:val="clear" w:color="auto" w:fill="auto"/>
            <w:vAlign w:val="center"/>
          </w:tcPr>
          <w:p w14:paraId="6E348D12" w14:textId="77777777" w:rsidR="009B463E" w:rsidRPr="00A73A21" w:rsidRDefault="009B463E" w:rsidP="001A6374">
            <w:pPr>
              <w:jc w:val="center"/>
              <w:rPr>
                <w:rFonts w:asciiTheme="minorHAnsi" w:hAnsiTheme="minorHAnsi" w:cstheme="minorHAnsi"/>
                <w:bCs/>
                <w:lang w:eastAsia="es-GT"/>
              </w:rPr>
            </w:pPr>
            <w:r w:rsidRPr="00A73A21">
              <w:rPr>
                <w:rFonts w:asciiTheme="minorHAnsi" w:hAnsiTheme="minorHAnsi" w:cstheme="minorHAnsi"/>
                <w:bCs/>
                <w:lang w:eastAsia="es-GT"/>
              </w:rPr>
              <w:t xml:space="preserve">Integrado en el manual de normas, procesos y procedimientos del Departamento Administrativo. </w:t>
            </w:r>
          </w:p>
          <w:p w14:paraId="7114DD21" w14:textId="3CA79E94" w:rsidR="009B463E" w:rsidRPr="00A73A21" w:rsidRDefault="00AA15D5" w:rsidP="001A6374">
            <w:pPr>
              <w:jc w:val="center"/>
              <w:rPr>
                <w:rFonts w:asciiTheme="minorHAnsi" w:hAnsiTheme="minorHAnsi" w:cstheme="minorHAnsi"/>
              </w:rPr>
            </w:pPr>
            <w:r>
              <w:rPr>
                <w:rFonts w:asciiTheme="minorHAnsi" w:hAnsiTheme="minorHAnsi" w:cstheme="minorHAnsi"/>
              </w:rPr>
              <w:t>Febrero 2024.</w:t>
            </w:r>
          </w:p>
          <w:p w14:paraId="487422EA" w14:textId="1ADAB6B7" w:rsidR="009B463E" w:rsidRPr="00A73A21" w:rsidRDefault="009B463E" w:rsidP="001A6374">
            <w:pPr>
              <w:jc w:val="center"/>
              <w:rPr>
                <w:rFonts w:asciiTheme="minorHAnsi" w:hAnsiTheme="minorHAnsi" w:cstheme="minorHAnsi"/>
              </w:rPr>
            </w:pPr>
            <w:r w:rsidRPr="00A73A21">
              <w:rPr>
                <w:rFonts w:asciiTheme="minorHAnsi" w:hAnsiTheme="minorHAnsi" w:cstheme="minorHAnsi"/>
                <w:bCs/>
                <w:lang w:eastAsia="es-GT"/>
              </w:rPr>
              <w:t xml:space="preserve">Código </w:t>
            </w:r>
            <w:r w:rsidR="007303B0">
              <w:rPr>
                <w:rFonts w:asciiTheme="minorHAnsi" w:hAnsiTheme="minorHAnsi" w:cstheme="minorHAnsi"/>
                <w:bCs/>
                <w:lang w:eastAsia="es-GT"/>
              </w:rPr>
              <w:t>CONABED-MNPP-DAF-DA-09-2024.</w:t>
            </w:r>
          </w:p>
        </w:tc>
        <w:tc>
          <w:tcPr>
            <w:tcW w:w="2410" w:type="dxa"/>
            <w:vAlign w:val="center"/>
          </w:tcPr>
          <w:p w14:paraId="2A6C4273" w14:textId="4D4D0ACF" w:rsidR="009B463E" w:rsidRPr="00A73A21" w:rsidRDefault="009B463E" w:rsidP="001A6374">
            <w:pPr>
              <w:jc w:val="center"/>
              <w:rPr>
                <w:rFonts w:asciiTheme="minorHAnsi" w:hAnsiTheme="minorHAnsi" w:cstheme="minorHAnsi"/>
              </w:rPr>
            </w:pPr>
            <w:r w:rsidRPr="00A73A21">
              <w:rPr>
                <w:rFonts w:asciiTheme="minorHAnsi" w:hAnsiTheme="minorHAnsi" w:cstheme="minorHAnsi"/>
              </w:rPr>
              <w:t>Elaboración del procedimiento: “</w:t>
            </w:r>
            <w:r>
              <w:rPr>
                <w:rFonts w:asciiTheme="minorHAnsi" w:hAnsiTheme="minorHAnsi" w:cstheme="minorHAnsi"/>
              </w:rPr>
              <w:t xml:space="preserve">Mensajería </w:t>
            </w:r>
            <w:r w:rsidR="004E6996">
              <w:rPr>
                <w:rFonts w:asciiTheme="minorHAnsi" w:hAnsiTheme="minorHAnsi" w:cstheme="minorHAnsi"/>
              </w:rPr>
              <w:t xml:space="preserve">de </w:t>
            </w:r>
            <w:r>
              <w:rPr>
                <w:rFonts w:asciiTheme="minorHAnsi" w:hAnsiTheme="minorHAnsi" w:cstheme="minorHAnsi"/>
              </w:rPr>
              <w:t>SENABED</w:t>
            </w:r>
            <w:r w:rsidRPr="00A73A21">
              <w:rPr>
                <w:rFonts w:asciiTheme="minorHAnsi" w:hAnsiTheme="minorHAnsi" w:cstheme="minorHAnsi"/>
              </w:rPr>
              <w:t>”.</w:t>
            </w:r>
          </w:p>
        </w:tc>
        <w:tc>
          <w:tcPr>
            <w:tcW w:w="1715" w:type="dxa"/>
            <w:vAlign w:val="center"/>
          </w:tcPr>
          <w:p w14:paraId="163E0EA5" w14:textId="77777777" w:rsidR="009B463E" w:rsidRPr="00A73A21" w:rsidRDefault="009B463E" w:rsidP="001A6374">
            <w:pPr>
              <w:jc w:val="center"/>
              <w:rPr>
                <w:rFonts w:asciiTheme="minorHAnsi" w:hAnsiTheme="minorHAnsi" w:cstheme="minorHAnsi"/>
              </w:rPr>
            </w:pPr>
            <w:r w:rsidRPr="00A73A21">
              <w:rPr>
                <w:rFonts w:asciiTheme="minorHAnsi" w:hAnsiTheme="minorHAnsi" w:cstheme="minorHAnsi"/>
                <w:bCs/>
                <w:lang w:eastAsia="es-GT"/>
              </w:rPr>
              <w:t>Dirección Administrativa Financiera / Departamento Administrativo.</w:t>
            </w:r>
          </w:p>
        </w:tc>
        <w:tc>
          <w:tcPr>
            <w:tcW w:w="1374" w:type="dxa"/>
            <w:vAlign w:val="center"/>
          </w:tcPr>
          <w:p w14:paraId="65C493C0" w14:textId="6062B68C" w:rsidR="009B463E" w:rsidRPr="00A73A21" w:rsidRDefault="007E3A4A" w:rsidP="001A6374">
            <w:pPr>
              <w:jc w:val="center"/>
              <w:rPr>
                <w:rFonts w:asciiTheme="minorHAnsi" w:hAnsiTheme="minorHAnsi" w:cstheme="minorHAnsi"/>
              </w:rPr>
            </w:pPr>
            <w:r>
              <w:rPr>
                <w:rFonts w:asciiTheme="minorHAnsi" w:hAnsiTheme="minorHAnsi" w:cstheme="minorHAnsi"/>
              </w:rPr>
              <w:t>CONABED</w:t>
            </w:r>
          </w:p>
        </w:tc>
      </w:tr>
    </w:tbl>
    <w:p w14:paraId="5DF0E70C" w14:textId="77777777" w:rsidR="009B463E" w:rsidRPr="00A73A21" w:rsidRDefault="009B463E" w:rsidP="009B463E">
      <w:pPr>
        <w:pStyle w:val="Encabezado"/>
        <w:tabs>
          <w:tab w:val="clear" w:pos="4252"/>
          <w:tab w:val="clear" w:pos="8504"/>
        </w:tabs>
        <w:rPr>
          <w:rFonts w:asciiTheme="minorHAnsi" w:hAnsiTheme="minorHAnsi" w:cstheme="minorHAnsi"/>
          <w:lang w:eastAsia="es-GT"/>
        </w:rPr>
      </w:pPr>
    </w:p>
    <w:p w14:paraId="7DDCB0E4" w14:textId="77777777" w:rsidR="009B463E" w:rsidRPr="00A73A21" w:rsidRDefault="009B463E" w:rsidP="009B463E">
      <w:pPr>
        <w:rPr>
          <w:rFonts w:cstheme="minorHAnsi"/>
          <w:sz w:val="28"/>
          <w:lang w:val="es-ES_tradnl"/>
        </w:rPr>
      </w:pPr>
    </w:p>
    <w:p w14:paraId="167B0C7F" w14:textId="77777777" w:rsidR="009B463E" w:rsidRPr="00A73A21" w:rsidRDefault="009B463E" w:rsidP="009B463E">
      <w:pPr>
        <w:rPr>
          <w:rFonts w:asciiTheme="minorHAnsi" w:hAnsiTheme="minorHAnsi" w:cstheme="minorHAnsi"/>
          <w:lang w:val="es-ES_tradnl"/>
        </w:rPr>
      </w:pPr>
    </w:p>
    <w:p w14:paraId="099B2CBF" w14:textId="77777777" w:rsidR="009B463E" w:rsidRPr="00A73A21" w:rsidRDefault="009B463E" w:rsidP="009B463E">
      <w:pPr>
        <w:rPr>
          <w:rFonts w:asciiTheme="minorHAnsi" w:hAnsiTheme="minorHAnsi" w:cstheme="minorHAnsi"/>
          <w:lang w:val="es-ES_tradnl"/>
        </w:rPr>
      </w:pPr>
    </w:p>
    <w:p w14:paraId="21104F3D" w14:textId="77777777" w:rsidR="009B463E" w:rsidRPr="00A73A21" w:rsidRDefault="009B463E" w:rsidP="009B463E">
      <w:pPr>
        <w:rPr>
          <w:rFonts w:asciiTheme="minorHAnsi" w:hAnsiTheme="minorHAnsi" w:cstheme="minorHAnsi"/>
          <w:lang w:val="es-ES_tradnl"/>
        </w:rPr>
      </w:pPr>
    </w:p>
    <w:p w14:paraId="09BCA550" w14:textId="77777777" w:rsidR="009B463E" w:rsidRPr="00A73A21" w:rsidRDefault="009B463E" w:rsidP="009B463E">
      <w:pPr>
        <w:rPr>
          <w:rFonts w:asciiTheme="minorHAnsi" w:hAnsiTheme="minorHAnsi" w:cstheme="minorHAnsi"/>
          <w:lang w:val="es-ES_tradnl"/>
        </w:rPr>
      </w:pPr>
    </w:p>
    <w:p w14:paraId="251EB2D9" w14:textId="77777777" w:rsidR="009B463E" w:rsidRPr="00A73A21" w:rsidRDefault="009B463E" w:rsidP="009B463E">
      <w:pPr>
        <w:rPr>
          <w:rFonts w:asciiTheme="minorHAnsi" w:hAnsiTheme="minorHAnsi" w:cstheme="minorHAnsi"/>
          <w:lang w:val="es-ES_tradnl"/>
        </w:rPr>
      </w:pPr>
    </w:p>
    <w:p w14:paraId="257B1DA2" w14:textId="77777777" w:rsidR="009B463E" w:rsidRDefault="009B463E" w:rsidP="003C33C2">
      <w:pPr>
        <w:rPr>
          <w:rFonts w:asciiTheme="minorHAnsi" w:hAnsiTheme="minorHAnsi" w:cstheme="minorHAnsi"/>
          <w:lang w:val="es-ES_tradnl"/>
        </w:rPr>
      </w:pPr>
    </w:p>
    <w:p w14:paraId="27F6BA62" w14:textId="77777777" w:rsidR="009B463E" w:rsidRDefault="009B463E" w:rsidP="003C33C2">
      <w:pPr>
        <w:rPr>
          <w:rFonts w:asciiTheme="minorHAnsi" w:hAnsiTheme="minorHAnsi" w:cstheme="minorHAnsi"/>
          <w:lang w:val="es-ES_tradnl"/>
        </w:rPr>
      </w:pPr>
    </w:p>
    <w:p w14:paraId="01AF1845" w14:textId="77777777" w:rsidR="009B463E" w:rsidRDefault="009B463E" w:rsidP="003C33C2">
      <w:pPr>
        <w:rPr>
          <w:rFonts w:asciiTheme="minorHAnsi" w:hAnsiTheme="minorHAnsi" w:cstheme="minorHAnsi"/>
          <w:lang w:val="es-ES_tradnl"/>
        </w:rPr>
      </w:pPr>
    </w:p>
    <w:p w14:paraId="0442BA9A" w14:textId="77777777" w:rsidR="009B463E" w:rsidRDefault="009B463E" w:rsidP="003C33C2">
      <w:pPr>
        <w:rPr>
          <w:rFonts w:asciiTheme="minorHAnsi" w:hAnsiTheme="minorHAnsi" w:cstheme="minorHAnsi"/>
          <w:lang w:val="es-ES_tradnl"/>
        </w:rPr>
      </w:pPr>
    </w:p>
    <w:p w14:paraId="290E24D8" w14:textId="77777777" w:rsidR="009B463E" w:rsidRDefault="009B463E" w:rsidP="003C33C2">
      <w:pPr>
        <w:rPr>
          <w:rFonts w:asciiTheme="minorHAnsi" w:hAnsiTheme="minorHAnsi" w:cstheme="minorHAnsi"/>
          <w:lang w:val="es-ES_tradnl"/>
        </w:rPr>
      </w:pPr>
    </w:p>
    <w:p w14:paraId="1603ADB4" w14:textId="77777777" w:rsidR="009B463E" w:rsidRDefault="009B463E" w:rsidP="003C33C2">
      <w:pPr>
        <w:rPr>
          <w:rFonts w:asciiTheme="minorHAnsi" w:hAnsiTheme="minorHAnsi" w:cstheme="minorHAnsi"/>
          <w:lang w:val="es-ES_tradnl"/>
        </w:rPr>
      </w:pPr>
    </w:p>
    <w:p w14:paraId="129BE4C1" w14:textId="77777777" w:rsidR="009B463E" w:rsidRDefault="009B463E" w:rsidP="003C33C2">
      <w:pPr>
        <w:rPr>
          <w:rFonts w:asciiTheme="minorHAnsi" w:hAnsiTheme="minorHAnsi" w:cstheme="minorHAnsi"/>
          <w:lang w:val="es-ES_tradnl"/>
        </w:rPr>
      </w:pPr>
    </w:p>
    <w:p w14:paraId="5F3AF96F" w14:textId="77777777" w:rsidR="009B463E" w:rsidRDefault="009B463E" w:rsidP="003C33C2">
      <w:pPr>
        <w:rPr>
          <w:rFonts w:asciiTheme="minorHAnsi" w:hAnsiTheme="minorHAnsi" w:cstheme="minorHAnsi"/>
          <w:lang w:val="es-ES_tradnl"/>
        </w:rPr>
      </w:pPr>
    </w:p>
    <w:p w14:paraId="0B3DD52D" w14:textId="77777777" w:rsidR="009B463E" w:rsidRDefault="009B463E" w:rsidP="003C33C2">
      <w:pPr>
        <w:rPr>
          <w:rFonts w:asciiTheme="minorHAnsi" w:hAnsiTheme="minorHAnsi" w:cstheme="minorHAnsi"/>
          <w:lang w:val="es-ES_tradnl"/>
        </w:rPr>
      </w:pPr>
    </w:p>
    <w:p w14:paraId="179BF4CF" w14:textId="77777777" w:rsidR="009B463E" w:rsidRDefault="009B463E" w:rsidP="003C33C2">
      <w:pPr>
        <w:rPr>
          <w:rFonts w:asciiTheme="minorHAnsi" w:hAnsiTheme="minorHAnsi" w:cstheme="minorHAnsi"/>
          <w:lang w:val="es-ES_tradnl"/>
        </w:rPr>
      </w:pPr>
    </w:p>
    <w:p w14:paraId="011CF0AA" w14:textId="77777777" w:rsidR="009B463E" w:rsidRDefault="009B463E" w:rsidP="003C33C2">
      <w:pPr>
        <w:rPr>
          <w:rFonts w:asciiTheme="minorHAnsi" w:hAnsiTheme="minorHAnsi" w:cstheme="minorHAnsi"/>
          <w:lang w:val="es-ES_tradnl"/>
        </w:rPr>
      </w:pPr>
    </w:p>
    <w:p w14:paraId="407C1A46" w14:textId="77777777" w:rsidR="009B463E" w:rsidRDefault="009B463E" w:rsidP="003C33C2">
      <w:pPr>
        <w:rPr>
          <w:rFonts w:asciiTheme="minorHAnsi" w:hAnsiTheme="minorHAnsi" w:cstheme="minorHAnsi"/>
          <w:lang w:val="es-ES_tradnl"/>
        </w:rPr>
      </w:pPr>
    </w:p>
    <w:p w14:paraId="2F6AA796" w14:textId="77777777" w:rsidR="009B463E" w:rsidRDefault="009B463E" w:rsidP="003C33C2">
      <w:pPr>
        <w:rPr>
          <w:rFonts w:asciiTheme="minorHAnsi" w:hAnsiTheme="minorHAnsi" w:cstheme="minorHAnsi"/>
          <w:lang w:val="es-ES_tradnl"/>
        </w:rPr>
      </w:pPr>
    </w:p>
    <w:p w14:paraId="3F938BBD" w14:textId="77777777" w:rsidR="009B463E" w:rsidRDefault="009B463E" w:rsidP="003C33C2">
      <w:pPr>
        <w:rPr>
          <w:rFonts w:asciiTheme="minorHAnsi" w:hAnsiTheme="minorHAnsi" w:cstheme="minorHAnsi"/>
          <w:lang w:val="es-ES_tradnl"/>
        </w:rPr>
      </w:pPr>
    </w:p>
    <w:p w14:paraId="74A5C97A" w14:textId="77777777" w:rsidR="009B463E" w:rsidRPr="00A73A21" w:rsidRDefault="009B463E" w:rsidP="003C33C2">
      <w:pPr>
        <w:rPr>
          <w:rFonts w:asciiTheme="minorHAnsi" w:hAnsiTheme="minorHAnsi" w:cstheme="minorHAnsi"/>
          <w:lang w:val="es-ES_tradnl"/>
        </w:rPr>
      </w:pPr>
    </w:p>
    <w:p w14:paraId="61411DB7" w14:textId="47DFF2FF" w:rsidR="003C33C2" w:rsidRPr="001E5C47" w:rsidRDefault="003C33C2" w:rsidP="001E5C47">
      <w:pPr>
        <w:pStyle w:val="Ttulo1"/>
        <w:numPr>
          <w:ilvl w:val="0"/>
          <w:numId w:val="3"/>
        </w:numPr>
        <w:spacing w:before="0" w:line="360" w:lineRule="auto"/>
        <w:ind w:left="567" w:hanging="567"/>
        <w:rPr>
          <w:rFonts w:cstheme="minorHAnsi"/>
          <w:sz w:val="28"/>
          <w:lang w:val="es-ES_tradnl"/>
        </w:rPr>
      </w:pPr>
      <w:bookmarkStart w:id="295" w:name="_Toc158969551"/>
      <w:r w:rsidRPr="001E5C47">
        <w:rPr>
          <w:rFonts w:cstheme="minorHAnsi"/>
          <w:sz w:val="28"/>
          <w:lang w:val="es-ES_tradnl"/>
        </w:rPr>
        <w:lastRenderedPageBreak/>
        <w:t>Simbología utilizada:</w:t>
      </w:r>
      <w:bookmarkEnd w:id="295"/>
    </w:p>
    <w:p w14:paraId="1A1DE8DF" w14:textId="77777777" w:rsidR="003C33C2" w:rsidRPr="00A73A21" w:rsidRDefault="003C33C2" w:rsidP="003C33C2">
      <w:pPr>
        <w:rPr>
          <w:rFonts w:asciiTheme="minorHAnsi" w:hAnsiTheme="minorHAnsi" w:cstheme="minorHAnsi"/>
          <w:lang w:val="es-ES_tradnl"/>
        </w:rPr>
      </w:pPr>
    </w:p>
    <w:p w14:paraId="087B825D" w14:textId="77777777" w:rsidR="003C33C2" w:rsidRPr="00A73A21" w:rsidRDefault="003C33C2" w:rsidP="003C33C2">
      <w:pPr>
        <w:pStyle w:val="Prrafodelista"/>
        <w:spacing w:after="200" w:line="276" w:lineRule="auto"/>
        <w:ind w:left="1134"/>
        <w:rPr>
          <w:rFonts w:asciiTheme="minorHAnsi" w:hAnsiTheme="minorHAnsi" w:cstheme="minorHAnsi"/>
          <w:b/>
          <w:i/>
        </w:rPr>
      </w:pPr>
      <w:r w:rsidRPr="00A73A21">
        <w:rPr>
          <w:rFonts w:asciiTheme="minorHAnsi" w:hAnsiTheme="minorHAnsi" w:cstheme="minorHAnsi"/>
          <w:noProof/>
          <w:lang w:val="es-GT" w:eastAsia="es-GT"/>
        </w:rPr>
        <w:drawing>
          <wp:anchor distT="0" distB="0" distL="114300" distR="114300" simplePos="0" relativeHeight="251916288" behindDoc="0" locked="0" layoutInCell="1" allowOverlap="1" wp14:anchorId="01AE26E0" wp14:editId="3B1643ED">
            <wp:simplePos x="0" y="0"/>
            <wp:positionH relativeFrom="margin">
              <wp:posOffset>481965</wp:posOffset>
            </wp:positionH>
            <wp:positionV relativeFrom="paragraph">
              <wp:posOffset>176530</wp:posOffset>
            </wp:positionV>
            <wp:extent cx="4799330" cy="4733925"/>
            <wp:effectExtent l="19050" t="19050" r="20320" b="2857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014" t="19233" r="2072" b="917"/>
                    <a:stretch/>
                  </pic:blipFill>
                  <pic:spPr bwMode="auto">
                    <a:xfrm>
                      <a:off x="0" y="0"/>
                      <a:ext cx="4800993" cy="473556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4EAFA" w14:textId="77777777" w:rsidR="003C33C2" w:rsidRPr="00A73A21" w:rsidRDefault="003C33C2" w:rsidP="003C33C2">
      <w:pPr>
        <w:pStyle w:val="Prrafodelista"/>
        <w:spacing w:after="200" w:line="276" w:lineRule="auto"/>
        <w:ind w:left="1134"/>
        <w:rPr>
          <w:rFonts w:asciiTheme="minorHAnsi" w:hAnsiTheme="minorHAnsi" w:cstheme="minorHAnsi"/>
          <w:b/>
          <w:i/>
        </w:rPr>
      </w:pPr>
    </w:p>
    <w:p w14:paraId="3FF72D58" w14:textId="77777777" w:rsidR="003C33C2" w:rsidRPr="00A73A21" w:rsidRDefault="003C33C2" w:rsidP="003C33C2">
      <w:pPr>
        <w:pStyle w:val="Prrafodelista"/>
        <w:spacing w:after="200" w:line="276" w:lineRule="auto"/>
        <w:ind w:left="1134"/>
        <w:rPr>
          <w:rFonts w:asciiTheme="minorHAnsi" w:hAnsiTheme="minorHAnsi" w:cstheme="minorHAnsi"/>
          <w:b/>
          <w:i/>
        </w:rPr>
      </w:pPr>
    </w:p>
    <w:p w14:paraId="08936F79" w14:textId="77777777" w:rsidR="003C33C2" w:rsidRPr="00A73A21" w:rsidRDefault="003C33C2" w:rsidP="003C33C2">
      <w:pPr>
        <w:pStyle w:val="Prrafodelista"/>
        <w:spacing w:after="200" w:line="276" w:lineRule="auto"/>
        <w:ind w:left="1134"/>
        <w:rPr>
          <w:rFonts w:asciiTheme="minorHAnsi" w:hAnsiTheme="minorHAnsi" w:cstheme="minorHAnsi"/>
          <w:b/>
          <w:i/>
        </w:rPr>
      </w:pPr>
    </w:p>
    <w:p w14:paraId="1B283B04" w14:textId="77777777" w:rsidR="003C33C2" w:rsidRPr="00A73A21" w:rsidRDefault="003C33C2" w:rsidP="003C33C2">
      <w:pPr>
        <w:pStyle w:val="Prrafodelista"/>
        <w:spacing w:after="200" w:line="276" w:lineRule="auto"/>
        <w:ind w:left="1134"/>
        <w:rPr>
          <w:rFonts w:asciiTheme="minorHAnsi" w:hAnsiTheme="minorHAnsi" w:cstheme="minorHAnsi"/>
          <w:b/>
          <w:i/>
        </w:rPr>
      </w:pPr>
    </w:p>
    <w:p w14:paraId="716CDBEC" w14:textId="77777777" w:rsidR="003C33C2" w:rsidRPr="00A73A21" w:rsidRDefault="003C33C2" w:rsidP="003C33C2">
      <w:pPr>
        <w:pStyle w:val="Prrafodelista"/>
        <w:spacing w:after="200" w:line="276" w:lineRule="auto"/>
        <w:ind w:left="1134"/>
        <w:rPr>
          <w:rFonts w:asciiTheme="minorHAnsi" w:hAnsiTheme="minorHAnsi" w:cstheme="minorHAnsi"/>
          <w:b/>
          <w:i/>
        </w:rPr>
      </w:pPr>
    </w:p>
    <w:p w14:paraId="783DD3E8" w14:textId="77777777" w:rsidR="003C33C2" w:rsidRPr="00A73A21" w:rsidRDefault="003C33C2" w:rsidP="003C33C2">
      <w:pPr>
        <w:pStyle w:val="Prrafodelista"/>
        <w:spacing w:after="200" w:line="276" w:lineRule="auto"/>
        <w:ind w:left="1134"/>
        <w:rPr>
          <w:rFonts w:asciiTheme="minorHAnsi" w:hAnsiTheme="minorHAnsi" w:cstheme="minorHAnsi"/>
          <w:b/>
          <w:i/>
        </w:rPr>
      </w:pPr>
    </w:p>
    <w:p w14:paraId="76F77020" w14:textId="77777777" w:rsidR="003C33C2" w:rsidRPr="00A73A21" w:rsidRDefault="003C33C2" w:rsidP="003C33C2">
      <w:pPr>
        <w:spacing w:after="200" w:line="276" w:lineRule="auto"/>
        <w:rPr>
          <w:rFonts w:asciiTheme="minorHAnsi" w:hAnsiTheme="minorHAnsi" w:cstheme="minorHAnsi"/>
          <w:b/>
          <w:i/>
        </w:rPr>
      </w:pPr>
    </w:p>
    <w:p w14:paraId="0D957DC7" w14:textId="77777777" w:rsidR="003C33C2" w:rsidRPr="00A73A21" w:rsidRDefault="003C33C2" w:rsidP="003C33C2">
      <w:pPr>
        <w:spacing w:after="200"/>
        <w:rPr>
          <w:rFonts w:asciiTheme="minorHAnsi" w:hAnsiTheme="minorHAnsi" w:cstheme="minorHAnsi"/>
          <w:b/>
        </w:rPr>
      </w:pPr>
    </w:p>
    <w:p w14:paraId="3B070267" w14:textId="77777777" w:rsidR="003C33C2" w:rsidRPr="00A73A21" w:rsidRDefault="003C33C2" w:rsidP="003C33C2">
      <w:pPr>
        <w:spacing w:after="200"/>
        <w:rPr>
          <w:rFonts w:asciiTheme="minorHAnsi" w:hAnsiTheme="minorHAnsi" w:cstheme="minorHAnsi"/>
          <w:b/>
        </w:rPr>
      </w:pPr>
    </w:p>
    <w:p w14:paraId="16F3EB5C" w14:textId="77777777" w:rsidR="003C33C2" w:rsidRPr="00A73A21" w:rsidRDefault="003C33C2" w:rsidP="003C33C2">
      <w:pPr>
        <w:spacing w:after="200"/>
        <w:rPr>
          <w:rFonts w:asciiTheme="minorHAnsi" w:hAnsiTheme="minorHAnsi" w:cstheme="minorHAnsi"/>
          <w:b/>
        </w:rPr>
      </w:pPr>
    </w:p>
    <w:p w14:paraId="2698D5E8" w14:textId="77777777" w:rsidR="003C33C2" w:rsidRPr="00A73A21" w:rsidRDefault="003C33C2" w:rsidP="003C33C2">
      <w:pPr>
        <w:spacing w:after="200"/>
        <w:rPr>
          <w:rFonts w:asciiTheme="minorHAnsi" w:hAnsiTheme="minorHAnsi" w:cstheme="minorHAnsi"/>
          <w:b/>
        </w:rPr>
      </w:pPr>
    </w:p>
    <w:p w14:paraId="5052E292" w14:textId="77777777" w:rsidR="003C33C2" w:rsidRPr="00A73A21" w:rsidRDefault="003C33C2" w:rsidP="003C33C2">
      <w:pPr>
        <w:spacing w:after="200"/>
        <w:rPr>
          <w:rFonts w:asciiTheme="minorHAnsi" w:hAnsiTheme="minorHAnsi" w:cstheme="minorHAnsi"/>
          <w:b/>
        </w:rPr>
      </w:pPr>
    </w:p>
    <w:p w14:paraId="16CAEB36" w14:textId="77777777" w:rsidR="003C33C2" w:rsidRPr="00A73A21" w:rsidRDefault="003C33C2" w:rsidP="003C33C2">
      <w:pPr>
        <w:spacing w:after="200"/>
        <w:rPr>
          <w:rFonts w:asciiTheme="minorHAnsi" w:hAnsiTheme="minorHAnsi" w:cstheme="minorHAnsi"/>
          <w:b/>
        </w:rPr>
      </w:pPr>
    </w:p>
    <w:p w14:paraId="26BB9D00" w14:textId="77777777" w:rsidR="003C33C2" w:rsidRPr="00A73A21" w:rsidRDefault="003C33C2" w:rsidP="003C33C2">
      <w:pPr>
        <w:rPr>
          <w:rFonts w:asciiTheme="minorHAnsi" w:hAnsiTheme="minorHAnsi" w:cstheme="minorHAnsi"/>
          <w:lang w:val="es-ES_tradnl"/>
        </w:rPr>
      </w:pPr>
    </w:p>
    <w:p w14:paraId="0BE2BEED" w14:textId="77777777" w:rsidR="003C33C2" w:rsidRPr="00A73A21" w:rsidRDefault="003C33C2" w:rsidP="003C33C2">
      <w:pPr>
        <w:rPr>
          <w:rFonts w:asciiTheme="minorHAnsi" w:hAnsiTheme="minorHAnsi" w:cstheme="minorHAnsi"/>
          <w:lang w:val="es-ES_tradnl"/>
        </w:rPr>
      </w:pPr>
    </w:p>
    <w:p w14:paraId="32A4F345" w14:textId="77777777" w:rsidR="003C33C2" w:rsidRPr="00A73A21" w:rsidRDefault="003C33C2" w:rsidP="003C33C2">
      <w:pPr>
        <w:rPr>
          <w:rFonts w:asciiTheme="minorHAnsi" w:hAnsiTheme="minorHAnsi" w:cstheme="minorHAnsi"/>
          <w:lang w:val="es-ES_tradnl"/>
        </w:rPr>
      </w:pPr>
    </w:p>
    <w:p w14:paraId="77B43E98" w14:textId="77777777" w:rsidR="003C33C2" w:rsidRPr="00A73A21" w:rsidRDefault="003C33C2" w:rsidP="003C33C2">
      <w:pPr>
        <w:rPr>
          <w:rFonts w:asciiTheme="minorHAnsi" w:hAnsiTheme="minorHAnsi" w:cstheme="minorHAnsi"/>
          <w:lang w:val="es-ES_tradnl"/>
        </w:rPr>
      </w:pPr>
    </w:p>
    <w:p w14:paraId="05A6FED6" w14:textId="77777777" w:rsidR="003C33C2" w:rsidRPr="00A73A21" w:rsidRDefault="003C33C2" w:rsidP="003C33C2">
      <w:pPr>
        <w:rPr>
          <w:rFonts w:asciiTheme="minorHAnsi" w:hAnsiTheme="minorHAnsi" w:cstheme="minorHAnsi"/>
          <w:lang w:val="es-ES_tradnl"/>
        </w:rPr>
      </w:pPr>
    </w:p>
    <w:p w14:paraId="22DE8535" w14:textId="77777777" w:rsidR="003C33C2" w:rsidRPr="00A73A21" w:rsidRDefault="003C33C2" w:rsidP="003C33C2">
      <w:pPr>
        <w:rPr>
          <w:rFonts w:asciiTheme="minorHAnsi" w:hAnsiTheme="minorHAnsi" w:cstheme="minorHAnsi"/>
          <w:lang w:val="es-ES_tradnl"/>
        </w:rPr>
      </w:pPr>
    </w:p>
    <w:p w14:paraId="72A4E458" w14:textId="77777777" w:rsidR="003C33C2" w:rsidRPr="00A73A21" w:rsidRDefault="003C33C2" w:rsidP="003C33C2">
      <w:pPr>
        <w:rPr>
          <w:rFonts w:asciiTheme="minorHAnsi" w:hAnsiTheme="minorHAnsi" w:cstheme="minorHAnsi"/>
          <w:lang w:val="es-ES_tradnl"/>
        </w:rPr>
      </w:pPr>
    </w:p>
    <w:p w14:paraId="4C4DB0F3" w14:textId="77777777" w:rsidR="003C33C2" w:rsidRPr="00A73A21" w:rsidRDefault="003C33C2" w:rsidP="003C33C2">
      <w:pPr>
        <w:rPr>
          <w:rFonts w:asciiTheme="minorHAnsi" w:hAnsiTheme="minorHAnsi" w:cstheme="minorHAnsi"/>
          <w:lang w:val="es-ES_tradnl"/>
        </w:rPr>
      </w:pPr>
    </w:p>
    <w:p w14:paraId="16BB886D" w14:textId="77777777" w:rsidR="003C33C2" w:rsidRPr="00A73A21" w:rsidRDefault="003C33C2" w:rsidP="003C33C2">
      <w:pPr>
        <w:rPr>
          <w:rFonts w:asciiTheme="minorHAnsi" w:hAnsiTheme="minorHAnsi" w:cstheme="minorHAnsi"/>
          <w:lang w:val="es-ES_tradnl"/>
        </w:rPr>
      </w:pPr>
    </w:p>
    <w:p w14:paraId="336D6C5B" w14:textId="77777777" w:rsidR="003C33C2" w:rsidRPr="00A73A21" w:rsidRDefault="003C33C2" w:rsidP="003C33C2">
      <w:pPr>
        <w:rPr>
          <w:rFonts w:asciiTheme="minorHAnsi" w:hAnsiTheme="minorHAnsi" w:cstheme="minorHAnsi"/>
          <w:lang w:val="es-ES_tradnl"/>
        </w:rPr>
      </w:pPr>
    </w:p>
    <w:p w14:paraId="07E29FBA" w14:textId="77777777" w:rsidR="003C33C2" w:rsidRPr="00A73A21" w:rsidRDefault="003C33C2" w:rsidP="003C33C2">
      <w:pPr>
        <w:rPr>
          <w:rFonts w:asciiTheme="minorHAnsi" w:hAnsiTheme="minorHAnsi" w:cstheme="minorHAnsi"/>
          <w:lang w:val="es-ES_tradnl"/>
        </w:rPr>
      </w:pPr>
    </w:p>
    <w:p w14:paraId="1C164CAF" w14:textId="77777777" w:rsidR="003C33C2" w:rsidRPr="00A73A21" w:rsidRDefault="003C33C2" w:rsidP="003C33C2">
      <w:pPr>
        <w:rPr>
          <w:rFonts w:asciiTheme="minorHAnsi" w:hAnsiTheme="minorHAnsi" w:cstheme="minorHAnsi"/>
          <w:lang w:val="es-ES_tradnl"/>
        </w:rPr>
      </w:pPr>
    </w:p>
    <w:p w14:paraId="1E888C33" w14:textId="77777777" w:rsidR="003C33C2" w:rsidRPr="00A73A21" w:rsidRDefault="003C33C2" w:rsidP="003C33C2">
      <w:pPr>
        <w:rPr>
          <w:rFonts w:asciiTheme="minorHAnsi" w:hAnsiTheme="minorHAnsi" w:cstheme="minorHAnsi"/>
          <w:lang w:val="es-ES_tradnl"/>
        </w:rPr>
      </w:pPr>
    </w:p>
    <w:p w14:paraId="2051CC8D" w14:textId="77777777" w:rsidR="00B94BA8" w:rsidRDefault="00B94BA8" w:rsidP="003C33C2">
      <w:pPr>
        <w:pStyle w:val="Prrafodelista"/>
        <w:rPr>
          <w:rFonts w:asciiTheme="minorHAnsi" w:eastAsiaTheme="majorEastAsia" w:hAnsiTheme="minorHAnsi" w:cstheme="minorHAnsi"/>
          <w:b/>
          <w:bCs/>
          <w:sz w:val="28"/>
          <w:szCs w:val="26"/>
        </w:rPr>
      </w:pPr>
      <w:bookmarkStart w:id="296" w:name="_Toc57701944"/>
    </w:p>
    <w:p w14:paraId="44F9BBC8" w14:textId="77777777" w:rsidR="003C33C2" w:rsidRPr="00A73A21" w:rsidRDefault="003C33C2" w:rsidP="003C33C2">
      <w:pPr>
        <w:pStyle w:val="Ttulo1"/>
        <w:numPr>
          <w:ilvl w:val="0"/>
          <w:numId w:val="3"/>
        </w:numPr>
        <w:spacing w:before="0" w:line="360" w:lineRule="auto"/>
        <w:ind w:left="567" w:hanging="567"/>
        <w:rPr>
          <w:rFonts w:cstheme="minorHAnsi"/>
          <w:sz w:val="28"/>
          <w:lang w:val="es-ES_tradnl"/>
        </w:rPr>
      </w:pPr>
      <w:bookmarkStart w:id="297" w:name="_Toc158969552"/>
      <w:r w:rsidRPr="00A73A21">
        <w:rPr>
          <w:rFonts w:cstheme="minorHAnsi"/>
          <w:sz w:val="28"/>
          <w:lang w:val="es-ES_tradnl"/>
        </w:rPr>
        <w:lastRenderedPageBreak/>
        <w:t>Hoja de elaboración:</w:t>
      </w:r>
      <w:bookmarkEnd w:id="296"/>
      <w:bookmarkEnd w:id="297"/>
    </w:p>
    <w:p w14:paraId="3BA5B967" w14:textId="77777777" w:rsidR="003C33C2" w:rsidRPr="00A73A21" w:rsidRDefault="003C33C2" w:rsidP="003C33C2">
      <w:pPr>
        <w:spacing w:line="360" w:lineRule="auto"/>
        <w:rPr>
          <w:rFonts w:asciiTheme="minorHAnsi" w:hAnsiTheme="minorHAnsi" w:cstheme="minorHAnsi"/>
          <w:sz w:val="14"/>
          <w:szCs w:val="28"/>
        </w:rPr>
      </w:pPr>
    </w:p>
    <w:p w14:paraId="5FC684C6" w14:textId="77777777" w:rsidR="003C33C2" w:rsidRPr="00A73A21" w:rsidRDefault="003C33C2" w:rsidP="003C33C2">
      <w:pPr>
        <w:spacing w:line="360" w:lineRule="auto"/>
        <w:rPr>
          <w:rFonts w:asciiTheme="minorHAnsi" w:hAnsiTheme="minorHAnsi" w:cstheme="minorHAnsi"/>
          <w:sz w:val="14"/>
          <w:szCs w:val="28"/>
        </w:rPr>
      </w:pPr>
    </w:p>
    <w:p w14:paraId="5DE09065" w14:textId="19061AF8" w:rsidR="003C33C2" w:rsidRPr="00A73A21" w:rsidRDefault="003C33C2" w:rsidP="003C33C2">
      <w:pPr>
        <w:autoSpaceDE w:val="0"/>
        <w:autoSpaceDN w:val="0"/>
        <w:adjustRightInd w:val="0"/>
        <w:jc w:val="center"/>
        <w:rPr>
          <w:rFonts w:asciiTheme="minorHAnsi" w:hAnsiTheme="minorHAnsi" w:cstheme="minorHAnsi"/>
          <w:b/>
          <w:bCs/>
          <w:i/>
          <w:sz w:val="28"/>
          <w:szCs w:val="28"/>
          <w:lang w:eastAsia="es-GT"/>
        </w:rPr>
      </w:pPr>
      <w:r w:rsidRPr="00A73A21">
        <w:rPr>
          <w:rFonts w:asciiTheme="minorHAnsi" w:hAnsiTheme="minorHAnsi" w:cstheme="minorHAnsi"/>
          <w:b/>
          <w:bCs/>
          <w:sz w:val="32"/>
          <w:szCs w:val="28"/>
          <w:lang w:eastAsia="es-GT"/>
        </w:rPr>
        <w:t>Manual de Normas, Procesos y Procedimientos del Departamento Administrativo</w:t>
      </w:r>
    </w:p>
    <w:p w14:paraId="0B10652F" w14:textId="77777777" w:rsidR="003C33C2" w:rsidRPr="00A73A21" w:rsidRDefault="003C33C2" w:rsidP="003C33C2">
      <w:pPr>
        <w:autoSpaceDE w:val="0"/>
        <w:autoSpaceDN w:val="0"/>
        <w:adjustRightInd w:val="0"/>
        <w:rPr>
          <w:rFonts w:asciiTheme="minorHAnsi" w:hAnsiTheme="minorHAnsi" w:cstheme="minorHAnsi"/>
          <w:b/>
          <w:bCs/>
          <w:i/>
          <w:sz w:val="28"/>
          <w:szCs w:val="28"/>
          <w:lang w:eastAsia="es-GT"/>
        </w:rPr>
      </w:pPr>
    </w:p>
    <w:p w14:paraId="0F068488" w14:textId="77777777" w:rsidR="003C33C2" w:rsidRPr="00A73A21" w:rsidRDefault="003C33C2" w:rsidP="003C33C2">
      <w:pPr>
        <w:autoSpaceDE w:val="0"/>
        <w:autoSpaceDN w:val="0"/>
        <w:adjustRightInd w:val="0"/>
        <w:spacing w:line="360" w:lineRule="auto"/>
        <w:jc w:val="center"/>
        <w:rPr>
          <w:rFonts w:asciiTheme="minorHAnsi" w:hAnsiTheme="minorHAnsi" w:cstheme="minorHAnsi"/>
          <w:b/>
          <w:bCs/>
          <w:sz w:val="28"/>
          <w:szCs w:val="28"/>
          <w:lang w:eastAsia="es-GT"/>
        </w:rPr>
      </w:pPr>
      <w:r w:rsidRPr="00A73A21">
        <w:rPr>
          <w:rFonts w:asciiTheme="minorHAnsi" w:hAnsiTheme="minorHAnsi" w:cstheme="minorHAnsi"/>
          <w:b/>
          <w:bCs/>
          <w:sz w:val="28"/>
          <w:szCs w:val="28"/>
          <w:lang w:eastAsia="es-GT"/>
        </w:rPr>
        <w:t>Metodología e integración de información:</w:t>
      </w:r>
    </w:p>
    <w:p w14:paraId="081721B0" w14:textId="77777777" w:rsidR="003C33C2" w:rsidRPr="00A73A21" w:rsidRDefault="003C33C2" w:rsidP="003C33C2">
      <w:pPr>
        <w:autoSpaceDE w:val="0"/>
        <w:autoSpaceDN w:val="0"/>
        <w:adjustRightInd w:val="0"/>
        <w:spacing w:line="360" w:lineRule="auto"/>
        <w:jc w:val="center"/>
        <w:rPr>
          <w:rFonts w:asciiTheme="minorHAnsi" w:hAnsiTheme="minorHAnsi" w:cstheme="minorHAnsi"/>
          <w:sz w:val="28"/>
          <w:szCs w:val="28"/>
          <w:lang w:eastAsia="es-GT"/>
        </w:rPr>
      </w:pPr>
    </w:p>
    <w:p w14:paraId="7A740CF7" w14:textId="6F2A2FCC" w:rsidR="003C33C2" w:rsidRPr="00A73A21" w:rsidRDefault="00B01BF7" w:rsidP="003C33C2">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14:paraId="51224A21" w14:textId="40788D09" w:rsidR="003C33C2" w:rsidRPr="00A73A21" w:rsidRDefault="003C33C2" w:rsidP="003C33C2">
      <w:pPr>
        <w:autoSpaceDE w:val="0"/>
        <w:autoSpaceDN w:val="0"/>
        <w:adjustRightInd w:val="0"/>
        <w:spacing w:line="360" w:lineRule="auto"/>
        <w:jc w:val="center"/>
        <w:rPr>
          <w:rFonts w:asciiTheme="minorHAnsi" w:hAnsiTheme="minorHAnsi" w:cstheme="minorHAnsi"/>
          <w:b/>
          <w:sz w:val="28"/>
          <w:szCs w:val="28"/>
          <w:lang w:eastAsia="es-GT"/>
        </w:rPr>
      </w:pPr>
      <w:r w:rsidRPr="00A73A21">
        <w:rPr>
          <w:rFonts w:asciiTheme="minorHAnsi" w:hAnsiTheme="minorHAnsi" w:cstheme="minorHAnsi"/>
          <w:b/>
          <w:sz w:val="28"/>
          <w:szCs w:val="28"/>
          <w:lang w:eastAsia="es-GT"/>
        </w:rPr>
        <w:t>Dirección Administrativa Financiera</w:t>
      </w:r>
    </w:p>
    <w:p w14:paraId="2B82AB22" w14:textId="6BC769B5" w:rsidR="003C33C2" w:rsidRPr="00A73A21" w:rsidRDefault="003C33C2" w:rsidP="003C33C2">
      <w:pPr>
        <w:autoSpaceDE w:val="0"/>
        <w:autoSpaceDN w:val="0"/>
        <w:adjustRightInd w:val="0"/>
        <w:spacing w:line="360" w:lineRule="auto"/>
        <w:jc w:val="center"/>
        <w:rPr>
          <w:rFonts w:asciiTheme="minorHAnsi" w:hAnsiTheme="minorHAnsi" w:cstheme="minorHAnsi"/>
          <w:b/>
          <w:sz w:val="28"/>
          <w:szCs w:val="28"/>
          <w:lang w:eastAsia="es-GT"/>
        </w:rPr>
      </w:pPr>
      <w:r w:rsidRPr="00A73A21">
        <w:rPr>
          <w:rFonts w:asciiTheme="minorHAnsi" w:hAnsiTheme="minorHAnsi" w:cstheme="minorHAnsi"/>
          <w:b/>
          <w:sz w:val="28"/>
          <w:szCs w:val="28"/>
          <w:lang w:eastAsia="es-GT"/>
        </w:rPr>
        <w:t>Dirección de Informática y Estadística</w:t>
      </w:r>
    </w:p>
    <w:p w14:paraId="4EEBF458" w14:textId="5C2F43FB" w:rsidR="003C33C2" w:rsidRPr="00A73A21" w:rsidRDefault="003C33C2" w:rsidP="003C33C2">
      <w:pPr>
        <w:autoSpaceDE w:val="0"/>
        <w:autoSpaceDN w:val="0"/>
        <w:adjustRightInd w:val="0"/>
        <w:spacing w:line="360" w:lineRule="auto"/>
        <w:jc w:val="center"/>
        <w:rPr>
          <w:rFonts w:asciiTheme="minorHAnsi" w:hAnsiTheme="minorHAnsi" w:cstheme="minorHAnsi"/>
          <w:b/>
          <w:sz w:val="28"/>
          <w:szCs w:val="28"/>
          <w:lang w:eastAsia="es-GT"/>
        </w:rPr>
      </w:pPr>
      <w:r w:rsidRPr="00A73A21">
        <w:rPr>
          <w:rFonts w:asciiTheme="minorHAnsi" w:hAnsiTheme="minorHAnsi" w:cstheme="minorHAnsi"/>
          <w:b/>
          <w:sz w:val="28"/>
          <w:szCs w:val="28"/>
          <w:lang w:eastAsia="es-GT"/>
        </w:rPr>
        <w:t>Departamento Administrativo</w:t>
      </w:r>
    </w:p>
    <w:p w14:paraId="4D09A843" w14:textId="1C4FDE82" w:rsidR="003C33C2" w:rsidRPr="00A73A21" w:rsidRDefault="003C33C2" w:rsidP="003C33C2">
      <w:pPr>
        <w:autoSpaceDE w:val="0"/>
        <w:autoSpaceDN w:val="0"/>
        <w:adjustRightInd w:val="0"/>
        <w:spacing w:line="360" w:lineRule="auto"/>
        <w:jc w:val="center"/>
        <w:rPr>
          <w:rFonts w:asciiTheme="minorHAnsi" w:hAnsiTheme="minorHAnsi" w:cstheme="minorHAnsi"/>
          <w:b/>
          <w:sz w:val="28"/>
          <w:szCs w:val="28"/>
        </w:rPr>
      </w:pPr>
      <w:r w:rsidRPr="00A73A21">
        <w:rPr>
          <w:rFonts w:asciiTheme="minorHAnsi" w:hAnsiTheme="minorHAnsi" w:cstheme="minorHAnsi"/>
          <w:b/>
          <w:sz w:val="28"/>
          <w:szCs w:val="28"/>
        </w:rPr>
        <w:t>Departamento de Planificación y Estadística</w:t>
      </w:r>
    </w:p>
    <w:p w14:paraId="0688F972" w14:textId="3F17F166" w:rsidR="003C33C2" w:rsidRPr="00A73A21" w:rsidRDefault="003C33C2" w:rsidP="003C33C2">
      <w:pPr>
        <w:autoSpaceDE w:val="0"/>
        <w:autoSpaceDN w:val="0"/>
        <w:adjustRightInd w:val="0"/>
        <w:spacing w:line="360" w:lineRule="auto"/>
        <w:jc w:val="center"/>
        <w:rPr>
          <w:rFonts w:asciiTheme="minorHAnsi" w:hAnsiTheme="minorHAnsi" w:cstheme="minorHAnsi"/>
          <w:b/>
          <w:sz w:val="28"/>
          <w:szCs w:val="28"/>
        </w:rPr>
      </w:pPr>
      <w:r w:rsidRPr="00A73A21">
        <w:rPr>
          <w:rFonts w:asciiTheme="minorHAnsi" w:hAnsiTheme="minorHAnsi" w:cstheme="minorHAnsi"/>
          <w:b/>
          <w:sz w:val="28"/>
          <w:szCs w:val="28"/>
        </w:rPr>
        <w:t>Sección de Organización y Métodos</w:t>
      </w:r>
    </w:p>
    <w:p w14:paraId="4FD63B7E" w14:textId="77777777" w:rsidR="003C33C2" w:rsidRPr="00A73A21" w:rsidRDefault="003C33C2" w:rsidP="003C33C2">
      <w:pPr>
        <w:autoSpaceDE w:val="0"/>
        <w:autoSpaceDN w:val="0"/>
        <w:adjustRightInd w:val="0"/>
        <w:spacing w:line="360" w:lineRule="auto"/>
        <w:jc w:val="center"/>
        <w:rPr>
          <w:rFonts w:asciiTheme="minorHAnsi" w:hAnsiTheme="minorHAnsi" w:cstheme="minorHAnsi"/>
          <w:b/>
          <w:sz w:val="28"/>
          <w:szCs w:val="28"/>
          <w:lang w:eastAsia="es-GT"/>
        </w:rPr>
      </w:pPr>
    </w:p>
    <w:p w14:paraId="68B529A3" w14:textId="77777777" w:rsidR="003C33C2" w:rsidRPr="00A73A21" w:rsidRDefault="003C33C2" w:rsidP="003C33C2">
      <w:pPr>
        <w:autoSpaceDE w:val="0"/>
        <w:autoSpaceDN w:val="0"/>
        <w:adjustRightInd w:val="0"/>
        <w:rPr>
          <w:rFonts w:asciiTheme="minorHAnsi" w:hAnsiTheme="minorHAnsi" w:cstheme="minorHAnsi"/>
          <w:sz w:val="28"/>
          <w:szCs w:val="28"/>
          <w:lang w:eastAsia="es-GT"/>
        </w:rPr>
      </w:pPr>
    </w:p>
    <w:p w14:paraId="090B3C64" w14:textId="77777777" w:rsidR="003C33C2" w:rsidRPr="00A73A21" w:rsidRDefault="003C33C2" w:rsidP="003C33C2">
      <w:pPr>
        <w:autoSpaceDE w:val="0"/>
        <w:autoSpaceDN w:val="0"/>
        <w:adjustRightInd w:val="0"/>
        <w:rPr>
          <w:rFonts w:asciiTheme="minorHAnsi" w:hAnsiTheme="minorHAnsi" w:cstheme="minorHAnsi"/>
          <w:sz w:val="28"/>
          <w:szCs w:val="28"/>
          <w:lang w:eastAsia="es-GT"/>
        </w:rPr>
      </w:pPr>
    </w:p>
    <w:p w14:paraId="0DE900CD" w14:textId="77777777" w:rsidR="00E35F83" w:rsidRPr="00BF4764" w:rsidRDefault="00E35F83" w:rsidP="00E35F83">
      <w:pPr>
        <w:autoSpaceDE w:val="0"/>
        <w:autoSpaceDN w:val="0"/>
        <w:adjustRightInd w:val="0"/>
        <w:jc w:val="center"/>
        <w:rPr>
          <w:rFonts w:asciiTheme="minorHAnsi" w:hAnsiTheme="minorHAnsi" w:cstheme="minorHAnsi"/>
          <w:b/>
          <w:bCs/>
          <w:sz w:val="28"/>
          <w:szCs w:val="28"/>
          <w:lang w:eastAsia="es-GT"/>
        </w:rPr>
      </w:pPr>
      <w:r w:rsidRPr="00BF4764">
        <w:rPr>
          <w:rFonts w:asciiTheme="minorHAnsi" w:hAnsiTheme="minorHAnsi" w:cstheme="minorHAnsi"/>
          <w:b/>
          <w:bCs/>
          <w:sz w:val="28"/>
          <w:szCs w:val="28"/>
          <w:lang w:eastAsia="es-GT"/>
        </w:rPr>
        <w:t xml:space="preserve">Consejo Nacional de Administración de Bienes en Extinción de Dominio </w:t>
      </w:r>
    </w:p>
    <w:p w14:paraId="3ED0837A" w14:textId="1494BD89" w:rsidR="00E35F83" w:rsidRPr="00F27BF4" w:rsidRDefault="00E35F83" w:rsidP="00E35F83">
      <w:pPr>
        <w:autoSpaceDE w:val="0"/>
        <w:autoSpaceDN w:val="0"/>
        <w:adjustRightInd w:val="0"/>
        <w:jc w:val="center"/>
        <w:rPr>
          <w:rFonts w:asciiTheme="minorHAnsi" w:hAnsiTheme="minorHAnsi" w:cstheme="minorHAnsi"/>
          <w:sz w:val="28"/>
          <w:szCs w:val="28"/>
          <w:lang w:eastAsia="es-GT"/>
        </w:rPr>
      </w:pPr>
      <w:r w:rsidRPr="00BF4764">
        <w:rPr>
          <w:rFonts w:asciiTheme="minorHAnsi" w:hAnsiTheme="minorHAnsi" w:cstheme="minorHAnsi"/>
          <w:b/>
          <w:bCs/>
          <w:sz w:val="28"/>
          <w:szCs w:val="28"/>
          <w:lang w:eastAsia="es-GT"/>
        </w:rPr>
        <w:t>-CONABED-</w:t>
      </w:r>
    </w:p>
    <w:p w14:paraId="04565415" w14:textId="77777777" w:rsidR="003C33C2" w:rsidRPr="00A73A21" w:rsidRDefault="003C33C2" w:rsidP="003C33C2">
      <w:pPr>
        <w:autoSpaceDE w:val="0"/>
        <w:autoSpaceDN w:val="0"/>
        <w:adjustRightInd w:val="0"/>
        <w:jc w:val="center"/>
        <w:rPr>
          <w:rFonts w:asciiTheme="minorHAnsi" w:hAnsiTheme="minorHAnsi" w:cstheme="minorHAnsi"/>
          <w:sz w:val="28"/>
          <w:szCs w:val="28"/>
          <w:lang w:eastAsia="es-GT"/>
        </w:rPr>
      </w:pPr>
    </w:p>
    <w:p w14:paraId="7EE44E91" w14:textId="77777777" w:rsidR="003C33C2" w:rsidRPr="00A73A21" w:rsidRDefault="003C33C2" w:rsidP="003C33C2">
      <w:pPr>
        <w:autoSpaceDE w:val="0"/>
        <w:autoSpaceDN w:val="0"/>
        <w:adjustRightInd w:val="0"/>
        <w:jc w:val="center"/>
        <w:rPr>
          <w:rFonts w:asciiTheme="minorHAnsi" w:hAnsiTheme="minorHAnsi" w:cstheme="minorHAnsi"/>
          <w:sz w:val="28"/>
          <w:szCs w:val="28"/>
          <w:lang w:eastAsia="es-GT"/>
        </w:rPr>
      </w:pPr>
    </w:p>
    <w:p w14:paraId="17A6FF93" w14:textId="77777777" w:rsidR="003C33C2" w:rsidRPr="00A73A21" w:rsidRDefault="003C33C2" w:rsidP="003C33C2">
      <w:pPr>
        <w:jc w:val="center"/>
        <w:rPr>
          <w:rFonts w:asciiTheme="minorHAnsi" w:hAnsiTheme="minorHAnsi" w:cstheme="minorHAnsi"/>
          <w:b/>
        </w:rPr>
      </w:pPr>
      <w:r w:rsidRPr="00A73A21">
        <w:rPr>
          <w:rFonts w:asciiTheme="minorHAnsi" w:hAnsiTheme="minorHAnsi" w:cstheme="minorHAnsi"/>
          <w:b/>
        </w:rPr>
        <w:t xml:space="preserve">Diagonal 6, 10-26 Zona 10 </w:t>
      </w:r>
    </w:p>
    <w:p w14:paraId="7CA75748" w14:textId="77777777" w:rsidR="003C33C2" w:rsidRPr="00A73A21" w:rsidRDefault="003C33C2" w:rsidP="003C33C2">
      <w:pPr>
        <w:jc w:val="center"/>
        <w:rPr>
          <w:rFonts w:asciiTheme="minorHAnsi" w:hAnsiTheme="minorHAnsi" w:cstheme="minorHAnsi"/>
          <w:b/>
        </w:rPr>
      </w:pPr>
      <w:r w:rsidRPr="00A73A21">
        <w:rPr>
          <w:rFonts w:asciiTheme="minorHAnsi" w:hAnsiTheme="minorHAnsi" w:cstheme="minorHAnsi"/>
          <w:b/>
        </w:rPr>
        <w:t>Tel: (502) 2495-0600</w:t>
      </w:r>
    </w:p>
    <w:p w14:paraId="3ACC5DCB" w14:textId="77777777" w:rsidR="003C33C2" w:rsidRPr="00A73A21" w:rsidRDefault="002D0CB0" w:rsidP="003C33C2">
      <w:pPr>
        <w:jc w:val="center"/>
        <w:rPr>
          <w:rFonts w:asciiTheme="minorHAnsi" w:hAnsiTheme="minorHAnsi" w:cstheme="minorHAnsi"/>
          <w:b/>
        </w:rPr>
      </w:pPr>
      <w:hyperlink r:id="rId37" w:history="1">
        <w:r w:rsidR="003C33C2" w:rsidRPr="00A73A21">
          <w:rPr>
            <w:rStyle w:val="Hipervnculo"/>
            <w:rFonts w:asciiTheme="minorHAnsi" w:hAnsiTheme="minorHAnsi" w:cstheme="minorHAnsi"/>
            <w:b/>
          </w:rPr>
          <w:t>www.senabed.gob.gt</w:t>
        </w:r>
      </w:hyperlink>
    </w:p>
    <w:p w14:paraId="4D36F94E" w14:textId="77777777" w:rsidR="003C33C2" w:rsidRPr="00A73A21" w:rsidRDefault="003C33C2" w:rsidP="003C33C2">
      <w:pPr>
        <w:jc w:val="center"/>
        <w:rPr>
          <w:rFonts w:asciiTheme="minorHAnsi" w:hAnsiTheme="minorHAnsi" w:cstheme="minorHAnsi"/>
          <w:b/>
        </w:rPr>
      </w:pPr>
    </w:p>
    <w:p w14:paraId="510706E4" w14:textId="77777777" w:rsidR="003C33C2" w:rsidRPr="00A73A21" w:rsidRDefault="003C33C2" w:rsidP="003C33C2">
      <w:pPr>
        <w:jc w:val="center"/>
        <w:rPr>
          <w:rFonts w:asciiTheme="minorHAnsi" w:hAnsiTheme="minorHAnsi" w:cstheme="minorHAnsi"/>
          <w:b/>
        </w:rPr>
      </w:pPr>
    </w:p>
    <w:p w14:paraId="15A045B4" w14:textId="77777777" w:rsidR="003C33C2" w:rsidRPr="00A73A21" w:rsidRDefault="003C33C2" w:rsidP="003C33C2">
      <w:pPr>
        <w:jc w:val="center"/>
        <w:rPr>
          <w:rFonts w:asciiTheme="minorHAnsi" w:hAnsiTheme="minorHAnsi" w:cstheme="minorHAnsi"/>
          <w:b/>
        </w:rPr>
      </w:pPr>
    </w:p>
    <w:p w14:paraId="051CF902" w14:textId="5F5900C6" w:rsidR="00CB3ABD" w:rsidRPr="00A73A21" w:rsidRDefault="003C33C2" w:rsidP="003C33C2">
      <w:pPr>
        <w:jc w:val="center"/>
        <w:rPr>
          <w:rFonts w:asciiTheme="minorHAnsi" w:hAnsiTheme="minorHAnsi" w:cstheme="minorHAnsi"/>
          <w:b/>
        </w:rPr>
      </w:pPr>
      <w:r w:rsidRPr="00A73A21">
        <w:rPr>
          <w:rFonts w:asciiTheme="minorHAnsi" w:hAnsiTheme="minorHAnsi" w:cstheme="minorHAnsi"/>
          <w:b/>
          <w:sz w:val="28"/>
          <w:szCs w:val="28"/>
          <w:lang w:eastAsia="es-GT"/>
        </w:rPr>
        <w:t xml:space="preserve">Guatemala, </w:t>
      </w:r>
      <w:r w:rsidR="00AA15D5">
        <w:rPr>
          <w:rFonts w:asciiTheme="minorHAnsi" w:hAnsiTheme="minorHAnsi" w:cstheme="minorHAnsi"/>
          <w:b/>
          <w:sz w:val="28"/>
          <w:szCs w:val="28"/>
          <w:lang w:eastAsia="es-GT"/>
        </w:rPr>
        <w:t>febrero 20</w:t>
      </w:r>
      <w:r w:rsidR="00B01BF7">
        <w:rPr>
          <w:rFonts w:asciiTheme="minorHAnsi" w:hAnsiTheme="minorHAnsi" w:cstheme="minorHAnsi"/>
          <w:b/>
          <w:sz w:val="28"/>
          <w:szCs w:val="28"/>
          <w:lang w:eastAsia="es-GT"/>
        </w:rPr>
        <w:t>24</w:t>
      </w:r>
    </w:p>
    <w:sectPr w:rsidR="00CB3ABD" w:rsidRPr="00A73A21" w:rsidSect="00B355C9">
      <w:headerReference w:type="default" r:id="rId38"/>
      <w:footerReference w:type="default" r:id="rId39"/>
      <w:pgSz w:w="12240" w:h="15840" w:code="1"/>
      <w:pgMar w:top="456" w:right="1467" w:bottom="1417" w:left="1701" w:header="426" w:footer="4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C387D" w14:textId="77777777" w:rsidR="002D0CB0" w:rsidRDefault="002D0CB0">
      <w:r>
        <w:separator/>
      </w:r>
    </w:p>
  </w:endnote>
  <w:endnote w:type="continuationSeparator" w:id="0">
    <w:p w14:paraId="4BBDEFA5" w14:textId="77777777" w:rsidR="002D0CB0" w:rsidRDefault="002D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F9AE" w14:textId="77777777" w:rsidR="001E5C47" w:rsidRPr="000D4A91" w:rsidRDefault="001E5C47" w:rsidP="00C91889">
    <w:pPr>
      <w:pStyle w:val="Piedepgina"/>
      <w:jc w:val="center"/>
      <w:rPr>
        <w:sz w:val="14"/>
      </w:rPr>
    </w:pP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373"/>
      <w:gridCol w:w="3119"/>
    </w:tblGrid>
    <w:tr w:rsidR="001E5C47" w:rsidRPr="003A7A6F" w14:paraId="678B358F" w14:textId="77777777" w:rsidTr="00F87A09">
      <w:trPr>
        <w:trHeight w:val="388"/>
      </w:trPr>
      <w:tc>
        <w:tcPr>
          <w:tcW w:w="3544" w:type="dxa"/>
          <w:shd w:val="clear" w:color="auto" w:fill="0F243E" w:themeFill="text2" w:themeFillShade="80"/>
          <w:vAlign w:val="center"/>
        </w:tcPr>
        <w:p w14:paraId="408B64E6" w14:textId="77777777" w:rsidR="001E5C47" w:rsidRPr="003A7A6F" w:rsidRDefault="001E5C47"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1E5C47" w:rsidRPr="003A7A6F" w:rsidRDefault="001E5C47"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74C64B71" w:rsidR="001E5C47" w:rsidRPr="003A7A6F" w:rsidRDefault="001E5C47" w:rsidP="003D6D37">
          <w:pPr>
            <w:jc w:val="center"/>
            <w:rPr>
              <w:rFonts w:asciiTheme="minorHAnsi" w:hAnsiTheme="minorHAnsi" w:cs="Arial"/>
              <w:b/>
            </w:rPr>
          </w:pPr>
          <w:r>
            <w:rPr>
              <w:rFonts w:asciiTheme="minorHAnsi" w:hAnsiTheme="minorHAnsi" w:cs="Arial"/>
              <w:b/>
            </w:rPr>
            <w:t>Aprobado</w:t>
          </w:r>
          <w:r w:rsidRPr="003A7A6F">
            <w:rPr>
              <w:rFonts w:asciiTheme="minorHAnsi" w:hAnsiTheme="minorHAnsi" w:cs="Arial"/>
              <w:b/>
            </w:rPr>
            <w:t xml:space="preserve"> por:</w:t>
          </w:r>
        </w:p>
      </w:tc>
    </w:tr>
    <w:tr w:rsidR="001E5C47" w:rsidRPr="003A7A6F" w14:paraId="6874E68C" w14:textId="77777777" w:rsidTr="00822F9B">
      <w:trPr>
        <w:trHeight w:val="580"/>
      </w:trPr>
      <w:tc>
        <w:tcPr>
          <w:tcW w:w="3544" w:type="dxa"/>
          <w:vAlign w:val="center"/>
        </w:tcPr>
        <w:p w14:paraId="62928E55" w14:textId="3AB78842" w:rsidR="001E5C47" w:rsidRPr="00125221" w:rsidRDefault="001E5C47" w:rsidP="00B078C2">
          <w:pPr>
            <w:jc w:val="center"/>
            <w:rPr>
              <w:rFonts w:asciiTheme="minorHAnsi" w:hAnsiTheme="minorHAnsi" w:cs="Arial"/>
              <w:b/>
              <w:sz w:val="20"/>
              <w:szCs w:val="20"/>
            </w:rPr>
          </w:pPr>
          <w:r>
            <w:rPr>
              <w:rFonts w:asciiTheme="minorHAnsi" w:hAnsiTheme="minorHAnsi"/>
              <w:b/>
              <w:sz w:val="20"/>
            </w:rPr>
            <w:t>Dirección Administrativa Financiera</w:t>
          </w:r>
          <w:r w:rsidRPr="00272BDA">
            <w:rPr>
              <w:rFonts w:asciiTheme="minorHAnsi" w:hAnsiTheme="minorHAnsi"/>
              <w:b/>
              <w:sz w:val="20"/>
            </w:rPr>
            <w:t xml:space="preserve"> </w:t>
          </w:r>
        </w:p>
      </w:tc>
      <w:tc>
        <w:tcPr>
          <w:tcW w:w="3373" w:type="dxa"/>
          <w:vAlign w:val="center"/>
        </w:tcPr>
        <w:p w14:paraId="2B6B357C" w14:textId="79CB961E" w:rsidR="001E5C47" w:rsidRPr="00125221" w:rsidRDefault="001E5C47" w:rsidP="00272BDA">
          <w:pPr>
            <w:jc w:val="center"/>
            <w:rPr>
              <w:rFonts w:asciiTheme="minorHAnsi" w:hAnsiTheme="minorHAnsi" w:cs="Arial"/>
              <w:b/>
              <w:sz w:val="20"/>
              <w:szCs w:val="20"/>
            </w:rPr>
          </w:pPr>
          <w:r w:rsidRPr="00F87A09">
            <w:rPr>
              <w:rFonts w:asciiTheme="minorHAnsi" w:hAnsiTheme="minorHAnsi" w:cs="Arial"/>
              <w:b/>
              <w:sz w:val="20"/>
              <w:szCs w:val="20"/>
            </w:rPr>
            <w:t>Dirección de Informática y Estadística</w:t>
          </w:r>
        </w:p>
      </w:tc>
      <w:tc>
        <w:tcPr>
          <w:tcW w:w="3119" w:type="dxa"/>
          <w:vAlign w:val="center"/>
        </w:tcPr>
        <w:p w14:paraId="4AEFB162" w14:textId="268CAA6D" w:rsidR="001E5C47" w:rsidRPr="00125221" w:rsidRDefault="001E5C47" w:rsidP="00E35F83">
          <w:pPr>
            <w:jc w:val="center"/>
            <w:rPr>
              <w:rFonts w:asciiTheme="minorHAnsi" w:hAnsiTheme="minorHAnsi" w:cs="Arial"/>
              <w:b/>
              <w:sz w:val="20"/>
              <w:szCs w:val="20"/>
            </w:rPr>
          </w:pPr>
          <w:r>
            <w:rPr>
              <w:rFonts w:asciiTheme="minorHAnsi" w:hAnsiTheme="minorHAnsi" w:cs="Arial"/>
              <w:b/>
              <w:sz w:val="20"/>
              <w:szCs w:val="20"/>
            </w:rPr>
            <w:t>CONABED</w:t>
          </w:r>
        </w:p>
      </w:tc>
    </w:tr>
  </w:tbl>
  <w:p w14:paraId="67BD82EA" w14:textId="77777777" w:rsidR="001E5C47" w:rsidRDefault="001E5C47" w:rsidP="005B4DA6">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64959" w14:textId="77777777" w:rsidR="002D0CB0" w:rsidRDefault="002D0CB0">
      <w:r>
        <w:separator/>
      </w:r>
    </w:p>
  </w:footnote>
  <w:footnote w:type="continuationSeparator" w:id="0">
    <w:p w14:paraId="6EBC7448" w14:textId="77777777" w:rsidR="002D0CB0" w:rsidRDefault="002D0CB0">
      <w:r>
        <w:continuationSeparator/>
      </w:r>
    </w:p>
  </w:footnote>
  <w:footnote w:id="1">
    <w:p w14:paraId="6F03E517" w14:textId="77777777" w:rsidR="001E5C47" w:rsidRPr="00A61269" w:rsidRDefault="001E5C47" w:rsidP="00A742C2">
      <w:pPr>
        <w:pStyle w:val="Textonotapie"/>
        <w:jc w:val="both"/>
      </w:pPr>
      <w:r w:rsidRPr="00A61269">
        <w:rPr>
          <w:rStyle w:val="Refdenotaalpie"/>
          <w:rFonts w:asciiTheme="minorHAnsi" w:hAnsiTheme="minorHAnsi" w:cstheme="minorHAnsi"/>
        </w:rPr>
        <w:footnoteRef/>
      </w:r>
      <w:r w:rsidRPr="00A61269">
        <w:rPr>
          <w:rFonts w:asciiTheme="minorHAnsi" w:hAnsiTheme="minorHAnsi" w:cstheme="minorHAnsi"/>
        </w:rPr>
        <w:t xml:space="preserve"> Filosofía aprobada en </w:t>
      </w:r>
      <w:r>
        <w:rPr>
          <w:rFonts w:asciiTheme="minorHAnsi" w:hAnsiTheme="minorHAnsi" w:cstheme="minorHAnsi"/>
        </w:rPr>
        <w:t>actualización d</w:t>
      </w:r>
      <w:r w:rsidRPr="00A61269">
        <w:rPr>
          <w:rFonts w:asciiTheme="minorHAnsi" w:hAnsiTheme="minorHAnsi" w:cstheme="minorHAnsi"/>
        </w:rPr>
        <w:t xml:space="preserve">el Plan Estratégico Institucional </w:t>
      </w:r>
      <w:r>
        <w:rPr>
          <w:rFonts w:asciiTheme="minorHAnsi" w:hAnsiTheme="minorHAnsi" w:cstheme="minorHAnsi"/>
        </w:rPr>
        <w:t>-</w:t>
      </w:r>
      <w:r w:rsidRPr="00A61269">
        <w:rPr>
          <w:rFonts w:asciiTheme="minorHAnsi" w:hAnsiTheme="minorHAnsi" w:cstheme="minorHAnsi"/>
        </w:rPr>
        <w:t>PEI</w:t>
      </w:r>
      <w:r>
        <w:rPr>
          <w:rFonts w:asciiTheme="minorHAnsi" w:hAnsiTheme="minorHAnsi" w:cstheme="minorHAnsi"/>
        </w:rPr>
        <w:t>- 2021-2025 mediante Acta No. 09</w:t>
      </w:r>
      <w:r w:rsidRPr="00A61269">
        <w:rPr>
          <w:rFonts w:asciiTheme="minorHAnsi" w:hAnsiTheme="minorHAnsi" w:cstheme="minorHAnsi"/>
        </w:rPr>
        <w:t>-202</w:t>
      </w:r>
      <w:r>
        <w:rPr>
          <w:rFonts w:asciiTheme="minorHAnsi" w:hAnsiTheme="minorHAnsi" w:cstheme="minorHAnsi"/>
        </w:rPr>
        <w:t>3</w:t>
      </w:r>
      <w:r w:rsidRPr="00A61269">
        <w:rPr>
          <w:rFonts w:asciiTheme="minorHAnsi" w:hAnsiTheme="minorHAnsi" w:cstheme="minorHAnsi"/>
        </w:rPr>
        <w:t xml:space="preserve"> d</w:t>
      </w:r>
      <w:r>
        <w:rPr>
          <w:rFonts w:asciiTheme="minorHAnsi" w:hAnsiTheme="minorHAnsi" w:cstheme="minorHAnsi"/>
        </w:rPr>
        <w:t xml:space="preserve">e Sesión Ordinaria del CONABED, Punto Séptimo </w:t>
      </w:r>
      <w:r w:rsidRPr="00A61269">
        <w:rPr>
          <w:rFonts w:asciiTheme="minorHAnsi" w:hAnsiTheme="minorHAnsi" w:cstheme="minorHAnsi"/>
        </w:rPr>
        <w:t xml:space="preserve">de fecha </w:t>
      </w:r>
      <w:r>
        <w:rPr>
          <w:rFonts w:asciiTheme="minorHAnsi" w:hAnsiTheme="minorHAnsi" w:cstheme="minorHAnsi"/>
        </w:rPr>
        <w:t>19 de septiembre</w:t>
      </w:r>
      <w:r w:rsidRPr="00A61269">
        <w:rPr>
          <w:rFonts w:asciiTheme="minorHAnsi" w:hAnsiTheme="minorHAnsi" w:cstheme="minorHAnsi"/>
        </w:rPr>
        <w:t xml:space="preserve"> de 202</w:t>
      </w:r>
      <w:r>
        <w:rPr>
          <w:rFonts w:asciiTheme="minorHAnsi" w:hAnsiTheme="minorHAnsi" w:cstheme="minorHAnsi"/>
        </w:rPr>
        <w:t>3</w:t>
      </w:r>
      <w:r w:rsidRPr="00A61269">
        <w:rPr>
          <w:rFonts w:asciiTheme="minorHAnsi" w:hAnsiTheme="minorHAnsi" w:cstheme="minorHAnsi"/>
        </w:rPr>
        <w:t>.</w:t>
      </w:r>
    </w:p>
  </w:footnote>
  <w:footnote w:id="2">
    <w:p w14:paraId="03789E04" w14:textId="77777777" w:rsidR="001E5C47" w:rsidRPr="00A61269" w:rsidRDefault="001E5C47" w:rsidP="00A742C2">
      <w:pPr>
        <w:pStyle w:val="Textonotapie"/>
        <w:jc w:val="both"/>
        <w:rPr>
          <w:rFonts w:asciiTheme="minorHAnsi" w:hAnsiTheme="minorHAnsi" w:cstheme="minorHAnsi"/>
        </w:rPr>
      </w:pPr>
      <w:r w:rsidRPr="00A61269">
        <w:rPr>
          <w:rStyle w:val="Refdenotaalpie"/>
          <w:rFonts w:asciiTheme="minorHAnsi" w:hAnsiTheme="minorHAnsi" w:cstheme="minorHAnsi"/>
        </w:rPr>
        <w:footnoteRef/>
      </w:r>
      <w:r w:rsidRPr="00A61269">
        <w:rPr>
          <w:rFonts w:asciiTheme="minorHAnsi" w:hAnsiTheme="minorHAnsi" w:cstheme="minorHAnsi"/>
        </w:rPr>
        <w:t xml:space="preserve"> </w:t>
      </w:r>
      <w:r w:rsidRPr="007638FA">
        <w:rPr>
          <w:rFonts w:asciiTheme="minorHAnsi" w:hAnsiTheme="minorHAnsi" w:cstheme="minorHAnsi"/>
        </w:rPr>
        <w:t>Aprobado mediante Acuerdo de Secretaría General de SENABED No. 28-2023 de fecha 27 de abril de 2023.</w:t>
      </w:r>
    </w:p>
  </w:footnote>
  <w:footnote w:id="3">
    <w:p w14:paraId="4552C044" w14:textId="77777777" w:rsidR="001E5C47" w:rsidRPr="00A61269" w:rsidRDefault="001E5C47" w:rsidP="00A742C2">
      <w:pPr>
        <w:pStyle w:val="Textonotapie"/>
        <w:jc w:val="both"/>
        <w:rPr>
          <w:rFonts w:asciiTheme="minorHAnsi" w:hAnsiTheme="minorHAnsi" w:cstheme="minorHAnsi"/>
        </w:rPr>
      </w:pPr>
      <w:r w:rsidRPr="00A61269">
        <w:rPr>
          <w:rStyle w:val="Refdenotaalpie"/>
          <w:rFonts w:asciiTheme="minorHAnsi" w:hAnsiTheme="minorHAnsi" w:cstheme="minorHAnsi"/>
        </w:rPr>
        <w:footnoteRef/>
      </w:r>
      <w:r w:rsidRPr="00A61269">
        <w:rPr>
          <w:rFonts w:asciiTheme="minorHAnsi" w:hAnsiTheme="minorHAnsi" w:cstheme="minorHAnsi"/>
        </w:rPr>
        <w:t xml:space="preserve"> </w:t>
      </w:r>
      <w:r>
        <w:rPr>
          <w:rFonts w:asciiTheme="minorHAnsi" w:hAnsiTheme="minorHAnsi" w:cstheme="minorHAnsi"/>
        </w:rPr>
        <w:t>Aprobados</w:t>
      </w:r>
      <w:r w:rsidRPr="002F5CCE">
        <w:rPr>
          <w:rFonts w:asciiTheme="minorHAnsi" w:hAnsiTheme="minorHAnsi" w:cstheme="minorHAnsi"/>
        </w:rPr>
        <w:t xml:space="preserve"> en actualización del Plan Estratégico Institucional -PEI- 2021-2025 mediante Acta No. 09-2023 de Sesión Ordinaria del CONABED, Punto Séptimo de fecha 19 de septiembre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1E5C47" w14:paraId="0BF4BEC8" w14:textId="77777777" w:rsidTr="002404BE">
      <w:trPr>
        <w:cantSplit/>
        <w:trHeight w:val="841"/>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2B90725A" w:rsidR="001E5C47" w:rsidRDefault="001E5C47" w:rsidP="00A6566F">
          <w:pPr>
            <w:pStyle w:val="Encabezado"/>
            <w:spacing w:line="276" w:lineRule="auto"/>
            <w:rPr>
              <w:rFonts w:asciiTheme="minorHAnsi" w:hAnsiTheme="minorHAnsi" w:cs="Arial"/>
            </w:rPr>
          </w:pPr>
          <w:r>
            <w:rPr>
              <w:rFonts w:asciiTheme="minorHAnsi" w:hAnsiTheme="minorHAnsi"/>
              <w:noProof/>
              <w:lang w:val="es-GT" w:eastAsia="es-GT"/>
            </w:rPr>
            <w:drawing>
              <wp:anchor distT="0" distB="0" distL="114300" distR="114300" simplePos="0" relativeHeight="251659264" behindDoc="0" locked="0" layoutInCell="1" allowOverlap="1" wp14:anchorId="351375E4" wp14:editId="3EE83B3E">
                <wp:simplePos x="0" y="0"/>
                <wp:positionH relativeFrom="column">
                  <wp:posOffset>-5080</wp:posOffset>
                </wp:positionH>
                <wp:positionV relativeFrom="paragraph">
                  <wp:posOffset>6350</wp:posOffset>
                </wp:positionV>
                <wp:extent cx="1112520" cy="1280160"/>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Logo Invertido SENABED 24-28 cuad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2520" cy="1280160"/>
                        </a:xfrm>
                        <a:prstGeom prst="rect">
                          <a:avLst/>
                        </a:prstGeom>
                      </pic:spPr>
                    </pic:pic>
                  </a:graphicData>
                </a:graphic>
                <wp14:sizeRelH relativeFrom="margin">
                  <wp14:pctWidth>0</wp14:pctWidth>
                </wp14:sizeRelH>
                <wp14:sizeRelV relativeFrom="margin">
                  <wp14:pctHeight>0</wp14:pctHeight>
                </wp14:sizeRelV>
              </wp:anchor>
            </w:drawing>
          </w:r>
        </w:p>
        <w:p w14:paraId="52656A5F" w14:textId="28982693" w:rsidR="001E5C47" w:rsidRDefault="001E5C47">
          <w:pPr>
            <w:spacing w:line="276" w:lineRule="auto"/>
            <w:rPr>
              <w:rFonts w:asciiTheme="minorHAnsi" w:hAnsiTheme="minorHAnsi"/>
            </w:rPr>
          </w:pPr>
        </w:p>
        <w:p w14:paraId="17AEB008" w14:textId="77777777" w:rsidR="001E5C47" w:rsidRDefault="001E5C47">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3397BB6A" w:rsidR="001E5C47" w:rsidRDefault="001E5C47" w:rsidP="00F35D9B">
          <w:pPr>
            <w:pStyle w:val="Encabezado"/>
            <w:jc w:val="center"/>
            <w:rPr>
              <w:rFonts w:asciiTheme="minorHAnsi" w:hAnsiTheme="minorHAnsi" w:cs="Arial"/>
              <w:b/>
            </w:rPr>
          </w:pPr>
          <w:r w:rsidRPr="00BF4764">
            <w:rPr>
              <w:rFonts w:asciiTheme="minorHAnsi" w:hAnsiTheme="minorHAnsi" w:cs="Arial"/>
              <w:b/>
              <w:sz w:val="22"/>
              <w:szCs w:val="22"/>
            </w:rPr>
            <w:t>Consejo Nacional de Administración de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1E5C47" w:rsidRDefault="001E5C47">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2760F66A" w14:textId="672B0FD1" w:rsidR="001E5C47" w:rsidRDefault="001E5C47" w:rsidP="0093191F">
          <w:pPr>
            <w:pStyle w:val="Encabezado"/>
            <w:jc w:val="center"/>
            <w:rPr>
              <w:rFonts w:asciiTheme="minorHAnsi" w:hAnsiTheme="minorHAnsi" w:cs="Arial"/>
              <w:b/>
              <w:sz w:val="22"/>
              <w:szCs w:val="22"/>
              <w:lang w:val="es-ES_tradnl"/>
            </w:rPr>
          </w:pPr>
          <w:r>
            <w:rPr>
              <w:rFonts w:asciiTheme="minorHAnsi" w:hAnsiTheme="minorHAnsi" w:cs="Arial"/>
              <w:b/>
              <w:sz w:val="22"/>
              <w:szCs w:val="22"/>
              <w:lang w:val="es-ES_tradnl"/>
            </w:rPr>
            <w:t>Febrero</w:t>
          </w:r>
        </w:p>
        <w:p w14:paraId="0FFD856F" w14:textId="4DDA14BA" w:rsidR="001E5C47" w:rsidRDefault="001E5C47"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2024.</w:t>
          </w:r>
        </w:p>
      </w:tc>
    </w:tr>
    <w:tr w:rsidR="001E5C47" w14:paraId="13378DE3" w14:textId="77777777" w:rsidTr="002404BE">
      <w:trPr>
        <w:cantSplit/>
        <w:trHeight w:val="846"/>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628CABAF" w:rsidR="001E5C47" w:rsidRDefault="001E5C47">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476D0E05" w14:textId="77777777" w:rsidR="001E5C47" w:rsidRDefault="001E5C47" w:rsidP="00F87A09">
          <w:pPr>
            <w:jc w:val="center"/>
            <w:rPr>
              <w:rFonts w:asciiTheme="minorHAnsi" w:hAnsiTheme="minorHAnsi" w:cstheme="minorHAnsi"/>
              <w:b/>
              <w:sz w:val="22"/>
              <w:szCs w:val="36"/>
            </w:rPr>
          </w:pPr>
        </w:p>
        <w:p w14:paraId="3DBFBEDE" w14:textId="77777777" w:rsidR="001E5C47" w:rsidRDefault="001E5C47" w:rsidP="00F87A09">
          <w:pPr>
            <w:jc w:val="center"/>
            <w:rPr>
              <w:rFonts w:asciiTheme="minorHAnsi" w:hAnsiTheme="minorHAnsi" w:cstheme="minorHAnsi"/>
              <w:b/>
              <w:sz w:val="22"/>
              <w:szCs w:val="36"/>
            </w:rPr>
          </w:pPr>
          <w:r w:rsidRPr="00BF7E9A">
            <w:rPr>
              <w:rFonts w:asciiTheme="minorHAnsi" w:hAnsiTheme="minorHAnsi" w:cstheme="minorHAnsi"/>
              <w:b/>
              <w:sz w:val="22"/>
              <w:szCs w:val="36"/>
            </w:rPr>
            <w:t>Manual</w:t>
          </w:r>
          <w:r>
            <w:rPr>
              <w:rFonts w:asciiTheme="minorHAnsi" w:hAnsiTheme="minorHAnsi" w:cstheme="minorHAnsi"/>
              <w:b/>
              <w:sz w:val="22"/>
              <w:szCs w:val="36"/>
            </w:rPr>
            <w:t xml:space="preserve"> d</w:t>
          </w:r>
          <w:r w:rsidRPr="00BF7E9A">
            <w:rPr>
              <w:rFonts w:asciiTheme="minorHAnsi" w:hAnsiTheme="minorHAnsi" w:cstheme="minorHAnsi"/>
              <w:b/>
              <w:sz w:val="22"/>
              <w:szCs w:val="36"/>
            </w:rPr>
            <w:t xml:space="preserve">e </w:t>
          </w:r>
          <w:r>
            <w:rPr>
              <w:rFonts w:asciiTheme="minorHAnsi" w:hAnsiTheme="minorHAnsi" w:cstheme="minorHAnsi"/>
              <w:b/>
              <w:sz w:val="22"/>
              <w:szCs w:val="36"/>
            </w:rPr>
            <w:t>N</w:t>
          </w:r>
          <w:r w:rsidRPr="00BF7E9A">
            <w:rPr>
              <w:rFonts w:asciiTheme="minorHAnsi" w:hAnsiTheme="minorHAnsi" w:cstheme="minorHAnsi"/>
              <w:b/>
              <w:sz w:val="22"/>
              <w:szCs w:val="36"/>
            </w:rPr>
            <w:t xml:space="preserve">ormas, </w:t>
          </w:r>
          <w:r>
            <w:rPr>
              <w:rFonts w:asciiTheme="minorHAnsi" w:hAnsiTheme="minorHAnsi" w:cstheme="minorHAnsi"/>
              <w:b/>
              <w:sz w:val="22"/>
              <w:szCs w:val="36"/>
            </w:rPr>
            <w:t>P</w:t>
          </w:r>
          <w:r w:rsidRPr="00BF7E9A">
            <w:rPr>
              <w:rFonts w:asciiTheme="minorHAnsi" w:hAnsiTheme="minorHAnsi" w:cstheme="minorHAnsi"/>
              <w:b/>
              <w:sz w:val="22"/>
              <w:szCs w:val="36"/>
            </w:rPr>
            <w:t xml:space="preserve">rocesos y </w:t>
          </w:r>
          <w:r>
            <w:rPr>
              <w:rFonts w:asciiTheme="minorHAnsi" w:hAnsiTheme="minorHAnsi" w:cstheme="minorHAnsi"/>
              <w:b/>
              <w:sz w:val="22"/>
              <w:szCs w:val="36"/>
            </w:rPr>
            <w:t>P</w:t>
          </w:r>
          <w:r w:rsidRPr="00BF7E9A">
            <w:rPr>
              <w:rFonts w:asciiTheme="minorHAnsi" w:hAnsiTheme="minorHAnsi" w:cstheme="minorHAnsi"/>
              <w:b/>
              <w:sz w:val="22"/>
              <w:szCs w:val="36"/>
            </w:rPr>
            <w:t>ro</w:t>
          </w:r>
          <w:r>
            <w:rPr>
              <w:rFonts w:asciiTheme="minorHAnsi" w:hAnsiTheme="minorHAnsi" w:cstheme="minorHAnsi"/>
              <w:b/>
              <w:sz w:val="22"/>
              <w:szCs w:val="36"/>
            </w:rPr>
            <w:t xml:space="preserve">cedimientos </w:t>
          </w:r>
          <w:r w:rsidRPr="00BF7E9A">
            <w:rPr>
              <w:rFonts w:asciiTheme="minorHAnsi" w:hAnsiTheme="minorHAnsi" w:cstheme="minorHAnsi"/>
              <w:b/>
              <w:sz w:val="22"/>
              <w:szCs w:val="36"/>
            </w:rPr>
            <w:t>del Departamento Administrativo</w:t>
          </w:r>
        </w:p>
        <w:p w14:paraId="6393469D" w14:textId="18058529" w:rsidR="001E5C47" w:rsidRDefault="001E5C47" w:rsidP="00F87A09">
          <w:pPr>
            <w:jc w:val="center"/>
            <w:rPr>
              <w:rFonts w:ascii="Century Gothic" w:hAnsi="Century Gothic"/>
              <w:sz w:val="16"/>
              <w:szCs w:val="36"/>
            </w:rPr>
          </w:pP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1E5C47" w:rsidRDefault="001E5C47">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5F221595" w:rsidR="001E5C47" w:rsidRDefault="001E5C47">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DE6E4E">
            <w:rPr>
              <w:rFonts w:asciiTheme="minorHAnsi" w:hAnsiTheme="minorHAnsi" w:cs="Arial"/>
              <w:b/>
              <w:noProof/>
              <w:snapToGrid w:val="0"/>
              <w:sz w:val="22"/>
              <w:szCs w:val="22"/>
              <w:lang w:val="es-ES_tradnl"/>
            </w:rPr>
            <w:t>7</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DE6E4E">
            <w:rPr>
              <w:rFonts w:asciiTheme="minorHAnsi" w:hAnsiTheme="minorHAnsi" w:cs="Arial"/>
              <w:b/>
              <w:noProof/>
              <w:snapToGrid w:val="0"/>
              <w:sz w:val="22"/>
              <w:szCs w:val="22"/>
              <w:lang w:val="es-ES_tradnl"/>
            </w:rPr>
            <w:t>149</w:t>
          </w:r>
          <w:r>
            <w:rPr>
              <w:rFonts w:asciiTheme="minorHAnsi" w:hAnsiTheme="minorHAnsi" w:cs="Arial"/>
              <w:b/>
              <w:snapToGrid w:val="0"/>
              <w:sz w:val="22"/>
              <w:szCs w:val="22"/>
              <w:lang w:val="es-ES_tradnl"/>
            </w:rPr>
            <w:fldChar w:fldCharType="end"/>
          </w:r>
        </w:p>
      </w:tc>
    </w:tr>
  </w:tbl>
  <w:p w14:paraId="40FE9AB8" w14:textId="140F572F" w:rsidR="001E5C47" w:rsidRDefault="001E5C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0824"/>
    <w:multiLevelType w:val="hybridMultilevel"/>
    <w:tmpl w:val="18FA7416"/>
    <w:lvl w:ilvl="0" w:tplc="100A0019">
      <w:start w:val="1"/>
      <w:numFmt w:val="lowerLetter"/>
      <w:lvlText w:val="%1."/>
      <w:lvlJc w:val="left"/>
      <w:pPr>
        <w:ind w:left="-436" w:hanging="360"/>
      </w:pPr>
    </w:lvl>
    <w:lvl w:ilvl="1" w:tplc="100A0019" w:tentative="1">
      <w:start w:val="1"/>
      <w:numFmt w:val="lowerLetter"/>
      <w:lvlText w:val="%2."/>
      <w:lvlJc w:val="left"/>
      <w:pPr>
        <w:ind w:left="284" w:hanging="360"/>
      </w:pPr>
    </w:lvl>
    <w:lvl w:ilvl="2" w:tplc="100A001B" w:tentative="1">
      <w:start w:val="1"/>
      <w:numFmt w:val="lowerRoman"/>
      <w:lvlText w:val="%3."/>
      <w:lvlJc w:val="right"/>
      <w:pPr>
        <w:ind w:left="1004" w:hanging="180"/>
      </w:pPr>
    </w:lvl>
    <w:lvl w:ilvl="3" w:tplc="100A000F" w:tentative="1">
      <w:start w:val="1"/>
      <w:numFmt w:val="decimal"/>
      <w:lvlText w:val="%4."/>
      <w:lvlJc w:val="left"/>
      <w:pPr>
        <w:ind w:left="1724" w:hanging="360"/>
      </w:pPr>
    </w:lvl>
    <w:lvl w:ilvl="4" w:tplc="100A0019" w:tentative="1">
      <w:start w:val="1"/>
      <w:numFmt w:val="lowerLetter"/>
      <w:lvlText w:val="%5."/>
      <w:lvlJc w:val="left"/>
      <w:pPr>
        <w:ind w:left="2444" w:hanging="360"/>
      </w:pPr>
    </w:lvl>
    <w:lvl w:ilvl="5" w:tplc="100A001B" w:tentative="1">
      <w:start w:val="1"/>
      <w:numFmt w:val="lowerRoman"/>
      <w:lvlText w:val="%6."/>
      <w:lvlJc w:val="right"/>
      <w:pPr>
        <w:ind w:left="3164" w:hanging="180"/>
      </w:pPr>
    </w:lvl>
    <w:lvl w:ilvl="6" w:tplc="100A000F" w:tentative="1">
      <w:start w:val="1"/>
      <w:numFmt w:val="decimal"/>
      <w:lvlText w:val="%7."/>
      <w:lvlJc w:val="left"/>
      <w:pPr>
        <w:ind w:left="3884" w:hanging="360"/>
      </w:pPr>
    </w:lvl>
    <w:lvl w:ilvl="7" w:tplc="100A0019" w:tentative="1">
      <w:start w:val="1"/>
      <w:numFmt w:val="lowerLetter"/>
      <w:lvlText w:val="%8."/>
      <w:lvlJc w:val="left"/>
      <w:pPr>
        <w:ind w:left="4604" w:hanging="360"/>
      </w:pPr>
    </w:lvl>
    <w:lvl w:ilvl="8" w:tplc="100A001B" w:tentative="1">
      <w:start w:val="1"/>
      <w:numFmt w:val="lowerRoman"/>
      <w:lvlText w:val="%9."/>
      <w:lvlJc w:val="right"/>
      <w:pPr>
        <w:ind w:left="5324" w:hanging="180"/>
      </w:pPr>
    </w:lvl>
  </w:abstractNum>
  <w:abstractNum w:abstractNumId="1" w15:restartNumberingAfterBreak="0">
    <w:nsid w:val="003F12C8"/>
    <w:multiLevelType w:val="hybridMultilevel"/>
    <w:tmpl w:val="C76AA9AE"/>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2" w15:restartNumberingAfterBreak="0">
    <w:nsid w:val="010722DD"/>
    <w:multiLevelType w:val="hybridMultilevel"/>
    <w:tmpl w:val="1AEE8D70"/>
    <w:lvl w:ilvl="0" w:tplc="100A000F">
      <w:start w:val="1"/>
      <w:numFmt w:val="decimal"/>
      <w:lvlText w:val="%1."/>
      <w:lvlJc w:val="left"/>
      <w:pPr>
        <w:ind w:left="502" w:hanging="360"/>
      </w:p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3" w15:restartNumberingAfterBreak="0">
    <w:nsid w:val="022A3DB2"/>
    <w:multiLevelType w:val="hybridMultilevel"/>
    <w:tmpl w:val="E1BECDEA"/>
    <w:lvl w:ilvl="0" w:tplc="100A000F">
      <w:start w:val="1"/>
      <w:numFmt w:val="decimal"/>
      <w:lvlText w:val="%1."/>
      <w:lvlJc w:val="left"/>
      <w:pPr>
        <w:ind w:left="1363" w:hanging="360"/>
      </w:pPr>
    </w:lvl>
    <w:lvl w:ilvl="1" w:tplc="100A0019" w:tentative="1">
      <w:start w:val="1"/>
      <w:numFmt w:val="lowerLetter"/>
      <w:lvlText w:val="%2."/>
      <w:lvlJc w:val="left"/>
      <w:pPr>
        <w:ind w:left="2083" w:hanging="360"/>
      </w:pPr>
    </w:lvl>
    <w:lvl w:ilvl="2" w:tplc="100A001B" w:tentative="1">
      <w:start w:val="1"/>
      <w:numFmt w:val="lowerRoman"/>
      <w:lvlText w:val="%3."/>
      <w:lvlJc w:val="right"/>
      <w:pPr>
        <w:ind w:left="2803" w:hanging="180"/>
      </w:pPr>
    </w:lvl>
    <w:lvl w:ilvl="3" w:tplc="100A000F" w:tentative="1">
      <w:start w:val="1"/>
      <w:numFmt w:val="decimal"/>
      <w:lvlText w:val="%4."/>
      <w:lvlJc w:val="left"/>
      <w:pPr>
        <w:ind w:left="3523" w:hanging="360"/>
      </w:pPr>
    </w:lvl>
    <w:lvl w:ilvl="4" w:tplc="100A0019" w:tentative="1">
      <w:start w:val="1"/>
      <w:numFmt w:val="lowerLetter"/>
      <w:lvlText w:val="%5."/>
      <w:lvlJc w:val="left"/>
      <w:pPr>
        <w:ind w:left="4243" w:hanging="360"/>
      </w:pPr>
    </w:lvl>
    <w:lvl w:ilvl="5" w:tplc="100A001B" w:tentative="1">
      <w:start w:val="1"/>
      <w:numFmt w:val="lowerRoman"/>
      <w:lvlText w:val="%6."/>
      <w:lvlJc w:val="right"/>
      <w:pPr>
        <w:ind w:left="4963" w:hanging="180"/>
      </w:pPr>
    </w:lvl>
    <w:lvl w:ilvl="6" w:tplc="100A000F" w:tentative="1">
      <w:start w:val="1"/>
      <w:numFmt w:val="decimal"/>
      <w:lvlText w:val="%7."/>
      <w:lvlJc w:val="left"/>
      <w:pPr>
        <w:ind w:left="5683" w:hanging="360"/>
      </w:pPr>
    </w:lvl>
    <w:lvl w:ilvl="7" w:tplc="100A0019" w:tentative="1">
      <w:start w:val="1"/>
      <w:numFmt w:val="lowerLetter"/>
      <w:lvlText w:val="%8."/>
      <w:lvlJc w:val="left"/>
      <w:pPr>
        <w:ind w:left="6403" w:hanging="360"/>
      </w:pPr>
    </w:lvl>
    <w:lvl w:ilvl="8" w:tplc="100A001B" w:tentative="1">
      <w:start w:val="1"/>
      <w:numFmt w:val="lowerRoman"/>
      <w:lvlText w:val="%9."/>
      <w:lvlJc w:val="right"/>
      <w:pPr>
        <w:ind w:left="7123" w:hanging="180"/>
      </w:pPr>
    </w:lvl>
  </w:abstractNum>
  <w:abstractNum w:abstractNumId="4" w15:restartNumberingAfterBreak="0">
    <w:nsid w:val="026C1E5C"/>
    <w:multiLevelType w:val="hybridMultilevel"/>
    <w:tmpl w:val="08FC08DC"/>
    <w:lvl w:ilvl="0" w:tplc="63C28D16">
      <w:start w:val="1"/>
      <w:numFmt w:val="lowerLetter"/>
      <w:lvlText w:val="%1."/>
      <w:lvlJc w:val="left"/>
      <w:pPr>
        <w:ind w:left="4041" w:hanging="360"/>
      </w:pPr>
      <w:rPr>
        <w:rFonts w:hint="default"/>
        <w:b w:val="0"/>
      </w:rPr>
    </w:lvl>
    <w:lvl w:ilvl="1" w:tplc="100A0019" w:tentative="1">
      <w:start w:val="1"/>
      <w:numFmt w:val="lowerLetter"/>
      <w:lvlText w:val="%2."/>
      <w:lvlJc w:val="left"/>
      <w:pPr>
        <w:ind w:left="4761" w:hanging="360"/>
      </w:pPr>
    </w:lvl>
    <w:lvl w:ilvl="2" w:tplc="100A001B">
      <w:start w:val="1"/>
      <w:numFmt w:val="lowerRoman"/>
      <w:lvlText w:val="%3."/>
      <w:lvlJc w:val="right"/>
      <w:pPr>
        <w:ind w:left="5481" w:hanging="180"/>
      </w:pPr>
    </w:lvl>
    <w:lvl w:ilvl="3" w:tplc="100A000F" w:tentative="1">
      <w:start w:val="1"/>
      <w:numFmt w:val="decimal"/>
      <w:lvlText w:val="%4."/>
      <w:lvlJc w:val="left"/>
      <w:pPr>
        <w:ind w:left="6201" w:hanging="360"/>
      </w:pPr>
    </w:lvl>
    <w:lvl w:ilvl="4" w:tplc="100A0019" w:tentative="1">
      <w:start w:val="1"/>
      <w:numFmt w:val="lowerLetter"/>
      <w:lvlText w:val="%5."/>
      <w:lvlJc w:val="left"/>
      <w:pPr>
        <w:ind w:left="6921" w:hanging="360"/>
      </w:pPr>
    </w:lvl>
    <w:lvl w:ilvl="5" w:tplc="100A001B" w:tentative="1">
      <w:start w:val="1"/>
      <w:numFmt w:val="lowerRoman"/>
      <w:lvlText w:val="%6."/>
      <w:lvlJc w:val="right"/>
      <w:pPr>
        <w:ind w:left="7641" w:hanging="180"/>
      </w:pPr>
    </w:lvl>
    <w:lvl w:ilvl="6" w:tplc="100A000F" w:tentative="1">
      <w:start w:val="1"/>
      <w:numFmt w:val="decimal"/>
      <w:lvlText w:val="%7."/>
      <w:lvlJc w:val="left"/>
      <w:pPr>
        <w:ind w:left="8361" w:hanging="360"/>
      </w:pPr>
    </w:lvl>
    <w:lvl w:ilvl="7" w:tplc="100A0019" w:tentative="1">
      <w:start w:val="1"/>
      <w:numFmt w:val="lowerLetter"/>
      <w:lvlText w:val="%8."/>
      <w:lvlJc w:val="left"/>
      <w:pPr>
        <w:ind w:left="9081" w:hanging="360"/>
      </w:pPr>
    </w:lvl>
    <w:lvl w:ilvl="8" w:tplc="100A001B" w:tentative="1">
      <w:start w:val="1"/>
      <w:numFmt w:val="lowerRoman"/>
      <w:lvlText w:val="%9."/>
      <w:lvlJc w:val="right"/>
      <w:pPr>
        <w:ind w:left="9801" w:hanging="180"/>
      </w:pPr>
    </w:lvl>
  </w:abstractNum>
  <w:abstractNum w:abstractNumId="5" w15:restartNumberingAfterBreak="0">
    <w:nsid w:val="02F63EE4"/>
    <w:multiLevelType w:val="hybridMultilevel"/>
    <w:tmpl w:val="D4266A94"/>
    <w:lvl w:ilvl="0" w:tplc="100A0001">
      <w:start w:val="1"/>
      <w:numFmt w:val="bullet"/>
      <w:lvlText w:val=""/>
      <w:lvlJc w:val="left"/>
      <w:pPr>
        <w:ind w:left="2988" w:hanging="360"/>
      </w:pPr>
      <w:rPr>
        <w:rFonts w:ascii="Symbol" w:hAnsi="Symbol"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6" w15:restartNumberingAfterBreak="0">
    <w:nsid w:val="03A6234E"/>
    <w:multiLevelType w:val="hybridMultilevel"/>
    <w:tmpl w:val="A4526E2C"/>
    <w:lvl w:ilvl="0" w:tplc="EEB8C92C">
      <w:start w:val="1"/>
      <w:numFmt w:val="decimal"/>
      <w:lvlText w:val="%1."/>
      <w:lvlJc w:val="left"/>
      <w:pPr>
        <w:ind w:left="1495" w:hanging="360"/>
      </w:pPr>
      <w:rPr>
        <w:rFonts w:hint="default"/>
        <w:b/>
        <w:sz w:val="24"/>
      </w:rPr>
    </w:lvl>
    <w:lvl w:ilvl="1" w:tplc="100A0019" w:tentative="1">
      <w:start w:val="1"/>
      <w:numFmt w:val="lowerLetter"/>
      <w:lvlText w:val="%2."/>
      <w:lvlJc w:val="left"/>
      <w:pPr>
        <w:ind w:left="2215" w:hanging="360"/>
      </w:pPr>
    </w:lvl>
    <w:lvl w:ilvl="2" w:tplc="100A001B" w:tentative="1">
      <w:start w:val="1"/>
      <w:numFmt w:val="lowerRoman"/>
      <w:lvlText w:val="%3."/>
      <w:lvlJc w:val="right"/>
      <w:pPr>
        <w:ind w:left="2935" w:hanging="180"/>
      </w:pPr>
    </w:lvl>
    <w:lvl w:ilvl="3" w:tplc="100A000F" w:tentative="1">
      <w:start w:val="1"/>
      <w:numFmt w:val="decimal"/>
      <w:lvlText w:val="%4."/>
      <w:lvlJc w:val="left"/>
      <w:pPr>
        <w:ind w:left="3655" w:hanging="360"/>
      </w:pPr>
    </w:lvl>
    <w:lvl w:ilvl="4" w:tplc="100A0019" w:tentative="1">
      <w:start w:val="1"/>
      <w:numFmt w:val="lowerLetter"/>
      <w:lvlText w:val="%5."/>
      <w:lvlJc w:val="left"/>
      <w:pPr>
        <w:ind w:left="4375" w:hanging="360"/>
      </w:pPr>
    </w:lvl>
    <w:lvl w:ilvl="5" w:tplc="100A001B" w:tentative="1">
      <w:start w:val="1"/>
      <w:numFmt w:val="lowerRoman"/>
      <w:lvlText w:val="%6."/>
      <w:lvlJc w:val="right"/>
      <w:pPr>
        <w:ind w:left="5095" w:hanging="180"/>
      </w:pPr>
    </w:lvl>
    <w:lvl w:ilvl="6" w:tplc="100A000F" w:tentative="1">
      <w:start w:val="1"/>
      <w:numFmt w:val="decimal"/>
      <w:lvlText w:val="%7."/>
      <w:lvlJc w:val="left"/>
      <w:pPr>
        <w:ind w:left="5815" w:hanging="360"/>
      </w:pPr>
    </w:lvl>
    <w:lvl w:ilvl="7" w:tplc="100A0019" w:tentative="1">
      <w:start w:val="1"/>
      <w:numFmt w:val="lowerLetter"/>
      <w:lvlText w:val="%8."/>
      <w:lvlJc w:val="left"/>
      <w:pPr>
        <w:ind w:left="6535" w:hanging="360"/>
      </w:pPr>
    </w:lvl>
    <w:lvl w:ilvl="8" w:tplc="100A001B" w:tentative="1">
      <w:start w:val="1"/>
      <w:numFmt w:val="lowerRoman"/>
      <w:lvlText w:val="%9."/>
      <w:lvlJc w:val="right"/>
      <w:pPr>
        <w:ind w:left="7255" w:hanging="180"/>
      </w:pPr>
    </w:lvl>
  </w:abstractNum>
  <w:abstractNum w:abstractNumId="7" w15:restartNumberingAfterBreak="0">
    <w:nsid w:val="082E0271"/>
    <w:multiLevelType w:val="hybridMultilevel"/>
    <w:tmpl w:val="8A4E590A"/>
    <w:lvl w:ilvl="0" w:tplc="100A0015">
      <w:start w:val="1"/>
      <w:numFmt w:val="upperLetter"/>
      <w:lvlText w:val="%1."/>
      <w:lvlJc w:val="left"/>
      <w:pPr>
        <w:ind w:left="2421" w:hanging="360"/>
      </w:pPr>
      <w:rPr>
        <w:b w:val="0"/>
      </w:rPr>
    </w:lvl>
    <w:lvl w:ilvl="1" w:tplc="100A000F">
      <w:start w:val="1"/>
      <w:numFmt w:val="decimal"/>
      <w:lvlText w:val="%2."/>
      <w:lvlJc w:val="left"/>
      <w:pPr>
        <w:ind w:left="3141" w:hanging="360"/>
      </w:pPr>
    </w:lvl>
    <w:lvl w:ilvl="2" w:tplc="347E584C">
      <w:start w:val="1"/>
      <w:numFmt w:val="lowerLetter"/>
      <w:lvlText w:val="%3."/>
      <w:lvlJc w:val="left"/>
      <w:pPr>
        <w:ind w:left="4041" w:hanging="360"/>
      </w:pPr>
      <w:rPr>
        <w:rFonts w:hint="default"/>
        <w:b w:val="0"/>
      </w:rPr>
    </w:lvl>
    <w:lvl w:ilvl="3" w:tplc="8228ACD2">
      <w:start w:val="1"/>
      <w:numFmt w:val="upperLetter"/>
      <w:lvlText w:val="%4."/>
      <w:lvlJc w:val="left"/>
      <w:pPr>
        <w:ind w:left="4581" w:hanging="360"/>
      </w:pPr>
      <w:rPr>
        <w:rFonts w:cstheme="majorBidi" w:hint="default"/>
        <w:color w:val="auto"/>
      </w:r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8" w15:restartNumberingAfterBreak="0">
    <w:nsid w:val="091402FF"/>
    <w:multiLevelType w:val="hybridMultilevel"/>
    <w:tmpl w:val="4FA26828"/>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9" w15:restartNumberingAfterBreak="0">
    <w:nsid w:val="09C45754"/>
    <w:multiLevelType w:val="hybridMultilevel"/>
    <w:tmpl w:val="F7A8A864"/>
    <w:lvl w:ilvl="0" w:tplc="100A0001">
      <w:start w:val="1"/>
      <w:numFmt w:val="bullet"/>
      <w:lvlText w:val=""/>
      <w:lvlJc w:val="left"/>
      <w:pPr>
        <w:ind w:left="2988" w:hanging="360"/>
      </w:pPr>
      <w:rPr>
        <w:rFonts w:ascii="Symbol" w:hAnsi="Symbol"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10" w15:restartNumberingAfterBreak="0">
    <w:nsid w:val="105B1AFA"/>
    <w:multiLevelType w:val="hybridMultilevel"/>
    <w:tmpl w:val="5550466C"/>
    <w:lvl w:ilvl="0" w:tplc="FAE26E02">
      <w:start w:val="1"/>
      <w:numFmt w:val="lowerLetter"/>
      <w:lvlText w:val="%1."/>
      <w:lvlJc w:val="left"/>
      <w:pPr>
        <w:ind w:left="2061" w:hanging="360"/>
      </w:pPr>
      <w:rPr>
        <w:rFonts w:hint="default"/>
        <w:strike w:val="0"/>
        <w:color w:val="000000" w:themeColor="text1"/>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11F7E26"/>
    <w:multiLevelType w:val="hybridMultilevel"/>
    <w:tmpl w:val="99A6EE28"/>
    <w:lvl w:ilvl="0" w:tplc="9C247746">
      <w:start w:val="1"/>
      <w:numFmt w:val="decimal"/>
      <w:lvlText w:val="%1."/>
      <w:lvlJc w:val="left"/>
      <w:pPr>
        <w:ind w:left="502" w:hanging="360"/>
      </w:pPr>
      <w:rPr>
        <w:rFonts w:asciiTheme="minorHAnsi" w:eastAsia="Calibri" w:hAnsiTheme="minorHAnsi" w:cs="Arial"/>
      </w:rPr>
    </w:lvl>
    <w:lvl w:ilvl="1" w:tplc="118222F6">
      <w:start w:val="11"/>
      <w:numFmt w:val="lowerRoman"/>
      <w:lvlText w:val="%2."/>
      <w:lvlJc w:val="left"/>
      <w:pPr>
        <w:ind w:left="1582" w:hanging="720"/>
      </w:pPr>
      <w:rPr>
        <w:rFonts w:hint="default"/>
      </w:rPr>
    </w:lvl>
    <w:lvl w:ilvl="2" w:tplc="100A001B">
      <w:start w:val="1"/>
      <w:numFmt w:val="lowerRoman"/>
      <w:lvlText w:val="%3."/>
      <w:lvlJc w:val="right"/>
      <w:pPr>
        <w:ind w:left="1942" w:hanging="180"/>
      </w:pPr>
    </w:lvl>
    <w:lvl w:ilvl="3" w:tplc="100A000F">
      <w:start w:val="1"/>
      <w:numFmt w:val="decimal"/>
      <w:lvlText w:val="%4."/>
      <w:lvlJc w:val="left"/>
      <w:pPr>
        <w:ind w:left="2662" w:hanging="360"/>
      </w:pPr>
    </w:lvl>
    <w:lvl w:ilvl="4" w:tplc="100A0019">
      <w:start w:val="1"/>
      <w:numFmt w:val="lowerLetter"/>
      <w:lvlText w:val="%5."/>
      <w:lvlJc w:val="left"/>
      <w:pPr>
        <w:ind w:left="3382" w:hanging="360"/>
      </w:pPr>
    </w:lvl>
    <w:lvl w:ilvl="5" w:tplc="100A001B">
      <w:start w:val="1"/>
      <w:numFmt w:val="lowerRoman"/>
      <w:lvlText w:val="%6."/>
      <w:lvlJc w:val="right"/>
      <w:pPr>
        <w:ind w:left="4102" w:hanging="180"/>
      </w:pPr>
    </w:lvl>
    <w:lvl w:ilvl="6" w:tplc="100A000F">
      <w:start w:val="1"/>
      <w:numFmt w:val="decimal"/>
      <w:lvlText w:val="%7."/>
      <w:lvlJc w:val="left"/>
      <w:pPr>
        <w:ind w:left="4822" w:hanging="360"/>
      </w:pPr>
    </w:lvl>
    <w:lvl w:ilvl="7" w:tplc="100A0019">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2" w15:restartNumberingAfterBreak="0">
    <w:nsid w:val="12255B28"/>
    <w:multiLevelType w:val="hybridMultilevel"/>
    <w:tmpl w:val="E63C31BE"/>
    <w:lvl w:ilvl="0" w:tplc="D5140C8C">
      <w:start w:val="1"/>
      <w:numFmt w:val="lowerLetter"/>
      <w:lvlText w:val="%1."/>
      <w:lvlJc w:val="left"/>
      <w:pPr>
        <w:ind w:left="720" w:hanging="360"/>
      </w:pPr>
      <w:rPr>
        <w:sz w:val="24"/>
        <w:szCs w:val="24"/>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9E92B12C">
      <w:start w:val="1"/>
      <w:numFmt w:val="decimal"/>
      <w:lvlText w:val="%4."/>
      <w:lvlJc w:val="left"/>
      <w:pPr>
        <w:ind w:left="2880" w:hanging="360"/>
      </w:pPr>
      <w:rPr>
        <w:i w:val="0"/>
      </w:r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3" w15:restartNumberingAfterBreak="0">
    <w:nsid w:val="12C94A45"/>
    <w:multiLevelType w:val="hybridMultilevel"/>
    <w:tmpl w:val="08AE643A"/>
    <w:lvl w:ilvl="0" w:tplc="EC54E916">
      <w:start w:val="1"/>
      <w:numFmt w:val="decimal"/>
      <w:lvlText w:val="%1."/>
      <w:lvlJc w:val="left"/>
      <w:pPr>
        <w:ind w:left="643"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3236A8E"/>
    <w:multiLevelType w:val="hybridMultilevel"/>
    <w:tmpl w:val="3FE8F3E0"/>
    <w:lvl w:ilvl="0" w:tplc="97AE5E3A">
      <w:start w:val="1"/>
      <w:numFmt w:val="decimal"/>
      <w:lvlText w:val="%1."/>
      <w:lvlJc w:val="left"/>
      <w:pPr>
        <w:ind w:left="1440" w:hanging="360"/>
      </w:pPr>
      <w:rPr>
        <w:rFonts w:hint="default"/>
      </w:r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5" w15:restartNumberingAfterBreak="0">
    <w:nsid w:val="13E60C77"/>
    <w:multiLevelType w:val="hybridMultilevel"/>
    <w:tmpl w:val="2C982658"/>
    <w:lvl w:ilvl="0" w:tplc="79ECDF8E">
      <w:start w:val="1"/>
      <w:numFmt w:val="decimal"/>
      <w:lvlText w:val="%1."/>
      <w:lvlJc w:val="left"/>
      <w:pPr>
        <w:ind w:left="1495" w:hanging="360"/>
      </w:pPr>
      <w:rPr>
        <w:rFonts w:hint="default"/>
        <w:b/>
        <w:sz w:val="24"/>
      </w:rPr>
    </w:lvl>
    <w:lvl w:ilvl="1" w:tplc="100A0019" w:tentative="1">
      <w:start w:val="1"/>
      <w:numFmt w:val="lowerLetter"/>
      <w:lvlText w:val="%2."/>
      <w:lvlJc w:val="left"/>
      <w:pPr>
        <w:ind w:left="2215" w:hanging="360"/>
      </w:pPr>
    </w:lvl>
    <w:lvl w:ilvl="2" w:tplc="100A001B" w:tentative="1">
      <w:start w:val="1"/>
      <w:numFmt w:val="lowerRoman"/>
      <w:lvlText w:val="%3."/>
      <w:lvlJc w:val="right"/>
      <w:pPr>
        <w:ind w:left="2935" w:hanging="180"/>
      </w:pPr>
    </w:lvl>
    <w:lvl w:ilvl="3" w:tplc="100A000F" w:tentative="1">
      <w:start w:val="1"/>
      <w:numFmt w:val="decimal"/>
      <w:lvlText w:val="%4."/>
      <w:lvlJc w:val="left"/>
      <w:pPr>
        <w:ind w:left="3655" w:hanging="360"/>
      </w:pPr>
    </w:lvl>
    <w:lvl w:ilvl="4" w:tplc="100A0019" w:tentative="1">
      <w:start w:val="1"/>
      <w:numFmt w:val="lowerLetter"/>
      <w:lvlText w:val="%5."/>
      <w:lvlJc w:val="left"/>
      <w:pPr>
        <w:ind w:left="4375" w:hanging="360"/>
      </w:pPr>
    </w:lvl>
    <w:lvl w:ilvl="5" w:tplc="100A001B" w:tentative="1">
      <w:start w:val="1"/>
      <w:numFmt w:val="lowerRoman"/>
      <w:lvlText w:val="%6."/>
      <w:lvlJc w:val="right"/>
      <w:pPr>
        <w:ind w:left="5095" w:hanging="180"/>
      </w:pPr>
    </w:lvl>
    <w:lvl w:ilvl="6" w:tplc="100A000F" w:tentative="1">
      <w:start w:val="1"/>
      <w:numFmt w:val="decimal"/>
      <w:lvlText w:val="%7."/>
      <w:lvlJc w:val="left"/>
      <w:pPr>
        <w:ind w:left="5815" w:hanging="360"/>
      </w:pPr>
    </w:lvl>
    <w:lvl w:ilvl="7" w:tplc="100A0019" w:tentative="1">
      <w:start w:val="1"/>
      <w:numFmt w:val="lowerLetter"/>
      <w:lvlText w:val="%8."/>
      <w:lvlJc w:val="left"/>
      <w:pPr>
        <w:ind w:left="6535" w:hanging="360"/>
      </w:pPr>
    </w:lvl>
    <w:lvl w:ilvl="8" w:tplc="100A001B" w:tentative="1">
      <w:start w:val="1"/>
      <w:numFmt w:val="lowerRoman"/>
      <w:lvlText w:val="%9."/>
      <w:lvlJc w:val="right"/>
      <w:pPr>
        <w:ind w:left="7255" w:hanging="180"/>
      </w:pPr>
    </w:lvl>
  </w:abstractNum>
  <w:abstractNum w:abstractNumId="16" w15:restartNumberingAfterBreak="0">
    <w:nsid w:val="14332D91"/>
    <w:multiLevelType w:val="hybridMultilevel"/>
    <w:tmpl w:val="D7267E5C"/>
    <w:lvl w:ilvl="0" w:tplc="100A0019">
      <w:start w:val="1"/>
      <w:numFmt w:val="lowerLetter"/>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146B12D7"/>
    <w:multiLevelType w:val="hybridMultilevel"/>
    <w:tmpl w:val="4FA26828"/>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18" w15:restartNumberingAfterBreak="0">
    <w:nsid w:val="160E5234"/>
    <w:multiLevelType w:val="hybridMultilevel"/>
    <w:tmpl w:val="886E7AFE"/>
    <w:lvl w:ilvl="0" w:tplc="F5FEAAEE">
      <w:start w:val="1"/>
      <w:numFmt w:val="lowerLetter"/>
      <w:lvlText w:val="%1."/>
      <w:lvlJc w:val="left"/>
      <w:pPr>
        <w:ind w:left="720" w:hanging="360"/>
      </w:pPr>
      <w:rPr>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17217F7A"/>
    <w:multiLevelType w:val="hybridMultilevel"/>
    <w:tmpl w:val="B554EFFE"/>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20" w15:restartNumberingAfterBreak="0">
    <w:nsid w:val="19324A49"/>
    <w:multiLevelType w:val="hybridMultilevel"/>
    <w:tmpl w:val="1A7A1F7A"/>
    <w:lvl w:ilvl="0" w:tplc="100A0019">
      <w:start w:val="1"/>
      <w:numFmt w:val="lowerLetter"/>
      <w:lvlText w:val="%1."/>
      <w:lvlJc w:val="left"/>
      <w:pPr>
        <w:ind w:left="2203" w:hanging="360"/>
      </w:pPr>
      <w:rPr>
        <w:rFonts w:hint="default"/>
        <w:b w:val="0"/>
      </w:rPr>
    </w:lvl>
    <w:lvl w:ilvl="1" w:tplc="100A0019" w:tentative="1">
      <w:start w:val="1"/>
      <w:numFmt w:val="lowerLetter"/>
      <w:lvlText w:val="%2."/>
      <w:lvlJc w:val="left"/>
      <w:pPr>
        <w:ind w:left="2923" w:hanging="360"/>
      </w:pPr>
    </w:lvl>
    <w:lvl w:ilvl="2" w:tplc="100A001B" w:tentative="1">
      <w:start w:val="1"/>
      <w:numFmt w:val="lowerRoman"/>
      <w:lvlText w:val="%3."/>
      <w:lvlJc w:val="right"/>
      <w:pPr>
        <w:ind w:left="3643" w:hanging="180"/>
      </w:pPr>
    </w:lvl>
    <w:lvl w:ilvl="3" w:tplc="100A000F" w:tentative="1">
      <w:start w:val="1"/>
      <w:numFmt w:val="decimal"/>
      <w:lvlText w:val="%4."/>
      <w:lvlJc w:val="left"/>
      <w:pPr>
        <w:ind w:left="4363" w:hanging="360"/>
      </w:pPr>
    </w:lvl>
    <w:lvl w:ilvl="4" w:tplc="100A0019" w:tentative="1">
      <w:start w:val="1"/>
      <w:numFmt w:val="lowerLetter"/>
      <w:lvlText w:val="%5."/>
      <w:lvlJc w:val="left"/>
      <w:pPr>
        <w:ind w:left="5083" w:hanging="360"/>
      </w:pPr>
    </w:lvl>
    <w:lvl w:ilvl="5" w:tplc="100A001B" w:tentative="1">
      <w:start w:val="1"/>
      <w:numFmt w:val="lowerRoman"/>
      <w:lvlText w:val="%6."/>
      <w:lvlJc w:val="right"/>
      <w:pPr>
        <w:ind w:left="5803" w:hanging="180"/>
      </w:pPr>
    </w:lvl>
    <w:lvl w:ilvl="6" w:tplc="100A000F" w:tentative="1">
      <w:start w:val="1"/>
      <w:numFmt w:val="decimal"/>
      <w:lvlText w:val="%7."/>
      <w:lvlJc w:val="left"/>
      <w:pPr>
        <w:ind w:left="6523" w:hanging="360"/>
      </w:pPr>
    </w:lvl>
    <w:lvl w:ilvl="7" w:tplc="100A0019" w:tentative="1">
      <w:start w:val="1"/>
      <w:numFmt w:val="lowerLetter"/>
      <w:lvlText w:val="%8."/>
      <w:lvlJc w:val="left"/>
      <w:pPr>
        <w:ind w:left="7243" w:hanging="360"/>
      </w:pPr>
    </w:lvl>
    <w:lvl w:ilvl="8" w:tplc="100A001B" w:tentative="1">
      <w:start w:val="1"/>
      <w:numFmt w:val="lowerRoman"/>
      <w:lvlText w:val="%9."/>
      <w:lvlJc w:val="right"/>
      <w:pPr>
        <w:ind w:left="7963" w:hanging="180"/>
      </w:pPr>
    </w:lvl>
  </w:abstractNum>
  <w:abstractNum w:abstractNumId="21" w15:restartNumberingAfterBreak="0">
    <w:nsid w:val="1A402E4C"/>
    <w:multiLevelType w:val="hybridMultilevel"/>
    <w:tmpl w:val="B5B2FFA4"/>
    <w:lvl w:ilvl="0" w:tplc="2BF84CF8">
      <w:start w:val="1"/>
      <w:numFmt w:val="decimal"/>
      <w:lvlText w:val="%1."/>
      <w:lvlJc w:val="left"/>
      <w:pPr>
        <w:ind w:left="1854" w:hanging="360"/>
      </w:pPr>
      <w:rPr>
        <w:b w:val="0"/>
      </w:rPr>
    </w:lvl>
    <w:lvl w:ilvl="1" w:tplc="100A0001">
      <w:start w:val="1"/>
      <w:numFmt w:val="bullet"/>
      <w:lvlText w:val=""/>
      <w:lvlJc w:val="left"/>
      <w:pPr>
        <w:ind w:left="643" w:hanging="360"/>
      </w:pPr>
      <w:rPr>
        <w:rFonts w:ascii="Symbol" w:hAnsi="Symbol" w:hint="default"/>
        <w:b w:val="0"/>
      </w:rPr>
    </w:lvl>
    <w:lvl w:ilvl="2" w:tplc="CF988EC8">
      <w:numFmt w:val="bullet"/>
      <w:lvlText w:val="-"/>
      <w:lvlJc w:val="left"/>
      <w:pPr>
        <w:ind w:left="3474" w:hanging="360"/>
      </w:pPr>
      <w:rPr>
        <w:rFonts w:ascii="Calibri" w:eastAsia="Times New Roman" w:hAnsi="Calibri" w:cs="Calibri" w:hint="default"/>
      </w:r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22" w15:restartNumberingAfterBreak="0">
    <w:nsid w:val="228628BD"/>
    <w:multiLevelType w:val="hybridMultilevel"/>
    <w:tmpl w:val="DC10F244"/>
    <w:lvl w:ilvl="0" w:tplc="1C10158E">
      <w:start w:val="3"/>
      <w:numFmt w:val="lowerLetter"/>
      <w:lvlText w:val="%1."/>
      <w:lvlJc w:val="left"/>
      <w:pPr>
        <w:ind w:left="144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C2B4E8E8">
      <w:start w:val="1"/>
      <w:numFmt w:val="decimal"/>
      <w:lvlText w:val="%7."/>
      <w:lvlJc w:val="left"/>
      <w:pPr>
        <w:ind w:left="5040" w:hanging="360"/>
      </w:pPr>
      <w:rPr>
        <w:b/>
      </w:rPr>
    </w:lvl>
    <w:lvl w:ilvl="7" w:tplc="100A0019">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228E6448"/>
    <w:multiLevelType w:val="hybridMultilevel"/>
    <w:tmpl w:val="C76AA9AE"/>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24" w15:restartNumberingAfterBreak="0">
    <w:nsid w:val="23D44173"/>
    <w:multiLevelType w:val="hybridMultilevel"/>
    <w:tmpl w:val="9D880C7A"/>
    <w:lvl w:ilvl="0" w:tplc="0748CC56">
      <w:start w:val="1"/>
      <w:numFmt w:val="decimal"/>
      <w:lvlText w:val="%1."/>
      <w:lvlJc w:val="left"/>
      <w:pPr>
        <w:ind w:left="1495" w:hanging="360"/>
      </w:pPr>
      <w:rPr>
        <w:rFonts w:hint="default"/>
        <w:b/>
        <w:sz w:val="24"/>
      </w:rPr>
    </w:lvl>
    <w:lvl w:ilvl="1" w:tplc="100A0019" w:tentative="1">
      <w:start w:val="1"/>
      <w:numFmt w:val="lowerLetter"/>
      <w:lvlText w:val="%2."/>
      <w:lvlJc w:val="left"/>
      <w:pPr>
        <w:ind w:left="2215" w:hanging="360"/>
      </w:pPr>
    </w:lvl>
    <w:lvl w:ilvl="2" w:tplc="100A001B" w:tentative="1">
      <w:start w:val="1"/>
      <w:numFmt w:val="lowerRoman"/>
      <w:lvlText w:val="%3."/>
      <w:lvlJc w:val="right"/>
      <w:pPr>
        <w:ind w:left="2935" w:hanging="180"/>
      </w:pPr>
    </w:lvl>
    <w:lvl w:ilvl="3" w:tplc="100A000F" w:tentative="1">
      <w:start w:val="1"/>
      <w:numFmt w:val="decimal"/>
      <w:lvlText w:val="%4."/>
      <w:lvlJc w:val="left"/>
      <w:pPr>
        <w:ind w:left="3655" w:hanging="360"/>
      </w:pPr>
    </w:lvl>
    <w:lvl w:ilvl="4" w:tplc="100A0019" w:tentative="1">
      <w:start w:val="1"/>
      <w:numFmt w:val="lowerLetter"/>
      <w:lvlText w:val="%5."/>
      <w:lvlJc w:val="left"/>
      <w:pPr>
        <w:ind w:left="4375" w:hanging="360"/>
      </w:pPr>
    </w:lvl>
    <w:lvl w:ilvl="5" w:tplc="100A001B" w:tentative="1">
      <w:start w:val="1"/>
      <w:numFmt w:val="lowerRoman"/>
      <w:lvlText w:val="%6."/>
      <w:lvlJc w:val="right"/>
      <w:pPr>
        <w:ind w:left="5095" w:hanging="180"/>
      </w:pPr>
    </w:lvl>
    <w:lvl w:ilvl="6" w:tplc="100A000F" w:tentative="1">
      <w:start w:val="1"/>
      <w:numFmt w:val="decimal"/>
      <w:lvlText w:val="%7."/>
      <w:lvlJc w:val="left"/>
      <w:pPr>
        <w:ind w:left="5815" w:hanging="360"/>
      </w:pPr>
    </w:lvl>
    <w:lvl w:ilvl="7" w:tplc="100A0019" w:tentative="1">
      <w:start w:val="1"/>
      <w:numFmt w:val="lowerLetter"/>
      <w:lvlText w:val="%8."/>
      <w:lvlJc w:val="left"/>
      <w:pPr>
        <w:ind w:left="6535" w:hanging="360"/>
      </w:pPr>
    </w:lvl>
    <w:lvl w:ilvl="8" w:tplc="100A001B" w:tentative="1">
      <w:start w:val="1"/>
      <w:numFmt w:val="lowerRoman"/>
      <w:lvlText w:val="%9."/>
      <w:lvlJc w:val="right"/>
      <w:pPr>
        <w:ind w:left="7255" w:hanging="180"/>
      </w:pPr>
    </w:lvl>
  </w:abstractNum>
  <w:abstractNum w:abstractNumId="25" w15:restartNumberingAfterBreak="0">
    <w:nsid w:val="245E5BB7"/>
    <w:multiLevelType w:val="hybridMultilevel"/>
    <w:tmpl w:val="083684AA"/>
    <w:lvl w:ilvl="0" w:tplc="B7746256">
      <w:start w:val="1"/>
      <w:numFmt w:val="lowerLetter"/>
      <w:lvlText w:val="%1."/>
      <w:lvlJc w:val="left"/>
      <w:pPr>
        <w:ind w:left="1440" w:hanging="360"/>
      </w:pPr>
      <w:rPr>
        <w:color w:val="000000" w:themeColor="text1"/>
        <w:sz w:val="24"/>
        <w:szCs w:val="24"/>
      </w:rPr>
    </w:lvl>
    <w:lvl w:ilvl="1" w:tplc="100A0001">
      <w:start w:val="1"/>
      <w:numFmt w:val="bullet"/>
      <w:lvlText w:val=""/>
      <w:lvlJc w:val="left"/>
      <w:pPr>
        <w:ind w:left="2160" w:hanging="360"/>
      </w:pPr>
      <w:rPr>
        <w:rFonts w:ascii="Symbol" w:hAnsi="Symbol" w:hint="default"/>
      </w:rPr>
    </w:lvl>
    <w:lvl w:ilvl="2" w:tplc="100A001B">
      <w:start w:val="1"/>
      <w:numFmt w:val="lowerRoman"/>
      <w:lvlText w:val="%3."/>
      <w:lvlJc w:val="right"/>
      <w:pPr>
        <w:ind w:left="2880" w:hanging="180"/>
      </w:pPr>
    </w:lvl>
    <w:lvl w:ilvl="3" w:tplc="1A104A4A">
      <w:start w:val="1"/>
      <w:numFmt w:val="decimal"/>
      <w:lvlText w:val="%4."/>
      <w:lvlJc w:val="left"/>
      <w:pPr>
        <w:ind w:left="1494" w:hanging="360"/>
      </w:pPr>
      <w:rPr>
        <w:b/>
      </w:rPr>
    </w:lvl>
    <w:lvl w:ilvl="4" w:tplc="100A0019">
      <w:start w:val="1"/>
      <w:numFmt w:val="lowerLetter"/>
      <w:lvlText w:val="%5."/>
      <w:lvlJc w:val="left"/>
      <w:pPr>
        <w:ind w:left="4320" w:hanging="360"/>
      </w:pPr>
    </w:lvl>
    <w:lvl w:ilvl="5" w:tplc="100A001B">
      <w:start w:val="1"/>
      <w:numFmt w:val="lowerRoman"/>
      <w:lvlText w:val="%6."/>
      <w:lvlJc w:val="right"/>
      <w:pPr>
        <w:ind w:left="5040" w:hanging="180"/>
      </w:pPr>
    </w:lvl>
    <w:lvl w:ilvl="6" w:tplc="100A000F">
      <w:start w:val="1"/>
      <w:numFmt w:val="decimal"/>
      <w:lvlText w:val="%7."/>
      <w:lvlJc w:val="left"/>
      <w:pPr>
        <w:ind w:left="5760" w:hanging="360"/>
      </w:pPr>
    </w:lvl>
    <w:lvl w:ilvl="7" w:tplc="100A0019">
      <w:start w:val="1"/>
      <w:numFmt w:val="lowerLetter"/>
      <w:lvlText w:val="%8."/>
      <w:lvlJc w:val="left"/>
      <w:pPr>
        <w:ind w:left="6480" w:hanging="360"/>
      </w:pPr>
    </w:lvl>
    <w:lvl w:ilvl="8" w:tplc="100A001B">
      <w:start w:val="1"/>
      <w:numFmt w:val="lowerRoman"/>
      <w:lvlText w:val="%9."/>
      <w:lvlJc w:val="right"/>
      <w:pPr>
        <w:ind w:left="7200" w:hanging="180"/>
      </w:pPr>
    </w:lvl>
  </w:abstractNum>
  <w:abstractNum w:abstractNumId="26" w15:restartNumberingAfterBreak="0">
    <w:nsid w:val="25015848"/>
    <w:multiLevelType w:val="hybridMultilevel"/>
    <w:tmpl w:val="DE2611FA"/>
    <w:lvl w:ilvl="0" w:tplc="100A000F">
      <w:start w:val="1"/>
      <w:numFmt w:val="decimal"/>
      <w:lvlText w:val="%1."/>
      <w:lvlJc w:val="left"/>
      <w:pPr>
        <w:ind w:left="1363" w:hanging="360"/>
      </w:pPr>
      <w:rPr>
        <w:rFonts w:hint="default"/>
      </w:rPr>
    </w:lvl>
    <w:lvl w:ilvl="1" w:tplc="FFFFFFFF" w:tentative="1">
      <w:start w:val="1"/>
      <w:numFmt w:val="lowerLetter"/>
      <w:lvlText w:val="%2."/>
      <w:lvlJc w:val="left"/>
      <w:pPr>
        <w:ind w:left="2083" w:hanging="360"/>
      </w:pPr>
    </w:lvl>
    <w:lvl w:ilvl="2" w:tplc="FFFFFFFF" w:tentative="1">
      <w:start w:val="1"/>
      <w:numFmt w:val="lowerRoman"/>
      <w:lvlText w:val="%3."/>
      <w:lvlJc w:val="right"/>
      <w:pPr>
        <w:ind w:left="2803" w:hanging="180"/>
      </w:pPr>
    </w:lvl>
    <w:lvl w:ilvl="3" w:tplc="FFFFFFFF" w:tentative="1">
      <w:start w:val="1"/>
      <w:numFmt w:val="decimal"/>
      <w:lvlText w:val="%4."/>
      <w:lvlJc w:val="left"/>
      <w:pPr>
        <w:ind w:left="3523" w:hanging="360"/>
      </w:pPr>
    </w:lvl>
    <w:lvl w:ilvl="4" w:tplc="FFFFFFFF" w:tentative="1">
      <w:start w:val="1"/>
      <w:numFmt w:val="lowerLetter"/>
      <w:lvlText w:val="%5."/>
      <w:lvlJc w:val="left"/>
      <w:pPr>
        <w:ind w:left="4243" w:hanging="360"/>
      </w:pPr>
    </w:lvl>
    <w:lvl w:ilvl="5" w:tplc="FFFFFFFF" w:tentative="1">
      <w:start w:val="1"/>
      <w:numFmt w:val="lowerRoman"/>
      <w:lvlText w:val="%6."/>
      <w:lvlJc w:val="right"/>
      <w:pPr>
        <w:ind w:left="4963" w:hanging="180"/>
      </w:pPr>
    </w:lvl>
    <w:lvl w:ilvl="6" w:tplc="FFFFFFFF" w:tentative="1">
      <w:start w:val="1"/>
      <w:numFmt w:val="decimal"/>
      <w:lvlText w:val="%7."/>
      <w:lvlJc w:val="left"/>
      <w:pPr>
        <w:ind w:left="5683" w:hanging="360"/>
      </w:pPr>
    </w:lvl>
    <w:lvl w:ilvl="7" w:tplc="FFFFFFFF" w:tentative="1">
      <w:start w:val="1"/>
      <w:numFmt w:val="lowerLetter"/>
      <w:lvlText w:val="%8."/>
      <w:lvlJc w:val="left"/>
      <w:pPr>
        <w:ind w:left="6403" w:hanging="360"/>
      </w:pPr>
    </w:lvl>
    <w:lvl w:ilvl="8" w:tplc="FFFFFFFF" w:tentative="1">
      <w:start w:val="1"/>
      <w:numFmt w:val="lowerRoman"/>
      <w:lvlText w:val="%9."/>
      <w:lvlJc w:val="right"/>
      <w:pPr>
        <w:ind w:left="7123" w:hanging="180"/>
      </w:pPr>
    </w:lvl>
  </w:abstractNum>
  <w:abstractNum w:abstractNumId="27" w15:restartNumberingAfterBreak="0">
    <w:nsid w:val="258E7450"/>
    <w:multiLevelType w:val="hybridMultilevel"/>
    <w:tmpl w:val="14D6A906"/>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28" w15:restartNumberingAfterBreak="0">
    <w:nsid w:val="25AE49F3"/>
    <w:multiLevelType w:val="hybridMultilevel"/>
    <w:tmpl w:val="932687E4"/>
    <w:lvl w:ilvl="0" w:tplc="1CF8ACE8">
      <w:start w:val="1"/>
      <w:numFmt w:val="upperLetter"/>
      <w:lvlText w:val="%1."/>
      <w:lvlJc w:val="left"/>
      <w:pPr>
        <w:ind w:left="2204" w:hanging="360"/>
      </w:pPr>
      <w:rPr>
        <w:rFonts w:cstheme="majorBidi" w:hint="default"/>
        <w:b/>
        <w:color w:val="000000" w:themeColor="text1"/>
        <w:sz w:val="28"/>
      </w:rPr>
    </w:lvl>
    <w:lvl w:ilvl="1" w:tplc="F9AE2856">
      <w:start w:val="1"/>
      <w:numFmt w:val="lowerLetter"/>
      <w:lvlText w:val="%2."/>
      <w:lvlJc w:val="left"/>
      <w:pPr>
        <w:ind w:left="1440" w:hanging="360"/>
      </w:pPr>
      <w:rPr>
        <w:b w:val="0"/>
      </w:rPr>
    </w:lvl>
    <w:lvl w:ilvl="2" w:tplc="B4000044">
      <w:start w:val="1"/>
      <w:numFmt w:val="decimal"/>
      <w:lvlText w:val="%3."/>
      <w:lvlJc w:val="left"/>
      <w:pPr>
        <w:ind w:left="643" w:hanging="360"/>
      </w:pPr>
      <w:rPr>
        <w:rFonts w:hint="default"/>
        <w:b w:val="0"/>
        <w:color w:val="000000" w:themeColor="text1"/>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27CE334E"/>
    <w:multiLevelType w:val="hybridMultilevel"/>
    <w:tmpl w:val="1144AAFC"/>
    <w:lvl w:ilvl="0" w:tplc="57582800">
      <w:start w:val="1"/>
      <w:numFmt w:val="lowerLetter"/>
      <w:lvlText w:val="%1."/>
      <w:lvlJc w:val="left"/>
      <w:pPr>
        <w:ind w:left="1080" w:hanging="360"/>
      </w:pPr>
      <w:rPr>
        <w:b w:val="0"/>
        <w:color w:val="000000" w:themeColor="text1"/>
      </w:r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100A000F">
      <w:start w:val="1"/>
      <w:numFmt w:val="decimal"/>
      <w:lvlText w:val="%4."/>
      <w:lvlJc w:val="left"/>
      <w:pPr>
        <w:ind w:left="643" w:hanging="360"/>
      </w:pPr>
      <w:rPr>
        <w:rFonts w:hint="default"/>
        <w:b w:val="0"/>
      </w:r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30" w15:restartNumberingAfterBreak="0">
    <w:nsid w:val="29961CCD"/>
    <w:multiLevelType w:val="hybridMultilevel"/>
    <w:tmpl w:val="4FA26828"/>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31" w15:restartNumberingAfterBreak="0">
    <w:nsid w:val="2A3857A5"/>
    <w:multiLevelType w:val="hybridMultilevel"/>
    <w:tmpl w:val="1AEE8D70"/>
    <w:lvl w:ilvl="0" w:tplc="100A000F">
      <w:start w:val="1"/>
      <w:numFmt w:val="decimal"/>
      <w:lvlText w:val="%1."/>
      <w:lvlJc w:val="left"/>
      <w:pPr>
        <w:ind w:left="502" w:hanging="360"/>
      </w:p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32" w15:restartNumberingAfterBreak="0">
    <w:nsid w:val="2BBB5BB5"/>
    <w:multiLevelType w:val="hybridMultilevel"/>
    <w:tmpl w:val="B554EFFE"/>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3" w15:restartNumberingAfterBreak="0">
    <w:nsid w:val="2BC322B4"/>
    <w:multiLevelType w:val="hybridMultilevel"/>
    <w:tmpl w:val="3A2C20A8"/>
    <w:lvl w:ilvl="0" w:tplc="348C6D2C">
      <w:start w:val="1"/>
      <w:numFmt w:val="decimal"/>
      <w:lvlText w:val="%1."/>
      <w:lvlJc w:val="left"/>
      <w:pPr>
        <w:ind w:left="643" w:hanging="360"/>
      </w:pPr>
      <w:rPr>
        <w:color w:val="000000" w:themeColor="text1"/>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34" w15:restartNumberingAfterBreak="0">
    <w:nsid w:val="2E250EED"/>
    <w:multiLevelType w:val="hybridMultilevel"/>
    <w:tmpl w:val="C0C83992"/>
    <w:lvl w:ilvl="0" w:tplc="57582800">
      <w:start w:val="1"/>
      <w:numFmt w:val="lowerLetter"/>
      <w:lvlText w:val="%1."/>
      <w:lvlJc w:val="left"/>
      <w:pPr>
        <w:ind w:left="1080" w:hanging="360"/>
      </w:pPr>
      <w:rPr>
        <w:b w:val="0"/>
        <w:color w:val="000000" w:themeColor="text1"/>
      </w:rPr>
    </w:lvl>
    <w:lvl w:ilvl="1" w:tplc="100A0019">
      <w:start w:val="1"/>
      <w:numFmt w:val="lowerLetter"/>
      <w:lvlText w:val="%2."/>
      <w:lvlJc w:val="left"/>
      <w:pPr>
        <w:ind w:left="1800" w:hanging="360"/>
      </w:pPr>
    </w:lvl>
    <w:lvl w:ilvl="2" w:tplc="100A001B">
      <w:start w:val="1"/>
      <w:numFmt w:val="lowerRoman"/>
      <w:lvlText w:val="%3."/>
      <w:lvlJc w:val="right"/>
      <w:pPr>
        <w:ind w:left="2520" w:hanging="180"/>
      </w:pPr>
    </w:lvl>
    <w:lvl w:ilvl="3" w:tplc="EC54E916">
      <w:start w:val="1"/>
      <w:numFmt w:val="decimal"/>
      <w:lvlText w:val="%4."/>
      <w:lvlJc w:val="left"/>
      <w:pPr>
        <w:ind w:left="502" w:hanging="360"/>
      </w:pPr>
      <w:rPr>
        <w:b w:val="0"/>
      </w:rPr>
    </w:lvl>
    <w:lvl w:ilvl="4" w:tplc="100A0019">
      <w:start w:val="1"/>
      <w:numFmt w:val="lowerLetter"/>
      <w:lvlText w:val="%5."/>
      <w:lvlJc w:val="left"/>
      <w:pPr>
        <w:ind w:left="3960" w:hanging="360"/>
      </w:pPr>
    </w:lvl>
    <w:lvl w:ilvl="5" w:tplc="100A001B">
      <w:start w:val="1"/>
      <w:numFmt w:val="lowerRoman"/>
      <w:lvlText w:val="%6."/>
      <w:lvlJc w:val="right"/>
      <w:pPr>
        <w:ind w:left="4680" w:hanging="180"/>
      </w:pPr>
    </w:lvl>
    <w:lvl w:ilvl="6" w:tplc="100A000F">
      <w:start w:val="1"/>
      <w:numFmt w:val="decimal"/>
      <w:lvlText w:val="%7."/>
      <w:lvlJc w:val="left"/>
      <w:pPr>
        <w:ind w:left="5400" w:hanging="360"/>
      </w:pPr>
    </w:lvl>
    <w:lvl w:ilvl="7" w:tplc="100A0019">
      <w:start w:val="1"/>
      <w:numFmt w:val="lowerLetter"/>
      <w:lvlText w:val="%8."/>
      <w:lvlJc w:val="left"/>
      <w:pPr>
        <w:ind w:left="6120" w:hanging="360"/>
      </w:pPr>
    </w:lvl>
    <w:lvl w:ilvl="8" w:tplc="100A001B">
      <w:start w:val="1"/>
      <w:numFmt w:val="lowerRoman"/>
      <w:lvlText w:val="%9."/>
      <w:lvlJc w:val="right"/>
      <w:pPr>
        <w:ind w:left="6840" w:hanging="180"/>
      </w:pPr>
    </w:lvl>
  </w:abstractNum>
  <w:abstractNum w:abstractNumId="35" w15:restartNumberingAfterBreak="0">
    <w:nsid w:val="2F796B6A"/>
    <w:multiLevelType w:val="hybridMultilevel"/>
    <w:tmpl w:val="B05E9A2A"/>
    <w:lvl w:ilvl="0" w:tplc="E3BE9ABA">
      <w:start w:val="1"/>
      <w:numFmt w:val="decimal"/>
      <w:lvlText w:val="%1."/>
      <w:lvlJc w:val="left"/>
      <w:pPr>
        <w:ind w:left="927" w:hanging="360"/>
      </w:pPr>
      <w:rPr>
        <w:rFonts w:hint="default"/>
        <w:b/>
        <w:sz w:val="24"/>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15:restartNumberingAfterBreak="0">
    <w:nsid w:val="30020861"/>
    <w:multiLevelType w:val="hybridMultilevel"/>
    <w:tmpl w:val="4AF655FE"/>
    <w:lvl w:ilvl="0" w:tplc="6174FC4C">
      <w:start w:val="1"/>
      <w:numFmt w:val="decimal"/>
      <w:lvlText w:val="%1."/>
      <w:lvlJc w:val="left"/>
      <w:pPr>
        <w:ind w:left="1494" w:hanging="360"/>
      </w:pPr>
      <w:rPr>
        <w:rFonts w:hint="default"/>
        <w:b/>
        <w:sz w:val="24"/>
      </w:rPr>
    </w:lvl>
    <w:lvl w:ilvl="1" w:tplc="100A0019" w:tentative="1">
      <w:start w:val="1"/>
      <w:numFmt w:val="lowerLetter"/>
      <w:lvlText w:val="%2."/>
      <w:lvlJc w:val="left"/>
      <w:pPr>
        <w:ind w:left="2214" w:hanging="360"/>
      </w:pPr>
    </w:lvl>
    <w:lvl w:ilvl="2" w:tplc="100A001B" w:tentative="1">
      <w:start w:val="1"/>
      <w:numFmt w:val="lowerRoman"/>
      <w:lvlText w:val="%3."/>
      <w:lvlJc w:val="right"/>
      <w:pPr>
        <w:ind w:left="2934" w:hanging="180"/>
      </w:pPr>
    </w:lvl>
    <w:lvl w:ilvl="3" w:tplc="100A000F" w:tentative="1">
      <w:start w:val="1"/>
      <w:numFmt w:val="decimal"/>
      <w:lvlText w:val="%4."/>
      <w:lvlJc w:val="left"/>
      <w:pPr>
        <w:ind w:left="3654" w:hanging="360"/>
      </w:pPr>
    </w:lvl>
    <w:lvl w:ilvl="4" w:tplc="100A0019" w:tentative="1">
      <w:start w:val="1"/>
      <w:numFmt w:val="lowerLetter"/>
      <w:lvlText w:val="%5."/>
      <w:lvlJc w:val="left"/>
      <w:pPr>
        <w:ind w:left="4374" w:hanging="360"/>
      </w:pPr>
    </w:lvl>
    <w:lvl w:ilvl="5" w:tplc="100A001B" w:tentative="1">
      <w:start w:val="1"/>
      <w:numFmt w:val="lowerRoman"/>
      <w:lvlText w:val="%6."/>
      <w:lvlJc w:val="right"/>
      <w:pPr>
        <w:ind w:left="5094" w:hanging="180"/>
      </w:pPr>
    </w:lvl>
    <w:lvl w:ilvl="6" w:tplc="100A000F" w:tentative="1">
      <w:start w:val="1"/>
      <w:numFmt w:val="decimal"/>
      <w:lvlText w:val="%7."/>
      <w:lvlJc w:val="left"/>
      <w:pPr>
        <w:ind w:left="5814" w:hanging="360"/>
      </w:pPr>
    </w:lvl>
    <w:lvl w:ilvl="7" w:tplc="100A0019" w:tentative="1">
      <w:start w:val="1"/>
      <w:numFmt w:val="lowerLetter"/>
      <w:lvlText w:val="%8."/>
      <w:lvlJc w:val="left"/>
      <w:pPr>
        <w:ind w:left="6534" w:hanging="360"/>
      </w:pPr>
    </w:lvl>
    <w:lvl w:ilvl="8" w:tplc="100A001B" w:tentative="1">
      <w:start w:val="1"/>
      <w:numFmt w:val="lowerRoman"/>
      <w:lvlText w:val="%9."/>
      <w:lvlJc w:val="right"/>
      <w:pPr>
        <w:ind w:left="7254" w:hanging="180"/>
      </w:pPr>
    </w:lvl>
  </w:abstractNum>
  <w:abstractNum w:abstractNumId="37" w15:restartNumberingAfterBreak="0">
    <w:nsid w:val="32DA2028"/>
    <w:multiLevelType w:val="hybridMultilevel"/>
    <w:tmpl w:val="BA04BC90"/>
    <w:lvl w:ilvl="0" w:tplc="AC5A6B1E">
      <w:start w:val="1"/>
      <w:numFmt w:val="decimal"/>
      <w:lvlText w:val="%1."/>
      <w:lvlJc w:val="right"/>
      <w:pPr>
        <w:ind w:left="463" w:hanging="180"/>
      </w:pPr>
      <w:rPr>
        <w:rFonts w:asciiTheme="minorHAnsi" w:eastAsia="Times New Roman" w:hAnsiTheme="minorHAnsi" w:cstheme="minorHAnsi"/>
      </w:rPr>
    </w:lvl>
    <w:lvl w:ilvl="1" w:tplc="100A0019" w:tentative="1">
      <w:start w:val="1"/>
      <w:numFmt w:val="lowerLetter"/>
      <w:lvlText w:val="%2."/>
      <w:lvlJc w:val="left"/>
      <w:pPr>
        <w:ind w:left="-257" w:hanging="360"/>
      </w:pPr>
    </w:lvl>
    <w:lvl w:ilvl="2" w:tplc="100A001B" w:tentative="1">
      <w:start w:val="1"/>
      <w:numFmt w:val="lowerRoman"/>
      <w:lvlText w:val="%3."/>
      <w:lvlJc w:val="right"/>
      <w:pPr>
        <w:ind w:left="463" w:hanging="180"/>
      </w:pPr>
    </w:lvl>
    <w:lvl w:ilvl="3" w:tplc="100A000F" w:tentative="1">
      <w:start w:val="1"/>
      <w:numFmt w:val="decimal"/>
      <w:lvlText w:val="%4."/>
      <w:lvlJc w:val="left"/>
      <w:pPr>
        <w:ind w:left="1183" w:hanging="360"/>
      </w:pPr>
    </w:lvl>
    <w:lvl w:ilvl="4" w:tplc="100A0019" w:tentative="1">
      <w:start w:val="1"/>
      <w:numFmt w:val="lowerLetter"/>
      <w:lvlText w:val="%5."/>
      <w:lvlJc w:val="left"/>
      <w:pPr>
        <w:ind w:left="1903" w:hanging="360"/>
      </w:pPr>
    </w:lvl>
    <w:lvl w:ilvl="5" w:tplc="100A001B" w:tentative="1">
      <w:start w:val="1"/>
      <w:numFmt w:val="lowerRoman"/>
      <w:lvlText w:val="%6."/>
      <w:lvlJc w:val="right"/>
      <w:pPr>
        <w:ind w:left="2623" w:hanging="180"/>
      </w:pPr>
    </w:lvl>
    <w:lvl w:ilvl="6" w:tplc="100A000F" w:tentative="1">
      <w:start w:val="1"/>
      <w:numFmt w:val="decimal"/>
      <w:lvlText w:val="%7."/>
      <w:lvlJc w:val="left"/>
      <w:pPr>
        <w:ind w:left="3343" w:hanging="360"/>
      </w:pPr>
    </w:lvl>
    <w:lvl w:ilvl="7" w:tplc="100A0019" w:tentative="1">
      <w:start w:val="1"/>
      <w:numFmt w:val="lowerLetter"/>
      <w:lvlText w:val="%8."/>
      <w:lvlJc w:val="left"/>
      <w:pPr>
        <w:ind w:left="4063" w:hanging="360"/>
      </w:pPr>
    </w:lvl>
    <w:lvl w:ilvl="8" w:tplc="100A001B" w:tentative="1">
      <w:start w:val="1"/>
      <w:numFmt w:val="lowerRoman"/>
      <w:lvlText w:val="%9."/>
      <w:lvlJc w:val="right"/>
      <w:pPr>
        <w:ind w:left="4783" w:hanging="180"/>
      </w:pPr>
    </w:lvl>
  </w:abstractNum>
  <w:abstractNum w:abstractNumId="38" w15:restartNumberingAfterBreak="0">
    <w:nsid w:val="34764FF0"/>
    <w:multiLevelType w:val="hybridMultilevel"/>
    <w:tmpl w:val="0B5E8BD4"/>
    <w:lvl w:ilvl="0" w:tplc="7584AD3E">
      <w:start w:val="1"/>
      <w:numFmt w:val="upperLetter"/>
      <w:lvlText w:val="%1."/>
      <w:lvlJc w:val="left"/>
      <w:pPr>
        <w:ind w:left="720" w:hanging="360"/>
      </w:pPr>
      <w:rPr>
        <w:rFonts w:cstheme="majorBidi"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9" w15:restartNumberingAfterBreak="0">
    <w:nsid w:val="36632AA8"/>
    <w:multiLevelType w:val="hybridMultilevel"/>
    <w:tmpl w:val="5BB819F2"/>
    <w:lvl w:ilvl="0" w:tplc="57582800">
      <w:start w:val="1"/>
      <w:numFmt w:val="lowerLetter"/>
      <w:lvlText w:val="%1."/>
      <w:lvlJc w:val="left"/>
      <w:pPr>
        <w:ind w:left="1854" w:hanging="360"/>
      </w:pPr>
      <w:rPr>
        <w:rFonts w:hint="default"/>
        <w:b w:val="0"/>
        <w:color w:val="000000" w:themeColor="text1"/>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40" w15:restartNumberingAfterBreak="0">
    <w:nsid w:val="36760D00"/>
    <w:multiLevelType w:val="hybridMultilevel"/>
    <w:tmpl w:val="5106D900"/>
    <w:lvl w:ilvl="0" w:tplc="5E44F15A">
      <w:start w:val="1"/>
      <w:numFmt w:val="decimal"/>
      <w:lvlText w:val="%1."/>
      <w:lvlJc w:val="left"/>
      <w:pPr>
        <w:ind w:left="720" w:hanging="360"/>
      </w:pPr>
      <w:rPr>
        <w:rFonts w:asciiTheme="minorHAnsi" w:hAnsiTheme="minorHAnsi" w:cstheme="minorHAnsi" w:hint="default"/>
        <w:b w:val="0"/>
        <w:color w:val="000000" w:themeColor="text1"/>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3E7606A4"/>
    <w:multiLevelType w:val="hybridMultilevel"/>
    <w:tmpl w:val="C860B422"/>
    <w:lvl w:ilvl="0" w:tplc="FAA88708">
      <w:start w:val="1"/>
      <w:numFmt w:val="decimal"/>
      <w:lvlText w:val="%1."/>
      <w:lvlJc w:val="left"/>
      <w:pPr>
        <w:ind w:left="2061" w:hanging="360"/>
      </w:pPr>
      <w:rPr>
        <w:rFonts w:hint="default"/>
        <w:b/>
        <w:sz w:val="24"/>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42" w15:restartNumberingAfterBreak="0">
    <w:nsid w:val="3EBC77BF"/>
    <w:multiLevelType w:val="hybridMultilevel"/>
    <w:tmpl w:val="51BCFD1A"/>
    <w:lvl w:ilvl="0" w:tplc="100A0001">
      <w:start w:val="1"/>
      <w:numFmt w:val="bullet"/>
      <w:lvlText w:val=""/>
      <w:lvlJc w:val="left"/>
      <w:pPr>
        <w:ind w:left="3039" w:hanging="360"/>
      </w:pPr>
      <w:rPr>
        <w:rFonts w:ascii="Symbol" w:hAnsi="Symbol" w:hint="default"/>
      </w:rPr>
    </w:lvl>
    <w:lvl w:ilvl="1" w:tplc="100A0003" w:tentative="1">
      <w:start w:val="1"/>
      <w:numFmt w:val="bullet"/>
      <w:lvlText w:val="o"/>
      <w:lvlJc w:val="left"/>
      <w:pPr>
        <w:ind w:left="3759" w:hanging="360"/>
      </w:pPr>
      <w:rPr>
        <w:rFonts w:ascii="Courier New" w:hAnsi="Courier New" w:cs="Courier New" w:hint="default"/>
      </w:rPr>
    </w:lvl>
    <w:lvl w:ilvl="2" w:tplc="100A0005" w:tentative="1">
      <w:start w:val="1"/>
      <w:numFmt w:val="bullet"/>
      <w:lvlText w:val=""/>
      <w:lvlJc w:val="left"/>
      <w:pPr>
        <w:ind w:left="4479" w:hanging="360"/>
      </w:pPr>
      <w:rPr>
        <w:rFonts w:ascii="Wingdings" w:hAnsi="Wingdings" w:hint="default"/>
      </w:rPr>
    </w:lvl>
    <w:lvl w:ilvl="3" w:tplc="100A0001" w:tentative="1">
      <w:start w:val="1"/>
      <w:numFmt w:val="bullet"/>
      <w:lvlText w:val=""/>
      <w:lvlJc w:val="left"/>
      <w:pPr>
        <w:ind w:left="5199" w:hanging="360"/>
      </w:pPr>
      <w:rPr>
        <w:rFonts w:ascii="Symbol" w:hAnsi="Symbol" w:hint="default"/>
      </w:rPr>
    </w:lvl>
    <w:lvl w:ilvl="4" w:tplc="100A0003" w:tentative="1">
      <w:start w:val="1"/>
      <w:numFmt w:val="bullet"/>
      <w:lvlText w:val="o"/>
      <w:lvlJc w:val="left"/>
      <w:pPr>
        <w:ind w:left="5919" w:hanging="360"/>
      </w:pPr>
      <w:rPr>
        <w:rFonts w:ascii="Courier New" w:hAnsi="Courier New" w:cs="Courier New" w:hint="default"/>
      </w:rPr>
    </w:lvl>
    <w:lvl w:ilvl="5" w:tplc="100A0005" w:tentative="1">
      <w:start w:val="1"/>
      <w:numFmt w:val="bullet"/>
      <w:lvlText w:val=""/>
      <w:lvlJc w:val="left"/>
      <w:pPr>
        <w:ind w:left="6639" w:hanging="360"/>
      </w:pPr>
      <w:rPr>
        <w:rFonts w:ascii="Wingdings" w:hAnsi="Wingdings" w:hint="default"/>
      </w:rPr>
    </w:lvl>
    <w:lvl w:ilvl="6" w:tplc="100A0001" w:tentative="1">
      <w:start w:val="1"/>
      <w:numFmt w:val="bullet"/>
      <w:lvlText w:val=""/>
      <w:lvlJc w:val="left"/>
      <w:pPr>
        <w:ind w:left="7359" w:hanging="360"/>
      </w:pPr>
      <w:rPr>
        <w:rFonts w:ascii="Symbol" w:hAnsi="Symbol" w:hint="default"/>
      </w:rPr>
    </w:lvl>
    <w:lvl w:ilvl="7" w:tplc="100A0003" w:tentative="1">
      <w:start w:val="1"/>
      <w:numFmt w:val="bullet"/>
      <w:lvlText w:val="o"/>
      <w:lvlJc w:val="left"/>
      <w:pPr>
        <w:ind w:left="8079" w:hanging="360"/>
      </w:pPr>
      <w:rPr>
        <w:rFonts w:ascii="Courier New" w:hAnsi="Courier New" w:cs="Courier New" w:hint="default"/>
      </w:rPr>
    </w:lvl>
    <w:lvl w:ilvl="8" w:tplc="100A0005" w:tentative="1">
      <w:start w:val="1"/>
      <w:numFmt w:val="bullet"/>
      <w:lvlText w:val=""/>
      <w:lvlJc w:val="left"/>
      <w:pPr>
        <w:ind w:left="8799" w:hanging="360"/>
      </w:pPr>
      <w:rPr>
        <w:rFonts w:ascii="Wingdings" w:hAnsi="Wingdings" w:hint="default"/>
      </w:rPr>
    </w:lvl>
  </w:abstractNum>
  <w:abstractNum w:abstractNumId="43" w15:restartNumberingAfterBreak="0">
    <w:nsid w:val="41EE0A32"/>
    <w:multiLevelType w:val="hybridMultilevel"/>
    <w:tmpl w:val="E7B81940"/>
    <w:lvl w:ilvl="0" w:tplc="22022F44">
      <w:start w:val="1"/>
      <w:numFmt w:val="lowerLetter"/>
      <w:lvlText w:val="%1."/>
      <w:lvlJc w:val="left"/>
      <w:pPr>
        <w:ind w:left="3261"/>
      </w:pPr>
      <w:rPr>
        <w:rFonts w:asciiTheme="minorHAnsi" w:eastAsia="Times New Roman" w:hAnsiTheme="minorHAnsi" w:cs="Times New Roman" w:hint="default"/>
        <w:b w:val="0"/>
        <w:i w:val="0"/>
        <w:strike w:val="0"/>
        <w:dstrike w:val="0"/>
        <w:color w:val="000000"/>
        <w:sz w:val="24"/>
        <w:szCs w:val="24"/>
        <w:u w:val="none" w:color="000000"/>
        <w:bdr w:val="none" w:sz="0" w:space="0" w:color="auto"/>
        <w:shd w:val="clear" w:color="auto" w:fill="auto"/>
        <w:vertAlign w:val="baseline"/>
      </w:rPr>
    </w:lvl>
    <w:lvl w:ilvl="1" w:tplc="4EBA8564">
      <w:start w:val="1"/>
      <w:numFmt w:val="lowerLetter"/>
      <w:lvlText w:val="%2"/>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EEE66">
      <w:start w:val="1"/>
      <w:numFmt w:val="lowerRoman"/>
      <w:lvlText w:val="%3"/>
      <w:lvlJc w:val="left"/>
      <w:pPr>
        <w:ind w:left="2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0EB750">
      <w:start w:val="1"/>
      <w:numFmt w:val="decimal"/>
      <w:lvlText w:val="%4"/>
      <w:lvlJc w:val="left"/>
      <w:pPr>
        <w:ind w:left="2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090A8">
      <w:start w:val="1"/>
      <w:numFmt w:val="lowerLetter"/>
      <w:lvlText w:val="%5"/>
      <w:lvlJc w:val="left"/>
      <w:pPr>
        <w:ind w:left="3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C61C2">
      <w:start w:val="1"/>
      <w:numFmt w:val="lowerRoman"/>
      <w:lvlText w:val="%6"/>
      <w:lvlJc w:val="left"/>
      <w:pPr>
        <w:ind w:left="4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63B6">
      <w:start w:val="1"/>
      <w:numFmt w:val="decimal"/>
      <w:lvlText w:val="%7"/>
      <w:lvlJc w:val="left"/>
      <w:pPr>
        <w:ind w:left="4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A5C6A">
      <w:start w:val="1"/>
      <w:numFmt w:val="lowerLetter"/>
      <w:lvlText w:val="%8"/>
      <w:lvlJc w:val="left"/>
      <w:pPr>
        <w:ind w:left="5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E3072">
      <w:start w:val="1"/>
      <w:numFmt w:val="lowerRoman"/>
      <w:lvlText w:val="%9"/>
      <w:lvlJc w:val="left"/>
      <w:pPr>
        <w:ind w:left="6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2AA4079"/>
    <w:multiLevelType w:val="hybridMultilevel"/>
    <w:tmpl w:val="F7B22330"/>
    <w:lvl w:ilvl="0" w:tplc="46D82B78">
      <w:start w:val="1"/>
      <w:numFmt w:val="decimal"/>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433C0F25"/>
    <w:multiLevelType w:val="hybridMultilevel"/>
    <w:tmpl w:val="7BBA3224"/>
    <w:lvl w:ilvl="0" w:tplc="100A0001">
      <w:start w:val="1"/>
      <w:numFmt w:val="bullet"/>
      <w:lvlText w:val=""/>
      <w:lvlJc w:val="left"/>
      <w:pPr>
        <w:ind w:left="2989" w:hanging="360"/>
      </w:pPr>
      <w:rPr>
        <w:rFonts w:ascii="Symbol" w:hAnsi="Symbol" w:hint="default"/>
      </w:rPr>
    </w:lvl>
    <w:lvl w:ilvl="1" w:tplc="100A0003" w:tentative="1">
      <w:start w:val="1"/>
      <w:numFmt w:val="bullet"/>
      <w:lvlText w:val="o"/>
      <w:lvlJc w:val="left"/>
      <w:pPr>
        <w:ind w:left="3709" w:hanging="360"/>
      </w:pPr>
      <w:rPr>
        <w:rFonts w:ascii="Courier New" w:hAnsi="Courier New" w:cs="Courier New" w:hint="default"/>
      </w:rPr>
    </w:lvl>
    <w:lvl w:ilvl="2" w:tplc="100A0005" w:tentative="1">
      <w:start w:val="1"/>
      <w:numFmt w:val="bullet"/>
      <w:lvlText w:val=""/>
      <w:lvlJc w:val="left"/>
      <w:pPr>
        <w:ind w:left="4429" w:hanging="360"/>
      </w:pPr>
      <w:rPr>
        <w:rFonts w:ascii="Wingdings" w:hAnsi="Wingdings" w:hint="default"/>
      </w:rPr>
    </w:lvl>
    <w:lvl w:ilvl="3" w:tplc="100A0001" w:tentative="1">
      <w:start w:val="1"/>
      <w:numFmt w:val="bullet"/>
      <w:lvlText w:val=""/>
      <w:lvlJc w:val="left"/>
      <w:pPr>
        <w:ind w:left="5149" w:hanging="360"/>
      </w:pPr>
      <w:rPr>
        <w:rFonts w:ascii="Symbol" w:hAnsi="Symbol" w:hint="default"/>
      </w:rPr>
    </w:lvl>
    <w:lvl w:ilvl="4" w:tplc="100A0003" w:tentative="1">
      <w:start w:val="1"/>
      <w:numFmt w:val="bullet"/>
      <w:lvlText w:val="o"/>
      <w:lvlJc w:val="left"/>
      <w:pPr>
        <w:ind w:left="5869" w:hanging="360"/>
      </w:pPr>
      <w:rPr>
        <w:rFonts w:ascii="Courier New" w:hAnsi="Courier New" w:cs="Courier New" w:hint="default"/>
      </w:rPr>
    </w:lvl>
    <w:lvl w:ilvl="5" w:tplc="100A0005" w:tentative="1">
      <w:start w:val="1"/>
      <w:numFmt w:val="bullet"/>
      <w:lvlText w:val=""/>
      <w:lvlJc w:val="left"/>
      <w:pPr>
        <w:ind w:left="6589" w:hanging="360"/>
      </w:pPr>
      <w:rPr>
        <w:rFonts w:ascii="Wingdings" w:hAnsi="Wingdings" w:hint="default"/>
      </w:rPr>
    </w:lvl>
    <w:lvl w:ilvl="6" w:tplc="100A0001" w:tentative="1">
      <w:start w:val="1"/>
      <w:numFmt w:val="bullet"/>
      <w:lvlText w:val=""/>
      <w:lvlJc w:val="left"/>
      <w:pPr>
        <w:ind w:left="7309" w:hanging="360"/>
      </w:pPr>
      <w:rPr>
        <w:rFonts w:ascii="Symbol" w:hAnsi="Symbol" w:hint="default"/>
      </w:rPr>
    </w:lvl>
    <w:lvl w:ilvl="7" w:tplc="100A0003" w:tentative="1">
      <w:start w:val="1"/>
      <w:numFmt w:val="bullet"/>
      <w:lvlText w:val="o"/>
      <w:lvlJc w:val="left"/>
      <w:pPr>
        <w:ind w:left="8029" w:hanging="360"/>
      </w:pPr>
      <w:rPr>
        <w:rFonts w:ascii="Courier New" w:hAnsi="Courier New" w:cs="Courier New" w:hint="default"/>
      </w:rPr>
    </w:lvl>
    <w:lvl w:ilvl="8" w:tplc="100A0005" w:tentative="1">
      <w:start w:val="1"/>
      <w:numFmt w:val="bullet"/>
      <w:lvlText w:val=""/>
      <w:lvlJc w:val="left"/>
      <w:pPr>
        <w:ind w:left="8749" w:hanging="360"/>
      </w:pPr>
      <w:rPr>
        <w:rFonts w:ascii="Wingdings" w:hAnsi="Wingdings" w:hint="default"/>
      </w:rPr>
    </w:lvl>
  </w:abstractNum>
  <w:abstractNum w:abstractNumId="46" w15:restartNumberingAfterBreak="0">
    <w:nsid w:val="43E445DF"/>
    <w:multiLevelType w:val="hybridMultilevel"/>
    <w:tmpl w:val="62FE464E"/>
    <w:lvl w:ilvl="0" w:tplc="9E92B12C">
      <w:start w:val="1"/>
      <w:numFmt w:val="decimal"/>
      <w:lvlText w:val="%1."/>
      <w:lvlJc w:val="left"/>
      <w:pPr>
        <w:ind w:left="1494" w:hanging="360"/>
      </w:pPr>
      <w:rPr>
        <w:i w:val="0"/>
      </w:rPr>
    </w:lvl>
    <w:lvl w:ilvl="1" w:tplc="100A0019" w:tentative="1">
      <w:start w:val="1"/>
      <w:numFmt w:val="lowerLetter"/>
      <w:lvlText w:val="%2."/>
      <w:lvlJc w:val="left"/>
      <w:pPr>
        <w:ind w:left="54" w:hanging="360"/>
      </w:pPr>
    </w:lvl>
    <w:lvl w:ilvl="2" w:tplc="100A001B" w:tentative="1">
      <w:start w:val="1"/>
      <w:numFmt w:val="lowerRoman"/>
      <w:lvlText w:val="%3."/>
      <w:lvlJc w:val="right"/>
      <w:pPr>
        <w:ind w:left="774" w:hanging="180"/>
      </w:pPr>
    </w:lvl>
    <w:lvl w:ilvl="3" w:tplc="100A000F" w:tentative="1">
      <w:start w:val="1"/>
      <w:numFmt w:val="decimal"/>
      <w:lvlText w:val="%4."/>
      <w:lvlJc w:val="left"/>
      <w:pPr>
        <w:ind w:left="1494" w:hanging="360"/>
      </w:pPr>
    </w:lvl>
    <w:lvl w:ilvl="4" w:tplc="100A0019" w:tentative="1">
      <w:start w:val="1"/>
      <w:numFmt w:val="lowerLetter"/>
      <w:lvlText w:val="%5."/>
      <w:lvlJc w:val="left"/>
      <w:pPr>
        <w:ind w:left="2214" w:hanging="360"/>
      </w:pPr>
    </w:lvl>
    <w:lvl w:ilvl="5" w:tplc="100A001B" w:tentative="1">
      <w:start w:val="1"/>
      <w:numFmt w:val="lowerRoman"/>
      <w:lvlText w:val="%6."/>
      <w:lvlJc w:val="right"/>
      <w:pPr>
        <w:ind w:left="2934" w:hanging="180"/>
      </w:pPr>
    </w:lvl>
    <w:lvl w:ilvl="6" w:tplc="100A000F" w:tentative="1">
      <w:start w:val="1"/>
      <w:numFmt w:val="decimal"/>
      <w:lvlText w:val="%7."/>
      <w:lvlJc w:val="left"/>
      <w:pPr>
        <w:ind w:left="3654" w:hanging="360"/>
      </w:pPr>
    </w:lvl>
    <w:lvl w:ilvl="7" w:tplc="100A0019" w:tentative="1">
      <w:start w:val="1"/>
      <w:numFmt w:val="lowerLetter"/>
      <w:lvlText w:val="%8."/>
      <w:lvlJc w:val="left"/>
      <w:pPr>
        <w:ind w:left="4374" w:hanging="360"/>
      </w:pPr>
    </w:lvl>
    <w:lvl w:ilvl="8" w:tplc="100A001B" w:tentative="1">
      <w:start w:val="1"/>
      <w:numFmt w:val="lowerRoman"/>
      <w:lvlText w:val="%9."/>
      <w:lvlJc w:val="right"/>
      <w:pPr>
        <w:ind w:left="5094" w:hanging="180"/>
      </w:pPr>
    </w:lvl>
  </w:abstractNum>
  <w:abstractNum w:abstractNumId="47" w15:restartNumberingAfterBreak="0">
    <w:nsid w:val="44A35C0C"/>
    <w:multiLevelType w:val="hybridMultilevel"/>
    <w:tmpl w:val="C8B8B8B6"/>
    <w:lvl w:ilvl="0" w:tplc="9C247746">
      <w:start w:val="1"/>
      <w:numFmt w:val="decimal"/>
      <w:lvlText w:val="%1."/>
      <w:lvlJc w:val="left"/>
      <w:pPr>
        <w:ind w:left="502" w:hanging="360"/>
      </w:pPr>
      <w:rPr>
        <w:rFonts w:asciiTheme="minorHAnsi" w:eastAsia="Calibri" w:hAnsiTheme="minorHAnsi" w:cs="Arial"/>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48" w15:restartNumberingAfterBreak="0">
    <w:nsid w:val="47B81BAF"/>
    <w:multiLevelType w:val="hybridMultilevel"/>
    <w:tmpl w:val="D4462284"/>
    <w:lvl w:ilvl="0" w:tplc="100A000F">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49" w15:restartNumberingAfterBreak="0">
    <w:nsid w:val="48E950FB"/>
    <w:multiLevelType w:val="hybridMultilevel"/>
    <w:tmpl w:val="3F783EE0"/>
    <w:lvl w:ilvl="0" w:tplc="2A1A7648">
      <w:start w:val="1"/>
      <w:numFmt w:val="decimal"/>
      <w:lvlText w:val="%1."/>
      <w:lvlJc w:val="left"/>
      <w:pPr>
        <w:ind w:left="643" w:hanging="360"/>
      </w:pPr>
      <w:rPr>
        <w:rFonts w:hint="default"/>
      </w:r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50" w15:restartNumberingAfterBreak="0">
    <w:nsid w:val="4A0A2476"/>
    <w:multiLevelType w:val="hybridMultilevel"/>
    <w:tmpl w:val="4FA26828"/>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51" w15:restartNumberingAfterBreak="0">
    <w:nsid w:val="4AED25EB"/>
    <w:multiLevelType w:val="hybridMultilevel"/>
    <w:tmpl w:val="A114070A"/>
    <w:lvl w:ilvl="0" w:tplc="100A0001">
      <w:start w:val="1"/>
      <w:numFmt w:val="bullet"/>
      <w:lvlText w:val=""/>
      <w:lvlJc w:val="left"/>
      <w:pPr>
        <w:ind w:left="502" w:hanging="360"/>
      </w:pPr>
      <w:rPr>
        <w:rFonts w:ascii="Symbol" w:hAnsi="Symbol" w:hint="default"/>
      </w:rPr>
    </w:lvl>
    <w:lvl w:ilvl="1" w:tplc="100A0003" w:tentative="1">
      <w:start w:val="1"/>
      <w:numFmt w:val="bullet"/>
      <w:lvlText w:val="o"/>
      <w:lvlJc w:val="left"/>
      <w:pPr>
        <w:ind w:left="1222" w:hanging="360"/>
      </w:pPr>
      <w:rPr>
        <w:rFonts w:ascii="Courier New" w:hAnsi="Courier New" w:cs="Courier New" w:hint="default"/>
      </w:rPr>
    </w:lvl>
    <w:lvl w:ilvl="2" w:tplc="100A0005" w:tentative="1">
      <w:start w:val="1"/>
      <w:numFmt w:val="bullet"/>
      <w:lvlText w:val=""/>
      <w:lvlJc w:val="left"/>
      <w:pPr>
        <w:ind w:left="1942" w:hanging="360"/>
      </w:pPr>
      <w:rPr>
        <w:rFonts w:ascii="Wingdings" w:hAnsi="Wingdings" w:hint="default"/>
      </w:rPr>
    </w:lvl>
    <w:lvl w:ilvl="3" w:tplc="100A0001" w:tentative="1">
      <w:start w:val="1"/>
      <w:numFmt w:val="bullet"/>
      <w:lvlText w:val=""/>
      <w:lvlJc w:val="left"/>
      <w:pPr>
        <w:ind w:left="2662" w:hanging="360"/>
      </w:pPr>
      <w:rPr>
        <w:rFonts w:ascii="Symbol" w:hAnsi="Symbol" w:hint="default"/>
      </w:rPr>
    </w:lvl>
    <w:lvl w:ilvl="4" w:tplc="100A0003" w:tentative="1">
      <w:start w:val="1"/>
      <w:numFmt w:val="bullet"/>
      <w:lvlText w:val="o"/>
      <w:lvlJc w:val="left"/>
      <w:pPr>
        <w:ind w:left="3382" w:hanging="360"/>
      </w:pPr>
      <w:rPr>
        <w:rFonts w:ascii="Courier New" w:hAnsi="Courier New" w:cs="Courier New" w:hint="default"/>
      </w:rPr>
    </w:lvl>
    <w:lvl w:ilvl="5" w:tplc="100A0005" w:tentative="1">
      <w:start w:val="1"/>
      <w:numFmt w:val="bullet"/>
      <w:lvlText w:val=""/>
      <w:lvlJc w:val="left"/>
      <w:pPr>
        <w:ind w:left="4102" w:hanging="360"/>
      </w:pPr>
      <w:rPr>
        <w:rFonts w:ascii="Wingdings" w:hAnsi="Wingdings" w:hint="default"/>
      </w:rPr>
    </w:lvl>
    <w:lvl w:ilvl="6" w:tplc="100A0001" w:tentative="1">
      <w:start w:val="1"/>
      <w:numFmt w:val="bullet"/>
      <w:lvlText w:val=""/>
      <w:lvlJc w:val="left"/>
      <w:pPr>
        <w:ind w:left="4822" w:hanging="360"/>
      </w:pPr>
      <w:rPr>
        <w:rFonts w:ascii="Symbol" w:hAnsi="Symbol" w:hint="default"/>
      </w:rPr>
    </w:lvl>
    <w:lvl w:ilvl="7" w:tplc="100A0003" w:tentative="1">
      <w:start w:val="1"/>
      <w:numFmt w:val="bullet"/>
      <w:lvlText w:val="o"/>
      <w:lvlJc w:val="left"/>
      <w:pPr>
        <w:ind w:left="5542" w:hanging="360"/>
      </w:pPr>
      <w:rPr>
        <w:rFonts w:ascii="Courier New" w:hAnsi="Courier New" w:cs="Courier New" w:hint="default"/>
      </w:rPr>
    </w:lvl>
    <w:lvl w:ilvl="8" w:tplc="100A0005" w:tentative="1">
      <w:start w:val="1"/>
      <w:numFmt w:val="bullet"/>
      <w:lvlText w:val=""/>
      <w:lvlJc w:val="left"/>
      <w:pPr>
        <w:ind w:left="6262" w:hanging="360"/>
      </w:pPr>
      <w:rPr>
        <w:rFonts w:ascii="Wingdings" w:hAnsi="Wingdings" w:hint="default"/>
      </w:rPr>
    </w:lvl>
  </w:abstractNum>
  <w:abstractNum w:abstractNumId="52" w15:restartNumberingAfterBreak="0">
    <w:nsid w:val="4AFD0E1A"/>
    <w:multiLevelType w:val="hybridMultilevel"/>
    <w:tmpl w:val="5AF6F3EC"/>
    <w:lvl w:ilvl="0" w:tplc="100A0001">
      <w:start w:val="1"/>
      <w:numFmt w:val="bullet"/>
      <w:lvlText w:val=""/>
      <w:lvlJc w:val="left"/>
      <w:pPr>
        <w:ind w:left="2988" w:hanging="360"/>
      </w:pPr>
      <w:rPr>
        <w:rFonts w:ascii="Symbol" w:hAnsi="Symbol"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53" w15:restartNumberingAfterBreak="0">
    <w:nsid w:val="4CAC1FC4"/>
    <w:multiLevelType w:val="hybridMultilevel"/>
    <w:tmpl w:val="AE744126"/>
    <w:lvl w:ilvl="0" w:tplc="C4A6A508">
      <w:start w:val="1"/>
      <w:numFmt w:val="upperLetter"/>
      <w:lvlText w:val="%1."/>
      <w:lvlJc w:val="left"/>
      <w:pPr>
        <w:ind w:left="2204" w:hanging="360"/>
      </w:pPr>
      <w:rPr>
        <w:rFonts w:cstheme="majorBidi" w:hint="default"/>
        <w:b/>
        <w:color w:val="000000" w:themeColor="text1"/>
        <w:sz w:val="28"/>
      </w:rPr>
    </w:lvl>
    <w:lvl w:ilvl="1" w:tplc="100A0019" w:tentative="1">
      <w:start w:val="1"/>
      <w:numFmt w:val="lowerLetter"/>
      <w:lvlText w:val="%2."/>
      <w:lvlJc w:val="left"/>
      <w:pPr>
        <w:ind w:left="1440" w:hanging="360"/>
      </w:pPr>
    </w:lvl>
    <w:lvl w:ilvl="2" w:tplc="AC5A6B1E">
      <w:start w:val="1"/>
      <w:numFmt w:val="decimal"/>
      <w:lvlText w:val="%3."/>
      <w:lvlJc w:val="right"/>
      <w:pPr>
        <w:ind w:left="2160" w:hanging="180"/>
      </w:pPr>
      <w:rPr>
        <w:rFonts w:asciiTheme="minorHAnsi" w:eastAsia="Times New Roman" w:hAnsiTheme="minorHAnsi" w:cstheme="minorHAnsi"/>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4CD667A7"/>
    <w:multiLevelType w:val="hybridMultilevel"/>
    <w:tmpl w:val="856CECBE"/>
    <w:lvl w:ilvl="0" w:tplc="59F8EBF4">
      <w:start w:val="1"/>
      <w:numFmt w:val="lowerLetter"/>
      <w:lvlText w:val="%1."/>
      <w:lvlJc w:val="left"/>
      <w:pPr>
        <w:ind w:left="2628" w:hanging="360"/>
      </w:pPr>
      <w:rPr>
        <w:rFonts w:hint="default"/>
      </w:rPr>
    </w:lvl>
    <w:lvl w:ilvl="1" w:tplc="100A0019" w:tentative="1">
      <w:start w:val="1"/>
      <w:numFmt w:val="lowerLetter"/>
      <w:lvlText w:val="%2."/>
      <w:lvlJc w:val="left"/>
      <w:pPr>
        <w:ind w:left="3348" w:hanging="360"/>
      </w:pPr>
    </w:lvl>
    <w:lvl w:ilvl="2" w:tplc="100A001B" w:tentative="1">
      <w:start w:val="1"/>
      <w:numFmt w:val="lowerRoman"/>
      <w:lvlText w:val="%3."/>
      <w:lvlJc w:val="right"/>
      <w:pPr>
        <w:ind w:left="4068" w:hanging="180"/>
      </w:pPr>
    </w:lvl>
    <w:lvl w:ilvl="3" w:tplc="100A000F" w:tentative="1">
      <w:start w:val="1"/>
      <w:numFmt w:val="decimal"/>
      <w:lvlText w:val="%4."/>
      <w:lvlJc w:val="left"/>
      <w:pPr>
        <w:ind w:left="4788" w:hanging="360"/>
      </w:pPr>
    </w:lvl>
    <w:lvl w:ilvl="4" w:tplc="100A0019" w:tentative="1">
      <w:start w:val="1"/>
      <w:numFmt w:val="lowerLetter"/>
      <w:lvlText w:val="%5."/>
      <w:lvlJc w:val="left"/>
      <w:pPr>
        <w:ind w:left="5508" w:hanging="360"/>
      </w:pPr>
    </w:lvl>
    <w:lvl w:ilvl="5" w:tplc="100A001B" w:tentative="1">
      <w:start w:val="1"/>
      <w:numFmt w:val="lowerRoman"/>
      <w:lvlText w:val="%6."/>
      <w:lvlJc w:val="right"/>
      <w:pPr>
        <w:ind w:left="6228" w:hanging="180"/>
      </w:pPr>
    </w:lvl>
    <w:lvl w:ilvl="6" w:tplc="100A000F" w:tentative="1">
      <w:start w:val="1"/>
      <w:numFmt w:val="decimal"/>
      <w:lvlText w:val="%7."/>
      <w:lvlJc w:val="left"/>
      <w:pPr>
        <w:ind w:left="6948" w:hanging="360"/>
      </w:pPr>
    </w:lvl>
    <w:lvl w:ilvl="7" w:tplc="100A0019" w:tentative="1">
      <w:start w:val="1"/>
      <w:numFmt w:val="lowerLetter"/>
      <w:lvlText w:val="%8."/>
      <w:lvlJc w:val="left"/>
      <w:pPr>
        <w:ind w:left="7668" w:hanging="360"/>
      </w:pPr>
    </w:lvl>
    <w:lvl w:ilvl="8" w:tplc="100A001B" w:tentative="1">
      <w:start w:val="1"/>
      <w:numFmt w:val="lowerRoman"/>
      <w:lvlText w:val="%9."/>
      <w:lvlJc w:val="right"/>
      <w:pPr>
        <w:ind w:left="8388" w:hanging="180"/>
      </w:pPr>
    </w:lvl>
  </w:abstractNum>
  <w:abstractNum w:abstractNumId="55" w15:restartNumberingAfterBreak="0">
    <w:nsid w:val="4F065385"/>
    <w:multiLevelType w:val="hybridMultilevel"/>
    <w:tmpl w:val="4DDEB414"/>
    <w:lvl w:ilvl="0" w:tplc="100A000F">
      <w:start w:val="1"/>
      <w:numFmt w:val="decimal"/>
      <w:lvlText w:val="%1."/>
      <w:lvlJc w:val="left"/>
      <w:pPr>
        <w:ind w:left="1363" w:hanging="360"/>
      </w:pPr>
    </w:lvl>
    <w:lvl w:ilvl="1" w:tplc="100A0019" w:tentative="1">
      <w:start w:val="1"/>
      <w:numFmt w:val="lowerLetter"/>
      <w:lvlText w:val="%2."/>
      <w:lvlJc w:val="left"/>
      <w:pPr>
        <w:ind w:left="2083" w:hanging="360"/>
      </w:pPr>
    </w:lvl>
    <w:lvl w:ilvl="2" w:tplc="100A001B" w:tentative="1">
      <w:start w:val="1"/>
      <w:numFmt w:val="lowerRoman"/>
      <w:lvlText w:val="%3."/>
      <w:lvlJc w:val="right"/>
      <w:pPr>
        <w:ind w:left="2803" w:hanging="180"/>
      </w:pPr>
    </w:lvl>
    <w:lvl w:ilvl="3" w:tplc="100A000F" w:tentative="1">
      <w:start w:val="1"/>
      <w:numFmt w:val="decimal"/>
      <w:lvlText w:val="%4."/>
      <w:lvlJc w:val="left"/>
      <w:pPr>
        <w:ind w:left="3523" w:hanging="360"/>
      </w:pPr>
    </w:lvl>
    <w:lvl w:ilvl="4" w:tplc="100A0019" w:tentative="1">
      <w:start w:val="1"/>
      <w:numFmt w:val="lowerLetter"/>
      <w:lvlText w:val="%5."/>
      <w:lvlJc w:val="left"/>
      <w:pPr>
        <w:ind w:left="4243" w:hanging="360"/>
      </w:pPr>
    </w:lvl>
    <w:lvl w:ilvl="5" w:tplc="100A001B" w:tentative="1">
      <w:start w:val="1"/>
      <w:numFmt w:val="lowerRoman"/>
      <w:lvlText w:val="%6."/>
      <w:lvlJc w:val="right"/>
      <w:pPr>
        <w:ind w:left="4963" w:hanging="180"/>
      </w:pPr>
    </w:lvl>
    <w:lvl w:ilvl="6" w:tplc="100A000F" w:tentative="1">
      <w:start w:val="1"/>
      <w:numFmt w:val="decimal"/>
      <w:lvlText w:val="%7."/>
      <w:lvlJc w:val="left"/>
      <w:pPr>
        <w:ind w:left="5683" w:hanging="360"/>
      </w:pPr>
    </w:lvl>
    <w:lvl w:ilvl="7" w:tplc="100A0019" w:tentative="1">
      <w:start w:val="1"/>
      <w:numFmt w:val="lowerLetter"/>
      <w:lvlText w:val="%8."/>
      <w:lvlJc w:val="left"/>
      <w:pPr>
        <w:ind w:left="6403" w:hanging="360"/>
      </w:pPr>
    </w:lvl>
    <w:lvl w:ilvl="8" w:tplc="100A001B" w:tentative="1">
      <w:start w:val="1"/>
      <w:numFmt w:val="lowerRoman"/>
      <w:lvlText w:val="%9."/>
      <w:lvlJc w:val="right"/>
      <w:pPr>
        <w:ind w:left="7123" w:hanging="180"/>
      </w:pPr>
    </w:lvl>
  </w:abstractNum>
  <w:abstractNum w:abstractNumId="56" w15:restartNumberingAfterBreak="0">
    <w:nsid w:val="50435855"/>
    <w:multiLevelType w:val="hybridMultilevel"/>
    <w:tmpl w:val="5330C530"/>
    <w:lvl w:ilvl="0" w:tplc="7236E5DA">
      <w:start w:val="1"/>
      <w:numFmt w:val="upperLetter"/>
      <w:lvlText w:val="%1."/>
      <w:lvlJc w:val="left"/>
      <w:pPr>
        <w:ind w:left="2204" w:hanging="360"/>
      </w:pPr>
      <w:rPr>
        <w:rFonts w:cstheme="majorBidi" w:hint="default"/>
        <w:b/>
        <w:color w:val="000000" w:themeColor="text1"/>
        <w:sz w:val="28"/>
      </w:rPr>
    </w:lvl>
    <w:lvl w:ilvl="1" w:tplc="100A0019" w:tentative="1">
      <w:start w:val="1"/>
      <w:numFmt w:val="lowerLetter"/>
      <w:lvlText w:val="%2."/>
      <w:lvlJc w:val="left"/>
      <w:pPr>
        <w:ind w:left="1440" w:hanging="360"/>
      </w:pPr>
    </w:lvl>
    <w:lvl w:ilvl="2" w:tplc="6EBA615A">
      <w:start w:val="1"/>
      <w:numFmt w:val="decimal"/>
      <w:lvlText w:val="%3."/>
      <w:lvlJc w:val="left"/>
      <w:pPr>
        <w:ind w:left="2160" w:hanging="180"/>
      </w:pPr>
      <w:rPr>
        <w:b/>
      </w:r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7" w15:restartNumberingAfterBreak="0">
    <w:nsid w:val="518A5B21"/>
    <w:multiLevelType w:val="hybridMultilevel"/>
    <w:tmpl w:val="FAB0E560"/>
    <w:lvl w:ilvl="0" w:tplc="38382B3C">
      <w:start w:val="1"/>
      <w:numFmt w:val="upperRoman"/>
      <w:lvlText w:val="%1."/>
      <w:lvlJc w:val="left"/>
      <w:pPr>
        <w:ind w:left="1080" w:hanging="720"/>
      </w:pPr>
      <w:rPr>
        <w:rFonts w:hint="default"/>
        <w:b/>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51A1471A"/>
    <w:multiLevelType w:val="hybridMultilevel"/>
    <w:tmpl w:val="383CCD06"/>
    <w:lvl w:ilvl="0" w:tplc="100A0015">
      <w:start w:val="1"/>
      <w:numFmt w:val="upperLetter"/>
      <w:lvlText w:val="%1."/>
      <w:lvlJc w:val="left"/>
      <w:pPr>
        <w:ind w:left="720" w:hanging="360"/>
      </w:pPr>
      <w:rPr>
        <w:rFonts w:hint="default"/>
        <w:b/>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9" w15:restartNumberingAfterBreak="0">
    <w:nsid w:val="52681675"/>
    <w:multiLevelType w:val="hybridMultilevel"/>
    <w:tmpl w:val="74C67006"/>
    <w:lvl w:ilvl="0" w:tplc="100A0001">
      <w:start w:val="1"/>
      <w:numFmt w:val="bullet"/>
      <w:lvlText w:val=""/>
      <w:lvlJc w:val="left"/>
      <w:pPr>
        <w:ind w:left="2913" w:hanging="360"/>
      </w:pPr>
      <w:rPr>
        <w:rFonts w:ascii="Symbol" w:hAnsi="Symbol" w:hint="default"/>
      </w:rPr>
    </w:lvl>
    <w:lvl w:ilvl="1" w:tplc="100A0003" w:tentative="1">
      <w:start w:val="1"/>
      <w:numFmt w:val="bullet"/>
      <w:lvlText w:val="o"/>
      <w:lvlJc w:val="left"/>
      <w:pPr>
        <w:ind w:left="3633" w:hanging="360"/>
      </w:pPr>
      <w:rPr>
        <w:rFonts w:ascii="Courier New" w:hAnsi="Courier New" w:cs="Courier New" w:hint="default"/>
      </w:rPr>
    </w:lvl>
    <w:lvl w:ilvl="2" w:tplc="100A0005" w:tentative="1">
      <w:start w:val="1"/>
      <w:numFmt w:val="bullet"/>
      <w:lvlText w:val=""/>
      <w:lvlJc w:val="left"/>
      <w:pPr>
        <w:ind w:left="4353" w:hanging="360"/>
      </w:pPr>
      <w:rPr>
        <w:rFonts w:ascii="Wingdings" w:hAnsi="Wingdings" w:hint="default"/>
      </w:rPr>
    </w:lvl>
    <w:lvl w:ilvl="3" w:tplc="100A0001" w:tentative="1">
      <w:start w:val="1"/>
      <w:numFmt w:val="bullet"/>
      <w:lvlText w:val=""/>
      <w:lvlJc w:val="left"/>
      <w:pPr>
        <w:ind w:left="5073" w:hanging="360"/>
      </w:pPr>
      <w:rPr>
        <w:rFonts w:ascii="Symbol" w:hAnsi="Symbol" w:hint="default"/>
      </w:rPr>
    </w:lvl>
    <w:lvl w:ilvl="4" w:tplc="100A0003" w:tentative="1">
      <w:start w:val="1"/>
      <w:numFmt w:val="bullet"/>
      <w:lvlText w:val="o"/>
      <w:lvlJc w:val="left"/>
      <w:pPr>
        <w:ind w:left="5793" w:hanging="360"/>
      </w:pPr>
      <w:rPr>
        <w:rFonts w:ascii="Courier New" w:hAnsi="Courier New" w:cs="Courier New" w:hint="default"/>
      </w:rPr>
    </w:lvl>
    <w:lvl w:ilvl="5" w:tplc="100A0005" w:tentative="1">
      <w:start w:val="1"/>
      <w:numFmt w:val="bullet"/>
      <w:lvlText w:val=""/>
      <w:lvlJc w:val="left"/>
      <w:pPr>
        <w:ind w:left="6513" w:hanging="360"/>
      </w:pPr>
      <w:rPr>
        <w:rFonts w:ascii="Wingdings" w:hAnsi="Wingdings" w:hint="default"/>
      </w:rPr>
    </w:lvl>
    <w:lvl w:ilvl="6" w:tplc="100A0001" w:tentative="1">
      <w:start w:val="1"/>
      <w:numFmt w:val="bullet"/>
      <w:lvlText w:val=""/>
      <w:lvlJc w:val="left"/>
      <w:pPr>
        <w:ind w:left="7233" w:hanging="360"/>
      </w:pPr>
      <w:rPr>
        <w:rFonts w:ascii="Symbol" w:hAnsi="Symbol" w:hint="default"/>
      </w:rPr>
    </w:lvl>
    <w:lvl w:ilvl="7" w:tplc="100A0003" w:tentative="1">
      <w:start w:val="1"/>
      <w:numFmt w:val="bullet"/>
      <w:lvlText w:val="o"/>
      <w:lvlJc w:val="left"/>
      <w:pPr>
        <w:ind w:left="7953" w:hanging="360"/>
      </w:pPr>
      <w:rPr>
        <w:rFonts w:ascii="Courier New" w:hAnsi="Courier New" w:cs="Courier New" w:hint="default"/>
      </w:rPr>
    </w:lvl>
    <w:lvl w:ilvl="8" w:tplc="100A0005" w:tentative="1">
      <w:start w:val="1"/>
      <w:numFmt w:val="bullet"/>
      <w:lvlText w:val=""/>
      <w:lvlJc w:val="left"/>
      <w:pPr>
        <w:ind w:left="8673" w:hanging="360"/>
      </w:pPr>
      <w:rPr>
        <w:rFonts w:ascii="Wingdings" w:hAnsi="Wingdings" w:hint="default"/>
      </w:rPr>
    </w:lvl>
  </w:abstractNum>
  <w:abstractNum w:abstractNumId="60" w15:restartNumberingAfterBreak="0">
    <w:nsid w:val="537D1EFE"/>
    <w:multiLevelType w:val="hybridMultilevel"/>
    <w:tmpl w:val="6DC24B52"/>
    <w:lvl w:ilvl="0" w:tplc="D5A017D8">
      <w:start w:val="1"/>
      <w:numFmt w:val="lowerLetter"/>
      <w:lvlText w:val="%1."/>
      <w:lvlJc w:val="left"/>
      <w:pPr>
        <w:ind w:left="4581" w:hanging="360"/>
      </w:pPr>
      <w:rPr>
        <w:rFonts w:hint="default"/>
        <w:b w:val="0"/>
      </w:rPr>
    </w:lvl>
    <w:lvl w:ilvl="1" w:tplc="100A0019" w:tentative="1">
      <w:start w:val="1"/>
      <w:numFmt w:val="lowerLetter"/>
      <w:lvlText w:val="%2."/>
      <w:lvlJc w:val="left"/>
      <w:pPr>
        <w:ind w:left="5301" w:hanging="360"/>
      </w:pPr>
    </w:lvl>
    <w:lvl w:ilvl="2" w:tplc="100A001B" w:tentative="1">
      <w:start w:val="1"/>
      <w:numFmt w:val="lowerRoman"/>
      <w:lvlText w:val="%3."/>
      <w:lvlJc w:val="right"/>
      <w:pPr>
        <w:ind w:left="6021" w:hanging="180"/>
      </w:pPr>
    </w:lvl>
    <w:lvl w:ilvl="3" w:tplc="100A000F" w:tentative="1">
      <w:start w:val="1"/>
      <w:numFmt w:val="decimal"/>
      <w:lvlText w:val="%4."/>
      <w:lvlJc w:val="left"/>
      <w:pPr>
        <w:ind w:left="6741" w:hanging="360"/>
      </w:pPr>
    </w:lvl>
    <w:lvl w:ilvl="4" w:tplc="100A0019" w:tentative="1">
      <w:start w:val="1"/>
      <w:numFmt w:val="lowerLetter"/>
      <w:lvlText w:val="%5."/>
      <w:lvlJc w:val="left"/>
      <w:pPr>
        <w:ind w:left="7461" w:hanging="360"/>
      </w:pPr>
    </w:lvl>
    <w:lvl w:ilvl="5" w:tplc="100A001B" w:tentative="1">
      <w:start w:val="1"/>
      <w:numFmt w:val="lowerRoman"/>
      <w:lvlText w:val="%6."/>
      <w:lvlJc w:val="right"/>
      <w:pPr>
        <w:ind w:left="8181" w:hanging="180"/>
      </w:pPr>
    </w:lvl>
    <w:lvl w:ilvl="6" w:tplc="100A000F" w:tentative="1">
      <w:start w:val="1"/>
      <w:numFmt w:val="decimal"/>
      <w:lvlText w:val="%7."/>
      <w:lvlJc w:val="left"/>
      <w:pPr>
        <w:ind w:left="8901" w:hanging="360"/>
      </w:pPr>
    </w:lvl>
    <w:lvl w:ilvl="7" w:tplc="100A0019" w:tentative="1">
      <w:start w:val="1"/>
      <w:numFmt w:val="lowerLetter"/>
      <w:lvlText w:val="%8."/>
      <w:lvlJc w:val="left"/>
      <w:pPr>
        <w:ind w:left="9621" w:hanging="360"/>
      </w:pPr>
    </w:lvl>
    <w:lvl w:ilvl="8" w:tplc="100A001B" w:tentative="1">
      <w:start w:val="1"/>
      <w:numFmt w:val="lowerRoman"/>
      <w:lvlText w:val="%9."/>
      <w:lvlJc w:val="right"/>
      <w:pPr>
        <w:ind w:left="10341" w:hanging="180"/>
      </w:pPr>
    </w:lvl>
  </w:abstractNum>
  <w:abstractNum w:abstractNumId="61" w15:restartNumberingAfterBreak="0">
    <w:nsid w:val="543B2B1E"/>
    <w:multiLevelType w:val="hybridMultilevel"/>
    <w:tmpl w:val="B554EFFE"/>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62" w15:restartNumberingAfterBreak="0">
    <w:nsid w:val="55572D32"/>
    <w:multiLevelType w:val="hybridMultilevel"/>
    <w:tmpl w:val="DF066548"/>
    <w:lvl w:ilvl="0" w:tplc="118A39D4">
      <w:start w:val="1"/>
      <w:numFmt w:val="decimal"/>
      <w:lvlText w:val="%1."/>
      <w:lvlJc w:val="left"/>
      <w:pPr>
        <w:ind w:left="502" w:hanging="360"/>
      </w:pPr>
      <w:rPr>
        <w:rFonts w:asciiTheme="minorHAnsi" w:hAnsiTheme="minorHAnsi" w:cstheme="minorHAnsi"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63" w15:restartNumberingAfterBreak="0">
    <w:nsid w:val="559173C3"/>
    <w:multiLevelType w:val="hybridMultilevel"/>
    <w:tmpl w:val="AAF612D8"/>
    <w:lvl w:ilvl="0" w:tplc="100A000F">
      <w:start w:val="1"/>
      <w:numFmt w:val="decimal"/>
      <w:lvlText w:val="%1."/>
      <w:lvlJc w:val="lef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64" w15:restartNumberingAfterBreak="0">
    <w:nsid w:val="562756F2"/>
    <w:multiLevelType w:val="hybridMultilevel"/>
    <w:tmpl w:val="13388AF2"/>
    <w:lvl w:ilvl="0" w:tplc="100A0001">
      <w:start w:val="1"/>
      <w:numFmt w:val="bullet"/>
      <w:lvlText w:val=""/>
      <w:lvlJc w:val="left"/>
      <w:pPr>
        <w:ind w:left="2988" w:hanging="360"/>
      </w:pPr>
      <w:rPr>
        <w:rFonts w:ascii="Symbol" w:hAnsi="Symbol"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65" w15:restartNumberingAfterBreak="0">
    <w:nsid w:val="56327EFF"/>
    <w:multiLevelType w:val="hybridMultilevel"/>
    <w:tmpl w:val="C76AA9AE"/>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66" w15:restartNumberingAfterBreak="0">
    <w:nsid w:val="563A35F1"/>
    <w:multiLevelType w:val="hybridMultilevel"/>
    <w:tmpl w:val="4FA26828"/>
    <w:lvl w:ilvl="0" w:tplc="74F446A6">
      <w:start w:val="1"/>
      <w:numFmt w:val="decimal"/>
      <w:lvlText w:val="%1."/>
      <w:lvlJc w:val="left"/>
      <w:pPr>
        <w:ind w:left="1854" w:hanging="360"/>
      </w:pPr>
      <w:rPr>
        <w:rFonts w:hint="default"/>
        <w:b/>
        <w:sz w:val="24"/>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67" w15:restartNumberingAfterBreak="0">
    <w:nsid w:val="59FB370E"/>
    <w:multiLevelType w:val="hybridMultilevel"/>
    <w:tmpl w:val="089CC848"/>
    <w:lvl w:ilvl="0" w:tplc="100A0001">
      <w:start w:val="1"/>
      <w:numFmt w:val="bullet"/>
      <w:lvlText w:val=""/>
      <w:lvlJc w:val="left"/>
      <w:pPr>
        <w:ind w:left="1854" w:hanging="360"/>
      </w:pPr>
      <w:rPr>
        <w:rFonts w:ascii="Symbol" w:hAnsi="Symbol" w:hint="default"/>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68" w15:restartNumberingAfterBreak="0">
    <w:nsid w:val="5A4A14D5"/>
    <w:multiLevelType w:val="hybridMultilevel"/>
    <w:tmpl w:val="F01018F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9" w15:restartNumberingAfterBreak="0">
    <w:nsid w:val="5ACD3890"/>
    <w:multiLevelType w:val="hybridMultilevel"/>
    <w:tmpl w:val="4F583A04"/>
    <w:lvl w:ilvl="0" w:tplc="100A0001">
      <w:start w:val="1"/>
      <w:numFmt w:val="bullet"/>
      <w:lvlText w:val=""/>
      <w:lvlJc w:val="left"/>
      <w:pPr>
        <w:ind w:left="2912" w:hanging="360"/>
      </w:pPr>
      <w:rPr>
        <w:rFonts w:ascii="Symbol" w:hAnsi="Symbol" w:hint="default"/>
      </w:rPr>
    </w:lvl>
    <w:lvl w:ilvl="1" w:tplc="100A0003" w:tentative="1">
      <w:start w:val="1"/>
      <w:numFmt w:val="bullet"/>
      <w:lvlText w:val="o"/>
      <w:lvlJc w:val="left"/>
      <w:pPr>
        <w:ind w:left="3632" w:hanging="360"/>
      </w:pPr>
      <w:rPr>
        <w:rFonts w:ascii="Courier New" w:hAnsi="Courier New" w:cs="Courier New" w:hint="default"/>
      </w:rPr>
    </w:lvl>
    <w:lvl w:ilvl="2" w:tplc="100A0005" w:tentative="1">
      <w:start w:val="1"/>
      <w:numFmt w:val="bullet"/>
      <w:lvlText w:val=""/>
      <w:lvlJc w:val="left"/>
      <w:pPr>
        <w:ind w:left="4352" w:hanging="360"/>
      </w:pPr>
      <w:rPr>
        <w:rFonts w:ascii="Wingdings" w:hAnsi="Wingdings" w:hint="default"/>
      </w:rPr>
    </w:lvl>
    <w:lvl w:ilvl="3" w:tplc="100A0001" w:tentative="1">
      <w:start w:val="1"/>
      <w:numFmt w:val="bullet"/>
      <w:lvlText w:val=""/>
      <w:lvlJc w:val="left"/>
      <w:pPr>
        <w:ind w:left="5072" w:hanging="360"/>
      </w:pPr>
      <w:rPr>
        <w:rFonts w:ascii="Symbol" w:hAnsi="Symbol" w:hint="default"/>
      </w:rPr>
    </w:lvl>
    <w:lvl w:ilvl="4" w:tplc="100A0003" w:tentative="1">
      <w:start w:val="1"/>
      <w:numFmt w:val="bullet"/>
      <w:lvlText w:val="o"/>
      <w:lvlJc w:val="left"/>
      <w:pPr>
        <w:ind w:left="5792" w:hanging="360"/>
      </w:pPr>
      <w:rPr>
        <w:rFonts w:ascii="Courier New" w:hAnsi="Courier New" w:cs="Courier New" w:hint="default"/>
      </w:rPr>
    </w:lvl>
    <w:lvl w:ilvl="5" w:tplc="100A0005" w:tentative="1">
      <w:start w:val="1"/>
      <w:numFmt w:val="bullet"/>
      <w:lvlText w:val=""/>
      <w:lvlJc w:val="left"/>
      <w:pPr>
        <w:ind w:left="6512" w:hanging="360"/>
      </w:pPr>
      <w:rPr>
        <w:rFonts w:ascii="Wingdings" w:hAnsi="Wingdings" w:hint="default"/>
      </w:rPr>
    </w:lvl>
    <w:lvl w:ilvl="6" w:tplc="100A0001" w:tentative="1">
      <w:start w:val="1"/>
      <w:numFmt w:val="bullet"/>
      <w:lvlText w:val=""/>
      <w:lvlJc w:val="left"/>
      <w:pPr>
        <w:ind w:left="7232" w:hanging="360"/>
      </w:pPr>
      <w:rPr>
        <w:rFonts w:ascii="Symbol" w:hAnsi="Symbol" w:hint="default"/>
      </w:rPr>
    </w:lvl>
    <w:lvl w:ilvl="7" w:tplc="100A0003" w:tentative="1">
      <w:start w:val="1"/>
      <w:numFmt w:val="bullet"/>
      <w:lvlText w:val="o"/>
      <w:lvlJc w:val="left"/>
      <w:pPr>
        <w:ind w:left="7952" w:hanging="360"/>
      </w:pPr>
      <w:rPr>
        <w:rFonts w:ascii="Courier New" w:hAnsi="Courier New" w:cs="Courier New" w:hint="default"/>
      </w:rPr>
    </w:lvl>
    <w:lvl w:ilvl="8" w:tplc="100A0005" w:tentative="1">
      <w:start w:val="1"/>
      <w:numFmt w:val="bullet"/>
      <w:lvlText w:val=""/>
      <w:lvlJc w:val="left"/>
      <w:pPr>
        <w:ind w:left="8672" w:hanging="360"/>
      </w:pPr>
      <w:rPr>
        <w:rFonts w:ascii="Wingdings" w:hAnsi="Wingdings" w:hint="default"/>
      </w:rPr>
    </w:lvl>
  </w:abstractNum>
  <w:abstractNum w:abstractNumId="70" w15:restartNumberingAfterBreak="0">
    <w:nsid w:val="5BFC17C7"/>
    <w:multiLevelType w:val="hybridMultilevel"/>
    <w:tmpl w:val="E41CC412"/>
    <w:lvl w:ilvl="0" w:tplc="100A0019">
      <w:start w:val="1"/>
      <w:numFmt w:val="lowerLetter"/>
      <w:lvlText w:val="%1."/>
      <w:lvlJc w:val="left"/>
      <w:pPr>
        <w:ind w:left="1854" w:hanging="360"/>
      </w:p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71" w15:restartNumberingAfterBreak="0">
    <w:nsid w:val="625A6525"/>
    <w:multiLevelType w:val="hybridMultilevel"/>
    <w:tmpl w:val="F160A786"/>
    <w:lvl w:ilvl="0" w:tplc="443C194C">
      <w:start w:val="1"/>
      <w:numFmt w:val="bullet"/>
      <w:lvlText w:val=""/>
      <w:lvlJc w:val="left"/>
      <w:pPr>
        <w:ind w:left="1134" w:hanging="1134"/>
      </w:pPr>
      <w:rPr>
        <w:rFonts w:ascii="Symbol" w:hAnsi="Symbol" w:hint="default"/>
        <w:color w:val="000000" w:themeColor="text1"/>
      </w:rPr>
    </w:lvl>
    <w:lvl w:ilvl="1" w:tplc="100A0003">
      <w:start w:val="1"/>
      <w:numFmt w:val="bullet"/>
      <w:lvlText w:val="o"/>
      <w:lvlJc w:val="left"/>
      <w:pPr>
        <w:ind w:left="-828" w:hanging="360"/>
      </w:pPr>
      <w:rPr>
        <w:rFonts w:ascii="Courier New" w:hAnsi="Courier New" w:cs="Courier New" w:hint="default"/>
      </w:rPr>
    </w:lvl>
    <w:lvl w:ilvl="2" w:tplc="100A0005">
      <w:start w:val="1"/>
      <w:numFmt w:val="bullet"/>
      <w:lvlText w:val=""/>
      <w:lvlJc w:val="left"/>
      <w:pPr>
        <w:ind w:left="-108" w:hanging="360"/>
      </w:pPr>
      <w:rPr>
        <w:rFonts w:ascii="Wingdings" w:hAnsi="Wingdings" w:hint="default"/>
      </w:rPr>
    </w:lvl>
    <w:lvl w:ilvl="3" w:tplc="100A0001">
      <w:start w:val="1"/>
      <w:numFmt w:val="bullet"/>
      <w:lvlText w:val=""/>
      <w:lvlJc w:val="left"/>
      <w:pPr>
        <w:ind w:left="612" w:hanging="360"/>
      </w:pPr>
      <w:rPr>
        <w:rFonts w:ascii="Symbol" w:hAnsi="Symbol" w:hint="default"/>
      </w:rPr>
    </w:lvl>
    <w:lvl w:ilvl="4" w:tplc="100A0003" w:tentative="1">
      <w:start w:val="1"/>
      <w:numFmt w:val="bullet"/>
      <w:lvlText w:val="o"/>
      <w:lvlJc w:val="left"/>
      <w:pPr>
        <w:ind w:left="1332" w:hanging="360"/>
      </w:pPr>
      <w:rPr>
        <w:rFonts w:ascii="Courier New" w:hAnsi="Courier New" w:cs="Courier New" w:hint="default"/>
      </w:rPr>
    </w:lvl>
    <w:lvl w:ilvl="5" w:tplc="100A0005" w:tentative="1">
      <w:start w:val="1"/>
      <w:numFmt w:val="bullet"/>
      <w:lvlText w:val=""/>
      <w:lvlJc w:val="left"/>
      <w:pPr>
        <w:ind w:left="2052" w:hanging="360"/>
      </w:pPr>
      <w:rPr>
        <w:rFonts w:ascii="Wingdings" w:hAnsi="Wingdings" w:hint="default"/>
      </w:rPr>
    </w:lvl>
    <w:lvl w:ilvl="6" w:tplc="100A0001" w:tentative="1">
      <w:start w:val="1"/>
      <w:numFmt w:val="bullet"/>
      <w:lvlText w:val=""/>
      <w:lvlJc w:val="left"/>
      <w:pPr>
        <w:ind w:left="2772" w:hanging="360"/>
      </w:pPr>
      <w:rPr>
        <w:rFonts w:ascii="Symbol" w:hAnsi="Symbol" w:hint="default"/>
      </w:rPr>
    </w:lvl>
    <w:lvl w:ilvl="7" w:tplc="100A0003" w:tentative="1">
      <w:start w:val="1"/>
      <w:numFmt w:val="bullet"/>
      <w:lvlText w:val="o"/>
      <w:lvlJc w:val="left"/>
      <w:pPr>
        <w:ind w:left="3492" w:hanging="360"/>
      </w:pPr>
      <w:rPr>
        <w:rFonts w:ascii="Courier New" w:hAnsi="Courier New" w:cs="Courier New" w:hint="default"/>
      </w:rPr>
    </w:lvl>
    <w:lvl w:ilvl="8" w:tplc="100A0005" w:tentative="1">
      <w:start w:val="1"/>
      <w:numFmt w:val="bullet"/>
      <w:lvlText w:val=""/>
      <w:lvlJc w:val="left"/>
      <w:pPr>
        <w:ind w:left="4212" w:hanging="360"/>
      </w:pPr>
      <w:rPr>
        <w:rFonts w:ascii="Wingdings" w:hAnsi="Wingdings" w:hint="default"/>
      </w:rPr>
    </w:lvl>
  </w:abstractNum>
  <w:abstractNum w:abstractNumId="72" w15:restartNumberingAfterBreak="0">
    <w:nsid w:val="626D3628"/>
    <w:multiLevelType w:val="hybridMultilevel"/>
    <w:tmpl w:val="C5EEC034"/>
    <w:lvl w:ilvl="0" w:tplc="100A000F">
      <w:start w:val="1"/>
      <w:numFmt w:val="decimal"/>
      <w:lvlText w:val="%1."/>
      <w:lvlJc w:val="left"/>
      <w:pPr>
        <w:ind w:left="3141" w:hanging="360"/>
      </w:pPr>
    </w:lvl>
    <w:lvl w:ilvl="1" w:tplc="100A0019" w:tentative="1">
      <w:start w:val="1"/>
      <w:numFmt w:val="lowerLetter"/>
      <w:lvlText w:val="%2."/>
      <w:lvlJc w:val="left"/>
      <w:pPr>
        <w:ind w:left="3861" w:hanging="360"/>
      </w:pPr>
    </w:lvl>
    <w:lvl w:ilvl="2" w:tplc="100A001B" w:tentative="1">
      <w:start w:val="1"/>
      <w:numFmt w:val="lowerRoman"/>
      <w:lvlText w:val="%3."/>
      <w:lvlJc w:val="right"/>
      <w:pPr>
        <w:ind w:left="4581" w:hanging="180"/>
      </w:pPr>
    </w:lvl>
    <w:lvl w:ilvl="3" w:tplc="100A000F" w:tentative="1">
      <w:start w:val="1"/>
      <w:numFmt w:val="decimal"/>
      <w:lvlText w:val="%4."/>
      <w:lvlJc w:val="left"/>
      <w:pPr>
        <w:ind w:left="5301" w:hanging="360"/>
      </w:pPr>
    </w:lvl>
    <w:lvl w:ilvl="4" w:tplc="100A0019" w:tentative="1">
      <w:start w:val="1"/>
      <w:numFmt w:val="lowerLetter"/>
      <w:lvlText w:val="%5."/>
      <w:lvlJc w:val="left"/>
      <w:pPr>
        <w:ind w:left="6021" w:hanging="360"/>
      </w:pPr>
    </w:lvl>
    <w:lvl w:ilvl="5" w:tplc="100A001B" w:tentative="1">
      <w:start w:val="1"/>
      <w:numFmt w:val="lowerRoman"/>
      <w:lvlText w:val="%6."/>
      <w:lvlJc w:val="right"/>
      <w:pPr>
        <w:ind w:left="6741" w:hanging="180"/>
      </w:pPr>
    </w:lvl>
    <w:lvl w:ilvl="6" w:tplc="100A000F" w:tentative="1">
      <w:start w:val="1"/>
      <w:numFmt w:val="decimal"/>
      <w:lvlText w:val="%7."/>
      <w:lvlJc w:val="left"/>
      <w:pPr>
        <w:ind w:left="7461" w:hanging="360"/>
      </w:pPr>
    </w:lvl>
    <w:lvl w:ilvl="7" w:tplc="100A0019" w:tentative="1">
      <w:start w:val="1"/>
      <w:numFmt w:val="lowerLetter"/>
      <w:lvlText w:val="%8."/>
      <w:lvlJc w:val="left"/>
      <w:pPr>
        <w:ind w:left="8181" w:hanging="360"/>
      </w:pPr>
    </w:lvl>
    <w:lvl w:ilvl="8" w:tplc="100A001B" w:tentative="1">
      <w:start w:val="1"/>
      <w:numFmt w:val="lowerRoman"/>
      <w:lvlText w:val="%9."/>
      <w:lvlJc w:val="right"/>
      <w:pPr>
        <w:ind w:left="8901" w:hanging="180"/>
      </w:pPr>
    </w:lvl>
  </w:abstractNum>
  <w:abstractNum w:abstractNumId="73" w15:restartNumberingAfterBreak="0">
    <w:nsid w:val="64E27485"/>
    <w:multiLevelType w:val="hybridMultilevel"/>
    <w:tmpl w:val="D10AE586"/>
    <w:lvl w:ilvl="0" w:tplc="100A0001">
      <w:start w:val="1"/>
      <w:numFmt w:val="bullet"/>
      <w:lvlText w:val=""/>
      <w:lvlJc w:val="left"/>
      <w:pPr>
        <w:ind w:left="2988" w:hanging="360"/>
      </w:pPr>
      <w:rPr>
        <w:rFonts w:ascii="Symbol" w:hAnsi="Symbol" w:hint="default"/>
      </w:rPr>
    </w:lvl>
    <w:lvl w:ilvl="1" w:tplc="100A0003" w:tentative="1">
      <w:start w:val="1"/>
      <w:numFmt w:val="bullet"/>
      <w:lvlText w:val="o"/>
      <w:lvlJc w:val="left"/>
      <w:pPr>
        <w:ind w:left="3708" w:hanging="360"/>
      </w:pPr>
      <w:rPr>
        <w:rFonts w:ascii="Courier New" w:hAnsi="Courier New" w:cs="Courier New" w:hint="default"/>
      </w:rPr>
    </w:lvl>
    <w:lvl w:ilvl="2" w:tplc="100A0005" w:tentative="1">
      <w:start w:val="1"/>
      <w:numFmt w:val="bullet"/>
      <w:lvlText w:val=""/>
      <w:lvlJc w:val="left"/>
      <w:pPr>
        <w:ind w:left="4428" w:hanging="360"/>
      </w:pPr>
      <w:rPr>
        <w:rFonts w:ascii="Wingdings" w:hAnsi="Wingdings" w:hint="default"/>
      </w:rPr>
    </w:lvl>
    <w:lvl w:ilvl="3" w:tplc="100A0001" w:tentative="1">
      <w:start w:val="1"/>
      <w:numFmt w:val="bullet"/>
      <w:lvlText w:val=""/>
      <w:lvlJc w:val="left"/>
      <w:pPr>
        <w:ind w:left="5148" w:hanging="360"/>
      </w:pPr>
      <w:rPr>
        <w:rFonts w:ascii="Symbol" w:hAnsi="Symbol" w:hint="default"/>
      </w:rPr>
    </w:lvl>
    <w:lvl w:ilvl="4" w:tplc="100A0003" w:tentative="1">
      <w:start w:val="1"/>
      <w:numFmt w:val="bullet"/>
      <w:lvlText w:val="o"/>
      <w:lvlJc w:val="left"/>
      <w:pPr>
        <w:ind w:left="5868" w:hanging="360"/>
      </w:pPr>
      <w:rPr>
        <w:rFonts w:ascii="Courier New" w:hAnsi="Courier New" w:cs="Courier New" w:hint="default"/>
      </w:rPr>
    </w:lvl>
    <w:lvl w:ilvl="5" w:tplc="100A0005" w:tentative="1">
      <w:start w:val="1"/>
      <w:numFmt w:val="bullet"/>
      <w:lvlText w:val=""/>
      <w:lvlJc w:val="left"/>
      <w:pPr>
        <w:ind w:left="6588" w:hanging="360"/>
      </w:pPr>
      <w:rPr>
        <w:rFonts w:ascii="Wingdings" w:hAnsi="Wingdings" w:hint="default"/>
      </w:rPr>
    </w:lvl>
    <w:lvl w:ilvl="6" w:tplc="100A0001" w:tentative="1">
      <w:start w:val="1"/>
      <w:numFmt w:val="bullet"/>
      <w:lvlText w:val=""/>
      <w:lvlJc w:val="left"/>
      <w:pPr>
        <w:ind w:left="7308" w:hanging="360"/>
      </w:pPr>
      <w:rPr>
        <w:rFonts w:ascii="Symbol" w:hAnsi="Symbol" w:hint="default"/>
      </w:rPr>
    </w:lvl>
    <w:lvl w:ilvl="7" w:tplc="100A0003" w:tentative="1">
      <w:start w:val="1"/>
      <w:numFmt w:val="bullet"/>
      <w:lvlText w:val="o"/>
      <w:lvlJc w:val="left"/>
      <w:pPr>
        <w:ind w:left="8028" w:hanging="360"/>
      </w:pPr>
      <w:rPr>
        <w:rFonts w:ascii="Courier New" w:hAnsi="Courier New" w:cs="Courier New" w:hint="default"/>
      </w:rPr>
    </w:lvl>
    <w:lvl w:ilvl="8" w:tplc="100A0005" w:tentative="1">
      <w:start w:val="1"/>
      <w:numFmt w:val="bullet"/>
      <w:lvlText w:val=""/>
      <w:lvlJc w:val="left"/>
      <w:pPr>
        <w:ind w:left="8748" w:hanging="360"/>
      </w:pPr>
      <w:rPr>
        <w:rFonts w:ascii="Wingdings" w:hAnsi="Wingdings" w:hint="default"/>
      </w:rPr>
    </w:lvl>
  </w:abstractNum>
  <w:abstractNum w:abstractNumId="74" w15:restartNumberingAfterBreak="0">
    <w:nsid w:val="678E0D7F"/>
    <w:multiLevelType w:val="hybridMultilevel"/>
    <w:tmpl w:val="D72E9D4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69232291"/>
    <w:multiLevelType w:val="hybridMultilevel"/>
    <w:tmpl w:val="E75AED3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6" w15:restartNumberingAfterBreak="0">
    <w:nsid w:val="70220FE3"/>
    <w:multiLevelType w:val="hybridMultilevel"/>
    <w:tmpl w:val="B82C2700"/>
    <w:lvl w:ilvl="0" w:tplc="100A0015">
      <w:start w:val="1"/>
      <w:numFmt w:val="upp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7" w15:restartNumberingAfterBreak="0">
    <w:nsid w:val="702D388E"/>
    <w:multiLevelType w:val="hybridMultilevel"/>
    <w:tmpl w:val="26980DE0"/>
    <w:lvl w:ilvl="0" w:tplc="100A000F">
      <w:start w:val="1"/>
      <w:numFmt w:val="decimal"/>
      <w:lvlText w:val="%1."/>
      <w:lvlJc w:val="left"/>
      <w:pPr>
        <w:ind w:left="1854" w:hanging="360"/>
      </w:pPr>
      <w:rPr>
        <w:rFonts w:hint="default"/>
        <w:b w:val="0"/>
      </w:rPr>
    </w:lvl>
    <w:lvl w:ilvl="1" w:tplc="100A0003">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78" w15:restartNumberingAfterBreak="0">
    <w:nsid w:val="71687286"/>
    <w:multiLevelType w:val="hybridMultilevel"/>
    <w:tmpl w:val="5DF8851E"/>
    <w:lvl w:ilvl="0" w:tplc="45CCF558">
      <w:start w:val="1"/>
      <w:numFmt w:val="lowerLetter"/>
      <w:lvlText w:val="%1."/>
      <w:lvlJc w:val="left"/>
      <w:pPr>
        <w:ind w:left="720" w:hanging="360"/>
      </w:pPr>
      <w:rPr>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9" w15:restartNumberingAfterBreak="0">
    <w:nsid w:val="72A323BD"/>
    <w:multiLevelType w:val="hybridMultilevel"/>
    <w:tmpl w:val="856845C6"/>
    <w:lvl w:ilvl="0" w:tplc="100A000F">
      <w:start w:val="1"/>
      <w:numFmt w:val="decimal"/>
      <w:lvlText w:val="%1."/>
      <w:lvlJc w:val="left"/>
      <w:pPr>
        <w:ind w:left="1363" w:hanging="360"/>
      </w:pPr>
    </w:lvl>
    <w:lvl w:ilvl="1" w:tplc="100A0019" w:tentative="1">
      <w:start w:val="1"/>
      <w:numFmt w:val="lowerLetter"/>
      <w:lvlText w:val="%2."/>
      <w:lvlJc w:val="left"/>
      <w:pPr>
        <w:ind w:left="2083" w:hanging="360"/>
      </w:pPr>
    </w:lvl>
    <w:lvl w:ilvl="2" w:tplc="100A001B" w:tentative="1">
      <w:start w:val="1"/>
      <w:numFmt w:val="lowerRoman"/>
      <w:lvlText w:val="%3."/>
      <w:lvlJc w:val="right"/>
      <w:pPr>
        <w:ind w:left="2803" w:hanging="180"/>
      </w:pPr>
    </w:lvl>
    <w:lvl w:ilvl="3" w:tplc="100A000F" w:tentative="1">
      <w:start w:val="1"/>
      <w:numFmt w:val="decimal"/>
      <w:lvlText w:val="%4."/>
      <w:lvlJc w:val="left"/>
      <w:pPr>
        <w:ind w:left="3523" w:hanging="360"/>
      </w:pPr>
    </w:lvl>
    <w:lvl w:ilvl="4" w:tplc="100A0019" w:tentative="1">
      <w:start w:val="1"/>
      <w:numFmt w:val="lowerLetter"/>
      <w:lvlText w:val="%5."/>
      <w:lvlJc w:val="left"/>
      <w:pPr>
        <w:ind w:left="4243" w:hanging="360"/>
      </w:pPr>
    </w:lvl>
    <w:lvl w:ilvl="5" w:tplc="100A001B" w:tentative="1">
      <w:start w:val="1"/>
      <w:numFmt w:val="lowerRoman"/>
      <w:lvlText w:val="%6."/>
      <w:lvlJc w:val="right"/>
      <w:pPr>
        <w:ind w:left="4963" w:hanging="180"/>
      </w:pPr>
    </w:lvl>
    <w:lvl w:ilvl="6" w:tplc="100A000F" w:tentative="1">
      <w:start w:val="1"/>
      <w:numFmt w:val="decimal"/>
      <w:lvlText w:val="%7."/>
      <w:lvlJc w:val="left"/>
      <w:pPr>
        <w:ind w:left="5683" w:hanging="360"/>
      </w:pPr>
    </w:lvl>
    <w:lvl w:ilvl="7" w:tplc="100A0019" w:tentative="1">
      <w:start w:val="1"/>
      <w:numFmt w:val="lowerLetter"/>
      <w:lvlText w:val="%8."/>
      <w:lvlJc w:val="left"/>
      <w:pPr>
        <w:ind w:left="6403" w:hanging="360"/>
      </w:pPr>
    </w:lvl>
    <w:lvl w:ilvl="8" w:tplc="100A001B" w:tentative="1">
      <w:start w:val="1"/>
      <w:numFmt w:val="lowerRoman"/>
      <w:lvlText w:val="%9."/>
      <w:lvlJc w:val="right"/>
      <w:pPr>
        <w:ind w:left="7123" w:hanging="180"/>
      </w:pPr>
    </w:lvl>
  </w:abstractNum>
  <w:abstractNum w:abstractNumId="80" w15:restartNumberingAfterBreak="0">
    <w:nsid w:val="738E5A2B"/>
    <w:multiLevelType w:val="hybridMultilevel"/>
    <w:tmpl w:val="36B64ACC"/>
    <w:lvl w:ilvl="0" w:tplc="E21621BA">
      <w:start w:val="1"/>
      <w:numFmt w:val="decimal"/>
      <w:lvlText w:val="%1."/>
      <w:lvlJc w:val="left"/>
      <w:pPr>
        <w:ind w:left="1495" w:hanging="360"/>
      </w:pPr>
      <w:rPr>
        <w:b/>
        <w:sz w:val="24"/>
      </w:rPr>
    </w:lvl>
    <w:lvl w:ilvl="1" w:tplc="100A0019" w:tentative="1">
      <w:start w:val="1"/>
      <w:numFmt w:val="lowerLetter"/>
      <w:lvlText w:val="%2."/>
      <w:lvlJc w:val="left"/>
      <w:pPr>
        <w:ind w:left="3076" w:hanging="360"/>
      </w:pPr>
    </w:lvl>
    <w:lvl w:ilvl="2" w:tplc="016A7B78">
      <w:start w:val="1"/>
      <w:numFmt w:val="lowerLetter"/>
      <w:lvlText w:val="%3."/>
      <w:lvlJc w:val="left"/>
      <w:pPr>
        <w:ind w:left="1882" w:hanging="180"/>
      </w:pPr>
      <w:rPr>
        <w:rFonts w:hint="default"/>
        <w:b w:val="0"/>
      </w:rPr>
    </w:lvl>
    <w:lvl w:ilvl="3" w:tplc="100A000F" w:tentative="1">
      <w:start w:val="1"/>
      <w:numFmt w:val="decimal"/>
      <w:lvlText w:val="%4."/>
      <w:lvlJc w:val="left"/>
      <w:pPr>
        <w:ind w:left="4516" w:hanging="360"/>
      </w:pPr>
    </w:lvl>
    <w:lvl w:ilvl="4" w:tplc="100A0019" w:tentative="1">
      <w:start w:val="1"/>
      <w:numFmt w:val="lowerLetter"/>
      <w:lvlText w:val="%5."/>
      <w:lvlJc w:val="left"/>
      <w:pPr>
        <w:ind w:left="5236" w:hanging="360"/>
      </w:pPr>
    </w:lvl>
    <w:lvl w:ilvl="5" w:tplc="100A001B" w:tentative="1">
      <w:start w:val="1"/>
      <w:numFmt w:val="lowerRoman"/>
      <w:lvlText w:val="%6."/>
      <w:lvlJc w:val="right"/>
      <w:pPr>
        <w:ind w:left="5956" w:hanging="180"/>
      </w:pPr>
    </w:lvl>
    <w:lvl w:ilvl="6" w:tplc="100A000F" w:tentative="1">
      <w:start w:val="1"/>
      <w:numFmt w:val="decimal"/>
      <w:lvlText w:val="%7."/>
      <w:lvlJc w:val="left"/>
      <w:pPr>
        <w:ind w:left="6676" w:hanging="360"/>
      </w:pPr>
    </w:lvl>
    <w:lvl w:ilvl="7" w:tplc="100A0019" w:tentative="1">
      <w:start w:val="1"/>
      <w:numFmt w:val="lowerLetter"/>
      <w:lvlText w:val="%8."/>
      <w:lvlJc w:val="left"/>
      <w:pPr>
        <w:ind w:left="7396" w:hanging="360"/>
      </w:pPr>
    </w:lvl>
    <w:lvl w:ilvl="8" w:tplc="100A001B" w:tentative="1">
      <w:start w:val="1"/>
      <w:numFmt w:val="lowerRoman"/>
      <w:lvlText w:val="%9."/>
      <w:lvlJc w:val="right"/>
      <w:pPr>
        <w:ind w:left="8116" w:hanging="180"/>
      </w:pPr>
    </w:lvl>
  </w:abstractNum>
  <w:abstractNum w:abstractNumId="81" w15:restartNumberingAfterBreak="0">
    <w:nsid w:val="74040CE6"/>
    <w:multiLevelType w:val="hybridMultilevel"/>
    <w:tmpl w:val="9BF0F128"/>
    <w:lvl w:ilvl="0" w:tplc="2DC6688E">
      <w:start w:val="1"/>
      <w:numFmt w:val="decimal"/>
      <w:lvlText w:val="%1."/>
      <w:lvlJc w:val="left"/>
      <w:pPr>
        <w:ind w:left="1494" w:hanging="360"/>
      </w:pPr>
      <w:rPr>
        <w:rFonts w:eastAsia="MS Mincho" w:hint="default"/>
        <w:b/>
      </w:rPr>
    </w:lvl>
    <w:lvl w:ilvl="1" w:tplc="100A0019" w:tentative="1">
      <w:start w:val="1"/>
      <w:numFmt w:val="lowerLetter"/>
      <w:lvlText w:val="%2."/>
      <w:lvlJc w:val="left"/>
      <w:pPr>
        <w:ind w:left="2574" w:hanging="360"/>
      </w:pPr>
    </w:lvl>
    <w:lvl w:ilvl="2" w:tplc="100A001B" w:tentative="1">
      <w:start w:val="1"/>
      <w:numFmt w:val="lowerRoman"/>
      <w:lvlText w:val="%3."/>
      <w:lvlJc w:val="right"/>
      <w:pPr>
        <w:ind w:left="3294" w:hanging="180"/>
      </w:pPr>
    </w:lvl>
    <w:lvl w:ilvl="3" w:tplc="100A000F" w:tentative="1">
      <w:start w:val="1"/>
      <w:numFmt w:val="decimal"/>
      <w:lvlText w:val="%4."/>
      <w:lvlJc w:val="left"/>
      <w:pPr>
        <w:ind w:left="4014" w:hanging="360"/>
      </w:pPr>
    </w:lvl>
    <w:lvl w:ilvl="4" w:tplc="100A0019" w:tentative="1">
      <w:start w:val="1"/>
      <w:numFmt w:val="lowerLetter"/>
      <w:lvlText w:val="%5."/>
      <w:lvlJc w:val="left"/>
      <w:pPr>
        <w:ind w:left="4734" w:hanging="360"/>
      </w:pPr>
    </w:lvl>
    <w:lvl w:ilvl="5" w:tplc="100A001B" w:tentative="1">
      <w:start w:val="1"/>
      <w:numFmt w:val="lowerRoman"/>
      <w:lvlText w:val="%6."/>
      <w:lvlJc w:val="right"/>
      <w:pPr>
        <w:ind w:left="5454" w:hanging="180"/>
      </w:pPr>
    </w:lvl>
    <w:lvl w:ilvl="6" w:tplc="100A000F" w:tentative="1">
      <w:start w:val="1"/>
      <w:numFmt w:val="decimal"/>
      <w:lvlText w:val="%7."/>
      <w:lvlJc w:val="left"/>
      <w:pPr>
        <w:ind w:left="6174" w:hanging="360"/>
      </w:pPr>
    </w:lvl>
    <w:lvl w:ilvl="7" w:tplc="100A0019" w:tentative="1">
      <w:start w:val="1"/>
      <w:numFmt w:val="lowerLetter"/>
      <w:lvlText w:val="%8."/>
      <w:lvlJc w:val="left"/>
      <w:pPr>
        <w:ind w:left="6894" w:hanging="360"/>
      </w:pPr>
    </w:lvl>
    <w:lvl w:ilvl="8" w:tplc="100A001B" w:tentative="1">
      <w:start w:val="1"/>
      <w:numFmt w:val="lowerRoman"/>
      <w:lvlText w:val="%9."/>
      <w:lvlJc w:val="right"/>
      <w:pPr>
        <w:ind w:left="7614" w:hanging="180"/>
      </w:pPr>
    </w:lvl>
  </w:abstractNum>
  <w:abstractNum w:abstractNumId="82" w15:restartNumberingAfterBreak="0">
    <w:nsid w:val="75C720D6"/>
    <w:multiLevelType w:val="hybridMultilevel"/>
    <w:tmpl w:val="6BD8CED0"/>
    <w:lvl w:ilvl="0" w:tplc="7BE803C8">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3" w15:restartNumberingAfterBreak="0">
    <w:nsid w:val="788718A7"/>
    <w:multiLevelType w:val="multilevel"/>
    <w:tmpl w:val="9454D392"/>
    <w:lvl w:ilvl="0">
      <w:start w:val="1"/>
      <w:numFmt w:val="decimal"/>
      <w:pStyle w:val="Ttulo1"/>
      <w:lvlText w:val="%1."/>
      <w:lvlJc w:val="left"/>
      <w:pPr>
        <w:ind w:left="360" w:hanging="360"/>
      </w:pPr>
      <w:rPr>
        <w:rFonts w:hint="default"/>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A2E19EF"/>
    <w:multiLevelType w:val="hybridMultilevel"/>
    <w:tmpl w:val="1A0A3746"/>
    <w:lvl w:ilvl="0" w:tplc="100A0001">
      <w:start w:val="1"/>
      <w:numFmt w:val="bullet"/>
      <w:lvlText w:val=""/>
      <w:lvlJc w:val="left"/>
      <w:pPr>
        <w:ind w:left="2989" w:hanging="360"/>
      </w:pPr>
      <w:rPr>
        <w:rFonts w:ascii="Symbol" w:hAnsi="Symbol" w:hint="default"/>
      </w:rPr>
    </w:lvl>
    <w:lvl w:ilvl="1" w:tplc="100A0003" w:tentative="1">
      <w:start w:val="1"/>
      <w:numFmt w:val="bullet"/>
      <w:lvlText w:val="o"/>
      <w:lvlJc w:val="left"/>
      <w:pPr>
        <w:ind w:left="3709" w:hanging="360"/>
      </w:pPr>
      <w:rPr>
        <w:rFonts w:ascii="Courier New" w:hAnsi="Courier New" w:cs="Courier New" w:hint="default"/>
      </w:rPr>
    </w:lvl>
    <w:lvl w:ilvl="2" w:tplc="100A0005" w:tentative="1">
      <w:start w:val="1"/>
      <w:numFmt w:val="bullet"/>
      <w:lvlText w:val=""/>
      <w:lvlJc w:val="left"/>
      <w:pPr>
        <w:ind w:left="4429" w:hanging="360"/>
      </w:pPr>
      <w:rPr>
        <w:rFonts w:ascii="Wingdings" w:hAnsi="Wingdings" w:hint="default"/>
      </w:rPr>
    </w:lvl>
    <w:lvl w:ilvl="3" w:tplc="100A0001" w:tentative="1">
      <w:start w:val="1"/>
      <w:numFmt w:val="bullet"/>
      <w:lvlText w:val=""/>
      <w:lvlJc w:val="left"/>
      <w:pPr>
        <w:ind w:left="5149" w:hanging="360"/>
      </w:pPr>
      <w:rPr>
        <w:rFonts w:ascii="Symbol" w:hAnsi="Symbol" w:hint="default"/>
      </w:rPr>
    </w:lvl>
    <w:lvl w:ilvl="4" w:tplc="100A0003" w:tentative="1">
      <w:start w:val="1"/>
      <w:numFmt w:val="bullet"/>
      <w:lvlText w:val="o"/>
      <w:lvlJc w:val="left"/>
      <w:pPr>
        <w:ind w:left="5869" w:hanging="360"/>
      </w:pPr>
      <w:rPr>
        <w:rFonts w:ascii="Courier New" w:hAnsi="Courier New" w:cs="Courier New" w:hint="default"/>
      </w:rPr>
    </w:lvl>
    <w:lvl w:ilvl="5" w:tplc="100A0005" w:tentative="1">
      <w:start w:val="1"/>
      <w:numFmt w:val="bullet"/>
      <w:lvlText w:val=""/>
      <w:lvlJc w:val="left"/>
      <w:pPr>
        <w:ind w:left="6589" w:hanging="360"/>
      </w:pPr>
      <w:rPr>
        <w:rFonts w:ascii="Wingdings" w:hAnsi="Wingdings" w:hint="default"/>
      </w:rPr>
    </w:lvl>
    <w:lvl w:ilvl="6" w:tplc="100A0001" w:tentative="1">
      <w:start w:val="1"/>
      <w:numFmt w:val="bullet"/>
      <w:lvlText w:val=""/>
      <w:lvlJc w:val="left"/>
      <w:pPr>
        <w:ind w:left="7309" w:hanging="360"/>
      </w:pPr>
      <w:rPr>
        <w:rFonts w:ascii="Symbol" w:hAnsi="Symbol" w:hint="default"/>
      </w:rPr>
    </w:lvl>
    <w:lvl w:ilvl="7" w:tplc="100A0003" w:tentative="1">
      <w:start w:val="1"/>
      <w:numFmt w:val="bullet"/>
      <w:lvlText w:val="o"/>
      <w:lvlJc w:val="left"/>
      <w:pPr>
        <w:ind w:left="8029" w:hanging="360"/>
      </w:pPr>
      <w:rPr>
        <w:rFonts w:ascii="Courier New" w:hAnsi="Courier New" w:cs="Courier New" w:hint="default"/>
      </w:rPr>
    </w:lvl>
    <w:lvl w:ilvl="8" w:tplc="100A0005" w:tentative="1">
      <w:start w:val="1"/>
      <w:numFmt w:val="bullet"/>
      <w:lvlText w:val=""/>
      <w:lvlJc w:val="left"/>
      <w:pPr>
        <w:ind w:left="8749" w:hanging="360"/>
      </w:pPr>
      <w:rPr>
        <w:rFonts w:ascii="Wingdings" w:hAnsi="Wingdings" w:hint="default"/>
      </w:rPr>
    </w:lvl>
  </w:abstractNum>
  <w:abstractNum w:abstractNumId="85" w15:restartNumberingAfterBreak="0">
    <w:nsid w:val="7A4F0013"/>
    <w:multiLevelType w:val="hybridMultilevel"/>
    <w:tmpl w:val="3724E1FA"/>
    <w:lvl w:ilvl="0" w:tplc="E3E0BC1E">
      <w:start w:val="1"/>
      <w:numFmt w:val="upperLetter"/>
      <w:lvlText w:val="%1."/>
      <w:lvlJc w:val="left"/>
      <w:pPr>
        <w:ind w:left="720" w:hanging="360"/>
      </w:pPr>
      <w:rPr>
        <w:rFonts w:hint="default"/>
        <w:strike w:val="0"/>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6" w15:restartNumberingAfterBreak="0">
    <w:nsid w:val="7CE956C2"/>
    <w:multiLevelType w:val="hybridMultilevel"/>
    <w:tmpl w:val="BA04BC90"/>
    <w:lvl w:ilvl="0" w:tplc="AC5A6B1E">
      <w:start w:val="1"/>
      <w:numFmt w:val="decimal"/>
      <w:lvlText w:val="%1."/>
      <w:lvlJc w:val="right"/>
      <w:pPr>
        <w:ind w:left="463" w:hanging="180"/>
      </w:pPr>
      <w:rPr>
        <w:rFonts w:asciiTheme="minorHAnsi" w:eastAsia="Times New Roman" w:hAnsiTheme="minorHAnsi" w:cstheme="minorHAnsi"/>
      </w:rPr>
    </w:lvl>
    <w:lvl w:ilvl="1" w:tplc="100A0019" w:tentative="1">
      <w:start w:val="1"/>
      <w:numFmt w:val="lowerLetter"/>
      <w:lvlText w:val="%2."/>
      <w:lvlJc w:val="left"/>
      <w:pPr>
        <w:ind w:left="-257" w:hanging="360"/>
      </w:pPr>
    </w:lvl>
    <w:lvl w:ilvl="2" w:tplc="100A001B" w:tentative="1">
      <w:start w:val="1"/>
      <w:numFmt w:val="lowerRoman"/>
      <w:lvlText w:val="%3."/>
      <w:lvlJc w:val="right"/>
      <w:pPr>
        <w:ind w:left="463" w:hanging="180"/>
      </w:pPr>
    </w:lvl>
    <w:lvl w:ilvl="3" w:tplc="100A000F" w:tentative="1">
      <w:start w:val="1"/>
      <w:numFmt w:val="decimal"/>
      <w:lvlText w:val="%4."/>
      <w:lvlJc w:val="left"/>
      <w:pPr>
        <w:ind w:left="1183" w:hanging="360"/>
      </w:pPr>
    </w:lvl>
    <w:lvl w:ilvl="4" w:tplc="100A0019" w:tentative="1">
      <w:start w:val="1"/>
      <w:numFmt w:val="lowerLetter"/>
      <w:lvlText w:val="%5."/>
      <w:lvlJc w:val="left"/>
      <w:pPr>
        <w:ind w:left="1903" w:hanging="360"/>
      </w:pPr>
    </w:lvl>
    <w:lvl w:ilvl="5" w:tplc="100A001B" w:tentative="1">
      <w:start w:val="1"/>
      <w:numFmt w:val="lowerRoman"/>
      <w:lvlText w:val="%6."/>
      <w:lvlJc w:val="right"/>
      <w:pPr>
        <w:ind w:left="2623" w:hanging="180"/>
      </w:pPr>
    </w:lvl>
    <w:lvl w:ilvl="6" w:tplc="100A000F" w:tentative="1">
      <w:start w:val="1"/>
      <w:numFmt w:val="decimal"/>
      <w:lvlText w:val="%7."/>
      <w:lvlJc w:val="left"/>
      <w:pPr>
        <w:ind w:left="3343" w:hanging="360"/>
      </w:pPr>
    </w:lvl>
    <w:lvl w:ilvl="7" w:tplc="100A0019" w:tentative="1">
      <w:start w:val="1"/>
      <w:numFmt w:val="lowerLetter"/>
      <w:lvlText w:val="%8."/>
      <w:lvlJc w:val="left"/>
      <w:pPr>
        <w:ind w:left="4063" w:hanging="360"/>
      </w:pPr>
    </w:lvl>
    <w:lvl w:ilvl="8" w:tplc="100A001B" w:tentative="1">
      <w:start w:val="1"/>
      <w:numFmt w:val="lowerRoman"/>
      <w:lvlText w:val="%9."/>
      <w:lvlJc w:val="right"/>
      <w:pPr>
        <w:ind w:left="4783" w:hanging="180"/>
      </w:pPr>
    </w:lvl>
  </w:abstractNum>
  <w:abstractNum w:abstractNumId="87" w15:restartNumberingAfterBreak="0">
    <w:nsid w:val="7FC755D5"/>
    <w:multiLevelType w:val="hybridMultilevel"/>
    <w:tmpl w:val="4DDEB414"/>
    <w:lvl w:ilvl="0" w:tplc="100A000F">
      <w:start w:val="1"/>
      <w:numFmt w:val="decimal"/>
      <w:lvlText w:val="%1."/>
      <w:lvlJc w:val="left"/>
      <w:pPr>
        <w:ind w:left="501" w:hanging="360"/>
      </w:pPr>
    </w:lvl>
    <w:lvl w:ilvl="1" w:tplc="100A0019" w:tentative="1">
      <w:start w:val="1"/>
      <w:numFmt w:val="lowerLetter"/>
      <w:lvlText w:val="%2."/>
      <w:lvlJc w:val="left"/>
      <w:pPr>
        <w:ind w:left="1221" w:hanging="360"/>
      </w:pPr>
    </w:lvl>
    <w:lvl w:ilvl="2" w:tplc="100A001B" w:tentative="1">
      <w:start w:val="1"/>
      <w:numFmt w:val="lowerRoman"/>
      <w:lvlText w:val="%3."/>
      <w:lvlJc w:val="right"/>
      <w:pPr>
        <w:ind w:left="1941" w:hanging="180"/>
      </w:pPr>
    </w:lvl>
    <w:lvl w:ilvl="3" w:tplc="100A000F" w:tentative="1">
      <w:start w:val="1"/>
      <w:numFmt w:val="decimal"/>
      <w:lvlText w:val="%4."/>
      <w:lvlJc w:val="left"/>
      <w:pPr>
        <w:ind w:left="2661" w:hanging="360"/>
      </w:pPr>
    </w:lvl>
    <w:lvl w:ilvl="4" w:tplc="100A0019" w:tentative="1">
      <w:start w:val="1"/>
      <w:numFmt w:val="lowerLetter"/>
      <w:lvlText w:val="%5."/>
      <w:lvlJc w:val="left"/>
      <w:pPr>
        <w:ind w:left="3381" w:hanging="360"/>
      </w:pPr>
    </w:lvl>
    <w:lvl w:ilvl="5" w:tplc="100A001B" w:tentative="1">
      <w:start w:val="1"/>
      <w:numFmt w:val="lowerRoman"/>
      <w:lvlText w:val="%6."/>
      <w:lvlJc w:val="right"/>
      <w:pPr>
        <w:ind w:left="4101" w:hanging="180"/>
      </w:pPr>
    </w:lvl>
    <w:lvl w:ilvl="6" w:tplc="100A000F" w:tentative="1">
      <w:start w:val="1"/>
      <w:numFmt w:val="decimal"/>
      <w:lvlText w:val="%7."/>
      <w:lvlJc w:val="left"/>
      <w:pPr>
        <w:ind w:left="4821" w:hanging="360"/>
      </w:pPr>
    </w:lvl>
    <w:lvl w:ilvl="7" w:tplc="100A0019" w:tentative="1">
      <w:start w:val="1"/>
      <w:numFmt w:val="lowerLetter"/>
      <w:lvlText w:val="%8."/>
      <w:lvlJc w:val="left"/>
      <w:pPr>
        <w:ind w:left="5541" w:hanging="360"/>
      </w:pPr>
    </w:lvl>
    <w:lvl w:ilvl="8" w:tplc="100A001B" w:tentative="1">
      <w:start w:val="1"/>
      <w:numFmt w:val="lowerRoman"/>
      <w:lvlText w:val="%9."/>
      <w:lvlJc w:val="right"/>
      <w:pPr>
        <w:ind w:left="6261" w:hanging="180"/>
      </w:pPr>
    </w:lvl>
  </w:abstractNum>
  <w:num w:numId="1">
    <w:abstractNumId w:val="35"/>
  </w:num>
  <w:num w:numId="2">
    <w:abstractNumId w:val="7"/>
  </w:num>
  <w:num w:numId="3">
    <w:abstractNumId w:val="57"/>
  </w:num>
  <w:num w:numId="4">
    <w:abstractNumId w:val="58"/>
  </w:num>
  <w:num w:numId="5">
    <w:abstractNumId w:val="82"/>
  </w:num>
  <w:num w:numId="6">
    <w:abstractNumId w:val="28"/>
  </w:num>
  <w:num w:numId="7">
    <w:abstractNumId w:val="83"/>
  </w:num>
  <w:num w:numId="8">
    <w:abstractNumId w:val="38"/>
  </w:num>
  <w:num w:numId="9">
    <w:abstractNumId w:val="71"/>
  </w:num>
  <w:num w:numId="10">
    <w:abstractNumId w:val="43"/>
  </w:num>
  <w:num w:numId="11">
    <w:abstractNumId w:val="36"/>
  </w:num>
  <w:num w:numId="12">
    <w:abstractNumId w:val="76"/>
  </w:num>
  <w:num w:numId="13">
    <w:abstractNumId w:val="85"/>
  </w:num>
  <w:num w:numId="14">
    <w:abstractNumId w:val="27"/>
  </w:num>
  <w:num w:numId="15">
    <w:abstractNumId w:val="70"/>
  </w:num>
  <w:num w:numId="16">
    <w:abstractNumId w:val="25"/>
  </w:num>
  <w:num w:numId="17">
    <w:abstractNumId w:val="12"/>
  </w:num>
  <w:num w:numId="18">
    <w:abstractNumId w:val="34"/>
  </w:num>
  <w:num w:numId="19">
    <w:abstractNumId w:val="14"/>
  </w:num>
  <w:num w:numId="20">
    <w:abstractNumId w:val="81"/>
  </w:num>
  <w:num w:numId="21">
    <w:abstractNumId w:val="44"/>
  </w:num>
  <w:num w:numId="22">
    <w:abstractNumId w:val="11"/>
  </w:num>
  <w:num w:numId="23">
    <w:abstractNumId w:val="47"/>
  </w:num>
  <w:num w:numId="24">
    <w:abstractNumId w:val="10"/>
  </w:num>
  <w:num w:numId="25">
    <w:abstractNumId w:val="22"/>
  </w:num>
  <w:num w:numId="26">
    <w:abstractNumId w:val="62"/>
  </w:num>
  <w:num w:numId="27">
    <w:abstractNumId w:val="46"/>
  </w:num>
  <w:num w:numId="28">
    <w:abstractNumId w:val="80"/>
  </w:num>
  <w:num w:numId="29">
    <w:abstractNumId w:val="54"/>
  </w:num>
  <w:num w:numId="30">
    <w:abstractNumId w:val="41"/>
  </w:num>
  <w:num w:numId="31">
    <w:abstractNumId w:val="6"/>
  </w:num>
  <w:num w:numId="32">
    <w:abstractNumId w:val="60"/>
  </w:num>
  <w:num w:numId="33">
    <w:abstractNumId w:val="24"/>
  </w:num>
  <w:num w:numId="34">
    <w:abstractNumId w:val="4"/>
  </w:num>
  <w:num w:numId="35">
    <w:abstractNumId w:val="49"/>
  </w:num>
  <w:num w:numId="36">
    <w:abstractNumId w:val="20"/>
  </w:num>
  <w:num w:numId="37">
    <w:abstractNumId w:val="15"/>
  </w:num>
  <w:num w:numId="38">
    <w:abstractNumId w:val="48"/>
  </w:num>
  <w:num w:numId="39">
    <w:abstractNumId w:val="77"/>
  </w:num>
  <w:num w:numId="40">
    <w:abstractNumId w:val="31"/>
  </w:num>
  <w:num w:numId="41">
    <w:abstractNumId w:val="33"/>
  </w:num>
  <w:num w:numId="42">
    <w:abstractNumId w:val="2"/>
  </w:num>
  <w:num w:numId="43">
    <w:abstractNumId w:val="29"/>
  </w:num>
  <w:num w:numId="44">
    <w:abstractNumId w:val="79"/>
  </w:num>
  <w:num w:numId="45">
    <w:abstractNumId w:val="17"/>
  </w:num>
  <w:num w:numId="46">
    <w:abstractNumId w:val="78"/>
  </w:num>
  <w:num w:numId="47">
    <w:abstractNumId w:val="30"/>
  </w:num>
  <w:num w:numId="48">
    <w:abstractNumId w:val="74"/>
  </w:num>
  <w:num w:numId="49">
    <w:abstractNumId w:val="69"/>
  </w:num>
  <w:num w:numId="50">
    <w:abstractNumId w:val="8"/>
  </w:num>
  <w:num w:numId="51">
    <w:abstractNumId w:val="68"/>
  </w:num>
  <w:num w:numId="52">
    <w:abstractNumId w:val="50"/>
  </w:num>
  <w:num w:numId="53">
    <w:abstractNumId w:val="18"/>
  </w:num>
  <w:num w:numId="54">
    <w:abstractNumId w:val="40"/>
  </w:num>
  <w:num w:numId="55">
    <w:abstractNumId w:val="59"/>
  </w:num>
  <w:num w:numId="56">
    <w:abstractNumId w:val="73"/>
  </w:num>
  <w:num w:numId="57">
    <w:abstractNumId w:val="64"/>
  </w:num>
  <w:num w:numId="58">
    <w:abstractNumId w:val="52"/>
  </w:num>
  <w:num w:numId="59">
    <w:abstractNumId w:val="5"/>
  </w:num>
  <w:num w:numId="60">
    <w:abstractNumId w:val="45"/>
  </w:num>
  <w:num w:numId="61">
    <w:abstractNumId w:val="9"/>
  </w:num>
  <w:num w:numId="62">
    <w:abstractNumId w:val="84"/>
  </w:num>
  <w:num w:numId="63">
    <w:abstractNumId w:val="56"/>
  </w:num>
  <w:num w:numId="64">
    <w:abstractNumId w:val="53"/>
  </w:num>
  <w:num w:numId="65">
    <w:abstractNumId w:val="55"/>
  </w:num>
  <w:num w:numId="66">
    <w:abstractNumId w:val="1"/>
  </w:num>
  <w:num w:numId="67">
    <w:abstractNumId w:val="39"/>
  </w:num>
  <w:num w:numId="68">
    <w:abstractNumId w:val="65"/>
  </w:num>
  <w:num w:numId="69">
    <w:abstractNumId w:val="21"/>
  </w:num>
  <w:num w:numId="70">
    <w:abstractNumId w:val="37"/>
  </w:num>
  <w:num w:numId="71">
    <w:abstractNumId w:val="13"/>
  </w:num>
  <w:num w:numId="72">
    <w:abstractNumId w:val="86"/>
  </w:num>
  <w:num w:numId="73">
    <w:abstractNumId w:val="51"/>
  </w:num>
  <w:num w:numId="74">
    <w:abstractNumId w:val="67"/>
  </w:num>
  <w:num w:numId="75">
    <w:abstractNumId w:val="3"/>
  </w:num>
  <w:num w:numId="76">
    <w:abstractNumId w:val="23"/>
  </w:num>
  <w:num w:numId="77">
    <w:abstractNumId w:val="0"/>
  </w:num>
  <w:num w:numId="78">
    <w:abstractNumId w:val="26"/>
  </w:num>
  <w:num w:numId="79">
    <w:abstractNumId w:val="66"/>
  </w:num>
  <w:num w:numId="80">
    <w:abstractNumId w:val="16"/>
  </w:num>
  <w:num w:numId="81">
    <w:abstractNumId w:val="72"/>
  </w:num>
  <w:num w:numId="82">
    <w:abstractNumId w:val="19"/>
  </w:num>
  <w:num w:numId="83">
    <w:abstractNumId w:val="61"/>
  </w:num>
  <w:num w:numId="84">
    <w:abstractNumId w:val="32"/>
  </w:num>
  <w:num w:numId="85">
    <w:abstractNumId w:val="75"/>
  </w:num>
  <w:num w:numId="86">
    <w:abstractNumId w:val="42"/>
  </w:num>
  <w:num w:numId="87">
    <w:abstractNumId w:val="87"/>
  </w:num>
  <w:num w:numId="88">
    <w:abstractNumId w:val="6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6D2"/>
    <w:rsid w:val="000009DF"/>
    <w:rsid w:val="00000CA8"/>
    <w:rsid w:val="0000146F"/>
    <w:rsid w:val="00001610"/>
    <w:rsid w:val="00001904"/>
    <w:rsid w:val="00001E46"/>
    <w:rsid w:val="0000236A"/>
    <w:rsid w:val="000025A2"/>
    <w:rsid w:val="000025C5"/>
    <w:rsid w:val="0000298C"/>
    <w:rsid w:val="00002B32"/>
    <w:rsid w:val="00003105"/>
    <w:rsid w:val="0000348C"/>
    <w:rsid w:val="0000458D"/>
    <w:rsid w:val="00004880"/>
    <w:rsid w:val="00004A0C"/>
    <w:rsid w:val="0000547B"/>
    <w:rsid w:val="00005B2A"/>
    <w:rsid w:val="000064C3"/>
    <w:rsid w:val="0000759A"/>
    <w:rsid w:val="000076F7"/>
    <w:rsid w:val="00007D2C"/>
    <w:rsid w:val="00010951"/>
    <w:rsid w:val="0001149F"/>
    <w:rsid w:val="00011DE5"/>
    <w:rsid w:val="0001327F"/>
    <w:rsid w:val="00013BE6"/>
    <w:rsid w:val="00013CC9"/>
    <w:rsid w:val="00014064"/>
    <w:rsid w:val="00014211"/>
    <w:rsid w:val="000143C6"/>
    <w:rsid w:val="00014580"/>
    <w:rsid w:val="00014F04"/>
    <w:rsid w:val="000154A5"/>
    <w:rsid w:val="00015B30"/>
    <w:rsid w:val="00015DA8"/>
    <w:rsid w:val="00015EE7"/>
    <w:rsid w:val="00016BB7"/>
    <w:rsid w:val="00017198"/>
    <w:rsid w:val="00017210"/>
    <w:rsid w:val="00020B33"/>
    <w:rsid w:val="00020C29"/>
    <w:rsid w:val="00020DC7"/>
    <w:rsid w:val="000213EF"/>
    <w:rsid w:val="00022748"/>
    <w:rsid w:val="000227BC"/>
    <w:rsid w:val="00022945"/>
    <w:rsid w:val="00022A80"/>
    <w:rsid w:val="000232F6"/>
    <w:rsid w:val="00023D1A"/>
    <w:rsid w:val="000253BE"/>
    <w:rsid w:val="000256C9"/>
    <w:rsid w:val="00025E2C"/>
    <w:rsid w:val="00025F89"/>
    <w:rsid w:val="00025FDB"/>
    <w:rsid w:val="00026373"/>
    <w:rsid w:val="00026739"/>
    <w:rsid w:val="00026CC8"/>
    <w:rsid w:val="00026F07"/>
    <w:rsid w:val="0002725A"/>
    <w:rsid w:val="000274E8"/>
    <w:rsid w:val="0002776A"/>
    <w:rsid w:val="00027830"/>
    <w:rsid w:val="00027C91"/>
    <w:rsid w:val="00027CEB"/>
    <w:rsid w:val="000301E1"/>
    <w:rsid w:val="00030254"/>
    <w:rsid w:val="000302A6"/>
    <w:rsid w:val="0003066B"/>
    <w:rsid w:val="00031299"/>
    <w:rsid w:val="0003135B"/>
    <w:rsid w:val="00032233"/>
    <w:rsid w:val="000325BB"/>
    <w:rsid w:val="00032771"/>
    <w:rsid w:val="00032D46"/>
    <w:rsid w:val="000331B8"/>
    <w:rsid w:val="000331DB"/>
    <w:rsid w:val="00033575"/>
    <w:rsid w:val="0003373C"/>
    <w:rsid w:val="00033741"/>
    <w:rsid w:val="00033B83"/>
    <w:rsid w:val="00033FCE"/>
    <w:rsid w:val="00034318"/>
    <w:rsid w:val="00034765"/>
    <w:rsid w:val="00034818"/>
    <w:rsid w:val="00034B58"/>
    <w:rsid w:val="00034E1D"/>
    <w:rsid w:val="00034F3D"/>
    <w:rsid w:val="00035D95"/>
    <w:rsid w:val="000360CA"/>
    <w:rsid w:val="000364F3"/>
    <w:rsid w:val="00036B89"/>
    <w:rsid w:val="00036D30"/>
    <w:rsid w:val="00037729"/>
    <w:rsid w:val="00037B84"/>
    <w:rsid w:val="00037F75"/>
    <w:rsid w:val="00040323"/>
    <w:rsid w:val="00040996"/>
    <w:rsid w:val="00040B15"/>
    <w:rsid w:val="00040EAA"/>
    <w:rsid w:val="000410F7"/>
    <w:rsid w:val="000417F6"/>
    <w:rsid w:val="00041E72"/>
    <w:rsid w:val="000420C9"/>
    <w:rsid w:val="0004247F"/>
    <w:rsid w:val="00042B91"/>
    <w:rsid w:val="00043AD6"/>
    <w:rsid w:val="00044F2B"/>
    <w:rsid w:val="000453FC"/>
    <w:rsid w:val="000455EA"/>
    <w:rsid w:val="00045960"/>
    <w:rsid w:val="000459FC"/>
    <w:rsid w:val="00045DDB"/>
    <w:rsid w:val="00046390"/>
    <w:rsid w:val="000464F9"/>
    <w:rsid w:val="00046CD0"/>
    <w:rsid w:val="00047474"/>
    <w:rsid w:val="00047684"/>
    <w:rsid w:val="0004786B"/>
    <w:rsid w:val="00047A6D"/>
    <w:rsid w:val="00050159"/>
    <w:rsid w:val="00050A45"/>
    <w:rsid w:val="00050D10"/>
    <w:rsid w:val="000511E5"/>
    <w:rsid w:val="00051259"/>
    <w:rsid w:val="000518DA"/>
    <w:rsid w:val="00051DAA"/>
    <w:rsid w:val="000521D5"/>
    <w:rsid w:val="00052EA2"/>
    <w:rsid w:val="00052F4A"/>
    <w:rsid w:val="0005373F"/>
    <w:rsid w:val="000545AD"/>
    <w:rsid w:val="000546B7"/>
    <w:rsid w:val="00055058"/>
    <w:rsid w:val="00056359"/>
    <w:rsid w:val="00056B0C"/>
    <w:rsid w:val="00056C33"/>
    <w:rsid w:val="00056DDE"/>
    <w:rsid w:val="00057688"/>
    <w:rsid w:val="00057E34"/>
    <w:rsid w:val="00061730"/>
    <w:rsid w:val="000617BE"/>
    <w:rsid w:val="0006184D"/>
    <w:rsid w:val="0006196C"/>
    <w:rsid w:val="00061AC2"/>
    <w:rsid w:val="00061C22"/>
    <w:rsid w:val="00061C6C"/>
    <w:rsid w:val="00062AD5"/>
    <w:rsid w:val="000632FD"/>
    <w:rsid w:val="000638B8"/>
    <w:rsid w:val="00063D7A"/>
    <w:rsid w:val="00064095"/>
    <w:rsid w:val="00064AA3"/>
    <w:rsid w:val="000663E9"/>
    <w:rsid w:val="000668FB"/>
    <w:rsid w:val="00067A99"/>
    <w:rsid w:val="000705C1"/>
    <w:rsid w:val="00070A7F"/>
    <w:rsid w:val="000710B3"/>
    <w:rsid w:val="000718C3"/>
    <w:rsid w:val="00071D84"/>
    <w:rsid w:val="00071E6B"/>
    <w:rsid w:val="00071FDC"/>
    <w:rsid w:val="000723CC"/>
    <w:rsid w:val="000724BE"/>
    <w:rsid w:val="00073F38"/>
    <w:rsid w:val="00074D0D"/>
    <w:rsid w:val="0007593D"/>
    <w:rsid w:val="00075A50"/>
    <w:rsid w:val="00076D51"/>
    <w:rsid w:val="000779A3"/>
    <w:rsid w:val="00077FBC"/>
    <w:rsid w:val="00080217"/>
    <w:rsid w:val="00080664"/>
    <w:rsid w:val="00080A86"/>
    <w:rsid w:val="00080B30"/>
    <w:rsid w:val="00080BCF"/>
    <w:rsid w:val="000837C0"/>
    <w:rsid w:val="00083C4B"/>
    <w:rsid w:val="00083FE1"/>
    <w:rsid w:val="00084CCB"/>
    <w:rsid w:val="000868FB"/>
    <w:rsid w:val="0008693B"/>
    <w:rsid w:val="00086C9D"/>
    <w:rsid w:val="00086DA9"/>
    <w:rsid w:val="000872D1"/>
    <w:rsid w:val="00087A09"/>
    <w:rsid w:val="00087B0C"/>
    <w:rsid w:val="00087B16"/>
    <w:rsid w:val="000901B5"/>
    <w:rsid w:val="000902B3"/>
    <w:rsid w:val="00090357"/>
    <w:rsid w:val="000910C7"/>
    <w:rsid w:val="0009155D"/>
    <w:rsid w:val="00091CBC"/>
    <w:rsid w:val="00091D87"/>
    <w:rsid w:val="00092084"/>
    <w:rsid w:val="000921FF"/>
    <w:rsid w:val="00092301"/>
    <w:rsid w:val="000924E9"/>
    <w:rsid w:val="0009266F"/>
    <w:rsid w:val="00092C40"/>
    <w:rsid w:val="00092F23"/>
    <w:rsid w:val="00093A76"/>
    <w:rsid w:val="00094546"/>
    <w:rsid w:val="0009540E"/>
    <w:rsid w:val="00095AF3"/>
    <w:rsid w:val="00097F3D"/>
    <w:rsid w:val="000A08F6"/>
    <w:rsid w:val="000A0A69"/>
    <w:rsid w:val="000A0C51"/>
    <w:rsid w:val="000A131D"/>
    <w:rsid w:val="000A16C2"/>
    <w:rsid w:val="000A1851"/>
    <w:rsid w:val="000A1853"/>
    <w:rsid w:val="000A23C2"/>
    <w:rsid w:val="000A26F8"/>
    <w:rsid w:val="000A2A4F"/>
    <w:rsid w:val="000A3D68"/>
    <w:rsid w:val="000A3D76"/>
    <w:rsid w:val="000A4385"/>
    <w:rsid w:val="000A4C94"/>
    <w:rsid w:val="000A5955"/>
    <w:rsid w:val="000A651C"/>
    <w:rsid w:val="000A6CFD"/>
    <w:rsid w:val="000A7007"/>
    <w:rsid w:val="000A7109"/>
    <w:rsid w:val="000A7512"/>
    <w:rsid w:val="000B0474"/>
    <w:rsid w:val="000B0665"/>
    <w:rsid w:val="000B1B6B"/>
    <w:rsid w:val="000B1B91"/>
    <w:rsid w:val="000B1D6B"/>
    <w:rsid w:val="000B2115"/>
    <w:rsid w:val="000B22B0"/>
    <w:rsid w:val="000B2CE0"/>
    <w:rsid w:val="000B32C1"/>
    <w:rsid w:val="000B365F"/>
    <w:rsid w:val="000B445E"/>
    <w:rsid w:val="000B4968"/>
    <w:rsid w:val="000B4D86"/>
    <w:rsid w:val="000B5071"/>
    <w:rsid w:val="000B5E8F"/>
    <w:rsid w:val="000B6019"/>
    <w:rsid w:val="000B673A"/>
    <w:rsid w:val="000B7326"/>
    <w:rsid w:val="000B735B"/>
    <w:rsid w:val="000B7809"/>
    <w:rsid w:val="000C04F7"/>
    <w:rsid w:val="000C07EB"/>
    <w:rsid w:val="000C0C6F"/>
    <w:rsid w:val="000C1301"/>
    <w:rsid w:val="000C1A33"/>
    <w:rsid w:val="000C1D18"/>
    <w:rsid w:val="000C3750"/>
    <w:rsid w:val="000C3933"/>
    <w:rsid w:val="000C3A3C"/>
    <w:rsid w:val="000C42C9"/>
    <w:rsid w:val="000C4598"/>
    <w:rsid w:val="000C490B"/>
    <w:rsid w:val="000C4BAF"/>
    <w:rsid w:val="000C4FAC"/>
    <w:rsid w:val="000C60F6"/>
    <w:rsid w:val="000C632C"/>
    <w:rsid w:val="000C6838"/>
    <w:rsid w:val="000C6A6E"/>
    <w:rsid w:val="000C75C0"/>
    <w:rsid w:val="000C7828"/>
    <w:rsid w:val="000D1527"/>
    <w:rsid w:val="000D1E75"/>
    <w:rsid w:val="000D1EEA"/>
    <w:rsid w:val="000D1FC1"/>
    <w:rsid w:val="000D339E"/>
    <w:rsid w:val="000D3573"/>
    <w:rsid w:val="000D3F7A"/>
    <w:rsid w:val="000D4A91"/>
    <w:rsid w:val="000D4F08"/>
    <w:rsid w:val="000D56E1"/>
    <w:rsid w:val="000D59E9"/>
    <w:rsid w:val="000D6229"/>
    <w:rsid w:val="000D69F3"/>
    <w:rsid w:val="000D6CB3"/>
    <w:rsid w:val="000D77DD"/>
    <w:rsid w:val="000E00A5"/>
    <w:rsid w:val="000E0133"/>
    <w:rsid w:val="000E0770"/>
    <w:rsid w:val="000E08C0"/>
    <w:rsid w:val="000E0C38"/>
    <w:rsid w:val="000E16D4"/>
    <w:rsid w:val="000E1E56"/>
    <w:rsid w:val="000E1FC3"/>
    <w:rsid w:val="000E3281"/>
    <w:rsid w:val="000E4002"/>
    <w:rsid w:val="000E42BA"/>
    <w:rsid w:val="000E44A0"/>
    <w:rsid w:val="000E470E"/>
    <w:rsid w:val="000E4B0C"/>
    <w:rsid w:val="000E4DA5"/>
    <w:rsid w:val="000E4F38"/>
    <w:rsid w:val="000E52C1"/>
    <w:rsid w:val="000E54DB"/>
    <w:rsid w:val="000E6439"/>
    <w:rsid w:val="000E6808"/>
    <w:rsid w:val="000E6B42"/>
    <w:rsid w:val="000E7064"/>
    <w:rsid w:val="000E74A4"/>
    <w:rsid w:val="000E7AA5"/>
    <w:rsid w:val="000E7BAB"/>
    <w:rsid w:val="000F0454"/>
    <w:rsid w:val="000F059F"/>
    <w:rsid w:val="000F082C"/>
    <w:rsid w:val="000F0FB9"/>
    <w:rsid w:val="000F116D"/>
    <w:rsid w:val="000F1263"/>
    <w:rsid w:val="000F2ECF"/>
    <w:rsid w:val="000F35C6"/>
    <w:rsid w:val="000F4290"/>
    <w:rsid w:val="000F4E97"/>
    <w:rsid w:val="000F508F"/>
    <w:rsid w:val="000F509F"/>
    <w:rsid w:val="000F51D7"/>
    <w:rsid w:val="000F638F"/>
    <w:rsid w:val="000F63BD"/>
    <w:rsid w:val="000F67FC"/>
    <w:rsid w:val="000F69D8"/>
    <w:rsid w:val="000F7079"/>
    <w:rsid w:val="000F710B"/>
    <w:rsid w:val="000F7DC9"/>
    <w:rsid w:val="000F7F0F"/>
    <w:rsid w:val="001005C6"/>
    <w:rsid w:val="0010111C"/>
    <w:rsid w:val="00101F63"/>
    <w:rsid w:val="0010277E"/>
    <w:rsid w:val="001027FE"/>
    <w:rsid w:val="00102A6B"/>
    <w:rsid w:val="00103208"/>
    <w:rsid w:val="00103263"/>
    <w:rsid w:val="00104148"/>
    <w:rsid w:val="0010428D"/>
    <w:rsid w:val="00104644"/>
    <w:rsid w:val="0010558B"/>
    <w:rsid w:val="00105920"/>
    <w:rsid w:val="001059EB"/>
    <w:rsid w:val="0010641F"/>
    <w:rsid w:val="00106C91"/>
    <w:rsid w:val="00106F4A"/>
    <w:rsid w:val="001072A5"/>
    <w:rsid w:val="00107361"/>
    <w:rsid w:val="00107B1E"/>
    <w:rsid w:val="0011006F"/>
    <w:rsid w:val="00110728"/>
    <w:rsid w:val="00110957"/>
    <w:rsid w:val="001117F3"/>
    <w:rsid w:val="00111DD9"/>
    <w:rsid w:val="0011205B"/>
    <w:rsid w:val="0011215C"/>
    <w:rsid w:val="00112D02"/>
    <w:rsid w:val="0011321E"/>
    <w:rsid w:val="0011384B"/>
    <w:rsid w:val="00114A83"/>
    <w:rsid w:val="001150BE"/>
    <w:rsid w:val="001153B0"/>
    <w:rsid w:val="00115576"/>
    <w:rsid w:val="001156D9"/>
    <w:rsid w:val="00115A02"/>
    <w:rsid w:val="00115C35"/>
    <w:rsid w:val="00115DCF"/>
    <w:rsid w:val="001163CC"/>
    <w:rsid w:val="0011640E"/>
    <w:rsid w:val="0011684A"/>
    <w:rsid w:val="00117021"/>
    <w:rsid w:val="001178BB"/>
    <w:rsid w:val="00117CC3"/>
    <w:rsid w:val="00117EB5"/>
    <w:rsid w:val="0012006D"/>
    <w:rsid w:val="001201F8"/>
    <w:rsid w:val="001210B3"/>
    <w:rsid w:val="00121361"/>
    <w:rsid w:val="00121B0A"/>
    <w:rsid w:val="00121E4A"/>
    <w:rsid w:val="00122845"/>
    <w:rsid w:val="00122CE5"/>
    <w:rsid w:val="00123C64"/>
    <w:rsid w:val="00123E92"/>
    <w:rsid w:val="0012421B"/>
    <w:rsid w:val="00124755"/>
    <w:rsid w:val="001249BE"/>
    <w:rsid w:val="00124DC4"/>
    <w:rsid w:val="00124E95"/>
    <w:rsid w:val="00125062"/>
    <w:rsid w:val="00125221"/>
    <w:rsid w:val="00125375"/>
    <w:rsid w:val="001255E4"/>
    <w:rsid w:val="001256B8"/>
    <w:rsid w:val="00125DDA"/>
    <w:rsid w:val="0012640F"/>
    <w:rsid w:val="00126C44"/>
    <w:rsid w:val="0012701D"/>
    <w:rsid w:val="001279BD"/>
    <w:rsid w:val="00127A7C"/>
    <w:rsid w:val="00127C55"/>
    <w:rsid w:val="00127C96"/>
    <w:rsid w:val="00130F69"/>
    <w:rsid w:val="00131110"/>
    <w:rsid w:val="001311C5"/>
    <w:rsid w:val="001312E6"/>
    <w:rsid w:val="001314DE"/>
    <w:rsid w:val="00133475"/>
    <w:rsid w:val="0013435A"/>
    <w:rsid w:val="0013524F"/>
    <w:rsid w:val="00135B60"/>
    <w:rsid w:val="001362A3"/>
    <w:rsid w:val="00136F92"/>
    <w:rsid w:val="0013756E"/>
    <w:rsid w:val="001376FF"/>
    <w:rsid w:val="00137A3E"/>
    <w:rsid w:val="00137A4B"/>
    <w:rsid w:val="00137FB3"/>
    <w:rsid w:val="00141385"/>
    <w:rsid w:val="001419D5"/>
    <w:rsid w:val="001423F4"/>
    <w:rsid w:val="00142611"/>
    <w:rsid w:val="00142829"/>
    <w:rsid w:val="001430F1"/>
    <w:rsid w:val="0014317E"/>
    <w:rsid w:val="00143465"/>
    <w:rsid w:val="00143A9D"/>
    <w:rsid w:val="0014421F"/>
    <w:rsid w:val="0014448B"/>
    <w:rsid w:val="001444C2"/>
    <w:rsid w:val="001447F3"/>
    <w:rsid w:val="0014482D"/>
    <w:rsid w:val="00145481"/>
    <w:rsid w:val="001457F1"/>
    <w:rsid w:val="00145C21"/>
    <w:rsid w:val="00146122"/>
    <w:rsid w:val="001464E5"/>
    <w:rsid w:val="00146547"/>
    <w:rsid w:val="00146798"/>
    <w:rsid w:val="00147205"/>
    <w:rsid w:val="00147A31"/>
    <w:rsid w:val="00147CB1"/>
    <w:rsid w:val="00147D8F"/>
    <w:rsid w:val="001507B7"/>
    <w:rsid w:val="00150AA3"/>
    <w:rsid w:val="00150AB5"/>
    <w:rsid w:val="001515BB"/>
    <w:rsid w:val="0015200E"/>
    <w:rsid w:val="001524F9"/>
    <w:rsid w:val="00153C03"/>
    <w:rsid w:val="00154120"/>
    <w:rsid w:val="00154331"/>
    <w:rsid w:val="0015492F"/>
    <w:rsid w:val="00154DEA"/>
    <w:rsid w:val="0015572C"/>
    <w:rsid w:val="00155E9B"/>
    <w:rsid w:val="00155EB8"/>
    <w:rsid w:val="00156113"/>
    <w:rsid w:val="0015617B"/>
    <w:rsid w:val="00156C9B"/>
    <w:rsid w:val="00156EA6"/>
    <w:rsid w:val="00156F0F"/>
    <w:rsid w:val="0015726E"/>
    <w:rsid w:val="0015780E"/>
    <w:rsid w:val="00157879"/>
    <w:rsid w:val="00157A3F"/>
    <w:rsid w:val="00157E92"/>
    <w:rsid w:val="00157FD4"/>
    <w:rsid w:val="00160357"/>
    <w:rsid w:val="001609A7"/>
    <w:rsid w:val="00160CD9"/>
    <w:rsid w:val="00160DD8"/>
    <w:rsid w:val="00161B6F"/>
    <w:rsid w:val="00161BFC"/>
    <w:rsid w:val="00161C33"/>
    <w:rsid w:val="001621D8"/>
    <w:rsid w:val="001625D5"/>
    <w:rsid w:val="00162859"/>
    <w:rsid w:val="001628ED"/>
    <w:rsid w:val="00162DEF"/>
    <w:rsid w:val="0016352E"/>
    <w:rsid w:val="0016417E"/>
    <w:rsid w:val="001642B9"/>
    <w:rsid w:val="001647F0"/>
    <w:rsid w:val="00165284"/>
    <w:rsid w:val="00165BF3"/>
    <w:rsid w:val="00165DBD"/>
    <w:rsid w:val="00166375"/>
    <w:rsid w:val="001665A3"/>
    <w:rsid w:val="001667BD"/>
    <w:rsid w:val="00167194"/>
    <w:rsid w:val="001673C2"/>
    <w:rsid w:val="00167A63"/>
    <w:rsid w:val="00167F40"/>
    <w:rsid w:val="00170CAE"/>
    <w:rsid w:val="00170EAA"/>
    <w:rsid w:val="00170EE4"/>
    <w:rsid w:val="001720A5"/>
    <w:rsid w:val="0017250A"/>
    <w:rsid w:val="00172878"/>
    <w:rsid w:val="001730AC"/>
    <w:rsid w:val="00173D3E"/>
    <w:rsid w:val="0017455C"/>
    <w:rsid w:val="00175502"/>
    <w:rsid w:val="0017593C"/>
    <w:rsid w:val="001771BE"/>
    <w:rsid w:val="001771F3"/>
    <w:rsid w:val="001778A2"/>
    <w:rsid w:val="0018033B"/>
    <w:rsid w:val="00180919"/>
    <w:rsid w:val="001812D0"/>
    <w:rsid w:val="00181930"/>
    <w:rsid w:val="00182998"/>
    <w:rsid w:val="00182CC0"/>
    <w:rsid w:val="00183254"/>
    <w:rsid w:val="00183F9F"/>
    <w:rsid w:val="0018495D"/>
    <w:rsid w:val="00185CEC"/>
    <w:rsid w:val="001860BF"/>
    <w:rsid w:val="00186170"/>
    <w:rsid w:val="00186FD9"/>
    <w:rsid w:val="00187439"/>
    <w:rsid w:val="001874AF"/>
    <w:rsid w:val="00187989"/>
    <w:rsid w:val="00187EFD"/>
    <w:rsid w:val="00190150"/>
    <w:rsid w:val="001903F5"/>
    <w:rsid w:val="001904DA"/>
    <w:rsid w:val="00190D51"/>
    <w:rsid w:val="001913E8"/>
    <w:rsid w:val="001916B0"/>
    <w:rsid w:val="00192320"/>
    <w:rsid w:val="001931C4"/>
    <w:rsid w:val="00194CFE"/>
    <w:rsid w:val="001950BF"/>
    <w:rsid w:val="0019597D"/>
    <w:rsid w:val="00195DD4"/>
    <w:rsid w:val="0019785F"/>
    <w:rsid w:val="001979C1"/>
    <w:rsid w:val="00197D8D"/>
    <w:rsid w:val="00197E8B"/>
    <w:rsid w:val="00197F91"/>
    <w:rsid w:val="001A0E94"/>
    <w:rsid w:val="001A118C"/>
    <w:rsid w:val="001A11DA"/>
    <w:rsid w:val="001A1AFE"/>
    <w:rsid w:val="001A1B61"/>
    <w:rsid w:val="001A293F"/>
    <w:rsid w:val="001A2B9D"/>
    <w:rsid w:val="001A34FD"/>
    <w:rsid w:val="001A3550"/>
    <w:rsid w:val="001A3972"/>
    <w:rsid w:val="001A3984"/>
    <w:rsid w:val="001A41ED"/>
    <w:rsid w:val="001A46BC"/>
    <w:rsid w:val="001A549F"/>
    <w:rsid w:val="001A54B3"/>
    <w:rsid w:val="001A5650"/>
    <w:rsid w:val="001A58AF"/>
    <w:rsid w:val="001A6374"/>
    <w:rsid w:val="001A6A4A"/>
    <w:rsid w:val="001A6DC7"/>
    <w:rsid w:val="001A75AC"/>
    <w:rsid w:val="001A75F8"/>
    <w:rsid w:val="001A7D2A"/>
    <w:rsid w:val="001B004C"/>
    <w:rsid w:val="001B0281"/>
    <w:rsid w:val="001B0AE5"/>
    <w:rsid w:val="001B193F"/>
    <w:rsid w:val="001B1A98"/>
    <w:rsid w:val="001B1D12"/>
    <w:rsid w:val="001B2399"/>
    <w:rsid w:val="001B2408"/>
    <w:rsid w:val="001B3371"/>
    <w:rsid w:val="001B4012"/>
    <w:rsid w:val="001B4204"/>
    <w:rsid w:val="001B4653"/>
    <w:rsid w:val="001B53FE"/>
    <w:rsid w:val="001B5868"/>
    <w:rsid w:val="001B6454"/>
    <w:rsid w:val="001B6771"/>
    <w:rsid w:val="001B7296"/>
    <w:rsid w:val="001B7C8E"/>
    <w:rsid w:val="001B7EEA"/>
    <w:rsid w:val="001C0470"/>
    <w:rsid w:val="001C0B8F"/>
    <w:rsid w:val="001C0E07"/>
    <w:rsid w:val="001C162F"/>
    <w:rsid w:val="001C19DD"/>
    <w:rsid w:val="001C234B"/>
    <w:rsid w:val="001C27B5"/>
    <w:rsid w:val="001C2B2C"/>
    <w:rsid w:val="001C3BC7"/>
    <w:rsid w:val="001C3BD1"/>
    <w:rsid w:val="001C3C42"/>
    <w:rsid w:val="001C4F74"/>
    <w:rsid w:val="001C5514"/>
    <w:rsid w:val="001C6F95"/>
    <w:rsid w:val="001C72C8"/>
    <w:rsid w:val="001C732C"/>
    <w:rsid w:val="001C7BDC"/>
    <w:rsid w:val="001C7D0B"/>
    <w:rsid w:val="001D0665"/>
    <w:rsid w:val="001D07EE"/>
    <w:rsid w:val="001D138F"/>
    <w:rsid w:val="001D157D"/>
    <w:rsid w:val="001D1588"/>
    <w:rsid w:val="001D1734"/>
    <w:rsid w:val="001D1947"/>
    <w:rsid w:val="001D2540"/>
    <w:rsid w:val="001D29E5"/>
    <w:rsid w:val="001D32B7"/>
    <w:rsid w:val="001D36DF"/>
    <w:rsid w:val="001D391F"/>
    <w:rsid w:val="001D4478"/>
    <w:rsid w:val="001D4A8D"/>
    <w:rsid w:val="001D4AE0"/>
    <w:rsid w:val="001D5584"/>
    <w:rsid w:val="001D558D"/>
    <w:rsid w:val="001D5E61"/>
    <w:rsid w:val="001D6195"/>
    <w:rsid w:val="001D64D9"/>
    <w:rsid w:val="001D66F3"/>
    <w:rsid w:val="001D6BD3"/>
    <w:rsid w:val="001D7233"/>
    <w:rsid w:val="001E033B"/>
    <w:rsid w:val="001E0C0D"/>
    <w:rsid w:val="001E0EA6"/>
    <w:rsid w:val="001E0F88"/>
    <w:rsid w:val="001E1794"/>
    <w:rsid w:val="001E22E9"/>
    <w:rsid w:val="001E2ADC"/>
    <w:rsid w:val="001E3CE4"/>
    <w:rsid w:val="001E4A53"/>
    <w:rsid w:val="001E5484"/>
    <w:rsid w:val="001E5C47"/>
    <w:rsid w:val="001E5DDC"/>
    <w:rsid w:val="001E5F40"/>
    <w:rsid w:val="001E628C"/>
    <w:rsid w:val="001E641E"/>
    <w:rsid w:val="001E69C9"/>
    <w:rsid w:val="001E69D7"/>
    <w:rsid w:val="001E6FE2"/>
    <w:rsid w:val="001E71B7"/>
    <w:rsid w:val="001F03C2"/>
    <w:rsid w:val="001F0493"/>
    <w:rsid w:val="001F0918"/>
    <w:rsid w:val="001F096F"/>
    <w:rsid w:val="001F11EE"/>
    <w:rsid w:val="001F1413"/>
    <w:rsid w:val="001F16F4"/>
    <w:rsid w:val="001F22C4"/>
    <w:rsid w:val="001F23F3"/>
    <w:rsid w:val="001F248B"/>
    <w:rsid w:val="001F2565"/>
    <w:rsid w:val="001F3275"/>
    <w:rsid w:val="001F3614"/>
    <w:rsid w:val="001F4FC6"/>
    <w:rsid w:val="001F508C"/>
    <w:rsid w:val="001F50D9"/>
    <w:rsid w:val="001F6A0E"/>
    <w:rsid w:val="001F72D8"/>
    <w:rsid w:val="001F7824"/>
    <w:rsid w:val="001F7AC6"/>
    <w:rsid w:val="00200475"/>
    <w:rsid w:val="00200596"/>
    <w:rsid w:val="00200A45"/>
    <w:rsid w:val="00200B40"/>
    <w:rsid w:val="00201416"/>
    <w:rsid w:val="00201869"/>
    <w:rsid w:val="0020196D"/>
    <w:rsid w:val="00201CC8"/>
    <w:rsid w:val="00201E65"/>
    <w:rsid w:val="00201F01"/>
    <w:rsid w:val="0020215C"/>
    <w:rsid w:val="002035C3"/>
    <w:rsid w:val="00203D21"/>
    <w:rsid w:val="0020486B"/>
    <w:rsid w:val="00204979"/>
    <w:rsid w:val="00204F56"/>
    <w:rsid w:val="0020504E"/>
    <w:rsid w:val="002056B3"/>
    <w:rsid w:val="002065FB"/>
    <w:rsid w:val="00206856"/>
    <w:rsid w:val="00206962"/>
    <w:rsid w:val="00206B75"/>
    <w:rsid w:val="00206C56"/>
    <w:rsid w:val="00206F80"/>
    <w:rsid w:val="002105CB"/>
    <w:rsid w:val="00210765"/>
    <w:rsid w:val="00210CCB"/>
    <w:rsid w:val="00210D2F"/>
    <w:rsid w:val="0021196B"/>
    <w:rsid w:val="00211C53"/>
    <w:rsid w:val="00212B20"/>
    <w:rsid w:val="00212EC0"/>
    <w:rsid w:val="002140A8"/>
    <w:rsid w:val="0021461A"/>
    <w:rsid w:val="002150E0"/>
    <w:rsid w:val="0021542F"/>
    <w:rsid w:val="00215604"/>
    <w:rsid w:val="002159D6"/>
    <w:rsid w:val="00215BCD"/>
    <w:rsid w:val="0021617C"/>
    <w:rsid w:val="00217024"/>
    <w:rsid w:val="0022010B"/>
    <w:rsid w:val="0022045D"/>
    <w:rsid w:val="00220647"/>
    <w:rsid w:val="00220B1B"/>
    <w:rsid w:val="00220F2A"/>
    <w:rsid w:val="00221C43"/>
    <w:rsid w:val="00221D4D"/>
    <w:rsid w:val="0022220D"/>
    <w:rsid w:val="002224EC"/>
    <w:rsid w:val="00222BB1"/>
    <w:rsid w:val="002232E5"/>
    <w:rsid w:val="00223345"/>
    <w:rsid w:val="00223515"/>
    <w:rsid w:val="0022381D"/>
    <w:rsid w:val="00223AE8"/>
    <w:rsid w:val="00224179"/>
    <w:rsid w:val="002245EF"/>
    <w:rsid w:val="0022471D"/>
    <w:rsid w:val="002262FD"/>
    <w:rsid w:val="00226C5B"/>
    <w:rsid w:val="00227329"/>
    <w:rsid w:val="002276B4"/>
    <w:rsid w:val="00227DB7"/>
    <w:rsid w:val="00230806"/>
    <w:rsid w:val="002313D0"/>
    <w:rsid w:val="00231A90"/>
    <w:rsid w:val="00231BA8"/>
    <w:rsid w:val="00231C4A"/>
    <w:rsid w:val="00232811"/>
    <w:rsid w:val="002336B1"/>
    <w:rsid w:val="00234685"/>
    <w:rsid w:val="002349C6"/>
    <w:rsid w:val="00235325"/>
    <w:rsid w:val="0023533B"/>
    <w:rsid w:val="0023586A"/>
    <w:rsid w:val="00235F0B"/>
    <w:rsid w:val="0023671F"/>
    <w:rsid w:val="00236C0D"/>
    <w:rsid w:val="00236DCF"/>
    <w:rsid w:val="0023708B"/>
    <w:rsid w:val="002377A5"/>
    <w:rsid w:val="002404BE"/>
    <w:rsid w:val="002404F9"/>
    <w:rsid w:val="002405D5"/>
    <w:rsid w:val="0024063F"/>
    <w:rsid w:val="0024191C"/>
    <w:rsid w:val="00241A45"/>
    <w:rsid w:val="00241D5C"/>
    <w:rsid w:val="00241F1A"/>
    <w:rsid w:val="00242038"/>
    <w:rsid w:val="002423C9"/>
    <w:rsid w:val="00243112"/>
    <w:rsid w:val="00243F0D"/>
    <w:rsid w:val="0024437A"/>
    <w:rsid w:val="002447FE"/>
    <w:rsid w:val="002448DC"/>
    <w:rsid w:val="002449DE"/>
    <w:rsid w:val="00244C18"/>
    <w:rsid w:val="00244CF0"/>
    <w:rsid w:val="00245D49"/>
    <w:rsid w:val="0024657D"/>
    <w:rsid w:val="00246937"/>
    <w:rsid w:val="002469FE"/>
    <w:rsid w:val="00246A94"/>
    <w:rsid w:val="00246AC0"/>
    <w:rsid w:val="00246E5C"/>
    <w:rsid w:val="00247AC3"/>
    <w:rsid w:val="00247F4B"/>
    <w:rsid w:val="00250497"/>
    <w:rsid w:val="002505A6"/>
    <w:rsid w:val="00250621"/>
    <w:rsid w:val="00250E48"/>
    <w:rsid w:val="002517E9"/>
    <w:rsid w:val="00251FEE"/>
    <w:rsid w:val="00252930"/>
    <w:rsid w:val="0025319F"/>
    <w:rsid w:val="00253D6B"/>
    <w:rsid w:val="00253EB7"/>
    <w:rsid w:val="00253F69"/>
    <w:rsid w:val="0025443F"/>
    <w:rsid w:val="0025456D"/>
    <w:rsid w:val="00255A25"/>
    <w:rsid w:val="00255F4A"/>
    <w:rsid w:val="00256C6F"/>
    <w:rsid w:val="0025757A"/>
    <w:rsid w:val="00257584"/>
    <w:rsid w:val="00257BC4"/>
    <w:rsid w:val="00261451"/>
    <w:rsid w:val="002618DC"/>
    <w:rsid w:val="00261CCB"/>
    <w:rsid w:val="00261EE1"/>
    <w:rsid w:val="00262182"/>
    <w:rsid w:val="002631AC"/>
    <w:rsid w:val="00263490"/>
    <w:rsid w:val="00264023"/>
    <w:rsid w:val="00264401"/>
    <w:rsid w:val="00264AC6"/>
    <w:rsid w:val="002653DA"/>
    <w:rsid w:val="002654BE"/>
    <w:rsid w:val="00265923"/>
    <w:rsid w:val="00265A37"/>
    <w:rsid w:val="00265AB5"/>
    <w:rsid w:val="00265CCB"/>
    <w:rsid w:val="0026664E"/>
    <w:rsid w:val="00266E54"/>
    <w:rsid w:val="00266EE4"/>
    <w:rsid w:val="00267862"/>
    <w:rsid w:val="00267F64"/>
    <w:rsid w:val="00270B67"/>
    <w:rsid w:val="00272A9D"/>
    <w:rsid w:val="00272B4A"/>
    <w:rsid w:val="00272BDA"/>
    <w:rsid w:val="00272E00"/>
    <w:rsid w:val="002734F4"/>
    <w:rsid w:val="0027358C"/>
    <w:rsid w:val="002739B6"/>
    <w:rsid w:val="00273B63"/>
    <w:rsid w:val="00273C93"/>
    <w:rsid w:val="00274507"/>
    <w:rsid w:val="00274695"/>
    <w:rsid w:val="00274987"/>
    <w:rsid w:val="00274ADC"/>
    <w:rsid w:val="002752E6"/>
    <w:rsid w:val="00275ADD"/>
    <w:rsid w:val="00275B7A"/>
    <w:rsid w:val="00275CBF"/>
    <w:rsid w:val="002769CF"/>
    <w:rsid w:val="00276FAC"/>
    <w:rsid w:val="0027745D"/>
    <w:rsid w:val="00277879"/>
    <w:rsid w:val="00277CE0"/>
    <w:rsid w:val="00277E16"/>
    <w:rsid w:val="002802E0"/>
    <w:rsid w:val="002802FB"/>
    <w:rsid w:val="002815DF"/>
    <w:rsid w:val="00282403"/>
    <w:rsid w:val="0028258C"/>
    <w:rsid w:val="002826A1"/>
    <w:rsid w:val="00282882"/>
    <w:rsid w:val="002835BA"/>
    <w:rsid w:val="00283D8B"/>
    <w:rsid w:val="00284373"/>
    <w:rsid w:val="00284F5C"/>
    <w:rsid w:val="0028526B"/>
    <w:rsid w:val="0028586E"/>
    <w:rsid w:val="00285B10"/>
    <w:rsid w:val="00285EDA"/>
    <w:rsid w:val="00285FEC"/>
    <w:rsid w:val="00286A47"/>
    <w:rsid w:val="00286ABC"/>
    <w:rsid w:val="00286F61"/>
    <w:rsid w:val="00286F67"/>
    <w:rsid w:val="00286FFD"/>
    <w:rsid w:val="002871CD"/>
    <w:rsid w:val="002871CE"/>
    <w:rsid w:val="0028748D"/>
    <w:rsid w:val="00287658"/>
    <w:rsid w:val="00287EFF"/>
    <w:rsid w:val="00287F6C"/>
    <w:rsid w:val="00290999"/>
    <w:rsid w:val="00290A04"/>
    <w:rsid w:val="00290D35"/>
    <w:rsid w:val="00290F02"/>
    <w:rsid w:val="00291293"/>
    <w:rsid w:val="002915E7"/>
    <w:rsid w:val="00292619"/>
    <w:rsid w:val="00292687"/>
    <w:rsid w:val="00292A5E"/>
    <w:rsid w:val="00292AC2"/>
    <w:rsid w:val="00293079"/>
    <w:rsid w:val="002936D6"/>
    <w:rsid w:val="002942EE"/>
    <w:rsid w:val="002943F4"/>
    <w:rsid w:val="002947C8"/>
    <w:rsid w:val="00294A06"/>
    <w:rsid w:val="00294BAA"/>
    <w:rsid w:val="00294D70"/>
    <w:rsid w:val="00294F4F"/>
    <w:rsid w:val="0029507E"/>
    <w:rsid w:val="00295144"/>
    <w:rsid w:val="0029581A"/>
    <w:rsid w:val="00296ABF"/>
    <w:rsid w:val="00297DDB"/>
    <w:rsid w:val="00297E2A"/>
    <w:rsid w:val="002A0048"/>
    <w:rsid w:val="002A022D"/>
    <w:rsid w:val="002A04B2"/>
    <w:rsid w:val="002A07A8"/>
    <w:rsid w:val="002A12EE"/>
    <w:rsid w:val="002A1709"/>
    <w:rsid w:val="002A1A7C"/>
    <w:rsid w:val="002A243F"/>
    <w:rsid w:val="002A2465"/>
    <w:rsid w:val="002A2788"/>
    <w:rsid w:val="002A3218"/>
    <w:rsid w:val="002A3719"/>
    <w:rsid w:val="002A383E"/>
    <w:rsid w:val="002A3B2A"/>
    <w:rsid w:val="002A3FB5"/>
    <w:rsid w:val="002A43A9"/>
    <w:rsid w:val="002A43BB"/>
    <w:rsid w:val="002A4466"/>
    <w:rsid w:val="002A4624"/>
    <w:rsid w:val="002A4EF8"/>
    <w:rsid w:val="002A5B7C"/>
    <w:rsid w:val="002A5C27"/>
    <w:rsid w:val="002A5E99"/>
    <w:rsid w:val="002A66D9"/>
    <w:rsid w:val="002A6821"/>
    <w:rsid w:val="002A7360"/>
    <w:rsid w:val="002A7595"/>
    <w:rsid w:val="002B0852"/>
    <w:rsid w:val="002B0E45"/>
    <w:rsid w:val="002B0EED"/>
    <w:rsid w:val="002B10E0"/>
    <w:rsid w:val="002B1296"/>
    <w:rsid w:val="002B2561"/>
    <w:rsid w:val="002B2A82"/>
    <w:rsid w:val="002B3830"/>
    <w:rsid w:val="002B38C8"/>
    <w:rsid w:val="002B3B72"/>
    <w:rsid w:val="002B410B"/>
    <w:rsid w:val="002B44D7"/>
    <w:rsid w:val="002B4D6B"/>
    <w:rsid w:val="002B4DC8"/>
    <w:rsid w:val="002B609E"/>
    <w:rsid w:val="002B6496"/>
    <w:rsid w:val="002B67C4"/>
    <w:rsid w:val="002B6B70"/>
    <w:rsid w:val="002B6CB5"/>
    <w:rsid w:val="002B748B"/>
    <w:rsid w:val="002B7CBA"/>
    <w:rsid w:val="002B7FF3"/>
    <w:rsid w:val="002C0DAB"/>
    <w:rsid w:val="002C13F9"/>
    <w:rsid w:val="002C1A65"/>
    <w:rsid w:val="002C1C9B"/>
    <w:rsid w:val="002C218F"/>
    <w:rsid w:val="002C2376"/>
    <w:rsid w:val="002C25A3"/>
    <w:rsid w:val="002C25C0"/>
    <w:rsid w:val="002C26AD"/>
    <w:rsid w:val="002C2861"/>
    <w:rsid w:val="002C2A77"/>
    <w:rsid w:val="002C2C9D"/>
    <w:rsid w:val="002C3101"/>
    <w:rsid w:val="002C5952"/>
    <w:rsid w:val="002C6475"/>
    <w:rsid w:val="002C6567"/>
    <w:rsid w:val="002C72E6"/>
    <w:rsid w:val="002C7D3B"/>
    <w:rsid w:val="002D0971"/>
    <w:rsid w:val="002D0CB0"/>
    <w:rsid w:val="002D0D0E"/>
    <w:rsid w:val="002D135D"/>
    <w:rsid w:val="002D1C75"/>
    <w:rsid w:val="002D1CCA"/>
    <w:rsid w:val="002D22F0"/>
    <w:rsid w:val="002D23DC"/>
    <w:rsid w:val="002D332A"/>
    <w:rsid w:val="002D33A8"/>
    <w:rsid w:val="002D3A96"/>
    <w:rsid w:val="002D4701"/>
    <w:rsid w:val="002D485F"/>
    <w:rsid w:val="002D4FCB"/>
    <w:rsid w:val="002D5144"/>
    <w:rsid w:val="002D596A"/>
    <w:rsid w:val="002D5B2A"/>
    <w:rsid w:val="002D60B4"/>
    <w:rsid w:val="002D6E42"/>
    <w:rsid w:val="002D72B1"/>
    <w:rsid w:val="002D7498"/>
    <w:rsid w:val="002E0184"/>
    <w:rsid w:val="002E0CB8"/>
    <w:rsid w:val="002E0F08"/>
    <w:rsid w:val="002E1052"/>
    <w:rsid w:val="002E111A"/>
    <w:rsid w:val="002E17C7"/>
    <w:rsid w:val="002E1D86"/>
    <w:rsid w:val="002E1EE1"/>
    <w:rsid w:val="002E1FF6"/>
    <w:rsid w:val="002E253B"/>
    <w:rsid w:val="002E2B30"/>
    <w:rsid w:val="002E3DB4"/>
    <w:rsid w:val="002E4017"/>
    <w:rsid w:val="002E460E"/>
    <w:rsid w:val="002E466F"/>
    <w:rsid w:val="002E4F3A"/>
    <w:rsid w:val="002E5B4E"/>
    <w:rsid w:val="002E6647"/>
    <w:rsid w:val="002E6804"/>
    <w:rsid w:val="002E70BC"/>
    <w:rsid w:val="002E737A"/>
    <w:rsid w:val="002E77D5"/>
    <w:rsid w:val="002E7CD4"/>
    <w:rsid w:val="002F067B"/>
    <w:rsid w:val="002F0B77"/>
    <w:rsid w:val="002F0F9C"/>
    <w:rsid w:val="002F1171"/>
    <w:rsid w:val="002F12B1"/>
    <w:rsid w:val="002F2177"/>
    <w:rsid w:val="002F25FD"/>
    <w:rsid w:val="002F2808"/>
    <w:rsid w:val="002F3B28"/>
    <w:rsid w:val="002F3DA6"/>
    <w:rsid w:val="002F4C60"/>
    <w:rsid w:val="002F4E10"/>
    <w:rsid w:val="002F4F2F"/>
    <w:rsid w:val="002F4F7B"/>
    <w:rsid w:val="002F525F"/>
    <w:rsid w:val="002F5603"/>
    <w:rsid w:val="002F5B3E"/>
    <w:rsid w:val="002F67B8"/>
    <w:rsid w:val="002F6A43"/>
    <w:rsid w:val="002F7855"/>
    <w:rsid w:val="002F7F48"/>
    <w:rsid w:val="002F7FCA"/>
    <w:rsid w:val="00300584"/>
    <w:rsid w:val="00300A4D"/>
    <w:rsid w:val="00300B38"/>
    <w:rsid w:val="00301C34"/>
    <w:rsid w:val="00301F0E"/>
    <w:rsid w:val="003028C0"/>
    <w:rsid w:val="00303FE5"/>
    <w:rsid w:val="0030419F"/>
    <w:rsid w:val="003041BD"/>
    <w:rsid w:val="003043B2"/>
    <w:rsid w:val="00305258"/>
    <w:rsid w:val="00305591"/>
    <w:rsid w:val="00305856"/>
    <w:rsid w:val="00305977"/>
    <w:rsid w:val="00305F8D"/>
    <w:rsid w:val="00307790"/>
    <w:rsid w:val="003101A1"/>
    <w:rsid w:val="00310480"/>
    <w:rsid w:val="00310818"/>
    <w:rsid w:val="00310D1C"/>
    <w:rsid w:val="00310E05"/>
    <w:rsid w:val="00310ECB"/>
    <w:rsid w:val="0031157E"/>
    <w:rsid w:val="0031170A"/>
    <w:rsid w:val="003119AA"/>
    <w:rsid w:val="0031212F"/>
    <w:rsid w:val="00312C4B"/>
    <w:rsid w:val="00312DAE"/>
    <w:rsid w:val="003132E7"/>
    <w:rsid w:val="0031373B"/>
    <w:rsid w:val="00313B47"/>
    <w:rsid w:val="003147C0"/>
    <w:rsid w:val="00315299"/>
    <w:rsid w:val="0031629E"/>
    <w:rsid w:val="00316407"/>
    <w:rsid w:val="00316F94"/>
    <w:rsid w:val="00317DB6"/>
    <w:rsid w:val="003200CA"/>
    <w:rsid w:val="00320998"/>
    <w:rsid w:val="00320CC6"/>
    <w:rsid w:val="00321E33"/>
    <w:rsid w:val="00321E9C"/>
    <w:rsid w:val="00321FEE"/>
    <w:rsid w:val="003221ED"/>
    <w:rsid w:val="00322218"/>
    <w:rsid w:val="003231E7"/>
    <w:rsid w:val="003234A7"/>
    <w:rsid w:val="00323BDC"/>
    <w:rsid w:val="00324A96"/>
    <w:rsid w:val="00324E8C"/>
    <w:rsid w:val="0032530B"/>
    <w:rsid w:val="00325C51"/>
    <w:rsid w:val="00325D6C"/>
    <w:rsid w:val="00326272"/>
    <w:rsid w:val="00326CE0"/>
    <w:rsid w:val="00327311"/>
    <w:rsid w:val="00327537"/>
    <w:rsid w:val="00327FE8"/>
    <w:rsid w:val="00330803"/>
    <w:rsid w:val="00330F94"/>
    <w:rsid w:val="003314DB"/>
    <w:rsid w:val="003323D6"/>
    <w:rsid w:val="003326B5"/>
    <w:rsid w:val="00332873"/>
    <w:rsid w:val="00332A46"/>
    <w:rsid w:val="00332B58"/>
    <w:rsid w:val="00333AEC"/>
    <w:rsid w:val="00334187"/>
    <w:rsid w:val="00334382"/>
    <w:rsid w:val="003343E8"/>
    <w:rsid w:val="003348DB"/>
    <w:rsid w:val="003351FA"/>
    <w:rsid w:val="0033665E"/>
    <w:rsid w:val="00337C41"/>
    <w:rsid w:val="00337F4C"/>
    <w:rsid w:val="003405AE"/>
    <w:rsid w:val="00341974"/>
    <w:rsid w:val="00341D6C"/>
    <w:rsid w:val="00341E9B"/>
    <w:rsid w:val="00341EEF"/>
    <w:rsid w:val="003420F5"/>
    <w:rsid w:val="00342366"/>
    <w:rsid w:val="00342618"/>
    <w:rsid w:val="00342804"/>
    <w:rsid w:val="00343C11"/>
    <w:rsid w:val="00343E97"/>
    <w:rsid w:val="00344628"/>
    <w:rsid w:val="003447BE"/>
    <w:rsid w:val="00344D77"/>
    <w:rsid w:val="0034544E"/>
    <w:rsid w:val="00345AFF"/>
    <w:rsid w:val="0034610A"/>
    <w:rsid w:val="00346287"/>
    <w:rsid w:val="00346582"/>
    <w:rsid w:val="00346842"/>
    <w:rsid w:val="00346FF6"/>
    <w:rsid w:val="0034792A"/>
    <w:rsid w:val="00347A5E"/>
    <w:rsid w:val="00347BD1"/>
    <w:rsid w:val="00347DCA"/>
    <w:rsid w:val="00350271"/>
    <w:rsid w:val="003502FD"/>
    <w:rsid w:val="003508B0"/>
    <w:rsid w:val="00352127"/>
    <w:rsid w:val="0035230E"/>
    <w:rsid w:val="003528ED"/>
    <w:rsid w:val="00352ABD"/>
    <w:rsid w:val="00352F02"/>
    <w:rsid w:val="003539E9"/>
    <w:rsid w:val="00353C80"/>
    <w:rsid w:val="00353F09"/>
    <w:rsid w:val="0035494F"/>
    <w:rsid w:val="00355653"/>
    <w:rsid w:val="00355EF2"/>
    <w:rsid w:val="0035602C"/>
    <w:rsid w:val="003560D8"/>
    <w:rsid w:val="003565A7"/>
    <w:rsid w:val="0035697A"/>
    <w:rsid w:val="00356A19"/>
    <w:rsid w:val="003572FD"/>
    <w:rsid w:val="00357BC2"/>
    <w:rsid w:val="00360301"/>
    <w:rsid w:val="0036135A"/>
    <w:rsid w:val="00361B28"/>
    <w:rsid w:val="00361E55"/>
    <w:rsid w:val="00363172"/>
    <w:rsid w:val="003633A0"/>
    <w:rsid w:val="0036406E"/>
    <w:rsid w:val="00364224"/>
    <w:rsid w:val="0036440A"/>
    <w:rsid w:val="00364DC3"/>
    <w:rsid w:val="003656FD"/>
    <w:rsid w:val="00365EC3"/>
    <w:rsid w:val="003670BA"/>
    <w:rsid w:val="0036720E"/>
    <w:rsid w:val="00367ED3"/>
    <w:rsid w:val="003711AC"/>
    <w:rsid w:val="003723E7"/>
    <w:rsid w:val="003731A4"/>
    <w:rsid w:val="003739E1"/>
    <w:rsid w:val="00375413"/>
    <w:rsid w:val="00375E30"/>
    <w:rsid w:val="003761C6"/>
    <w:rsid w:val="00376254"/>
    <w:rsid w:val="00376405"/>
    <w:rsid w:val="003773F1"/>
    <w:rsid w:val="00377599"/>
    <w:rsid w:val="00377AAB"/>
    <w:rsid w:val="00377E3D"/>
    <w:rsid w:val="0038001C"/>
    <w:rsid w:val="0038016E"/>
    <w:rsid w:val="00380216"/>
    <w:rsid w:val="00380319"/>
    <w:rsid w:val="00380A98"/>
    <w:rsid w:val="00380B65"/>
    <w:rsid w:val="00380EF7"/>
    <w:rsid w:val="003811B6"/>
    <w:rsid w:val="0038139A"/>
    <w:rsid w:val="00381BB4"/>
    <w:rsid w:val="003823D2"/>
    <w:rsid w:val="00382FD5"/>
    <w:rsid w:val="00383060"/>
    <w:rsid w:val="0038326C"/>
    <w:rsid w:val="0038387C"/>
    <w:rsid w:val="00383B78"/>
    <w:rsid w:val="00383D03"/>
    <w:rsid w:val="00383F8D"/>
    <w:rsid w:val="00384CDB"/>
    <w:rsid w:val="003852DE"/>
    <w:rsid w:val="003858EF"/>
    <w:rsid w:val="003859DC"/>
    <w:rsid w:val="00385C5C"/>
    <w:rsid w:val="0038615C"/>
    <w:rsid w:val="00386DFD"/>
    <w:rsid w:val="00386EC9"/>
    <w:rsid w:val="00387480"/>
    <w:rsid w:val="003900C3"/>
    <w:rsid w:val="003901DA"/>
    <w:rsid w:val="0039059D"/>
    <w:rsid w:val="00390AD1"/>
    <w:rsid w:val="00391BB6"/>
    <w:rsid w:val="003920DC"/>
    <w:rsid w:val="0039384A"/>
    <w:rsid w:val="00393E4F"/>
    <w:rsid w:val="00393EB7"/>
    <w:rsid w:val="00394113"/>
    <w:rsid w:val="0039631E"/>
    <w:rsid w:val="003964F8"/>
    <w:rsid w:val="003965D8"/>
    <w:rsid w:val="00396DD3"/>
    <w:rsid w:val="00396F4C"/>
    <w:rsid w:val="0039796A"/>
    <w:rsid w:val="00397ABC"/>
    <w:rsid w:val="00397CAF"/>
    <w:rsid w:val="003A0977"/>
    <w:rsid w:val="003A0BC2"/>
    <w:rsid w:val="003A1329"/>
    <w:rsid w:val="003A16F4"/>
    <w:rsid w:val="003A214A"/>
    <w:rsid w:val="003A2750"/>
    <w:rsid w:val="003A2972"/>
    <w:rsid w:val="003A2F3E"/>
    <w:rsid w:val="003A374F"/>
    <w:rsid w:val="003A3E21"/>
    <w:rsid w:val="003A5166"/>
    <w:rsid w:val="003A5579"/>
    <w:rsid w:val="003A5888"/>
    <w:rsid w:val="003A5BA4"/>
    <w:rsid w:val="003A725A"/>
    <w:rsid w:val="003A76B8"/>
    <w:rsid w:val="003A7A07"/>
    <w:rsid w:val="003A7A6F"/>
    <w:rsid w:val="003B0DBB"/>
    <w:rsid w:val="003B184D"/>
    <w:rsid w:val="003B18F9"/>
    <w:rsid w:val="003B2D57"/>
    <w:rsid w:val="003B2E36"/>
    <w:rsid w:val="003B3082"/>
    <w:rsid w:val="003B3579"/>
    <w:rsid w:val="003B3939"/>
    <w:rsid w:val="003B3B06"/>
    <w:rsid w:val="003B3BDE"/>
    <w:rsid w:val="003B5050"/>
    <w:rsid w:val="003B508B"/>
    <w:rsid w:val="003B522D"/>
    <w:rsid w:val="003B572D"/>
    <w:rsid w:val="003B66FA"/>
    <w:rsid w:val="003B67B7"/>
    <w:rsid w:val="003B6C26"/>
    <w:rsid w:val="003B7F1D"/>
    <w:rsid w:val="003C027E"/>
    <w:rsid w:val="003C029F"/>
    <w:rsid w:val="003C03B2"/>
    <w:rsid w:val="003C101E"/>
    <w:rsid w:val="003C1060"/>
    <w:rsid w:val="003C11BB"/>
    <w:rsid w:val="003C1591"/>
    <w:rsid w:val="003C16EB"/>
    <w:rsid w:val="003C1C88"/>
    <w:rsid w:val="003C205D"/>
    <w:rsid w:val="003C2783"/>
    <w:rsid w:val="003C2B96"/>
    <w:rsid w:val="003C309B"/>
    <w:rsid w:val="003C33C2"/>
    <w:rsid w:val="003C38CC"/>
    <w:rsid w:val="003C3918"/>
    <w:rsid w:val="003C415E"/>
    <w:rsid w:val="003C42A6"/>
    <w:rsid w:val="003C4884"/>
    <w:rsid w:val="003C4DEB"/>
    <w:rsid w:val="003C50EB"/>
    <w:rsid w:val="003C575F"/>
    <w:rsid w:val="003C57D5"/>
    <w:rsid w:val="003C5853"/>
    <w:rsid w:val="003C60FF"/>
    <w:rsid w:val="003C61E4"/>
    <w:rsid w:val="003C672E"/>
    <w:rsid w:val="003C69EC"/>
    <w:rsid w:val="003C6A54"/>
    <w:rsid w:val="003C6F7E"/>
    <w:rsid w:val="003C744F"/>
    <w:rsid w:val="003C7907"/>
    <w:rsid w:val="003C7C48"/>
    <w:rsid w:val="003D0DCF"/>
    <w:rsid w:val="003D1214"/>
    <w:rsid w:val="003D1699"/>
    <w:rsid w:val="003D188E"/>
    <w:rsid w:val="003D1B12"/>
    <w:rsid w:val="003D2077"/>
    <w:rsid w:val="003D2558"/>
    <w:rsid w:val="003D2AD2"/>
    <w:rsid w:val="003D2E0C"/>
    <w:rsid w:val="003D34F9"/>
    <w:rsid w:val="003D3585"/>
    <w:rsid w:val="003D3729"/>
    <w:rsid w:val="003D40DA"/>
    <w:rsid w:val="003D4673"/>
    <w:rsid w:val="003D4CCE"/>
    <w:rsid w:val="003D5583"/>
    <w:rsid w:val="003D5D53"/>
    <w:rsid w:val="003D60EA"/>
    <w:rsid w:val="003D65E8"/>
    <w:rsid w:val="003D6D37"/>
    <w:rsid w:val="003D72C4"/>
    <w:rsid w:val="003D77E8"/>
    <w:rsid w:val="003D7BFF"/>
    <w:rsid w:val="003E0704"/>
    <w:rsid w:val="003E0F92"/>
    <w:rsid w:val="003E0F9F"/>
    <w:rsid w:val="003E1284"/>
    <w:rsid w:val="003E17D6"/>
    <w:rsid w:val="003E2073"/>
    <w:rsid w:val="003E2387"/>
    <w:rsid w:val="003E2743"/>
    <w:rsid w:val="003E27CB"/>
    <w:rsid w:val="003E28F0"/>
    <w:rsid w:val="003E2C98"/>
    <w:rsid w:val="003E2ED6"/>
    <w:rsid w:val="003E3CF0"/>
    <w:rsid w:val="003E4822"/>
    <w:rsid w:val="003E4ABD"/>
    <w:rsid w:val="003E4BB4"/>
    <w:rsid w:val="003E4BF0"/>
    <w:rsid w:val="003E4C43"/>
    <w:rsid w:val="003E4F6C"/>
    <w:rsid w:val="003E6551"/>
    <w:rsid w:val="003E68D8"/>
    <w:rsid w:val="003E769A"/>
    <w:rsid w:val="003E7C5B"/>
    <w:rsid w:val="003F01AF"/>
    <w:rsid w:val="003F11AD"/>
    <w:rsid w:val="003F1AE3"/>
    <w:rsid w:val="003F1B0A"/>
    <w:rsid w:val="003F1F62"/>
    <w:rsid w:val="003F2417"/>
    <w:rsid w:val="003F2657"/>
    <w:rsid w:val="003F2C0D"/>
    <w:rsid w:val="003F2D60"/>
    <w:rsid w:val="003F2D91"/>
    <w:rsid w:val="003F2DE7"/>
    <w:rsid w:val="003F2F4B"/>
    <w:rsid w:val="003F3B9D"/>
    <w:rsid w:val="003F3F45"/>
    <w:rsid w:val="003F4C96"/>
    <w:rsid w:val="003F578F"/>
    <w:rsid w:val="003F65A0"/>
    <w:rsid w:val="003F6960"/>
    <w:rsid w:val="003F6C89"/>
    <w:rsid w:val="003F6FF1"/>
    <w:rsid w:val="003F7263"/>
    <w:rsid w:val="00400A85"/>
    <w:rsid w:val="004015E9"/>
    <w:rsid w:val="004019B9"/>
    <w:rsid w:val="00402075"/>
    <w:rsid w:val="004021AC"/>
    <w:rsid w:val="00403B78"/>
    <w:rsid w:val="00404639"/>
    <w:rsid w:val="00404A92"/>
    <w:rsid w:val="00404B8A"/>
    <w:rsid w:val="00404EED"/>
    <w:rsid w:val="00405585"/>
    <w:rsid w:val="004058F6"/>
    <w:rsid w:val="00405A13"/>
    <w:rsid w:val="00405D31"/>
    <w:rsid w:val="00405DAC"/>
    <w:rsid w:val="0040715A"/>
    <w:rsid w:val="0040732D"/>
    <w:rsid w:val="004103FE"/>
    <w:rsid w:val="00410D56"/>
    <w:rsid w:val="00410F0C"/>
    <w:rsid w:val="004113D5"/>
    <w:rsid w:val="004116C1"/>
    <w:rsid w:val="00411C1C"/>
    <w:rsid w:val="00411D21"/>
    <w:rsid w:val="0041255D"/>
    <w:rsid w:val="004127B0"/>
    <w:rsid w:val="00412AD9"/>
    <w:rsid w:val="00412AFB"/>
    <w:rsid w:val="00413DC8"/>
    <w:rsid w:val="00413F41"/>
    <w:rsid w:val="00414492"/>
    <w:rsid w:val="004144D1"/>
    <w:rsid w:val="00414D70"/>
    <w:rsid w:val="00414F8D"/>
    <w:rsid w:val="00414FC9"/>
    <w:rsid w:val="00416245"/>
    <w:rsid w:val="00416A22"/>
    <w:rsid w:val="00416E11"/>
    <w:rsid w:val="0041714F"/>
    <w:rsid w:val="0041735E"/>
    <w:rsid w:val="00417A6B"/>
    <w:rsid w:val="00417AA7"/>
    <w:rsid w:val="004202C1"/>
    <w:rsid w:val="004202CA"/>
    <w:rsid w:val="00420BCD"/>
    <w:rsid w:val="00420C34"/>
    <w:rsid w:val="00420D59"/>
    <w:rsid w:val="004212A8"/>
    <w:rsid w:val="004226D1"/>
    <w:rsid w:val="00422CB5"/>
    <w:rsid w:val="00423B47"/>
    <w:rsid w:val="00423C8A"/>
    <w:rsid w:val="004240A1"/>
    <w:rsid w:val="004242B7"/>
    <w:rsid w:val="0042454C"/>
    <w:rsid w:val="00425DDB"/>
    <w:rsid w:val="004266FF"/>
    <w:rsid w:val="004268D4"/>
    <w:rsid w:val="00430288"/>
    <w:rsid w:val="004307FC"/>
    <w:rsid w:val="00430825"/>
    <w:rsid w:val="00431336"/>
    <w:rsid w:val="00431453"/>
    <w:rsid w:val="004315D8"/>
    <w:rsid w:val="004319F4"/>
    <w:rsid w:val="004324CA"/>
    <w:rsid w:val="004331A4"/>
    <w:rsid w:val="00433457"/>
    <w:rsid w:val="00433538"/>
    <w:rsid w:val="0043368F"/>
    <w:rsid w:val="00433D58"/>
    <w:rsid w:val="0043445E"/>
    <w:rsid w:val="004344A0"/>
    <w:rsid w:val="004353C3"/>
    <w:rsid w:val="00435682"/>
    <w:rsid w:val="004356C5"/>
    <w:rsid w:val="004364AC"/>
    <w:rsid w:val="00437151"/>
    <w:rsid w:val="004379DC"/>
    <w:rsid w:val="00437F8D"/>
    <w:rsid w:val="00440DBC"/>
    <w:rsid w:val="00442290"/>
    <w:rsid w:val="004426B2"/>
    <w:rsid w:val="00442C4D"/>
    <w:rsid w:val="00443B4A"/>
    <w:rsid w:val="00444671"/>
    <w:rsid w:val="004446C5"/>
    <w:rsid w:val="00444ACD"/>
    <w:rsid w:val="00444B4C"/>
    <w:rsid w:val="0044558C"/>
    <w:rsid w:val="00445EFF"/>
    <w:rsid w:val="004464E1"/>
    <w:rsid w:val="00446944"/>
    <w:rsid w:val="004477B6"/>
    <w:rsid w:val="004477C3"/>
    <w:rsid w:val="004479EF"/>
    <w:rsid w:val="00447B67"/>
    <w:rsid w:val="00447DD6"/>
    <w:rsid w:val="004501E7"/>
    <w:rsid w:val="00450660"/>
    <w:rsid w:val="004519A0"/>
    <w:rsid w:val="00451D0C"/>
    <w:rsid w:val="004524FB"/>
    <w:rsid w:val="00452E2E"/>
    <w:rsid w:val="00453A07"/>
    <w:rsid w:val="00453C4E"/>
    <w:rsid w:val="0045418A"/>
    <w:rsid w:val="00454CCE"/>
    <w:rsid w:val="00454E82"/>
    <w:rsid w:val="00455029"/>
    <w:rsid w:val="00455585"/>
    <w:rsid w:val="00455833"/>
    <w:rsid w:val="00455F16"/>
    <w:rsid w:val="00456244"/>
    <w:rsid w:val="004576C8"/>
    <w:rsid w:val="00457F0B"/>
    <w:rsid w:val="004603F3"/>
    <w:rsid w:val="004605CE"/>
    <w:rsid w:val="00460774"/>
    <w:rsid w:val="0046090A"/>
    <w:rsid w:val="00460D56"/>
    <w:rsid w:val="00460FEB"/>
    <w:rsid w:val="00461141"/>
    <w:rsid w:val="00461580"/>
    <w:rsid w:val="004622AE"/>
    <w:rsid w:val="004628D3"/>
    <w:rsid w:val="00463BAF"/>
    <w:rsid w:val="00463C04"/>
    <w:rsid w:val="00463DFE"/>
    <w:rsid w:val="0046437B"/>
    <w:rsid w:val="0046477D"/>
    <w:rsid w:val="0046546C"/>
    <w:rsid w:val="004657BC"/>
    <w:rsid w:val="00465C17"/>
    <w:rsid w:val="00466F17"/>
    <w:rsid w:val="00470A4D"/>
    <w:rsid w:val="00470A58"/>
    <w:rsid w:val="00470E54"/>
    <w:rsid w:val="0047199D"/>
    <w:rsid w:val="00471D5B"/>
    <w:rsid w:val="004728D0"/>
    <w:rsid w:val="0047291C"/>
    <w:rsid w:val="004730DC"/>
    <w:rsid w:val="00473412"/>
    <w:rsid w:val="00474361"/>
    <w:rsid w:val="0047437C"/>
    <w:rsid w:val="00474730"/>
    <w:rsid w:val="004748AC"/>
    <w:rsid w:val="004750F3"/>
    <w:rsid w:val="00475B46"/>
    <w:rsid w:val="00475C3D"/>
    <w:rsid w:val="00475DA2"/>
    <w:rsid w:val="00476207"/>
    <w:rsid w:val="00476248"/>
    <w:rsid w:val="004765E8"/>
    <w:rsid w:val="0047661E"/>
    <w:rsid w:val="00476710"/>
    <w:rsid w:val="00476797"/>
    <w:rsid w:val="00476893"/>
    <w:rsid w:val="00476D26"/>
    <w:rsid w:val="0047773D"/>
    <w:rsid w:val="00477E7C"/>
    <w:rsid w:val="00480F3D"/>
    <w:rsid w:val="00480FA6"/>
    <w:rsid w:val="004813AD"/>
    <w:rsid w:val="00481561"/>
    <w:rsid w:val="00481717"/>
    <w:rsid w:val="00481D0F"/>
    <w:rsid w:val="00482534"/>
    <w:rsid w:val="004831B5"/>
    <w:rsid w:val="00483EBF"/>
    <w:rsid w:val="00484031"/>
    <w:rsid w:val="004849B8"/>
    <w:rsid w:val="00484C60"/>
    <w:rsid w:val="0048572F"/>
    <w:rsid w:val="00485847"/>
    <w:rsid w:val="004858D7"/>
    <w:rsid w:val="004858EB"/>
    <w:rsid w:val="00485CFC"/>
    <w:rsid w:val="00485F80"/>
    <w:rsid w:val="00486245"/>
    <w:rsid w:val="00486A77"/>
    <w:rsid w:val="00486B91"/>
    <w:rsid w:val="00487069"/>
    <w:rsid w:val="00491F1F"/>
    <w:rsid w:val="00491F4E"/>
    <w:rsid w:val="004924AA"/>
    <w:rsid w:val="00492AD5"/>
    <w:rsid w:val="00493143"/>
    <w:rsid w:val="004938F6"/>
    <w:rsid w:val="00493C0E"/>
    <w:rsid w:val="00493DCB"/>
    <w:rsid w:val="004943B6"/>
    <w:rsid w:val="00494796"/>
    <w:rsid w:val="00494BFD"/>
    <w:rsid w:val="00495F87"/>
    <w:rsid w:val="0049677F"/>
    <w:rsid w:val="00496FBF"/>
    <w:rsid w:val="00497906"/>
    <w:rsid w:val="00497CCF"/>
    <w:rsid w:val="004A0214"/>
    <w:rsid w:val="004A030B"/>
    <w:rsid w:val="004A0801"/>
    <w:rsid w:val="004A0F89"/>
    <w:rsid w:val="004A1169"/>
    <w:rsid w:val="004A1B44"/>
    <w:rsid w:val="004A1C6C"/>
    <w:rsid w:val="004A1EB8"/>
    <w:rsid w:val="004A1FA8"/>
    <w:rsid w:val="004A256B"/>
    <w:rsid w:val="004A309A"/>
    <w:rsid w:val="004A34A6"/>
    <w:rsid w:val="004A396F"/>
    <w:rsid w:val="004A3D55"/>
    <w:rsid w:val="004A4D5C"/>
    <w:rsid w:val="004A5429"/>
    <w:rsid w:val="004A5504"/>
    <w:rsid w:val="004A577E"/>
    <w:rsid w:val="004A6097"/>
    <w:rsid w:val="004A61BB"/>
    <w:rsid w:val="004A6241"/>
    <w:rsid w:val="004A6427"/>
    <w:rsid w:val="004A67EE"/>
    <w:rsid w:val="004A6D19"/>
    <w:rsid w:val="004B0603"/>
    <w:rsid w:val="004B090D"/>
    <w:rsid w:val="004B0CA0"/>
    <w:rsid w:val="004B1090"/>
    <w:rsid w:val="004B10FA"/>
    <w:rsid w:val="004B1825"/>
    <w:rsid w:val="004B1F48"/>
    <w:rsid w:val="004B3862"/>
    <w:rsid w:val="004B3DAB"/>
    <w:rsid w:val="004B3FDA"/>
    <w:rsid w:val="004B4564"/>
    <w:rsid w:val="004B4C38"/>
    <w:rsid w:val="004B4FF6"/>
    <w:rsid w:val="004B5540"/>
    <w:rsid w:val="004B726F"/>
    <w:rsid w:val="004B7571"/>
    <w:rsid w:val="004B78F0"/>
    <w:rsid w:val="004C0B42"/>
    <w:rsid w:val="004C0B4D"/>
    <w:rsid w:val="004C0D8B"/>
    <w:rsid w:val="004C124A"/>
    <w:rsid w:val="004C1D31"/>
    <w:rsid w:val="004C1FC0"/>
    <w:rsid w:val="004C20A2"/>
    <w:rsid w:val="004C20A7"/>
    <w:rsid w:val="004C2194"/>
    <w:rsid w:val="004C2F7E"/>
    <w:rsid w:val="004C31F1"/>
    <w:rsid w:val="004C33D1"/>
    <w:rsid w:val="004C3B18"/>
    <w:rsid w:val="004C3C71"/>
    <w:rsid w:val="004C431C"/>
    <w:rsid w:val="004C474C"/>
    <w:rsid w:val="004C4C3C"/>
    <w:rsid w:val="004C58B6"/>
    <w:rsid w:val="004C5935"/>
    <w:rsid w:val="004C5B9B"/>
    <w:rsid w:val="004C5D71"/>
    <w:rsid w:val="004C60E1"/>
    <w:rsid w:val="004C6EFF"/>
    <w:rsid w:val="004C7C1F"/>
    <w:rsid w:val="004C7CA1"/>
    <w:rsid w:val="004D0092"/>
    <w:rsid w:val="004D069E"/>
    <w:rsid w:val="004D0A29"/>
    <w:rsid w:val="004D0CB8"/>
    <w:rsid w:val="004D1280"/>
    <w:rsid w:val="004D24B3"/>
    <w:rsid w:val="004D2749"/>
    <w:rsid w:val="004D291A"/>
    <w:rsid w:val="004D2FF8"/>
    <w:rsid w:val="004D3BA0"/>
    <w:rsid w:val="004D439F"/>
    <w:rsid w:val="004D4ABB"/>
    <w:rsid w:val="004D50C7"/>
    <w:rsid w:val="004D52A6"/>
    <w:rsid w:val="004D656E"/>
    <w:rsid w:val="004D78E6"/>
    <w:rsid w:val="004E000E"/>
    <w:rsid w:val="004E027B"/>
    <w:rsid w:val="004E03A9"/>
    <w:rsid w:val="004E0A0C"/>
    <w:rsid w:val="004E1772"/>
    <w:rsid w:val="004E1D4C"/>
    <w:rsid w:val="004E31A1"/>
    <w:rsid w:val="004E3663"/>
    <w:rsid w:val="004E4089"/>
    <w:rsid w:val="004E427A"/>
    <w:rsid w:val="004E4456"/>
    <w:rsid w:val="004E4463"/>
    <w:rsid w:val="004E49AA"/>
    <w:rsid w:val="004E4B80"/>
    <w:rsid w:val="004E4FB0"/>
    <w:rsid w:val="004E522E"/>
    <w:rsid w:val="004E58BE"/>
    <w:rsid w:val="004E62F0"/>
    <w:rsid w:val="004E64BD"/>
    <w:rsid w:val="004E66AB"/>
    <w:rsid w:val="004E6996"/>
    <w:rsid w:val="004E6BA2"/>
    <w:rsid w:val="004E7B66"/>
    <w:rsid w:val="004F08D3"/>
    <w:rsid w:val="004F1181"/>
    <w:rsid w:val="004F1BC7"/>
    <w:rsid w:val="004F2C09"/>
    <w:rsid w:val="004F327A"/>
    <w:rsid w:val="004F34A8"/>
    <w:rsid w:val="004F3759"/>
    <w:rsid w:val="004F42D7"/>
    <w:rsid w:val="004F454A"/>
    <w:rsid w:val="004F469B"/>
    <w:rsid w:val="004F4B91"/>
    <w:rsid w:val="004F4DBA"/>
    <w:rsid w:val="004F4E10"/>
    <w:rsid w:val="004F4EFD"/>
    <w:rsid w:val="004F566F"/>
    <w:rsid w:val="004F5AAE"/>
    <w:rsid w:val="004F61E2"/>
    <w:rsid w:val="004F6370"/>
    <w:rsid w:val="004F7252"/>
    <w:rsid w:val="004F73F4"/>
    <w:rsid w:val="004F74FE"/>
    <w:rsid w:val="004F7530"/>
    <w:rsid w:val="004F7842"/>
    <w:rsid w:val="005003F8"/>
    <w:rsid w:val="005006FA"/>
    <w:rsid w:val="00500848"/>
    <w:rsid w:val="005008E5"/>
    <w:rsid w:val="00500F68"/>
    <w:rsid w:val="0050175A"/>
    <w:rsid w:val="0050178C"/>
    <w:rsid w:val="00501B88"/>
    <w:rsid w:val="00501EEE"/>
    <w:rsid w:val="005027E8"/>
    <w:rsid w:val="00502EB8"/>
    <w:rsid w:val="00503540"/>
    <w:rsid w:val="005037A5"/>
    <w:rsid w:val="00503BFA"/>
    <w:rsid w:val="005054E4"/>
    <w:rsid w:val="00505596"/>
    <w:rsid w:val="00505880"/>
    <w:rsid w:val="00505D45"/>
    <w:rsid w:val="00505E3E"/>
    <w:rsid w:val="00506201"/>
    <w:rsid w:val="005064A0"/>
    <w:rsid w:val="0050662B"/>
    <w:rsid w:val="00506979"/>
    <w:rsid w:val="00506B5C"/>
    <w:rsid w:val="00507E22"/>
    <w:rsid w:val="00510C82"/>
    <w:rsid w:val="0051214C"/>
    <w:rsid w:val="00513205"/>
    <w:rsid w:val="00513D9C"/>
    <w:rsid w:val="00513DAD"/>
    <w:rsid w:val="00513E32"/>
    <w:rsid w:val="005142BF"/>
    <w:rsid w:val="00514485"/>
    <w:rsid w:val="00514A59"/>
    <w:rsid w:val="00514D22"/>
    <w:rsid w:val="005151D8"/>
    <w:rsid w:val="00515336"/>
    <w:rsid w:val="00515784"/>
    <w:rsid w:val="0051605D"/>
    <w:rsid w:val="005165E1"/>
    <w:rsid w:val="00516DBB"/>
    <w:rsid w:val="00517ACD"/>
    <w:rsid w:val="00517BFE"/>
    <w:rsid w:val="00520492"/>
    <w:rsid w:val="005208BC"/>
    <w:rsid w:val="00521044"/>
    <w:rsid w:val="00521181"/>
    <w:rsid w:val="0052126D"/>
    <w:rsid w:val="00521302"/>
    <w:rsid w:val="005218A9"/>
    <w:rsid w:val="005218EB"/>
    <w:rsid w:val="00521A64"/>
    <w:rsid w:val="00521BCD"/>
    <w:rsid w:val="00521D8C"/>
    <w:rsid w:val="00522DDF"/>
    <w:rsid w:val="005234B2"/>
    <w:rsid w:val="00524343"/>
    <w:rsid w:val="00524464"/>
    <w:rsid w:val="00525628"/>
    <w:rsid w:val="00525658"/>
    <w:rsid w:val="0052679E"/>
    <w:rsid w:val="00526897"/>
    <w:rsid w:val="00526D6D"/>
    <w:rsid w:val="00527CF5"/>
    <w:rsid w:val="005308F2"/>
    <w:rsid w:val="005309BC"/>
    <w:rsid w:val="005317CB"/>
    <w:rsid w:val="00531A0B"/>
    <w:rsid w:val="00531DDA"/>
    <w:rsid w:val="00532CCA"/>
    <w:rsid w:val="005331B8"/>
    <w:rsid w:val="005337A6"/>
    <w:rsid w:val="00533F5C"/>
    <w:rsid w:val="005341C9"/>
    <w:rsid w:val="00534A3B"/>
    <w:rsid w:val="00534A40"/>
    <w:rsid w:val="005350A7"/>
    <w:rsid w:val="00535497"/>
    <w:rsid w:val="0053628D"/>
    <w:rsid w:val="00536633"/>
    <w:rsid w:val="00536885"/>
    <w:rsid w:val="00536AA6"/>
    <w:rsid w:val="00536CB1"/>
    <w:rsid w:val="00536F7A"/>
    <w:rsid w:val="005379D5"/>
    <w:rsid w:val="00537E87"/>
    <w:rsid w:val="0054094B"/>
    <w:rsid w:val="00540E76"/>
    <w:rsid w:val="0054123F"/>
    <w:rsid w:val="0054130D"/>
    <w:rsid w:val="00541693"/>
    <w:rsid w:val="00542046"/>
    <w:rsid w:val="00542108"/>
    <w:rsid w:val="005423C9"/>
    <w:rsid w:val="00542798"/>
    <w:rsid w:val="00542BE5"/>
    <w:rsid w:val="005437CC"/>
    <w:rsid w:val="00543893"/>
    <w:rsid w:val="00543BD1"/>
    <w:rsid w:val="00543C8B"/>
    <w:rsid w:val="005445DE"/>
    <w:rsid w:val="00545335"/>
    <w:rsid w:val="005463E8"/>
    <w:rsid w:val="00550A4A"/>
    <w:rsid w:val="00550D6C"/>
    <w:rsid w:val="00550E44"/>
    <w:rsid w:val="005515FC"/>
    <w:rsid w:val="00551EDF"/>
    <w:rsid w:val="005522E2"/>
    <w:rsid w:val="0055268F"/>
    <w:rsid w:val="00552E6E"/>
    <w:rsid w:val="00553F1F"/>
    <w:rsid w:val="00554498"/>
    <w:rsid w:val="00554968"/>
    <w:rsid w:val="00554E57"/>
    <w:rsid w:val="00555398"/>
    <w:rsid w:val="0055567B"/>
    <w:rsid w:val="005562A2"/>
    <w:rsid w:val="0055654A"/>
    <w:rsid w:val="00556BCE"/>
    <w:rsid w:val="00556ECD"/>
    <w:rsid w:val="00557526"/>
    <w:rsid w:val="00560E39"/>
    <w:rsid w:val="005620C7"/>
    <w:rsid w:val="0056211D"/>
    <w:rsid w:val="00562253"/>
    <w:rsid w:val="00562426"/>
    <w:rsid w:val="00562884"/>
    <w:rsid w:val="0056288F"/>
    <w:rsid w:val="00563A10"/>
    <w:rsid w:val="00564007"/>
    <w:rsid w:val="0056621F"/>
    <w:rsid w:val="00566805"/>
    <w:rsid w:val="005678CF"/>
    <w:rsid w:val="00567A65"/>
    <w:rsid w:val="00567B23"/>
    <w:rsid w:val="00567DC4"/>
    <w:rsid w:val="00567F40"/>
    <w:rsid w:val="00570020"/>
    <w:rsid w:val="00571018"/>
    <w:rsid w:val="005714BF"/>
    <w:rsid w:val="005727F3"/>
    <w:rsid w:val="005730A6"/>
    <w:rsid w:val="0057325F"/>
    <w:rsid w:val="00573487"/>
    <w:rsid w:val="005734FB"/>
    <w:rsid w:val="00573C75"/>
    <w:rsid w:val="005744BC"/>
    <w:rsid w:val="005744C1"/>
    <w:rsid w:val="0057450C"/>
    <w:rsid w:val="00574722"/>
    <w:rsid w:val="00574BE0"/>
    <w:rsid w:val="00575C8C"/>
    <w:rsid w:val="005763AA"/>
    <w:rsid w:val="0057698E"/>
    <w:rsid w:val="005770A2"/>
    <w:rsid w:val="00577734"/>
    <w:rsid w:val="00577F5B"/>
    <w:rsid w:val="00580558"/>
    <w:rsid w:val="00580D78"/>
    <w:rsid w:val="00580E98"/>
    <w:rsid w:val="005816F3"/>
    <w:rsid w:val="005819D8"/>
    <w:rsid w:val="005824C8"/>
    <w:rsid w:val="00582A14"/>
    <w:rsid w:val="00582D88"/>
    <w:rsid w:val="0058353F"/>
    <w:rsid w:val="0058379C"/>
    <w:rsid w:val="00583F02"/>
    <w:rsid w:val="00583F1A"/>
    <w:rsid w:val="005840C7"/>
    <w:rsid w:val="00584394"/>
    <w:rsid w:val="0058487A"/>
    <w:rsid w:val="00584913"/>
    <w:rsid w:val="00584EBE"/>
    <w:rsid w:val="00585176"/>
    <w:rsid w:val="00585680"/>
    <w:rsid w:val="00585FBB"/>
    <w:rsid w:val="00586549"/>
    <w:rsid w:val="00586964"/>
    <w:rsid w:val="00586B3C"/>
    <w:rsid w:val="00586CDC"/>
    <w:rsid w:val="00587563"/>
    <w:rsid w:val="00587593"/>
    <w:rsid w:val="00587653"/>
    <w:rsid w:val="00587A02"/>
    <w:rsid w:val="00587A12"/>
    <w:rsid w:val="0059029A"/>
    <w:rsid w:val="00591652"/>
    <w:rsid w:val="00591A1D"/>
    <w:rsid w:val="00593442"/>
    <w:rsid w:val="00593EB8"/>
    <w:rsid w:val="00593F36"/>
    <w:rsid w:val="00594388"/>
    <w:rsid w:val="005946F6"/>
    <w:rsid w:val="0059511F"/>
    <w:rsid w:val="00595757"/>
    <w:rsid w:val="00595905"/>
    <w:rsid w:val="00595F87"/>
    <w:rsid w:val="005962A5"/>
    <w:rsid w:val="00596730"/>
    <w:rsid w:val="00596CBB"/>
    <w:rsid w:val="005977F7"/>
    <w:rsid w:val="00597E13"/>
    <w:rsid w:val="005A0B28"/>
    <w:rsid w:val="005A0FCF"/>
    <w:rsid w:val="005A19C3"/>
    <w:rsid w:val="005A19DC"/>
    <w:rsid w:val="005A1A48"/>
    <w:rsid w:val="005A2CE1"/>
    <w:rsid w:val="005A36E6"/>
    <w:rsid w:val="005A370F"/>
    <w:rsid w:val="005A3DC1"/>
    <w:rsid w:val="005A3FA1"/>
    <w:rsid w:val="005A4726"/>
    <w:rsid w:val="005A474D"/>
    <w:rsid w:val="005A4932"/>
    <w:rsid w:val="005A50B2"/>
    <w:rsid w:val="005A511C"/>
    <w:rsid w:val="005A5E12"/>
    <w:rsid w:val="005A6E5D"/>
    <w:rsid w:val="005A7341"/>
    <w:rsid w:val="005A748F"/>
    <w:rsid w:val="005B0451"/>
    <w:rsid w:val="005B0996"/>
    <w:rsid w:val="005B09D2"/>
    <w:rsid w:val="005B15B8"/>
    <w:rsid w:val="005B27BA"/>
    <w:rsid w:val="005B2ABA"/>
    <w:rsid w:val="005B321C"/>
    <w:rsid w:val="005B33F0"/>
    <w:rsid w:val="005B3C77"/>
    <w:rsid w:val="005B3C87"/>
    <w:rsid w:val="005B40C8"/>
    <w:rsid w:val="005B473C"/>
    <w:rsid w:val="005B4886"/>
    <w:rsid w:val="005B4DA6"/>
    <w:rsid w:val="005B50CE"/>
    <w:rsid w:val="005B54B6"/>
    <w:rsid w:val="005B5D76"/>
    <w:rsid w:val="005B6D39"/>
    <w:rsid w:val="005B7D54"/>
    <w:rsid w:val="005B7FC7"/>
    <w:rsid w:val="005C09F3"/>
    <w:rsid w:val="005C1716"/>
    <w:rsid w:val="005C1DF2"/>
    <w:rsid w:val="005C203B"/>
    <w:rsid w:val="005C264E"/>
    <w:rsid w:val="005C2A2E"/>
    <w:rsid w:val="005C2D0A"/>
    <w:rsid w:val="005C2F29"/>
    <w:rsid w:val="005C41AC"/>
    <w:rsid w:val="005C4350"/>
    <w:rsid w:val="005C46D1"/>
    <w:rsid w:val="005C4844"/>
    <w:rsid w:val="005C50A5"/>
    <w:rsid w:val="005C50E8"/>
    <w:rsid w:val="005C5C49"/>
    <w:rsid w:val="005C5DEC"/>
    <w:rsid w:val="005C6A02"/>
    <w:rsid w:val="005C72DA"/>
    <w:rsid w:val="005C78FD"/>
    <w:rsid w:val="005D0225"/>
    <w:rsid w:val="005D031D"/>
    <w:rsid w:val="005D0542"/>
    <w:rsid w:val="005D0889"/>
    <w:rsid w:val="005D1611"/>
    <w:rsid w:val="005D1AA0"/>
    <w:rsid w:val="005D1C17"/>
    <w:rsid w:val="005D1D80"/>
    <w:rsid w:val="005D27EC"/>
    <w:rsid w:val="005D32E5"/>
    <w:rsid w:val="005D39C1"/>
    <w:rsid w:val="005D4373"/>
    <w:rsid w:val="005D444D"/>
    <w:rsid w:val="005D4724"/>
    <w:rsid w:val="005D483C"/>
    <w:rsid w:val="005D49F5"/>
    <w:rsid w:val="005D4CD7"/>
    <w:rsid w:val="005D4F17"/>
    <w:rsid w:val="005D501B"/>
    <w:rsid w:val="005D5948"/>
    <w:rsid w:val="005D6108"/>
    <w:rsid w:val="005D6613"/>
    <w:rsid w:val="005D661B"/>
    <w:rsid w:val="005D6AE5"/>
    <w:rsid w:val="005D6D15"/>
    <w:rsid w:val="005D6D6C"/>
    <w:rsid w:val="005D7361"/>
    <w:rsid w:val="005D7AA8"/>
    <w:rsid w:val="005D7BB4"/>
    <w:rsid w:val="005D7CB2"/>
    <w:rsid w:val="005E0E7F"/>
    <w:rsid w:val="005E15D0"/>
    <w:rsid w:val="005E1A53"/>
    <w:rsid w:val="005E25C0"/>
    <w:rsid w:val="005E268F"/>
    <w:rsid w:val="005E26DB"/>
    <w:rsid w:val="005E296B"/>
    <w:rsid w:val="005E2ADD"/>
    <w:rsid w:val="005E316E"/>
    <w:rsid w:val="005E3A3C"/>
    <w:rsid w:val="005E490F"/>
    <w:rsid w:val="005E4BD3"/>
    <w:rsid w:val="005E55B6"/>
    <w:rsid w:val="005E691F"/>
    <w:rsid w:val="005E69A8"/>
    <w:rsid w:val="005E791C"/>
    <w:rsid w:val="005F0613"/>
    <w:rsid w:val="005F0845"/>
    <w:rsid w:val="005F15E8"/>
    <w:rsid w:val="005F18F2"/>
    <w:rsid w:val="005F2163"/>
    <w:rsid w:val="005F2571"/>
    <w:rsid w:val="005F264D"/>
    <w:rsid w:val="005F291C"/>
    <w:rsid w:val="005F292F"/>
    <w:rsid w:val="005F2E4F"/>
    <w:rsid w:val="005F352B"/>
    <w:rsid w:val="005F3C5F"/>
    <w:rsid w:val="005F3E64"/>
    <w:rsid w:val="005F40D0"/>
    <w:rsid w:val="005F48F4"/>
    <w:rsid w:val="005F4DC3"/>
    <w:rsid w:val="005F541A"/>
    <w:rsid w:val="005F658A"/>
    <w:rsid w:val="005F6595"/>
    <w:rsid w:val="005F7248"/>
    <w:rsid w:val="005F7D00"/>
    <w:rsid w:val="005F7F59"/>
    <w:rsid w:val="00600701"/>
    <w:rsid w:val="006007A5"/>
    <w:rsid w:val="006016CC"/>
    <w:rsid w:val="00601884"/>
    <w:rsid w:val="00601961"/>
    <w:rsid w:val="00601A8A"/>
    <w:rsid w:val="00602919"/>
    <w:rsid w:val="00602B78"/>
    <w:rsid w:val="0060340C"/>
    <w:rsid w:val="00603AF7"/>
    <w:rsid w:val="00603E20"/>
    <w:rsid w:val="006040A3"/>
    <w:rsid w:val="006043F1"/>
    <w:rsid w:val="0060506C"/>
    <w:rsid w:val="00605E0C"/>
    <w:rsid w:val="00605F67"/>
    <w:rsid w:val="00606CFE"/>
    <w:rsid w:val="00606D34"/>
    <w:rsid w:val="0060715B"/>
    <w:rsid w:val="00607A9F"/>
    <w:rsid w:val="00607B31"/>
    <w:rsid w:val="00607BE7"/>
    <w:rsid w:val="00607EF7"/>
    <w:rsid w:val="006106D7"/>
    <w:rsid w:val="00610CB8"/>
    <w:rsid w:val="006119CB"/>
    <w:rsid w:val="006123BF"/>
    <w:rsid w:val="006124DA"/>
    <w:rsid w:val="006128AF"/>
    <w:rsid w:val="00612944"/>
    <w:rsid w:val="00612ADC"/>
    <w:rsid w:val="0061422C"/>
    <w:rsid w:val="006142D6"/>
    <w:rsid w:val="006144BC"/>
    <w:rsid w:val="00617002"/>
    <w:rsid w:val="00617427"/>
    <w:rsid w:val="00617707"/>
    <w:rsid w:val="00620341"/>
    <w:rsid w:val="0062041B"/>
    <w:rsid w:val="006212EE"/>
    <w:rsid w:val="006213D2"/>
    <w:rsid w:val="00621485"/>
    <w:rsid w:val="00621543"/>
    <w:rsid w:val="006217C3"/>
    <w:rsid w:val="00621FBA"/>
    <w:rsid w:val="006227E9"/>
    <w:rsid w:val="006228A0"/>
    <w:rsid w:val="006229A3"/>
    <w:rsid w:val="00623AA2"/>
    <w:rsid w:val="006244CB"/>
    <w:rsid w:val="00624F59"/>
    <w:rsid w:val="00625802"/>
    <w:rsid w:val="00625E3B"/>
    <w:rsid w:val="00626400"/>
    <w:rsid w:val="006264A0"/>
    <w:rsid w:val="00626566"/>
    <w:rsid w:val="00626E25"/>
    <w:rsid w:val="00626F1C"/>
    <w:rsid w:val="00626F46"/>
    <w:rsid w:val="006270A3"/>
    <w:rsid w:val="006301E7"/>
    <w:rsid w:val="0063029D"/>
    <w:rsid w:val="00630B0A"/>
    <w:rsid w:val="006316AF"/>
    <w:rsid w:val="00632B23"/>
    <w:rsid w:val="00632F5E"/>
    <w:rsid w:val="00633306"/>
    <w:rsid w:val="00633790"/>
    <w:rsid w:val="00634096"/>
    <w:rsid w:val="006345D1"/>
    <w:rsid w:val="006349EC"/>
    <w:rsid w:val="00635052"/>
    <w:rsid w:val="006350D9"/>
    <w:rsid w:val="0063570C"/>
    <w:rsid w:val="006357C9"/>
    <w:rsid w:val="00635CF3"/>
    <w:rsid w:val="00635DE4"/>
    <w:rsid w:val="00635E3D"/>
    <w:rsid w:val="006365B4"/>
    <w:rsid w:val="006378C9"/>
    <w:rsid w:val="00637A7E"/>
    <w:rsid w:val="00637CC0"/>
    <w:rsid w:val="00637CCB"/>
    <w:rsid w:val="00637DAC"/>
    <w:rsid w:val="00637FCF"/>
    <w:rsid w:val="006401E9"/>
    <w:rsid w:val="00640809"/>
    <w:rsid w:val="0064104D"/>
    <w:rsid w:val="00641350"/>
    <w:rsid w:val="006421C8"/>
    <w:rsid w:val="00642245"/>
    <w:rsid w:val="0064272A"/>
    <w:rsid w:val="006427FD"/>
    <w:rsid w:val="006429ED"/>
    <w:rsid w:val="00642CCD"/>
    <w:rsid w:val="00643CA8"/>
    <w:rsid w:val="00643CBB"/>
    <w:rsid w:val="00643DB7"/>
    <w:rsid w:val="00643E40"/>
    <w:rsid w:val="00644D8B"/>
    <w:rsid w:val="00644E1F"/>
    <w:rsid w:val="00645163"/>
    <w:rsid w:val="006452BC"/>
    <w:rsid w:val="0064544F"/>
    <w:rsid w:val="0064661F"/>
    <w:rsid w:val="00650C69"/>
    <w:rsid w:val="00651393"/>
    <w:rsid w:val="006515B1"/>
    <w:rsid w:val="0065221F"/>
    <w:rsid w:val="00652DB8"/>
    <w:rsid w:val="00653276"/>
    <w:rsid w:val="00653B4B"/>
    <w:rsid w:val="006540CB"/>
    <w:rsid w:val="006540F8"/>
    <w:rsid w:val="0065474D"/>
    <w:rsid w:val="00654FEB"/>
    <w:rsid w:val="0065504A"/>
    <w:rsid w:val="0065506B"/>
    <w:rsid w:val="00655854"/>
    <w:rsid w:val="006559DA"/>
    <w:rsid w:val="006559EE"/>
    <w:rsid w:val="00655E56"/>
    <w:rsid w:val="0065606F"/>
    <w:rsid w:val="0065649D"/>
    <w:rsid w:val="006564BC"/>
    <w:rsid w:val="0065683A"/>
    <w:rsid w:val="00656D12"/>
    <w:rsid w:val="00657991"/>
    <w:rsid w:val="00657EB1"/>
    <w:rsid w:val="006605DB"/>
    <w:rsid w:val="0066165B"/>
    <w:rsid w:val="00662CBD"/>
    <w:rsid w:val="00662F29"/>
    <w:rsid w:val="00663A88"/>
    <w:rsid w:val="006641C9"/>
    <w:rsid w:val="00664207"/>
    <w:rsid w:val="00664712"/>
    <w:rsid w:val="00665463"/>
    <w:rsid w:val="006656B5"/>
    <w:rsid w:val="00665ADE"/>
    <w:rsid w:val="0066615F"/>
    <w:rsid w:val="00666333"/>
    <w:rsid w:val="00666372"/>
    <w:rsid w:val="006665EF"/>
    <w:rsid w:val="006667E5"/>
    <w:rsid w:val="00666A1F"/>
    <w:rsid w:val="00667607"/>
    <w:rsid w:val="00667E57"/>
    <w:rsid w:val="006704A0"/>
    <w:rsid w:val="00670B65"/>
    <w:rsid w:val="00671758"/>
    <w:rsid w:val="006719F6"/>
    <w:rsid w:val="00672773"/>
    <w:rsid w:val="00672FA7"/>
    <w:rsid w:val="0067311E"/>
    <w:rsid w:val="0067370E"/>
    <w:rsid w:val="00673843"/>
    <w:rsid w:val="00673853"/>
    <w:rsid w:val="00673F3E"/>
    <w:rsid w:val="006747BE"/>
    <w:rsid w:val="006747C5"/>
    <w:rsid w:val="00675194"/>
    <w:rsid w:val="006752B8"/>
    <w:rsid w:val="00675E72"/>
    <w:rsid w:val="006769DD"/>
    <w:rsid w:val="00676E1E"/>
    <w:rsid w:val="0067706B"/>
    <w:rsid w:val="006770AA"/>
    <w:rsid w:val="0067758B"/>
    <w:rsid w:val="006808E6"/>
    <w:rsid w:val="0068175C"/>
    <w:rsid w:val="006817C2"/>
    <w:rsid w:val="006819C5"/>
    <w:rsid w:val="00681A97"/>
    <w:rsid w:val="00681AAE"/>
    <w:rsid w:val="00681DBD"/>
    <w:rsid w:val="00682112"/>
    <w:rsid w:val="006822AC"/>
    <w:rsid w:val="006825BA"/>
    <w:rsid w:val="00682642"/>
    <w:rsid w:val="006826E9"/>
    <w:rsid w:val="006827E2"/>
    <w:rsid w:val="006831F9"/>
    <w:rsid w:val="00683E81"/>
    <w:rsid w:val="00683F11"/>
    <w:rsid w:val="00684A93"/>
    <w:rsid w:val="00684B02"/>
    <w:rsid w:val="006851C3"/>
    <w:rsid w:val="00685A72"/>
    <w:rsid w:val="00685B66"/>
    <w:rsid w:val="006861D3"/>
    <w:rsid w:val="00687187"/>
    <w:rsid w:val="006879D3"/>
    <w:rsid w:val="00687E37"/>
    <w:rsid w:val="006909C4"/>
    <w:rsid w:val="0069114F"/>
    <w:rsid w:val="00693D27"/>
    <w:rsid w:val="00694DD7"/>
    <w:rsid w:val="00695632"/>
    <w:rsid w:val="00695E64"/>
    <w:rsid w:val="00696186"/>
    <w:rsid w:val="00696A31"/>
    <w:rsid w:val="00696CB3"/>
    <w:rsid w:val="00696F1C"/>
    <w:rsid w:val="00697170"/>
    <w:rsid w:val="006A017F"/>
    <w:rsid w:val="006A092E"/>
    <w:rsid w:val="006A093F"/>
    <w:rsid w:val="006A14A5"/>
    <w:rsid w:val="006A19DB"/>
    <w:rsid w:val="006A1E11"/>
    <w:rsid w:val="006A20FB"/>
    <w:rsid w:val="006A21D0"/>
    <w:rsid w:val="006A2336"/>
    <w:rsid w:val="006A23BC"/>
    <w:rsid w:val="006A3512"/>
    <w:rsid w:val="006A421D"/>
    <w:rsid w:val="006A4597"/>
    <w:rsid w:val="006A47E2"/>
    <w:rsid w:val="006A48EA"/>
    <w:rsid w:val="006A4B19"/>
    <w:rsid w:val="006A4F33"/>
    <w:rsid w:val="006A59AD"/>
    <w:rsid w:val="006A63D0"/>
    <w:rsid w:val="006A6454"/>
    <w:rsid w:val="006A6815"/>
    <w:rsid w:val="006A6B00"/>
    <w:rsid w:val="006A706C"/>
    <w:rsid w:val="006A7241"/>
    <w:rsid w:val="006B0585"/>
    <w:rsid w:val="006B0668"/>
    <w:rsid w:val="006B08C0"/>
    <w:rsid w:val="006B092A"/>
    <w:rsid w:val="006B0EF9"/>
    <w:rsid w:val="006B1313"/>
    <w:rsid w:val="006B1CA2"/>
    <w:rsid w:val="006B1CB0"/>
    <w:rsid w:val="006B2484"/>
    <w:rsid w:val="006B249D"/>
    <w:rsid w:val="006B2836"/>
    <w:rsid w:val="006B289B"/>
    <w:rsid w:val="006B2934"/>
    <w:rsid w:val="006B2ED3"/>
    <w:rsid w:val="006B3CC9"/>
    <w:rsid w:val="006B3CF6"/>
    <w:rsid w:val="006B3DDA"/>
    <w:rsid w:val="006B536D"/>
    <w:rsid w:val="006B55A2"/>
    <w:rsid w:val="006B57B0"/>
    <w:rsid w:val="006B61EC"/>
    <w:rsid w:val="006B6372"/>
    <w:rsid w:val="006B6619"/>
    <w:rsid w:val="006B66DA"/>
    <w:rsid w:val="006B6BD0"/>
    <w:rsid w:val="006B7133"/>
    <w:rsid w:val="006B71CB"/>
    <w:rsid w:val="006B729B"/>
    <w:rsid w:val="006B78DA"/>
    <w:rsid w:val="006B796D"/>
    <w:rsid w:val="006B7E10"/>
    <w:rsid w:val="006B7E6F"/>
    <w:rsid w:val="006C015C"/>
    <w:rsid w:val="006C0A5A"/>
    <w:rsid w:val="006C1380"/>
    <w:rsid w:val="006C248A"/>
    <w:rsid w:val="006C2B35"/>
    <w:rsid w:val="006C4008"/>
    <w:rsid w:val="006C40FC"/>
    <w:rsid w:val="006C4296"/>
    <w:rsid w:val="006C4614"/>
    <w:rsid w:val="006C4B1E"/>
    <w:rsid w:val="006C5AE3"/>
    <w:rsid w:val="006C5CC2"/>
    <w:rsid w:val="006C6F36"/>
    <w:rsid w:val="006C726F"/>
    <w:rsid w:val="006C77AA"/>
    <w:rsid w:val="006C7A30"/>
    <w:rsid w:val="006C7ACA"/>
    <w:rsid w:val="006D1F03"/>
    <w:rsid w:val="006D271C"/>
    <w:rsid w:val="006D2A39"/>
    <w:rsid w:val="006D2D61"/>
    <w:rsid w:val="006D2E5D"/>
    <w:rsid w:val="006D3A60"/>
    <w:rsid w:val="006D4B72"/>
    <w:rsid w:val="006D4F2D"/>
    <w:rsid w:val="006D5367"/>
    <w:rsid w:val="006D541A"/>
    <w:rsid w:val="006D61FB"/>
    <w:rsid w:val="006D63EB"/>
    <w:rsid w:val="006D65F6"/>
    <w:rsid w:val="006D66E6"/>
    <w:rsid w:val="006D674A"/>
    <w:rsid w:val="006D6939"/>
    <w:rsid w:val="006D6D79"/>
    <w:rsid w:val="006D7A4F"/>
    <w:rsid w:val="006E097D"/>
    <w:rsid w:val="006E14B3"/>
    <w:rsid w:val="006E1731"/>
    <w:rsid w:val="006E188D"/>
    <w:rsid w:val="006E1937"/>
    <w:rsid w:val="006E1CD0"/>
    <w:rsid w:val="006E2056"/>
    <w:rsid w:val="006E216E"/>
    <w:rsid w:val="006E2233"/>
    <w:rsid w:val="006E29EC"/>
    <w:rsid w:val="006E310C"/>
    <w:rsid w:val="006E3128"/>
    <w:rsid w:val="006E3494"/>
    <w:rsid w:val="006E38C9"/>
    <w:rsid w:val="006E42C7"/>
    <w:rsid w:val="006E4E2C"/>
    <w:rsid w:val="006E5244"/>
    <w:rsid w:val="006E56BC"/>
    <w:rsid w:val="006E5A2C"/>
    <w:rsid w:val="006E5B19"/>
    <w:rsid w:val="006E65C0"/>
    <w:rsid w:val="006E6897"/>
    <w:rsid w:val="006E72E3"/>
    <w:rsid w:val="006E7988"/>
    <w:rsid w:val="006E7B00"/>
    <w:rsid w:val="006F1446"/>
    <w:rsid w:val="006F2360"/>
    <w:rsid w:val="006F2AA8"/>
    <w:rsid w:val="006F2C73"/>
    <w:rsid w:val="006F2FC7"/>
    <w:rsid w:val="006F31E5"/>
    <w:rsid w:val="006F32E0"/>
    <w:rsid w:val="006F359B"/>
    <w:rsid w:val="006F386A"/>
    <w:rsid w:val="006F3AA8"/>
    <w:rsid w:val="006F4439"/>
    <w:rsid w:val="006F46E0"/>
    <w:rsid w:val="006F53C0"/>
    <w:rsid w:val="006F5662"/>
    <w:rsid w:val="006F579E"/>
    <w:rsid w:val="006F5953"/>
    <w:rsid w:val="006F673C"/>
    <w:rsid w:val="006F6C97"/>
    <w:rsid w:val="006F720D"/>
    <w:rsid w:val="006F761F"/>
    <w:rsid w:val="006F7B0C"/>
    <w:rsid w:val="006F7F45"/>
    <w:rsid w:val="00700088"/>
    <w:rsid w:val="007008FD"/>
    <w:rsid w:val="007011AD"/>
    <w:rsid w:val="00702485"/>
    <w:rsid w:val="00702CEE"/>
    <w:rsid w:val="007036BE"/>
    <w:rsid w:val="0070406A"/>
    <w:rsid w:val="00704308"/>
    <w:rsid w:val="0070444D"/>
    <w:rsid w:val="00704AB5"/>
    <w:rsid w:val="00704AB7"/>
    <w:rsid w:val="00704DDC"/>
    <w:rsid w:val="00704ED1"/>
    <w:rsid w:val="007052EE"/>
    <w:rsid w:val="00705BD6"/>
    <w:rsid w:val="00705C1D"/>
    <w:rsid w:val="00705DFD"/>
    <w:rsid w:val="007064D1"/>
    <w:rsid w:val="007067E8"/>
    <w:rsid w:val="0070688F"/>
    <w:rsid w:val="0070693D"/>
    <w:rsid w:val="00706A2B"/>
    <w:rsid w:val="00706CD4"/>
    <w:rsid w:val="00707266"/>
    <w:rsid w:val="007078EB"/>
    <w:rsid w:val="0071058D"/>
    <w:rsid w:val="00710713"/>
    <w:rsid w:val="0071233B"/>
    <w:rsid w:val="00712C5E"/>
    <w:rsid w:val="00713011"/>
    <w:rsid w:val="00713072"/>
    <w:rsid w:val="00713B57"/>
    <w:rsid w:val="00714875"/>
    <w:rsid w:val="007151DA"/>
    <w:rsid w:val="00715341"/>
    <w:rsid w:val="00715F69"/>
    <w:rsid w:val="00716227"/>
    <w:rsid w:val="00716288"/>
    <w:rsid w:val="00716F01"/>
    <w:rsid w:val="0071769D"/>
    <w:rsid w:val="007177F0"/>
    <w:rsid w:val="00717897"/>
    <w:rsid w:val="00717945"/>
    <w:rsid w:val="00717B6F"/>
    <w:rsid w:val="00720324"/>
    <w:rsid w:val="007203F5"/>
    <w:rsid w:val="00720669"/>
    <w:rsid w:val="00720FE0"/>
    <w:rsid w:val="00721595"/>
    <w:rsid w:val="0072165B"/>
    <w:rsid w:val="00721726"/>
    <w:rsid w:val="00721BEB"/>
    <w:rsid w:val="00722017"/>
    <w:rsid w:val="007222BD"/>
    <w:rsid w:val="00722799"/>
    <w:rsid w:val="00722C57"/>
    <w:rsid w:val="0072339A"/>
    <w:rsid w:val="00724E90"/>
    <w:rsid w:val="007253E7"/>
    <w:rsid w:val="007257FB"/>
    <w:rsid w:val="00725BE4"/>
    <w:rsid w:val="00725EDC"/>
    <w:rsid w:val="00726895"/>
    <w:rsid w:val="00726A22"/>
    <w:rsid w:val="00727ADB"/>
    <w:rsid w:val="00727F6C"/>
    <w:rsid w:val="00730019"/>
    <w:rsid w:val="007303B0"/>
    <w:rsid w:val="0073080E"/>
    <w:rsid w:val="0073093E"/>
    <w:rsid w:val="00730AFB"/>
    <w:rsid w:val="007314DA"/>
    <w:rsid w:val="00731CF1"/>
    <w:rsid w:val="007321DD"/>
    <w:rsid w:val="007333DC"/>
    <w:rsid w:val="00733F56"/>
    <w:rsid w:val="007344CB"/>
    <w:rsid w:val="00734E8E"/>
    <w:rsid w:val="00735687"/>
    <w:rsid w:val="00735813"/>
    <w:rsid w:val="00735BEF"/>
    <w:rsid w:val="0073672F"/>
    <w:rsid w:val="007367B0"/>
    <w:rsid w:val="0073683C"/>
    <w:rsid w:val="00736C89"/>
    <w:rsid w:val="00737120"/>
    <w:rsid w:val="007373F0"/>
    <w:rsid w:val="007374A1"/>
    <w:rsid w:val="007377AF"/>
    <w:rsid w:val="00737905"/>
    <w:rsid w:val="00737B85"/>
    <w:rsid w:val="00737D0A"/>
    <w:rsid w:val="00737D41"/>
    <w:rsid w:val="00740340"/>
    <w:rsid w:val="00741022"/>
    <w:rsid w:val="007410DC"/>
    <w:rsid w:val="0074117A"/>
    <w:rsid w:val="00742006"/>
    <w:rsid w:val="007424CE"/>
    <w:rsid w:val="007427D1"/>
    <w:rsid w:val="00742CB0"/>
    <w:rsid w:val="00742CBB"/>
    <w:rsid w:val="00742D12"/>
    <w:rsid w:val="0074391D"/>
    <w:rsid w:val="0074403C"/>
    <w:rsid w:val="00744763"/>
    <w:rsid w:val="00745393"/>
    <w:rsid w:val="00745620"/>
    <w:rsid w:val="0074563E"/>
    <w:rsid w:val="00745708"/>
    <w:rsid w:val="00746071"/>
    <w:rsid w:val="00746963"/>
    <w:rsid w:val="00746D5D"/>
    <w:rsid w:val="00747186"/>
    <w:rsid w:val="00747CAB"/>
    <w:rsid w:val="00750354"/>
    <w:rsid w:val="007514FA"/>
    <w:rsid w:val="00751CF1"/>
    <w:rsid w:val="00752FF6"/>
    <w:rsid w:val="007533C1"/>
    <w:rsid w:val="007534B4"/>
    <w:rsid w:val="00753522"/>
    <w:rsid w:val="00753ACF"/>
    <w:rsid w:val="007547F1"/>
    <w:rsid w:val="00754B4E"/>
    <w:rsid w:val="00755228"/>
    <w:rsid w:val="0075523B"/>
    <w:rsid w:val="00755DF1"/>
    <w:rsid w:val="007567D8"/>
    <w:rsid w:val="00756C3D"/>
    <w:rsid w:val="007574CA"/>
    <w:rsid w:val="00757703"/>
    <w:rsid w:val="007579D6"/>
    <w:rsid w:val="00757A24"/>
    <w:rsid w:val="00757E5A"/>
    <w:rsid w:val="007603AC"/>
    <w:rsid w:val="00760982"/>
    <w:rsid w:val="00760C6A"/>
    <w:rsid w:val="0076118B"/>
    <w:rsid w:val="007613A2"/>
    <w:rsid w:val="00761DE4"/>
    <w:rsid w:val="007626E7"/>
    <w:rsid w:val="0076440A"/>
    <w:rsid w:val="0076444F"/>
    <w:rsid w:val="00765363"/>
    <w:rsid w:val="0076560D"/>
    <w:rsid w:val="00765FC7"/>
    <w:rsid w:val="00766124"/>
    <w:rsid w:val="007661E3"/>
    <w:rsid w:val="007666CB"/>
    <w:rsid w:val="00766B28"/>
    <w:rsid w:val="00766E94"/>
    <w:rsid w:val="00770179"/>
    <w:rsid w:val="007702A7"/>
    <w:rsid w:val="007707FF"/>
    <w:rsid w:val="00770A40"/>
    <w:rsid w:val="0077176E"/>
    <w:rsid w:val="00771B40"/>
    <w:rsid w:val="00771BA8"/>
    <w:rsid w:val="00771C3D"/>
    <w:rsid w:val="007720C0"/>
    <w:rsid w:val="0077236C"/>
    <w:rsid w:val="00772796"/>
    <w:rsid w:val="007731B1"/>
    <w:rsid w:val="0077432F"/>
    <w:rsid w:val="00774608"/>
    <w:rsid w:val="00774870"/>
    <w:rsid w:val="00774EF7"/>
    <w:rsid w:val="0077503D"/>
    <w:rsid w:val="0077526D"/>
    <w:rsid w:val="007753C1"/>
    <w:rsid w:val="00775D24"/>
    <w:rsid w:val="0077647D"/>
    <w:rsid w:val="00776F64"/>
    <w:rsid w:val="00777451"/>
    <w:rsid w:val="00777B3A"/>
    <w:rsid w:val="007802C2"/>
    <w:rsid w:val="00780681"/>
    <w:rsid w:val="00780A0F"/>
    <w:rsid w:val="00780C82"/>
    <w:rsid w:val="0078118D"/>
    <w:rsid w:val="00781E63"/>
    <w:rsid w:val="00781E86"/>
    <w:rsid w:val="0078298A"/>
    <w:rsid w:val="00783038"/>
    <w:rsid w:val="007833F5"/>
    <w:rsid w:val="00783F80"/>
    <w:rsid w:val="007841BE"/>
    <w:rsid w:val="0078513C"/>
    <w:rsid w:val="00785162"/>
    <w:rsid w:val="0078594E"/>
    <w:rsid w:val="00785B02"/>
    <w:rsid w:val="00786745"/>
    <w:rsid w:val="00786AFE"/>
    <w:rsid w:val="00786CC5"/>
    <w:rsid w:val="00787015"/>
    <w:rsid w:val="007873D2"/>
    <w:rsid w:val="00791177"/>
    <w:rsid w:val="0079165E"/>
    <w:rsid w:val="0079183D"/>
    <w:rsid w:val="00791B03"/>
    <w:rsid w:val="00791EE1"/>
    <w:rsid w:val="007923E2"/>
    <w:rsid w:val="007926E7"/>
    <w:rsid w:val="0079271A"/>
    <w:rsid w:val="00792D3E"/>
    <w:rsid w:val="0079341B"/>
    <w:rsid w:val="007950A7"/>
    <w:rsid w:val="007950AE"/>
    <w:rsid w:val="007955C7"/>
    <w:rsid w:val="00796470"/>
    <w:rsid w:val="00797185"/>
    <w:rsid w:val="00797692"/>
    <w:rsid w:val="00797900"/>
    <w:rsid w:val="00797DB0"/>
    <w:rsid w:val="007A07AD"/>
    <w:rsid w:val="007A2180"/>
    <w:rsid w:val="007A23FA"/>
    <w:rsid w:val="007A267D"/>
    <w:rsid w:val="007A2A7B"/>
    <w:rsid w:val="007A2BD4"/>
    <w:rsid w:val="007A2E85"/>
    <w:rsid w:val="007A3974"/>
    <w:rsid w:val="007A3B7E"/>
    <w:rsid w:val="007A3E38"/>
    <w:rsid w:val="007A5192"/>
    <w:rsid w:val="007A5291"/>
    <w:rsid w:val="007A58AD"/>
    <w:rsid w:val="007A5A87"/>
    <w:rsid w:val="007A5AB7"/>
    <w:rsid w:val="007A6130"/>
    <w:rsid w:val="007A6152"/>
    <w:rsid w:val="007A6AC8"/>
    <w:rsid w:val="007A6FA7"/>
    <w:rsid w:val="007A7B75"/>
    <w:rsid w:val="007B02E2"/>
    <w:rsid w:val="007B03AA"/>
    <w:rsid w:val="007B06B5"/>
    <w:rsid w:val="007B0727"/>
    <w:rsid w:val="007B0958"/>
    <w:rsid w:val="007B108E"/>
    <w:rsid w:val="007B110B"/>
    <w:rsid w:val="007B168D"/>
    <w:rsid w:val="007B17D3"/>
    <w:rsid w:val="007B19ED"/>
    <w:rsid w:val="007B1A04"/>
    <w:rsid w:val="007B2773"/>
    <w:rsid w:val="007B2ADA"/>
    <w:rsid w:val="007B2B82"/>
    <w:rsid w:val="007B371D"/>
    <w:rsid w:val="007B390D"/>
    <w:rsid w:val="007B39B1"/>
    <w:rsid w:val="007B3DDC"/>
    <w:rsid w:val="007B4CD4"/>
    <w:rsid w:val="007B5306"/>
    <w:rsid w:val="007B5334"/>
    <w:rsid w:val="007B5770"/>
    <w:rsid w:val="007B5AE0"/>
    <w:rsid w:val="007B6A2A"/>
    <w:rsid w:val="007B6D93"/>
    <w:rsid w:val="007B75B4"/>
    <w:rsid w:val="007C0BC2"/>
    <w:rsid w:val="007C0F33"/>
    <w:rsid w:val="007C0FCB"/>
    <w:rsid w:val="007C16F3"/>
    <w:rsid w:val="007C188E"/>
    <w:rsid w:val="007C1FBB"/>
    <w:rsid w:val="007C1FC6"/>
    <w:rsid w:val="007C1FF6"/>
    <w:rsid w:val="007C214D"/>
    <w:rsid w:val="007C221A"/>
    <w:rsid w:val="007C277D"/>
    <w:rsid w:val="007C29F2"/>
    <w:rsid w:val="007C2BD2"/>
    <w:rsid w:val="007C44E8"/>
    <w:rsid w:val="007C4BBB"/>
    <w:rsid w:val="007C4F9E"/>
    <w:rsid w:val="007C5DFA"/>
    <w:rsid w:val="007C6114"/>
    <w:rsid w:val="007C67FF"/>
    <w:rsid w:val="007C6EC1"/>
    <w:rsid w:val="007C75C5"/>
    <w:rsid w:val="007D081E"/>
    <w:rsid w:val="007D12BC"/>
    <w:rsid w:val="007D12DF"/>
    <w:rsid w:val="007D1DB2"/>
    <w:rsid w:val="007D26BC"/>
    <w:rsid w:val="007D2F14"/>
    <w:rsid w:val="007D3F6D"/>
    <w:rsid w:val="007D4D03"/>
    <w:rsid w:val="007D509C"/>
    <w:rsid w:val="007D5197"/>
    <w:rsid w:val="007D583A"/>
    <w:rsid w:val="007D5BFB"/>
    <w:rsid w:val="007D63A3"/>
    <w:rsid w:val="007D6B1F"/>
    <w:rsid w:val="007D7A7B"/>
    <w:rsid w:val="007D7E3B"/>
    <w:rsid w:val="007E01F8"/>
    <w:rsid w:val="007E0354"/>
    <w:rsid w:val="007E03B2"/>
    <w:rsid w:val="007E08DA"/>
    <w:rsid w:val="007E0BFB"/>
    <w:rsid w:val="007E1733"/>
    <w:rsid w:val="007E199D"/>
    <w:rsid w:val="007E1AE6"/>
    <w:rsid w:val="007E206D"/>
    <w:rsid w:val="007E20CA"/>
    <w:rsid w:val="007E20E1"/>
    <w:rsid w:val="007E27B3"/>
    <w:rsid w:val="007E281C"/>
    <w:rsid w:val="007E2897"/>
    <w:rsid w:val="007E2BC2"/>
    <w:rsid w:val="007E3A4A"/>
    <w:rsid w:val="007E3EE4"/>
    <w:rsid w:val="007E43C9"/>
    <w:rsid w:val="007E4AA7"/>
    <w:rsid w:val="007E4E89"/>
    <w:rsid w:val="007E5378"/>
    <w:rsid w:val="007E5724"/>
    <w:rsid w:val="007E5EDD"/>
    <w:rsid w:val="007E730C"/>
    <w:rsid w:val="007E7C3A"/>
    <w:rsid w:val="007F0AC6"/>
    <w:rsid w:val="007F1935"/>
    <w:rsid w:val="007F1ED1"/>
    <w:rsid w:val="007F2338"/>
    <w:rsid w:val="007F296C"/>
    <w:rsid w:val="007F2AB9"/>
    <w:rsid w:val="007F346D"/>
    <w:rsid w:val="007F34C5"/>
    <w:rsid w:val="007F3711"/>
    <w:rsid w:val="007F37C6"/>
    <w:rsid w:val="007F4038"/>
    <w:rsid w:val="007F4A1D"/>
    <w:rsid w:val="007F568B"/>
    <w:rsid w:val="007F6079"/>
    <w:rsid w:val="007F617A"/>
    <w:rsid w:val="007F6C48"/>
    <w:rsid w:val="007F6EB7"/>
    <w:rsid w:val="007F7043"/>
    <w:rsid w:val="00800B65"/>
    <w:rsid w:val="008021E3"/>
    <w:rsid w:val="00802E72"/>
    <w:rsid w:val="0080326B"/>
    <w:rsid w:val="00803391"/>
    <w:rsid w:val="00803730"/>
    <w:rsid w:val="008037B7"/>
    <w:rsid w:val="00804A87"/>
    <w:rsid w:val="0080559A"/>
    <w:rsid w:val="00806BE3"/>
    <w:rsid w:val="00806FCA"/>
    <w:rsid w:val="008073D7"/>
    <w:rsid w:val="00807430"/>
    <w:rsid w:val="00807D15"/>
    <w:rsid w:val="008107EB"/>
    <w:rsid w:val="00810A2D"/>
    <w:rsid w:val="00810FDB"/>
    <w:rsid w:val="008113BC"/>
    <w:rsid w:val="008116C6"/>
    <w:rsid w:val="00811873"/>
    <w:rsid w:val="00811D46"/>
    <w:rsid w:val="00811FEC"/>
    <w:rsid w:val="0081232C"/>
    <w:rsid w:val="00812605"/>
    <w:rsid w:val="00812B7A"/>
    <w:rsid w:val="00812E3E"/>
    <w:rsid w:val="00813B11"/>
    <w:rsid w:val="00814D52"/>
    <w:rsid w:val="00814D97"/>
    <w:rsid w:val="008153B2"/>
    <w:rsid w:val="0081587A"/>
    <w:rsid w:val="00815D4A"/>
    <w:rsid w:val="00815F9F"/>
    <w:rsid w:val="00816090"/>
    <w:rsid w:val="00816AE8"/>
    <w:rsid w:val="00816BF3"/>
    <w:rsid w:val="0081716A"/>
    <w:rsid w:val="0081753B"/>
    <w:rsid w:val="00817A34"/>
    <w:rsid w:val="008208F2"/>
    <w:rsid w:val="00820A59"/>
    <w:rsid w:val="00822A33"/>
    <w:rsid w:val="00822F9B"/>
    <w:rsid w:val="00823035"/>
    <w:rsid w:val="0082429B"/>
    <w:rsid w:val="00824569"/>
    <w:rsid w:val="00824D5C"/>
    <w:rsid w:val="008258DE"/>
    <w:rsid w:val="00826BF0"/>
    <w:rsid w:val="00826C05"/>
    <w:rsid w:val="00826C7B"/>
    <w:rsid w:val="00826D27"/>
    <w:rsid w:val="00826F86"/>
    <w:rsid w:val="008271EC"/>
    <w:rsid w:val="0082760C"/>
    <w:rsid w:val="008277F2"/>
    <w:rsid w:val="00827BC4"/>
    <w:rsid w:val="008304EB"/>
    <w:rsid w:val="00830502"/>
    <w:rsid w:val="0083051E"/>
    <w:rsid w:val="008314F7"/>
    <w:rsid w:val="00831680"/>
    <w:rsid w:val="008317E6"/>
    <w:rsid w:val="00831951"/>
    <w:rsid w:val="00832675"/>
    <w:rsid w:val="00832822"/>
    <w:rsid w:val="00833041"/>
    <w:rsid w:val="00833BB2"/>
    <w:rsid w:val="00833D33"/>
    <w:rsid w:val="00834B94"/>
    <w:rsid w:val="008358AA"/>
    <w:rsid w:val="008366D3"/>
    <w:rsid w:val="008369A4"/>
    <w:rsid w:val="00836AA9"/>
    <w:rsid w:val="00837190"/>
    <w:rsid w:val="0083783E"/>
    <w:rsid w:val="0084166C"/>
    <w:rsid w:val="00841729"/>
    <w:rsid w:val="00841B83"/>
    <w:rsid w:val="0084212F"/>
    <w:rsid w:val="00842548"/>
    <w:rsid w:val="00842C09"/>
    <w:rsid w:val="00842C74"/>
    <w:rsid w:val="00842D42"/>
    <w:rsid w:val="00843417"/>
    <w:rsid w:val="008446EF"/>
    <w:rsid w:val="00844C8D"/>
    <w:rsid w:val="008450B7"/>
    <w:rsid w:val="008457DB"/>
    <w:rsid w:val="00845905"/>
    <w:rsid w:val="008461F4"/>
    <w:rsid w:val="00847556"/>
    <w:rsid w:val="0084781A"/>
    <w:rsid w:val="008508D2"/>
    <w:rsid w:val="00851299"/>
    <w:rsid w:val="0085181C"/>
    <w:rsid w:val="008518EC"/>
    <w:rsid w:val="00851C66"/>
    <w:rsid w:val="008535BB"/>
    <w:rsid w:val="00853633"/>
    <w:rsid w:val="0085364B"/>
    <w:rsid w:val="00853C95"/>
    <w:rsid w:val="00853D9E"/>
    <w:rsid w:val="0085409D"/>
    <w:rsid w:val="008543C4"/>
    <w:rsid w:val="008552BA"/>
    <w:rsid w:val="008552C4"/>
    <w:rsid w:val="00855892"/>
    <w:rsid w:val="00855977"/>
    <w:rsid w:val="00855E6D"/>
    <w:rsid w:val="0085699E"/>
    <w:rsid w:val="008569A9"/>
    <w:rsid w:val="00856AE9"/>
    <w:rsid w:val="00856DE3"/>
    <w:rsid w:val="00857248"/>
    <w:rsid w:val="008572BF"/>
    <w:rsid w:val="008576C5"/>
    <w:rsid w:val="008604DC"/>
    <w:rsid w:val="008605FC"/>
    <w:rsid w:val="008606F4"/>
    <w:rsid w:val="00860B80"/>
    <w:rsid w:val="0086241E"/>
    <w:rsid w:val="008624D3"/>
    <w:rsid w:val="00862B6C"/>
    <w:rsid w:val="008634D2"/>
    <w:rsid w:val="008638EB"/>
    <w:rsid w:val="00863BD2"/>
    <w:rsid w:val="00863F30"/>
    <w:rsid w:val="008641AC"/>
    <w:rsid w:val="008641C6"/>
    <w:rsid w:val="008648BD"/>
    <w:rsid w:val="008658C5"/>
    <w:rsid w:val="00865A13"/>
    <w:rsid w:val="00867012"/>
    <w:rsid w:val="008670D1"/>
    <w:rsid w:val="0086791E"/>
    <w:rsid w:val="00870626"/>
    <w:rsid w:val="00870800"/>
    <w:rsid w:val="008712DC"/>
    <w:rsid w:val="008715EE"/>
    <w:rsid w:val="008729DA"/>
    <w:rsid w:val="00872DE8"/>
    <w:rsid w:val="0087337D"/>
    <w:rsid w:val="008737EE"/>
    <w:rsid w:val="008738CE"/>
    <w:rsid w:val="00873AF6"/>
    <w:rsid w:val="00873C7C"/>
    <w:rsid w:val="008740A4"/>
    <w:rsid w:val="0087419C"/>
    <w:rsid w:val="0087433E"/>
    <w:rsid w:val="00874383"/>
    <w:rsid w:val="00874471"/>
    <w:rsid w:val="008746E9"/>
    <w:rsid w:val="008749C8"/>
    <w:rsid w:val="0087533D"/>
    <w:rsid w:val="008754F2"/>
    <w:rsid w:val="00875546"/>
    <w:rsid w:val="0087591E"/>
    <w:rsid w:val="008759DF"/>
    <w:rsid w:val="008759E9"/>
    <w:rsid w:val="00875E0D"/>
    <w:rsid w:val="008764B5"/>
    <w:rsid w:val="0087686E"/>
    <w:rsid w:val="00876C83"/>
    <w:rsid w:val="00877133"/>
    <w:rsid w:val="0087791A"/>
    <w:rsid w:val="008808C2"/>
    <w:rsid w:val="00880EA9"/>
    <w:rsid w:val="008811EE"/>
    <w:rsid w:val="00881CDD"/>
    <w:rsid w:val="00881F68"/>
    <w:rsid w:val="00882AE1"/>
    <w:rsid w:val="00884018"/>
    <w:rsid w:val="00884AAA"/>
    <w:rsid w:val="00884BA7"/>
    <w:rsid w:val="00884CA5"/>
    <w:rsid w:val="00884FD7"/>
    <w:rsid w:val="00885248"/>
    <w:rsid w:val="00885AC6"/>
    <w:rsid w:val="00885C77"/>
    <w:rsid w:val="00885D15"/>
    <w:rsid w:val="0088608E"/>
    <w:rsid w:val="00886296"/>
    <w:rsid w:val="0088649F"/>
    <w:rsid w:val="00886785"/>
    <w:rsid w:val="00886873"/>
    <w:rsid w:val="00886B5C"/>
    <w:rsid w:val="00887E15"/>
    <w:rsid w:val="00887FA6"/>
    <w:rsid w:val="00890219"/>
    <w:rsid w:val="0089037A"/>
    <w:rsid w:val="00890886"/>
    <w:rsid w:val="00890D78"/>
    <w:rsid w:val="008915F0"/>
    <w:rsid w:val="00891F22"/>
    <w:rsid w:val="00891F3A"/>
    <w:rsid w:val="0089218F"/>
    <w:rsid w:val="008922CF"/>
    <w:rsid w:val="00892E7E"/>
    <w:rsid w:val="00893182"/>
    <w:rsid w:val="008932B0"/>
    <w:rsid w:val="00893AC9"/>
    <w:rsid w:val="00893E8F"/>
    <w:rsid w:val="008941CA"/>
    <w:rsid w:val="008943D2"/>
    <w:rsid w:val="00894770"/>
    <w:rsid w:val="00895124"/>
    <w:rsid w:val="00895229"/>
    <w:rsid w:val="008954E4"/>
    <w:rsid w:val="00895C3F"/>
    <w:rsid w:val="0089659D"/>
    <w:rsid w:val="0089759F"/>
    <w:rsid w:val="00897C2F"/>
    <w:rsid w:val="00897EDF"/>
    <w:rsid w:val="008A00A9"/>
    <w:rsid w:val="008A0433"/>
    <w:rsid w:val="008A0449"/>
    <w:rsid w:val="008A1672"/>
    <w:rsid w:val="008A1926"/>
    <w:rsid w:val="008A1AD4"/>
    <w:rsid w:val="008A1B8B"/>
    <w:rsid w:val="008A2349"/>
    <w:rsid w:val="008A3351"/>
    <w:rsid w:val="008A34B1"/>
    <w:rsid w:val="008A3805"/>
    <w:rsid w:val="008A3F66"/>
    <w:rsid w:val="008A4145"/>
    <w:rsid w:val="008A41BB"/>
    <w:rsid w:val="008A421F"/>
    <w:rsid w:val="008A5044"/>
    <w:rsid w:val="008A5554"/>
    <w:rsid w:val="008A5BB9"/>
    <w:rsid w:val="008A626C"/>
    <w:rsid w:val="008A65D3"/>
    <w:rsid w:val="008A67A5"/>
    <w:rsid w:val="008A6B02"/>
    <w:rsid w:val="008A6DEB"/>
    <w:rsid w:val="008A756C"/>
    <w:rsid w:val="008A76CC"/>
    <w:rsid w:val="008B00C6"/>
    <w:rsid w:val="008B0232"/>
    <w:rsid w:val="008B0EBE"/>
    <w:rsid w:val="008B13D8"/>
    <w:rsid w:val="008B1BDF"/>
    <w:rsid w:val="008B1C05"/>
    <w:rsid w:val="008B23D2"/>
    <w:rsid w:val="008B3B07"/>
    <w:rsid w:val="008B4765"/>
    <w:rsid w:val="008B5A5D"/>
    <w:rsid w:val="008B5AC3"/>
    <w:rsid w:val="008B630E"/>
    <w:rsid w:val="008B753A"/>
    <w:rsid w:val="008C02D4"/>
    <w:rsid w:val="008C1353"/>
    <w:rsid w:val="008C192F"/>
    <w:rsid w:val="008C21FE"/>
    <w:rsid w:val="008C440F"/>
    <w:rsid w:val="008C4FBB"/>
    <w:rsid w:val="008C5520"/>
    <w:rsid w:val="008C57F7"/>
    <w:rsid w:val="008C5BF3"/>
    <w:rsid w:val="008C5D83"/>
    <w:rsid w:val="008C614C"/>
    <w:rsid w:val="008C6864"/>
    <w:rsid w:val="008C7649"/>
    <w:rsid w:val="008C7873"/>
    <w:rsid w:val="008C7EA8"/>
    <w:rsid w:val="008D09CE"/>
    <w:rsid w:val="008D11EB"/>
    <w:rsid w:val="008D1225"/>
    <w:rsid w:val="008D178B"/>
    <w:rsid w:val="008D1DAB"/>
    <w:rsid w:val="008D3370"/>
    <w:rsid w:val="008D36E2"/>
    <w:rsid w:val="008D3CE7"/>
    <w:rsid w:val="008D4708"/>
    <w:rsid w:val="008D48AF"/>
    <w:rsid w:val="008D5797"/>
    <w:rsid w:val="008D5CBD"/>
    <w:rsid w:val="008D61FF"/>
    <w:rsid w:val="008D77D2"/>
    <w:rsid w:val="008E0263"/>
    <w:rsid w:val="008E048C"/>
    <w:rsid w:val="008E05F6"/>
    <w:rsid w:val="008E073C"/>
    <w:rsid w:val="008E0B8E"/>
    <w:rsid w:val="008E0BF2"/>
    <w:rsid w:val="008E1327"/>
    <w:rsid w:val="008E1383"/>
    <w:rsid w:val="008E1628"/>
    <w:rsid w:val="008E16E8"/>
    <w:rsid w:val="008E19E6"/>
    <w:rsid w:val="008E22F5"/>
    <w:rsid w:val="008E2749"/>
    <w:rsid w:val="008E32C9"/>
    <w:rsid w:val="008E3478"/>
    <w:rsid w:val="008E34B4"/>
    <w:rsid w:val="008E3584"/>
    <w:rsid w:val="008E3926"/>
    <w:rsid w:val="008E3BD2"/>
    <w:rsid w:val="008E51AE"/>
    <w:rsid w:val="008E55D3"/>
    <w:rsid w:val="008E56E8"/>
    <w:rsid w:val="008E7BDC"/>
    <w:rsid w:val="008F02F9"/>
    <w:rsid w:val="008F03D2"/>
    <w:rsid w:val="008F0DDE"/>
    <w:rsid w:val="008F0E83"/>
    <w:rsid w:val="008F137A"/>
    <w:rsid w:val="008F160F"/>
    <w:rsid w:val="008F21DD"/>
    <w:rsid w:val="008F233F"/>
    <w:rsid w:val="008F2961"/>
    <w:rsid w:val="008F38B8"/>
    <w:rsid w:val="008F4363"/>
    <w:rsid w:val="008F4827"/>
    <w:rsid w:val="008F4EDE"/>
    <w:rsid w:val="008F4FD1"/>
    <w:rsid w:val="008F582C"/>
    <w:rsid w:val="008F5D02"/>
    <w:rsid w:val="008F5D17"/>
    <w:rsid w:val="008F6687"/>
    <w:rsid w:val="008F6BB0"/>
    <w:rsid w:val="008F6D3A"/>
    <w:rsid w:val="008F7F24"/>
    <w:rsid w:val="00900D94"/>
    <w:rsid w:val="009011C6"/>
    <w:rsid w:val="00901580"/>
    <w:rsid w:val="0090165E"/>
    <w:rsid w:val="00901856"/>
    <w:rsid w:val="00901924"/>
    <w:rsid w:val="00901EEC"/>
    <w:rsid w:val="00903D78"/>
    <w:rsid w:val="0090444A"/>
    <w:rsid w:val="0090472E"/>
    <w:rsid w:val="00904D91"/>
    <w:rsid w:val="00904E05"/>
    <w:rsid w:val="009053BC"/>
    <w:rsid w:val="00905C51"/>
    <w:rsid w:val="009060AA"/>
    <w:rsid w:val="00907EB4"/>
    <w:rsid w:val="00910357"/>
    <w:rsid w:val="00910A2F"/>
    <w:rsid w:val="009114C0"/>
    <w:rsid w:val="00911801"/>
    <w:rsid w:val="0091193C"/>
    <w:rsid w:val="00913114"/>
    <w:rsid w:val="00913124"/>
    <w:rsid w:val="009141FB"/>
    <w:rsid w:val="009153B7"/>
    <w:rsid w:val="009155AD"/>
    <w:rsid w:val="00915841"/>
    <w:rsid w:val="00915FFC"/>
    <w:rsid w:val="00916281"/>
    <w:rsid w:val="00916728"/>
    <w:rsid w:val="00916935"/>
    <w:rsid w:val="00916950"/>
    <w:rsid w:val="0091781E"/>
    <w:rsid w:val="00917CBA"/>
    <w:rsid w:val="00917F61"/>
    <w:rsid w:val="009204EE"/>
    <w:rsid w:val="00920B59"/>
    <w:rsid w:val="0092138C"/>
    <w:rsid w:val="00921482"/>
    <w:rsid w:val="00921881"/>
    <w:rsid w:val="00921E8B"/>
    <w:rsid w:val="00923B33"/>
    <w:rsid w:val="0092476A"/>
    <w:rsid w:val="009251ED"/>
    <w:rsid w:val="00925494"/>
    <w:rsid w:val="00925D7D"/>
    <w:rsid w:val="009268C9"/>
    <w:rsid w:val="009268E2"/>
    <w:rsid w:val="0092698D"/>
    <w:rsid w:val="009271F1"/>
    <w:rsid w:val="009275CA"/>
    <w:rsid w:val="0092760B"/>
    <w:rsid w:val="00927733"/>
    <w:rsid w:val="00927980"/>
    <w:rsid w:val="009303FB"/>
    <w:rsid w:val="00930B61"/>
    <w:rsid w:val="00930C9D"/>
    <w:rsid w:val="009310CD"/>
    <w:rsid w:val="0093135E"/>
    <w:rsid w:val="00931840"/>
    <w:rsid w:val="0093191F"/>
    <w:rsid w:val="0093231D"/>
    <w:rsid w:val="00933204"/>
    <w:rsid w:val="00933FBC"/>
    <w:rsid w:val="00934B53"/>
    <w:rsid w:val="00936D51"/>
    <w:rsid w:val="00936EA3"/>
    <w:rsid w:val="0093735A"/>
    <w:rsid w:val="00937B0A"/>
    <w:rsid w:val="00937BBE"/>
    <w:rsid w:val="00940B3E"/>
    <w:rsid w:val="00940C26"/>
    <w:rsid w:val="00941225"/>
    <w:rsid w:val="009416C7"/>
    <w:rsid w:val="009417B7"/>
    <w:rsid w:val="00942A40"/>
    <w:rsid w:val="00943468"/>
    <w:rsid w:val="009435F4"/>
    <w:rsid w:val="00945017"/>
    <w:rsid w:val="009450FE"/>
    <w:rsid w:val="0094574B"/>
    <w:rsid w:val="00945C1A"/>
    <w:rsid w:val="0094607B"/>
    <w:rsid w:val="00946687"/>
    <w:rsid w:val="00946EDE"/>
    <w:rsid w:val="00947379"/>
    <w:rsid w:val="00951868"/>
    <w:rsid w:val="00951C40"/>
    <w:rsid w:val="0095347E"/>
    <w:rsid w:val="009534C8"/>
    <w:rsid w:val="00953EBD"/>
    <w:rsid w:val="00954820"/>
    <w:rsid w:val="0095498D"/>
    <w:rsid w:val="00954C92"/>
    <w:rsid w:val="00955712"/>
    <w:rsid w:val="0095589B"/>
    <w:rsid w:val="009563E6"/>
    <w:rsid w:val="00956538"/>
    <w:rsid w:val="00956659"/>
    <w:rsid w:val="00957433"/>
    <w:rsid w:val="00957DE1"/>
    <w:rsid w:val="00960C3D"/>
    <w:rsid w:val="00961871"/>
    <w:rsid w:val="009619B3"/>
    <w:rsid w:val="00962204"/>
    <w:rsid w:val="00962C23"/>
    <w:rsid w:val="0096358F"/>
    <w:rsid w:val="00963969"/>
    <w:rsid w:val="009639CF"/>
    <w:rsid w:val="00963CF5"/>
    <w:rsid w:val="0096468E"/>
    <w:rsid w:val="009646CC"/>
    <w:rsid w:val="0096473D"/>
    <w:rsid w:val="00964A4D"/>
    <w:rsid w:val="00964C29"/>
    <w:rsid w:val="009651A1"/>
    <w:rsid w:val="0096571E"/>
    <w:rsid w:val="0096723F"/>
    <w:rsid w:val="00967B73"/>
    <w:rsid w:val="00970A12"/>
    <w:rsid w:val="00970AF6"/>
    <w:rsid w:val="00970CD4"/>
    <w:rsid w:val="00971435"/>
    <w:rsid w:val="00971C19"/>
    <w:rsid w:val="009723F0"/>
    <w:rsid w:val="009729CB"/>
    <w:rsid w:val="009732F2"/>
    <w:rsid w:val="0097367B"/>
    <w:rsid w:val="0097425F"/>
    <w:rsid w:val="00974F37"/>
    <w:rsid w:val="009751FD"/>
    <w:rsid w:val="00975E7D"/>
    <w:rsid w:val="009766BB"/>
    <w:rsid w:val="009768FE"/>
    <w:rsid w:val="00976AE5"/>
    <w:rsid w:val="00976BA6"/>
    <w:rsid w:val="009771CD"/>
    <w:rsid w:val="00977B77"/>
    <w:rsid w:val="0098014A"/>
    <w:rsid w:val="009809DE"/>
    <w:rsid w:val="00980FDD"/>
    <w:rsid w:val="009812ED"/>
    <w:rsid w:val="009814A3"/>
    <w:rsid w:val="0098229E"/>
    <w:rsid w:val="00982512"/>
    <w:rsid w:val="00982D75"/>
    <w:rsid w:val="00982E0B"/>
    <w:rsid w:val="009831F0"/>
    <w:rsid w:val="00983342"/>
    <w:rsid w:val="00984064"/>
    <w:rsid w:val="009840C9"/>
    <w:rsid w:val="0098445B"/>
    <w:rsid w:val="009848B6"/>
    <w:rsid w:val="009856D5"/>
    <w:rsid w:val="00985DAC"/>
    <w:rsid w:val="00986D24"/>
    <w:rsid w:val="009879C3"/>
    <w:rsid w:val="00987F4A"/>
    <w:rsid w:val="00987FA8"/>
    <w:rsid w:val="00990C81"/>
    <w:rsid w:val="009910AE"/>
    <w:rsid w:val="009915C0"/>
    <w:rsid w:val="009917DC"/>
    <w:rsid w:val="00991E70"/>
    <w:rsid w:val="00992C8F"/>
    <w:rsid w:val="009939CA"/>
    <w:rsid w:val="00993B79"/>
    <w:rsid w:val="00993F17"/>
    <w:rsid w:val="00993F24"/>
    <w:rsid w:val="00994561"/>
    <w:rsid w:val="00994689"/>
    <w:rsid w:val="009948C4"/>
    <w:rsid w:val="00994BEF"/>
    <w:rsid w:val="00995C99"/>
    <w:rsid w:val="00995FAD"/>
    <w:rsid w:val="00995FE0"/>
    <w:rsid w:val="00996260"/>
    <w:rsid w:val="00996900"/>
    <w:rsid w:val="0099737E"/>
    <w:rsid w:val="00997BA4"/>
    <w:rsid w:val="009A0EF3"/>
    <w:rsid w:val="009A138C"/>
    <w:rsid w:val="009A2289"/>
    <w:rsid w:val="009A23FF"/>
    <w:rsid w:val="009A3987"/>
    <w:rsid w:val="009A42DF"/>
    <w:rsid w:val="009A4444"/>
    <w:rsid w:val="009A48E4"/>
    <w:rsid w:val="009A4C64"/>
    <w:rsid w:val="009A50F6"/>
    <w:rsid w:val="009A52DC"/>
    <w:rsid w:val="009A58CB"/>
    <w:rsid w:val="009A6272"/>
    <w:rsid w:val="009A6291"/>
    <w:rsid w:val="009A682D"/>
    <w:rsid w:val="009A6F8B"/>
    <w:rsid w:val="009A739E"/>
    <w:rsid w:val="009A74A4"/>
    <w:rsid w:val="009A7518"/>
    <w:rsid w:val="009B0550"/>
    <w:rsid w:val="009B0A0C"/>
    <w:rsid w:val="009B0BA9"/>
    <w:rsid w:val="009B0CFB"/>
    <w:rsid w:val="009B1F2C"/>
    <w:rsid w:val="009B25AB"/>
    <w:rsid w:val="009B2B1F"/>
    <w:rsid w:val="009B3FA6"/>
    <w:rsid w:val="009B43E0"/>
    <w:rsid w:val="009B463E"/>
    <w:rsid w:val="009B4B4D"/>
    <w:rsid w:val="009B5B1D"/>
    <w:rsid w:val="009B6011"/>
    <w:rsid w:val="009B6184"/>
    <w:rsid w:val="009B65B5"/>
    <w:rsid w:val="009B677F"/>
    <w:rsid w:val="009B67AF"/>
    <w:rsid w:val="009B6F98"/>
    <w:rsid w:val="009B7F71"/>
    <w:rsid w:val="009C159A"/>
    <w:rsid w:val="009C1648"/>
    <w:rsid w:val="009C171F"/>
    <w:rsid w:val="009C1CB9"/>
    <w:rsid w:val="009C200E"/>
    <w:rsid w:val="009C26A8"/>
    <w:rsid w:val="009C27A4"/>
    <w:rsid w:val="009C2B83"/>
    <w:rsid w:val="009C2E33"/>
    <w:rsid w:val="009C2E8E"/>
    <w:rsid w:val="009C39B3"/>
    <w:rsid w:val="009C3FF0"/>
    <w:rsid w:val="009C4111"/>
    <w:rsid w:val="009C4AF2"/>
    <w:rsid w:val="009C4B0E"/>
    <w:rsid w:val="009C6D1C"/>
    <w:rsid w:val="009C7219"/>
    <w:rsid w:val="009C76F9"/>
    <w:rsid w:val="009C7C1B"/>
    <w:rsid w:val="009D0C36"/>
    <w:rsid w:val="009D0FCD"/>
    <w:rsid w:val="009D1360"/>
    <w:rsid w:val="009D1BA6"/>
    <w:rsid w:val="009D1DD9"/>
    <w:rsid w:val="009D2051"/>
    <w:rsid w:val="009D24BE"/>
    <w:rsid w:val="009D2ED6"/>
    <w:rsid w:val="009D2EE6"/>
    <w:rsid w:val="009D394B"/>
    <w:rsid w:val="009D4061"/>
    <w:rsid w:val="009D4113"/>
    <w:rsid w:val="009D42A4"/>
    <w:rsid w:val="009D43F7"/>
    <w:rsid w:val="009D44B4"/>
    <w:rsid w:val="009D4CF1"/>
    <w:rsid w:val="009D5446"/>
    <w:rsid w:val="009D5CC2"/>
    <w:rsid w:val="009D5E3B"/>
    <w:rsid w:val="009D64E2"/>
    <w:rsid w:val="009D6A01"/>
    <w:rsid w:val="009D6B59"/>
    <w:rsid w:val="009D7A2F"/>
    <w:rsid w:val="009E0233"/>
    <w:rsid w:val="009E0781"/>
    <w:rsid w:val="009E1259"/>
    <w:rsid w:val="009E14CA"/>
    <w:rsid w:val="009E159C"/>
    <w:rsid w:val="009E1E54"/>
    <w:rsid w:val="009E2908"/>
    <w:rsid w:val="009E2BF3"/>
    <w:rsid w:val="009E2CE1"/>
    <w:rsid w:val="009E39EB"/>
    <w:rsid w:val="009E3FE4"/>
    <w:rsid w:val="009E3FE8"/>
    <w:rsid w:val="009E4B9F"/>
    <w:rsid w:val="009E4C8C"/>
    <w:rsid w:val="009E4FAE"/>
    <w:rsid w:val="009E5139"/>
    <w:rsid w:val="009E56FB"/>
    <w:rsid w:val="009E582A"/>
    <w:rsid w:val="009E5E55"/>
    <w:rsid w:val="009E5FB6"/>
    <w:rsid w:val="009E7B73"/>
    <w:rsid w:val="009F00E2"/>
    <w:rsid w:val="009F0345"/>
    <w:rsid w:val="009F0BD8"/>
    <w:rsid w:val="009F12E5"/>
    <w:rsid w:val="009F14F3"/>
    <w:rsid w:val="009F2060"/>
    <w:rsid w:val="009F211D"/>
    <w:rsid w:val="009F25CC"/>
    <w:rsid w:val="009F2D12"/>
    <w:rsid w:val="009F3037"/>
    <w:rsid w:val="009F3DD9"/>
    <w:rsid w:val="009F436E"/>
    <w:rsid w:val="009F47D1"/>
    <w:rsid w:val="009F4BD4"/>
    <w:rsid w:val="009F4DCD"/>
    <w:rsid w:val="009F4EAC"/>
    <w:rsid w:val="009F5383"/>
    <w:rsid w:val="009F5557"/>
    <w:rsid w:val="009F5875"/>
    <w:rsid w:val="009F5F70"/>
    <w:rsid w:val="009F6192"/>
    <w:rsid w:val="009F62D2"/>
    <w:rsid w:val="009F64BA"/>
    <w:rsid w:val="009F652A"/>
    <w:rsid w:val="009F6AD3"/>
    <w:rsid w:val="009F6D1E"/>
    <w:rsid w:val="009F75C3"/>
    <w:rsid w:val="009F7871"/>
    <w:rsid w:val="009F7B08"/>
    <w:rsid w:val="009F7BED"/>
    <w:rsid w:val="00A00169"/>
    <w:rsid w:val="00A001CD"/>
    <w:rsid w:val="00A003A5"/>
    <w:rsid w:val="00A00587"/>
    <w:rsid w:val="00A025D5"/>
    <w:rsid w:val="00A02865"/>
    <w:rsid w:val="00A02BB2"/>
    <w:rsid w:val="00A03065"/>
    <w:rsid w:val="00A03219"/>
    <w:rsid w:val="00A0408E"/>
    <w:rsid w:val="00A040CA"/>
    <w:rsid w:val="00A04442"/>
    <w:rsid w:val="00A0450D"/>
    <w:rsid w:val="00A049F7"/>
    <w:rsid w:val="00A04C70"/>
    <w:rsid w:val="00A054F2"/>
    <w:rsid w:val="00A0576C"/>
    <w:rsid w:val="00A059FE"/>
    <w:rsid w:val="00A05FD3"/>
    <w:rsid w:val="00A063A4"/>
    <w:rsid w:val="00A067CE"/>
    <w:rsid w:val="00A06AD0"/>
    <w:rsid w:val="00A07CFB"/>
    <w:rsid w:val="00A1054B"/>
    <w:rsid w:val="00A10BDD"/>
    <w:rsid w:val="00A10FB5"/>
    <w:rsid w:val="00A111C3"/>
    <w:rsid w:val="00A123AC"/>
    <w:rsid w:val="00A12A28"/>
    <w:rsid w:val="00A12DDC"/>
    <w:rsid w:val="00A12E16"/>
    <w:rsid w:val="00A1349C"/>
    <w:rsid w:val="00A14C3B"/>
    <w:rsid w:val="00A15217"/>
    <w:rsid w:val="00A15677"/>
    <w:rsid w:val="00A16801"/>
    <w:rsid w:val="00A16B69"/>
    <w:rsid w:val="00A17417"/>
    <w:rsid w:val="00A17ECA"/>
    <w:rsid w:val="00A17FBD"/>
    <w:rsid w:val="00A2014F"/>
    <w:rsid w:val="00A20550"/>
    <w:rsid w:val="00A2059B"/>
    <w:rsid w:val="00A20C17"/>
    <w:rsid w:val="00A20C5A"/>
    <w:rsid w:val="00A21A94"/>
    <w:rsid w:val="00A21B92"/>
    <w:rsid w:val="00A22147"/>
    <w:rsid w:val="00A22192"/>
    <w:rsid w:val="00A23080"/>
    <w:rsid w:val="00A23BD9"/>
    <w:rsid w:val="00A242B4"/>
    <w:rsid w:val="00A24976"/>
    <w:rsid w:val="00A24D69"/>
    <w:rsid w:val="00A25219"/>
    <w:rsid w:val="00A2607A"/>
    <w:rsid w:val="00A268E9"/>
    <w:rsid w:val="00A270FC"/>
    <w:rsid w:val="00A27970"/>
    <w:rsid w:val="00A310B9"/>
    <w:rsid w:val="00A31666"/>
    <w:rsid w:val="00A3257F"/>
    <w:rsid w:val="00A329B8"/>
    <w:rsid w:val="00A32A76"/>
    <w:rsid w:val="00A32A97"/>
    <w:rsid w:val="00A32CED"/>
    <w:rsid w:val="00A32D94"/>
    <w:rsid w:val="00A32FE6"/>
    <w:rsid w:val="00A330CC"/>
    <w:rsid w:val="00A3358F"/>
    <w:rsid w:val="00A33CF8"/>
    <w:rsid w:val="00A33D61"/>
    <w:rsid w:val="00A34DBE"/>
    <w:rsid w:val="00A351E9"/>
    <w:rsid w:val="00A357AB"/>
    <w:rsid w:val="00A35BC9"/>
    <w:rsid w:val="00A368A4"/>
    <w:rsid w:val="00A40453"/>
    <w:rsid w:val="00A407C9"/>
    <w:rsid w:val="00A411F4"/>
    <w:rsid w:val="00A41E71"/>
    <w:rsid w:val="00A42372"/>
    <w:rsid w:val="00A42F39"/>
    <w:rsid w:val="00A43305"/>
    <w:rsid w:val="00A43B3F"/>
    <w:rsid w:val="00A44102"/>
    <w:rsid w:val="00A44202"/>
    <w:rsid w:val="00A444D9"/>
    <w:rsid w:val="00A44598"/>
    <w:rsid w:val="00A44A79"/>
    <w:rsid w:val="00A44F1E"/>
    <w:rsid w:val="00A4580E"/>
    <w:rsid w:val="00A459D0"/>
    <w:rsid w:val="00A45F86"/>
    <w:rsid w:val="00A46983"/>
    <w:rsid w:val="00A46984"/>
    <w:rsid w:val="00A46B12"/>
    <w:rsid w:val="00A46D6B"/>
    <w:rsid w:val="00A47A97"/>
    <w:rsid w:val="00A47D9C"/>
    <w:rsid w:val="00A47F9F"/>
    <w:rsid w:val="00A50CF4"/>
    <w:rsid w:val="00A5121B"/>
    <w:rsid w:val="00A51427"/>
    <w:rsid w:val="00A5164A"/>
    <w:rsid w:val="00A51BCF"/>
    <w:rsid w:val="00A51CD9"/>
    <w:rsid w:val="00A52259"/>
    <w:rsid w:val="00A528E9"/>
    <w:rsid w:val="00A533EF"/>
    <w:rsid w:val="00A54946"/>
    <w:rsid w:val="00A55482"/>
    <w:rsid w:val="00A5619A"/>
    <w:rsid w:val="00A561CF"/>
    <w:rsid w:val="00A56B2B"/>
    <w:rsid w:val="00A56B6D"/>
    <w:rsid w:val="00A56DFD"/>
    <w:rsid w:val="00A5709A"/>
    <w:rsid w:val="00A57375"/>
    <w:rsid w:val="00A57A78"/>
    <w:rsid w:val="00A606E7"/>
    <w:rsid w:val="00A60DFE"/>
    <w:rsid w:val="00A61445"/>
    <w:rsid w:val="00A61798"/>
    <w:rsid w:val="00A61E9C"/>
    <w:rsid w:val="00A624D6"/>
    <w:rsid w:val="00A625D9"/>
    <w:rsid w:val="00A6288C"/>
    <w:rsid w:val="00A629B6"/>
    <w:rsid w:val="00A62F97"/>
    <w:rsid w:val="00A63590"/>
    <w:rsid w:val="00A63A7D"/>
    <w:rsid w:val="00A63AC5"/>
    <w:rsid w:val="00A63B40"/>
    <w:rsid w:val="00A63D28"/>
    <w:rsid w:val="00A63DC0"/>
    <w:rsid w:val="00A647F4"/>
    <w:rsid w:val="00A6523D"/>
    <w:rsid w:val="00A6566F"/>
    <w:rsid w:val="00A65846"/>
    <w:rsid w:val="00A6695D"/>
    <w:rsid w:val="00A67F8E"/>
    <w:rsid w:val="00A67FA7"/>
    <w:rsid w:val="00A7029A"/>
    <w:rsid w:val="00A70B25"/>
    <w:rsid w:val="00A70F83"/>
    <w:rsid w:val="00A70F9F"/>
    <w:rsid w:val="00A70FBE"/>
    <w:rsid w:val="00A71241"/>
    <w:rsid w:val="00A716A9"/>
    <w:rsid w:val="00A71D43"/>
    <w:rsid w:val="00A720E8"/>
    <w:rsid w:val="00A725AB"/>
    <w:rsid w:val="00A72F34"/>
    <w:rsid w:val="00A73102"/>
    <w:rsid w:val="00A732A8"/>
    <w:rsid w:val="00A73A21"/>
    <w:rsid w:val="00A73B43"/>
    <w:rsid w:val="00A742C2"/>
    <w:rsid w:val="00A7531C"/>
    <w:rsid w:val="00A75DEF"/>
    <w:rsid w:val="00A761A4"/>
    <w:rsid w:val="00A7680B"/>
    <w:rsid w:val="00A76FEE"/>
    <w:rsid w:val="00A77355"/>
    <w:rsid w:val="00A80235"/>
    <w:rsid w:val="00A807C7"/>
    <w:rsid w:val="00A8085D"/>
    <w:rsid w:val="00A809D8"/>
    <w:rsid w:val="00A80D94"/>
    <w:rsid w:val="00A810AE"/>
    <w:rsid w:val="00A81B79"/>
    <w:rsid w:val="00A81D90"/>
    <w:rsid w:val="00A81F56"/>
    <w:rsid w:val="00A81F95"/>
    <w:rsid w:val="00A82365"/>
    <w:rsid w:val="00A825C8"/>
    <w:rsid w:val="00A83023"/>
    <w:rsid w:val="00A8346B"/>
    <w:rsid w:val="00A83643"/>
    <w:rsid w:val="00A8372A"/>
    <w:rsid w:val="00A84466"/>
    <w:rsid w:val="00A851F5"/>
    <w:rsid w:val="00A86019"/>
    <w:rsid w:val="00A8684F"/>
    <w:rsid w:val="00A86FE4"/>
    <w:rsid w:val="00A87649"/>
    <w:rsid w:val="00A87E8A"/>
    <w:rsid w:val="00A90889"/>
    <w:rsid w:val="00A91984"/>
    <w:rsid w:val="00A91C62"/>
    <w:rsid w:val="00A91D03"/>
    <w:rsid w:val="00A91D48"/>
    <w:rsid w:val="00A920B4"/>
    <w:rsid w:val="00A92D69"/>
    <w:rsid w:val="00A9306E"/>
    <w:rsid w:val="00A9390B"/>
    <w:rsid w:val="00A93E3F"/>
    <w:rsid w:val="00A940B4"/>
    <w:rsid w:val="00A94F56"/>
    <w:rsid w:val="00A94FFB"/>
    <w:rsid w:val="00A953CF"/>
    <w:rsid w:val="00A95A10"/>
    <w:rsid w:val="00A95B90"/>
    <w:rsid w:val="00A9662A"/>
    <w:rsid w:val="00A97D2B"/>
    <w:rsid w:val="00AA0CEB"/>
    <w:rsid w:val="00AA1259"/>
    <w:rsid w:val="00AA15D5"/>
    <w:rsid w:val="00AA1636"/>
    <w:rsid w:val="00AA28C8"/>
    <w:rsid w:val="00AA3DA6"/>
    <w:rsid w:val="00AA4DF6"/>
    <w:rsid w:val="00AA5029"/>
    <w:rsid w:val="00AA507F"/>
    <w:rsid w:val="00AA5300"/>
    <w:rsid w:val="00AA5F8E"/>
    <w:rsid w:val="00AA61EF"/>
    <w:rsid w:val="00AA6B4A"/>
    <w:rsid w:val="00AA736D"/>
    <w:rsid w:val="00AB0F88"/>
    <w:rsid w:val="00AB27EC"/>
    <w:rsid w:val="00AB2873"/>
    <w:rsid w:val="00AB2A8B"/>
    <w:rsid w:val="00AB3234"/>
    <w:rsid w:val="00AB36A9"/>
    <w:rsid w:val="00AB36F4"/>
    <w:rsid w:val="00AB3EB9"/>
    <w:rsid w:val="00AB40C5"/>
    <w:rsid w:val="00AB4960"/>
    <w:rsid w:val="00AB4FEA"/>
    <w:rsid w:val="00AB5519"/>
    <w:rsid w:val="00AB5BB4"/>
    <w:rsid w:val="00AB6083"/>
    <w:rsid w:val="00AB640D"/>
    <w:rsid w:val="00AB68E1"/>
    <w:rsid w:val="00AB720E"/>
    <w:rsid w:val="00AB724D"/>
    <w:rsid w:val="00AB757E"/>
    <w:rsid w:val="00AC00ED"/>
    <w:rsid w:val="00AC0704"/>
    <w:rsid w:val="00AC0786"/>
    <w:rsid w:val="00AC09BC"/>
    <w:rsid w:val="00AC131A"/>
    <w:rsid w:val="00AC1389"/>
    <w:rsid w:val="00AC15D1"/>
    <w:rsid w:val="00AC20D5"/>
    <w:rsid w:val="00AC2C27"/>
    <w:rsid w:val="00AC3D2B"/>
    <w:rsid w:val="00AC3DE0"/>
    <w:rsid w:val="00AC497E"/>
    <w:rsid w:val="00AC55A3"/>
    <w:rsid w:val="00AC63E3"/>
    <w:rsid w:val="00AC63FF"/>
    <w:rsid w:val="00AC7F3A"/>
    <w:rsid w:val="00AD0428"/>
    <w:rsid w:val="00AD05A0"/>
    <w:rsid w:val="00AD0DE0"/>
    <w:rsid w:val="00AD0E61"/>
    <w:rsid w:val="00AD1ADF"/>
    <w:rsid w:val="00AD213E"/>
    <w:rsid w:val="00AD22D4"/>
    <w:rsid w:val="00AD2495"/>
    <w:rsid w:val="00AD283C"/>
    <w:rsid w:val="00AD32AA"/>
    <w:rsid w:val="00AD36AC"/>
    <w:rsid w:val="00AD4561"/>
    <w:rsid w:val="00AD48C8"/>
    <w:rsid w:val="00AD49AA"/>
    <w:rsid w:val="00AD677A"/>
    <w:rsid w:val="00AD6DBA"/>
    <w:rsid w:val="00AD7306"/>
    <w:rsid w:val="00AD78C3"/>
    <w:rsid w:val="00AE012E"/>
    <w:rsid w:val="00AE0407"/>
    <w:rsid w:val="00AE0F1A"/>
    <w:rsid w:val="00AE1387"/>
    <w:rsid w:val="00AE1731"/>
    <w:rsid w:val="00AE21E4"/>
    <w:rsid w:val="00AE2263"/>
    <w:rsid w:val="00AE22C3"/>
    <w:rsid w:val="00AE2700"/>
    <w:rsid w:val="00AE27E1"/>
    <w:rsid w:val="00AE3352"/>
    <w:rsid w:val="00AE380E"/>
    <w:rsid w:val="00AE3C6C"/>
    <w:rsid w:val="00AE3E76"/>
    <w:rsid w:val="00AE4C08"/>
    <w:rsid w:val="00AE510B"/>
    <w:rsid w:val="00AE5246"/>
    <w:rsid w:val="00AE6306"/>
    <w:rsid w:val="00AE6C37"/>
    <w:rsid w:val="00AE6FD7"/>
    <w:rsid w:val="00AE706A"/>
    <w:rsid w:val="00AE71B4"/>
    <w:rsid w:val="00AF038B"/>
    <w:rsid w:val="00AF0E36"/>
    <w:rsid w:val="00AF1C4F"/>
    <w:rsid w:val="00AF1CD2"/>
    <w:rsid w:val="00AF3C0D"/>
    <w:rsid w:val="00AF3F99"/>
    <w:rsid w:val="00AF4045"/>
    <w:rsid w:val="00AF5513"/>
    <w:rsid w:val="00AF5AED"/>
    <w:rsid w:val="00AF5CAF"/>
    <w:rsid w:val="00AF5F32"/>
    <w:rsid w:val="00AF5FF7"/>
    <w:rsid w:val="00AF65CF"/>
    <w:rsid w:val="00AF6B3C"/>
    <w:rsid w:val="00AF6DA9"/>
    <w:rsid w:val="00AF6F6D"/>
    <w:rsid w:val="00AF76C6"/>
    <w:rsid w:val="00B0051E"/>
    <w:rsid w:val="00B00B58"/>
    <w:rsid w:val="00B00DFE"/>
    <w:rsid w:val="00B00EE8"/>
    <w:rsid w:val="00B011F9"/>
    <w:rsid w:val="00B012D7"/>
    <w:rsid w:val="00B01422"/>
    <w:rsid w:val="00B019DC"/>
    <w:rsid w:val="00B01BF7"/>
    <w:rsid w:val="00B01EFE"/>
    <w:rsid w:val="00B02196"/>
    <w:rsid w:val="00B02C7C"/>
    <w:rsid w:val="00B03991"/>
    <w:rsid w:val="00B03A79"/>
    <w:rsid w:val="00B03C18"/>
    <w:rsid w:val="00B03F13"/>
    <w:rsid w:val="00B04716"/>
    <w:rsid w:val="00B04E6C"/>
    <w:rsid w:val="00B04F8F"/>
    <w:rsid w:val="00B05592"/>
    <w:rsid w:val="00B05599"/>
    <w:rsid w:val="00B05A3F"/>
    <w:rsid w:val="00B05B2C"/>
    <w:rsid w:val="00B05EE9"/>
    <w:rsid w:val="00B06B54"/>
    <w:rsid w:val="00B06CC7"/>
    <w:rsid w:val="00B06FF4"/>
    <w:rsid w:val="00B07450"/>
    <w:rsid w:val="00B0776A"/>
    <w:rsid w:val="00B078C2"/>
    <w:rsid w:val="00B07D4D"/>
    <w:rsid w:val="00B10297"/>
    <w:rsid w:val="00B1045A"/>
    <w:rsid w:val="00B10B9B"/>
    <w:rsid w:val="00B10E85"/>
    <w:rsid w:val="00B1142A"/>
    <w:rsid w:val="00B116E0"/>
    <w:rsid w:val="00B1175A"/>
    <w:rsid w:val="00B118A3"/>
    <w:rsid w:val="00B11ECB"/>
    <w:rsid w:val="00B1244E"/>
    <w:rsid w:val="00B12568"/>
    <w:rsid w:val="00B129C9"/>
    <w:rsid w:val="00B133DD"/>
    <w:rsid w:val="00B135EF"/>
    <w:rsid w:val="00B13974"/>
    <w:rsid w:val="00B147BA"/>
    <w:rsid w:val="00B14EAB"/>
    <w:rsid w:val="00B14F7B"/>
    <w:rsid w:val="00B153F6"/>
    <w:rsid w:val="00B15428"/>
    <w:rsid w:val="00B15ADA"/>
    <w:rsid w:val="00B163CE"/>
    <w:rsid w:val="00B16898"/>
    <w:rsid w:val="00B16A95"/>
    <w:rsid w:val="00B16F39"/>
    <w:rsid w:val="00B172AA"/>
    <w:rsid w:val="00B17F00"/>
    <w:rsid w:val="00B2067F"/>
    <w:rsid w:val="00B207A0"/>
    <w:rsid w:val="00B20F4D"/>
    <w:rsid w:val="00B20FF2"/>
    <w:rsid w:val="00B21099"/>
    <w:rsid w:val="00B21DF8"/>
    <w:rsid w:val="00B23AA9"/>
    <w:rsid w:val="00B24345"/>
    <w:rsid w:val="00B2468F"/>
    <w:rsid w:val="00B24C18"/>
    <w:rsid w:val="00B24D29"/>
    <w:rsid w:val="00B2519C"/>
    <w:rsid w:val="00B254B7"/>
    <w:rsid w:val="00B257E1"/>
    <w:rsid w:val="00B258DA"/>
    <w:rsid w:val="00B25CF8"/>
    <w:rsid w:val="00B262BA"/>
    <w:rsid w:val="00B262BE"/>
    <w:rsid w:val="00B265F8"/>
    <w:rsid w:val="00B27B59"/>
    <w:rsid w:val="00B27C64"/>
    <w:rsid w:val="00B27F9C"/>
    <w:rsid w:val="00B30172"/>
    <w:rsid w:val="00B30534"/>
    <w:rsid w:val="00B3063B"/>
    <w:rsid w:val="00B31961"/>
    <w:rsid w:val="00B31B5C"/>
    <w:rsid w:val="00B32129"/>
    <w:rsid w:val="00B336A0"/>
    <w:rsid w:val="00B3379C"/>
    <w:rsid w:val="00B340A4"/>
    <w:rsid w:val="00B3437F"/>
    <w:rsid w:val="00B34468"/>
    <w:rsid w:val="00B34E3F"/>
    <w:rsid w:val="00B35474"/>
    <w:rsid w:val="00B355C9"/>
    <w:rsid w:val="00B362E5"/>
    <w:rsid w:val="00B36E2B"/>
    <w:rsid w:val="00B3783D"/>
    <w:rsid w:val="00B37D4A"/>
    <w:rsid w:val="00B406C7"/>
    <w:rsid w:val="00B40751"/>
    <w:rsid w:val="00B40BE3"/>
    <w:rsid w:val="00B40C94"/>
    <w:rsid w:val="00B40DED"/>
    <w:rsid w:val="00B4104E"/>
    <w:rsid w:val="00B41536"/>
    <w:rsid w:val="00B41D7E"/>
    <w:rsid w:val="00B4217D"/>
    <w:rsid w:val="00B42CC0"/>
    <w:rsid w:val="00B42DA6"/>
    <w:rsid w:val="00B4374A"/>
    <w:rsid w:val="00B43AE6"/>
    <w:rsid w:val="00B43F8A"/>
    <w:rsid w:val="00B44494"/>
    <w:rsid w:val="00B44A01"/>
    <w:rsid w:val="00B44BFA"/>
    <w:rsid w:val="00B45046"/>
    <w:rsid w:val="00B452B3"/>
    <w:rsid w:val="00B46475"/>
    <w:rsid w:val="00B4654C"/>
    <w:rsid w:val="00B46765"/>
    <w:rsid w:val="00B46C06"/>
    <w:rsid w:val="00B46F56"/>
    <w:rsid w:val="00B4728D"/>
    <w:rsid w:val="00B47968"/>
    <w:rsid w:val="00B47EFD"/>
    <w:rsid w:val="00B50BED"/>
    <w:rsid w:val="00B50CF5"/>
    <w:rsid w:val="00B50ED7"/>
    <w:rsid w:val="00B51698"/>
    <w:rsid w:val="00B52925"/>
    <w:rsid w:val="00B531F6"/>
    <w:rsid w:val="00B535C4"/>
    <w:rsid w:val="00B53846"/>
    <w:rsid w:val="00B53FBD"/>
    <w:rsid w:val="00B5413A"/>
    <w:rsid w:val="00B5417D"/>
    <w:rsid w:val="00B55B8F"/>
    <w:rsid w:val="00B56A37"/>
    <w:rsid w:val="00B60160"/>
    <w:rsid w:val="00B601A5"/>
    <w:rsid w:val="00B60638"/>
    <w:rsid w:val="00B616BD"/>
    <w:rsid w:val="00B61E9B"/>
    <w:rsid w:val="00B624E5"/>
    <w:rsid w:val="00B62506"/>
    <w:rsid w:val="00B62AA4"/>
    <w:rsid w:val="00B63131"/>
    <w:rsid w:val="00B634E4"/>
    <w:rsid w:val="00B6380D"/>
    <w:rsid w:val="00B6385C"/>
    <w:rsid w:val="00B6474E"/>
    <w:rsid w:val="00B64C1E"/>
    <w:rsid w:val="00B64C38"/>
    <w:rsid w:val="00B6594A"/>
    <w:rsid w:val="00B66050"/>
    <w:rsid w:val="00B66419"/>
    <w:rsid w:val="00B66505"/>
    <w:rsid w:val="00B66B7B"/>
    <w:rsid w:val="00B66C60"/>
    <w:rsid w:val="00B66E41"/>
    <w:rsid w:val="00B66EAE"/>
    <w:rsid w:val="00B67777"/>
    <w:rsid w:val="00B677C4"/>
    <w:rsid w:val="00B678FC"/>
    <w:rsid w:val="00B700FB"/>
    <w:rsid w:val="00B701EF"/>
    <w:rsid w:val="00B70265"/>
    <w:rsid w:val="00B702C9"/>
    <w:rsid w:val="00B70EBF"/>
    <w:rsid w:val="00B71045"/>
    <w:rsid w:val="00B729C7"/>
    <w:rsid w:val="00B72A18"/>
    <w:rsid w:val="00B72F14"/>
    <w:rsid w:val="00B73166"/>
    <w:rsid w:val="00B73579"/>
    <w:rsid w:val="00B73820"/>
    <w:rsid w:val="00B74176"/>
    <w:rsid w:val="00B75609"/>
    <w:rsid w:val="00B7589A"/>
    <w:rsid w:val="00B75EAA"/>
    <w:rsid w:val="00B75ED3"/>
    <w:rsid w:val="00B76828"/>
    <w:rsid w:val="00B76EB8"/>
    <w:rsid w:val="00B77B0C"/>
    <w:rsid w:val="00B8008F"/>
    <w:rsid w:val="00B80137"/>
    <w:rsid w:val="00B80231"/>
    <w:rsid w:val="00B80B8A"/>
    <w:rsid w:val="00B80BFC"/>
    <w:rsid w:val="00B81C1C"/>
    <w:rsid w:val="00B82551"/>
    <w:rsid w:val="00B82692"/>
    <w:rsid w:val="00B82827"/>
    <w:rsid w:val="00B82C6B"/>
    <w:rsid w:val="00B82ECE"/>
    <w:rsid w:val="00B832F2"/>
    <w:rsid w:val="00B832F4"/>
    <w:rsid w:val="00B8336C"/>
    <w:rsid w:val="00B83384"/>
    <w:rsid w:val="00B83746"/>
    <w:rsid w:val="00B84023"/>
    <w:rsid w:val="00B84D52"/>
    <w:rsid w:val="00B84EF2"/>
    <w:rsid w:val="00B851B2"/>
    <w:rsid w:val="00B86251"/>
    <w:rsid w:val="00B86507"/>
    <w:rsid w:val="00B871F7"/>
    <w:rsid w:val="00B873E5"/>
    <w:rsid w:val="00B87CED"/>
    <w:rsid w:val="00B90841"/>
    <w:rsid w:val="00B90D93"/>
    <w:rsid w:val="00B910BF"/>
    <w:rsid w:val="00B91379"/>
    <w:rsid w:val="00B91A9A"/>
    <w:rsid w:val="00B92547"/>
    <w:rsid w:val="00B927B1"/>
    <w:rsid w:val="00B92E7C"/>
    <w:rsid w:val="00B930E6"/>
    <w:rsid w:val="00B94573"/>
    <w:rsid w:val="00B94BA8"/>
    <w:rsid w:val="00B954DC"/>
    <w:rsid w:val="00B960AC"/>
    <w:rsid w:val="00B96236"/>
    <w:rsid w:val="00B96E47"/>
    <w:rsid w:val="00B96E99"/>
    <w:rsid w:val="00B973EE"/>
    <w:rsid w:val="00B974FC"/>
    <w:rsid w:val="00B978DB"/>
    <w:rsid w:val="00B97968"/>
    <w:rsid w:val="00B97C0B"/>
    <w:rsid w:val="00BA0750"/>
    <w:rsid w:val="00BA0A32"/>
    <w:rsid w:val="00BA0A97"/>
    <w:rsid w:val="00BA0FA9"/>
    <w:rsid w:val="00BA11C9"/>
    <w:rsid w:val="00BA12A4"/>
    <w:rsid w:val="00BA172C"/>
    <w:rsid w:val="00BA1DD3"/>
    <w:rsid w:val="00BA1EB3"/>
    <w:rsid w:val="00BA2351"/>
    <w:rsid w:val="00BA23B7"/>
    <w:rsid w:val="00BA2663"/>
    <w:rsid w:val="00BA2C30"/>
    <w:rsid w:val="00BA42CF"/>
    <w:rsid w:val="00BA43A0"/>
    <w:rsid w:val="00BA4D2D"/>
    <w:rsid w:val="00BA5692"/>
    <w:rsid w:val="00BA58C8"/>
    <w:rsid w:val="00BA5BB6"/>
    <w:rsid w:val="00BA63C2"/>
    <w:rsid w:val="00BA6A0A"/>
    <w:rsid w:val="00BA708D"/>
    <w:rsid w:val="00BA7157"/>
    <w:rsid w:val="00BB029D"/>
    <w:rsid w:val="00BB10AA"/>
    <w:rsid w:val="00BB1B5B"/>
    <w:rsid w:val="00BB1E61"/>
    <w:rsid w:val="00BB27B1"/>
    <w:rsid w:val="00BB2F3B"/>
    <w:rsid w:val="00BB31A0"/>
    <w:rsid w:val="00BB34E6"/>
    <w:rsid w:val="00BB50A0"/>
    <w:rsid w:val="00BB541E"/>
    <w:rsid w:val="00BB5CBA"/>
    <w:rsid w:val="00BB5DA4"/>
    <w:rsid w:val="00BB66B5"/>
    <w:rsid w:val="00BB6F61"/>
    <w:rsid w:val="00BC056C"/>
    <w:rsid w:val="00BC0F22"/>
    <w:rsid w:val="00BC0F3A"/>
    <w:rsid w:val="00BC1B7B"/>
    <w:rsid w:val="00BC1C8D"/>
    <w:rsid w:val="00BC1E64"/>
    <w:rsid w:val="00BC200F"/>
    <w:rsid w:val="00BC2298"/>
    <w:rsid w:val="00BC28C8"/>
    <w:rsid w:val="00BC3D02"/>
    <w:rsid w:val="00BC4071"/>
    <w:rsid w:val="00BC4408"/>
    <w:rsid w:val="00BC490F"/>
    <w:rsid w:val="00BC4B4E"/>
    <w:rsid w:val="00BC4EB8"/>
    <w:rsid w:val="00BC574D"/>
    <w:rsid w:val="00BC6244"/>
    <w:rsid w:val="00BC6DA2"/>
    <w:rsid w:val="00BC71A4"/>
    <w:rsid w:val="00BC79AC"/>
    <w:rsid w:val="00BC7CF3"/>
    <w:rsid w:val="00BD0383"/>
    <w:rsid w:val="00BD06C6"/>
    <w:rsid w:val="00BD0AED"/>
    <w:rsid w:val="00BD0AF4"/>
    <w:rsid w:val="00BD0E52"/>
    <w:rsid w:val="00BD1A06"/>
    <w:rsid w:val="00BD1C01"/>
    <w:rsid w:val="00BD211C"/>
    <w:rsid w:val="00BD2C86"/>
    <w:rsid w:val="00BD2F80"/>
    <w:rsid w:val="00BD3196"/>
    <w:rsid w:val="00BD4574"/>
    <w:rsid w:val="00BD47ED"/>
    <w:rsid w:val="00BD64D6"/>
    <w:rsid w:val="00BD6FA5"/>
    <w:rsid w:val="00BE03CF"/>
    <w:rsid w:val="00BE1258"/>
    <w:rsid w:val="00BE1CA6"/>
    <w:rsid w:val="00BE1E16"/>
    <w:rsid w:val="00BE1E4F"/>
    <w:rsid w:val="00BE1FFA"/>
    <w:rsid w:val="00BE224C"/>
    <w:rsid w:val="00BE300A"/>
    <w:rsid w:val="00BE326D"/>
    <w:rsid w:val="00BE3681"/>
    <w:rsid w:val="00BE36EE"/>
    <w:rsid w:val="00BE3794"/>
    <w:rsid w:val="00BE3AAE"/>
    <w:rsid w:val="00BE3E2A"/>
    <w:rsid w:val="00BE418D"/>
    <w:rsid w:val="00BE4704"/>
    <w:rsid w:val="00BE4F25"/>
    <w:rsid w:val="00BE4F9F"/>
    <w:rsid w:val="00BE5BA2"/>
    <w:rsid w:val="00BE6003"/>
    <w:rsid w:val="00BE69A9"/>
    <w:rsid w:val="00BE6BF3"/>
    <w:rsid w:val="00BE7B73"/>
    <w:rsid w:val="00BE7E0C"/>
    <w:rsid w:val="00BF017F"/>
    <w:rsid w:val="00BF04DE"/>
    <w:rsid w:val="00BF07FD"/>
    <w:rsid w:val="00BF0FCF"/>
    <w:rsid w:val="00BF0FFB"/>
    <w:rsid w:val="00BF1084"/>
    <w:rsid w:val="00BF1605"/>
    <w:rsid w:val="00BF1616"/>
    <w:rsid w:val="00BF16D0"/>
    <w:rsid w:val="00BF1735"/>
    <w:rsid w:val="00BF1768"/>
    <w:rsid w:val="00BF1870"/>
    <w:rsid w:val="00BF1DB6"/>
    <w:rsid w:val="00BF253E"/>
    <w:rsid w:val="00BF2671"/>
    <w:rsid w:val="00BF28B3"/>
    <w:rsid w:val="00BF3A68"/>
    <w:rsid w:val="00BF4301"/>
    <w:rsid w:val="00BF49D7"/>
    <w:rsid w:val="00BF4C80"/>
    <w:rsid w:val="00BF5770"/>
    <w:rsid w:val="00BF594D"/>
    <w:rsid w:val="00BF5D58"/>
    <w:rsid w:val="00BF6415"/>
    <w:rsid w:val="00BF6DB6"/>
    <w:rsid w:val="00BF70DD"/>
    <w:rsid w:val="00BF7E9A"/>
    <w:rsid w:val="00BF7FB0"/>
    <w:rsid w:val="00C00D36"/>
    <w:rsid w:val="00C00EA9"/>
    <w:rsid w:val="00C01134"/>
    <w:rsid w:val="00C01296"/>
    <w:rsid w:val="00C01373"/>
    <w:rsid w:val="00C01B90"/>
    <w:rsid w:val="00C03388"/>
    <w:rsid w:val="00C03DC0"/>
    <w:rsid w:val="00C058D8"/>
    <w:rsid w:val="00C0592E"/>
    <w:rsid w:val="00C05F60"/>
    <w:rsid w:val="00C066A4"/>
    <w:rsid w:val="00C06816"/>
    <w:rsid w:val="00C069AB"/>
    <w:rsid w:val="00C06AE9"/>
    <w:rsid w:val="00C07417"/>
    <w:rsid w:val="00C0760D"/>
    <w:rsid w:val="00C07A76"/>
    <w:rsid w:val="00C07B14"/>
    <w:rsid w:val="00C07D82"/>
    <w:rsid w:val="00C108E5"/>
    <w:rsid w:val="00C11252"/>
    <w:rsid w:val="00C116C3"/>
    <w:rsid w:val="00C11DC2"/>
    <w:rsid w:val="00C12323"/>
    <w:rsid w:val="00C12AB7"/>
    <w:rsid w:val="00C12C95"/>
    <w:rsid w:val="00C12DFB"/>
    <w:rsid w:val="00C13027"/>
    <w:rsid w:val="00C144E2"/>
    <w:rsid w:val="00C14AC1"/>
    <w:rsid w:val="00C151AB"/>
    <w:rsid w:val="00C15DA3"/>
    <w:rsid w:val="00C15E47"/>
    <w:rsid w:val="00C16969"/>
    <w:rsid w:val="00C17323"/>
    <w:rsid w:val="00C179F2"/>
    <w:rsid w:val="00C20157"/>
    <w:rsid w:val="00C20D02"/>
    <w:rsid w:val="00C2121D"/>
    <w:rsid w:val="00C21E35"/>
    <w:rsid w:val="00C21ECD"/>
    <w:rsid w:val="00C22762"/>
    <w:rsid w:val="00C22B18"/>
    <w:rsid w:val="00C22D68"/>
    <w:rsid w:val="00C22ED8"/>
    <w:rsid w:val="00C2371E"/>
    <w:rsid w:val="00C23FBA"/>
    <w:rsid w:val="00C23FED"/>
    <w:rsid w:val="00C246E3"/>
    <w:rsid w:val="00C2509E"/>
    <w:rsid w:val="00C253FB"/>
    <w:rsid w:val="00C255EC"/>
    <w:rsid w:val="00C25D9C"/>
    <w:rsid w:val="00C26225"/>
    <w:rsid w:val="00C26AEB"/>
    <w:rsid w:val="00C26C5F"/>
    <w:rsid w:val="00C26FF1"/>
    <w:rsid w:val="00C27503"/>
    <w:rsid w:val="00C2774F"/>
    <w:rsid w:val="00C27F26"/>
    <w:rsid w:val="00C3000D"/>
    <w:rsid w:val="00C30353"/>
    <w:rsid w:val="00C3036B"/>
    <w:rsid w:val="00C307F2"/>
    <w:rsid w:val="00C30D4E"/>
    <w:rsid w:val="00C30DF7"/>
    <w:rsid w:val="00C312DA"/>
    <w:rsid w:val="00C31C12"/>
    <w:rsid w:val="00C31EBF"/>
    <w:rsid w:val="00C320D5"/>
    <w:rsid w:val="00C32610"/>
    <w:rsid w:val="00C3276E"/>
    <w:rsid w:val="00C32D9B"/>
    <w:rsid w:val="00C33336"/>
    <w:rsid w:val="00C33B8E"/>
    <w:rsid w:val="00C33C88"/>
    <w:rsid w:val="00C341C1"/>
    <w:rsid w:val="00C34477"/>
    <w:rsid w:val="00C348F9"/>
    <w:rsid w:val="00C34B23"/>
    <w:rsid w:val="00C36000"/>
    <w:rsid w:val="00C3699D"/>
    <w:rsid w:val="00C36A64"/>
    <w:rsid w:val="00C36DD0"/>
    <w:rsid w:val="00C37638"/>
    <w:rsid w:val="00C379C4"/>
    <w:rsid w:val="00C37A72"/>
    <w:rsid w:val="00C40350"/>
    <w:rsid w:val="00C40EEE"/>
    <w:rsid w:val="00C41509"/>
    <w:rsid w:val="00C41659"/>
    <w:rsid w:val="00C41894"/>
    <w:rsid w:val="00C41CCC"/>
    <w:rsid w:val="00C422D0"/>
    <w:rsid w:val="00C42988"/>
    <w:rsid w:val="00C4314E"/>
    <w:rsid w:val="00C43C6D"/>
    <w:rsid w:val="00C43DD8"/>
    <w:rsid w:val="00C43F1E"/>
    <w:rsid w:val="00C45134"/>
    <w:rsid w:val="00C46646"/>
    <w:rsid w:val="00C47A88"/>
    <w:rsid w:val="00C47B05"/>
    <w:rsid w:val="00C47E02"/>
    <w:rsid w:val="00C50569"/>
    <w:rsid w:val="00C50BFF"/>
    <w:rsid w:val="00C50C23"/>
    <w:rsid w:val="00C50C62"/>
    <w:rsid w:val="00C50D91"/>
    <w:rsid w:val="00C517D4"/>
    <w:rsid w:val="00C52391"/>
    <w:rsid w:val="00C527E7"/>
    <w:rsid w:val="00C529F7"/>
    <w:rsid w:val="00C52F67"/>
    <w:rsid w:val="00C541ED"/>
    <w:rsid w:val="00C54764"/>
    <w:rsid w:val="00C54DD8"/>
    <w:rsid w:val="00C55551"/>
    <w:rsid w:val="00C5566D"/>
    <w:rsid w:val="00C566EF"/>
    <w:rsid w:val="00C5738D"/>
    <w:rsid w:val="00C574B9"/>
    <w:rsid w:val="00C57D43"/>
    <w:rsid w:val="00C57F80"/>
    <w:rsid w:val="00C604C0"/>
    <w:rsid w:val="00C6053A"/>
    <w:rsid w:val="00C6099B"/>
    <w:rsid w:val="00C611D5"/>
    <w:rsid w:val="00C614AE"/>
    <w:rsid w:val="00C616AB"/>
    <w:rsid w:val="00C62C17"/>
    <w:rsid w:val="00C62F8B"/>
    <w:rsid w:val="00C63172"/>
    <w:rsid w:val="00C647A0"/>
    <w:rsid w:val="00C64F27"/>
    <w:rsid w:val="00C65421"/>
    <w:rsid w:val="00C65629"/>
    <w:rsid w:val="00C65AFC"/>
    <w:rsid w:val="00C66AA8"/>
    <w:rsid w:val="00C67B46"/>
    <w:rsid w:val="00C67CDB"/>
    <w:rsid w:val="00C702EC"/>
    <w:rsid w:val="00C708BC"/>
    <w:rsid w:val="00C70C3F"/>
    <w:rsid w:val="00C70C9A"/>
    <w:rsid w:val="00C70E0F"/>
    <w:rsid w:val="00C710FD"/>
    <w:rsid w:val="00C71114"/>
    <w:rsid w:val="00C71364"/>
    <w:rsid w:val="00C7136A"/>
    <w:rsid w:val="00C7150E"/>
    <w:rsid w:val="00C7157E"/>
    <w:rsid w:val="00C71825"/>
    <w:rsid w:val="00C71E32"/>
    <w:rsid w:val="00C727C4"/>
    <w:rsid w:val="00C72D33"/>
    <w:rsid w:val="00C72E57"/>
    <w:rsid w:val="00C7418F"/>
    <w:rsid w:val="00C7454D"/>
    <w:rsid w:val="00C753D8"/>
    <w:rsid w:val="00C75C4B"/>
    <w:rsid w:val="00C76435"/>
    <w:rsid w:val="00C76C6A"/>
    <w:rsid w:val="00C76F04"/>
    <w:rsid w:val="00C77487"/>
    <w:rsid w:val="00C7779B"/>
    <w:rsid w:val="00C77F8F"/>
    <w:rsid w:val="00C8168C"/>
    <w:rsid w:val="00C81F4D"/>
    <w:rsid w:val="00C82426"/>
    <w:rsid w:val="00C82580"/>
    <w:rsid w:val="00C831C1"/>
    <w:rsid w:val="00C83252"/>
    <w:rsid w:val="00C8348C"/>
    <w:rsid w:val="00C84969"/>
    <w:rsid w:val="00C84C02"/>
    <w:rsid w:val="00C85356"/>
    <w:rsid w:val="00C85930"/>
    <w:rsid w:val="00C86247"/>
    <w:rsid w:val="00C86ACA"/>
    <w:rsid w:val="00C86B31"/>
    <w:rsid w:val="00C9000F"/>
    <w:rsid w:val="00C90386"/>
    <w:rsid w:val="00C903A9"/>
    <w:rsid w:val="00C905A8"/>
    <w:rsid w:val="00C90C3A"/>
    <w:rsid w:val="00C9154D"/>
    <w:rsid w:val="00C915DA"/>
    <w:rsid w:val="00C91889"/>
    <w:rsid w:val="00C91C79"/>
    <w:rsid w:val="00C91CAB"/>
    <w:rsid w:val="00C921A6"/>
    <w:rsid w:val="00C925DC"/>
    <w:rsid w:val="00C928C5"/>
    <w:rsid w:val="00C937FF"/>
    <w:rsid w:val="00C93EB9"/>
    <w:rsid w:val="00C948F5"/>
    <w:rsid w:val="00C94B6C"/>
    <w:rsid w:val="00C95163"/>
    <w:rsid w:val="00C95655"/>
    <w:rsid w:val="00C95BCF"/>
    <w:rsid w:val="00C96930"/>
    <w:rsid w:val="00C96DD5"/>
    <w:rsid w:val="00C96E51"/>
    <w:rsid w:val="00C97301"/>
    <w:rsid w:val="00CA077F"/>
    <w:rsid w:val="00CA19BC"/>
    <w:rsid w:val="00CA1D1C"/>
    <w:rsid w:val="00CA2D4B"/>
    <w:rsid w:val="00CA303E"/>
    <w:rsid w:val="00CA355B"/>
    <w:rsid w:val="00CA369D"/>
    <w:rsid w:val="00CA36C6"/>
    <w:rsid w:val="00CA3880"/>
    <w:rsid w:val="00CA4497"/>
    <w:rsid w:val="00CA49A0"/>
    <w:rsid w:val="00CA5897"/>
    <w:rsid w:val="00CA5AF8"/>
    <w:rsid w:val="00CA6B78"/>
    <w:rsid w:val="00CA709A"/>
    <w:rsid w:val="00CA70B4"/>
    <w:rsid w:val="00CA70E3"/>
    <w:rsid w:val="00CA7202"/>
    <w:rsid w:val="00CA7340"/>
    <w:rsid w:val="00CA7496"/>
    <w:rsid w:val="00CA76BD"/>
    <w:rsid w:val="00CA799E"/>
    <w:rsid w:val="00CA7F0D"/>
    <w:rsid w:val="00CB0228"/>
    <w:rsid w:val="00CB03BD"/>
    <w:rsid w:val="00CB13F8"/>
    <w:rsid w:val="00CB1B1A"/>
    <w:rsid w:val="00CB2117"/>
    <w:rsid w:val="00CB2430"/>
    <w:rsid w:val="00CB326B"/>
    <w:rsid w:val="00CB3ABD"/>
    <w:rsid w:val="00CB3EDD"/>
    <w:rsid w:val="00CB52CE"/>
    <w:rsid w:val="00CB5564"/>
    <w:rsid w:val="00CB5EEB"/>
    <w:rsid w:val="00CB5F03"/>
    <w:rsid w:val="00CB621A"/>
    <w:rsid w:val="00CB6A7D"/>
    <w:rsid w:val="00CB6C87"/>
    <w:rsid w:val="00CB7892"/>
    <w:rsid w:val="00CB7D0C"/>
    <w:rsid w:val="00CB7D68"/>
    <w:rsid w:val="00CC0499"/>
    <w:rsid w:val="00CC0EB5"/>
    <w:rsid w:val="00CC0EC4"/>
    <w:rsid w:val="00CC1EA2"/>
    <w:rsid w:val="00CC2E80"/>
    <w:rsid w:val="00CC2F30"/>
    <w:rsid w:val="00CC2FBB"/>
    <w:rsid w:val="00CC45D0"/>
    <w:rsid w:val="00CC4632"/>
    <w:rsid w:val="00CC47E8"/>
    <w:rsid w:val="00CC4C79"/>
    <w:rsid w:val="00CC4DC8"/>
    <w:rsid w:val="00CC5207"/>
    <w:rsid w:val="00CC54B3"/>
    <w:rsid w:val="00CC5896"/>
    <w:rsid w:val="00CC5B0A"/>
    <w:rsid w:val="00CC5B10"/>
    <w:rsid w:val="00CC5C28"/>
    <w:rsid w:val="00CC5EE3"/>
    <w:rsid w:val="00CC6208"/>
    <w:rsid w:val="00CC6292"/>
    <w:rsid w:val="00CC64D8"/>
    <w:rsid w:val="00CC6A48"/>
    <w:rsid w:val="00CC6A97"/>
    <w:rsid w:val="00CC70E2"/>
    <w:rsid w:val="00CC74D9"/>
    <w:rsid w:val="00CC78C8"/>
    <w:rsid w:val="00CC7B00"/>
    <w:rsid w:val="00CC7CDE"/>
    <w:rsid w:val="00CC7EB0"/>
    <w:rsid w:val="00CD12C2"/>
    <w:rsid w:val="00CD28A0"/>
    <w:rsid w:val="00CD2B7F"/>
    <w:rsid w:val="00CD2C35"/>
    <w:rsid w:val="00CD2E9C"/>
    <w:rsid w:val="00CD33C2"/>
    <w:rsid w:val="00CD3AB5"/>
    <w:rsid w:val="00CD3C1B"/>
    <w:rsid w:val="00CD40F7"/>
    <w:rsid w:val="00CD492E"/>
    <w:rsid w:val="00CD4BE7"/>
    <w:rsid w:val="00CD4E3C"/>
    <w:rsid w:val="00CD4F82"/>
    <w:rsid w:val="00CD4FB5"/>
    <w:rsid w:val="00CD5457"/>
    <w:rsid w:val="00CD5973"/>
    <w:rsid w:val="00CD5AE3"/>
    <w:rsid w:val="00CD60FE"/>
    <w:rsid w:val="00CD6A7E"/>
    <w:rsid w:val="00CD70D5"/>
    <w:rsid w:val="00CD72A8"/>
    <w:rsid w:val="00CD7317"/>
    <w:rsid w:val="00CD77D2"/>
    <w:rsid w:val="00CD7BD1"/>
    <w:rsid w:val="00CD7F77"/>
    <w:rsid w:val="00CE057B"/>
    <w:rsid w:val="00CE06ED"/>
    <w:rsid w:val="00CE0898"/>
    <w:rsid w:val="00CE08B5"/>
    <w:rsid w:val="00CE0C7F"/>
    <w:rsid w:val="00CE1643"/>
    <w:rsid w:val="00CE1A45"/>
    <w:rsid w:val="00CE2A81"/>
    <w:rsid w:val="00CE2B06"/>
    <w:rsid w:val="00CE2C94"/>
    <w:rsid w:val="00CE2FC0"/>
    <w:rsid w:val="00CE495C"/>
    <w:rsid w:val="00CE55BC"/>
    <w:rsid w:val="00CE5A3E"/>
    <w:rsid w:val="00CE5DBF"/>
    <w:rsid w:val="00CE63AA"/>
    <w:rsid w:val="00CE67DB"/>
    <w:rsid w:val="00CE680A"/>
    <w:rsid w:val="00CE6F92"/>
    <w:rsid w:val="00CE7008"/>
    <w:rsid w:val="00CE744F"/>
    <w:rsid w:val="00CF0453"/>
    <w:rsid w:val="00CF0A50"/>
    <w:rsid w:val="00CF2C14"/>
    <w:rsid w:val="00CF319D"/>
    <w:rsid w:val="00CF37BF"/>
    <w:rsid w:val="00CF37E5"/>
    <w:rsid w:val="00CF39D3"/>
    <w:rsid w:val="00CF3F17"/>
    <w:rsid w:val="00CF3FE6"/>
    <w:rsid w:val="00CF4258"/>
    <w:rsid w:val="00CF42AD"/>
    <w:rsid w:val="00CF4CE1"/>
    <w:rsid w:val="00CF5147"/>
    <w:rsid w:val="00CF63B6"/>
    <w:rsid w:val="00CF73BA"/>
    <w:rsid w:val="00CF74F0"/>
    <w:rsid w:val="00D0087E"/>
    <w:rsid w:val="00D00AEA"/>
    <w:rsid w:val="00D00B20"/>
    <w:rsid w:val="00D00B8E"/>
    <w:rsid w:val="00D01825"/>
    <w:rsid w:val="00D01A60"/>
    <w:rsid w:val="00D02098"/>
    <w:rsid w:val="00D024BD"/>
    <w:rsid w:val="00D03078"/>
    <w:rsid w:val="00D0328E"/>
    <w:rsid w:val="00D036F1"/>
    <w:rsid w:val="00D03C8E"/>
    <w:rsid w:val="00D05636"/>
    <w:rsid w:val="00D05853"/>
    <w:rsid w:val="00D05AD6"/>
    <w:rsid w:val="00D05B3A"/>
    <w:rsid w:val="00D05BB6"/>
    <w:rsid w:val="00D05D58"/>
    <w:rsid w:val="00D0640A"/>
    <w:rsid w:val="00D07557"/>
    <w:rsid w:val="00D07BE2"/>
    <w:rsid w:val="00D104E5"/>
    <w:rsid w:val="00D104EF"/>
    <w:rsid w:val="00D109DD"/>
    <w:rsid w:val="00D10A71"/>
    <w:rsid w:val="00D10B69"/>
    <w:rsid w:val="00D12FD3"/>
    <w:rsid w:val="00D139AC"/>
    <w:rsid w:val="00D13CBC"/>
    <w:rsid w:val="00D13D1C"/>
    <w:rsid w:val="00D1436D"/>
    <w:rsid w:val="00D14400"/>
    <w:rsid w:val="00D16228"/>
    <w:rsid w:val="00D1753C"/>
    <w:rsid w:val="00D17763"/>
    <w:rsid w:val="00D179AD"/>
    <w:rsid w:val="00D20C82"/>
    <w:rsid w:val="00D20DCC"/>
    <w:rsid w:val="00D219E8"/>
    <w:rsid w:val="00D21C2D"/>
    <w:rsid w:val="00D222A1"/>
    <w:rsid w:val="00D22BD0"/>
    <w:rsid w:val="00D22E40"/>
    <w:rsid w:val="00D22F16"/>
    <w:rsid w:val="00D241E8"/>
    <w:rsid w:val="00D25CCE"/>
    <w:rsid w:val="00D25D50"/>
    <w:rsid w:val="00D265B0"/>
    <w:rsid w:val="00D2761A"/>
    <w:rsid w:val="00D27DB3"/>
    <w:rsid w:val="00D304BC"/>
    <w:rsid w:val="00D3124A"/>
    <w:rsid w:val="00D32BAF"/>
    <w:rsid w:val="00D32D36"/>
    <w:rsid w:val="00D3376C"/>
    <w:rsid w:val="00D33E87"/>
    <w:rsid w:val="00D34AB1"/>
    <w:rsid w:val="00D3515E"/>
    <w:rsid w:val="00D36262"/>
    <w:rsid w:val="00D36896"/>
    <w:rsid w:val="00D36AA2"/>
    <w:rsid w:val="00D36BC4"/>
    <w:rsid w:val="00D377A9"/>
    <w:rsid w:val="00D37E8C"/>
    <w:rsid w:val="00D40106"/>
    <w:rsid w:val="00D4024C"/>
    <w:rsid w:val="00D41116"/>
    <w:rsid w:val="00D413A7"/>
    <w:rsid w:val="00D41E4C"/>
    <w:rsid w:val="00D4271C"/>
    <w:rsid w:val="00D428BD"/>
    <w:rsid w:val="00D428C3"/>
    <w:rsid w:val="00D42E75"/>
    <w:rsid w:val="00D43049"/>
    <w:rsid w:val="00D441C8"/>
    <w:rsid w:val="00D444CF"/>
    <w:rsid w:val="00D44525"/>
    <w:rsid w:val="00D4454B"/>
    <w:rsid w:val="00D44E84"/>
    <w:rsid w:val="00D45131"/>
    <w:rsid w:val="00D4517B"/>
    <w:rsid w:val="00D45389"/>
    <w:rsid w:val="00D45443"/>
    <w:rsid w:val="00D45644"/>
    <w:rsid w:val="00D467CE"/>
    <w:rsid w:val="00D46CB1"/>
    <w:rsid w:val="00D4740F"/>
    <w:rsid w:val="00D478D5"/>
    <w:rsid w:val="00D47DEE"/>
    <w:rsid w:val="00D51018"/>
    <w:rsid w:val="00D51BFF"/>
    <w:rsid w:val="00D51E34"/>
    <w:rsid w:val="00D522AD"/>
    <w:rsid w:val="00D522CA"/>
    <w:rsid w:val="00D52B69"/>
    <w:rsid w:val="00D52CF5"/>
    <w:rsid w:val="00D52EEC"/>
    <w:rsid w:val="00D537CA"/>
    <w:rsid w:val="00D543E1"/>
    <w:rsid w:val="00D5459F"/>
    <w:rsid w:val="00D54CCE"/>
    <w:rsid w:val="00D55696"/>
    <w:rsid w:val="00D5590B"/>
    <w:rsid w:val="00D55A00"/>
    <w:rsid w:val="00D55C98"/>
    <w:rsid w:val="00D55D62"/>
    <w:rsid w:val="00D562FA"/>
    <w:rsid w:val="00D56B26"/>
    <w:rsid w:val="00D57092"/>
    <w:rsid w:val="00D570F8"/>
    <w:rsid w:val="00D57B34"/>
    <w:rsid w:val="00D57ECB"/>
    <w:rsid w:val="00D57FC5"/>
    <w:rsid w:val="00D600A7"/>
    <w:rsid w:val="00D600B7"/>
    <w:rsid w:val="00D6057A"/>
    <w:rsid w:val="00D61D98"/>
    <w:rsid w:val="00D62165"/>
    <w:rsid w:val="00D6247F"/>
    <w:rsid w:val="00D628D2"/>
    <w:rsid w:val="00D63295"/>
    <w:rsid w:val="00D63C65"/>
    <w:rsid w:val="00D63C94"/>
    <w:rsid w:val="00D658A5"/>
    <w:rsid w:val="00D65BAC"/>
    <w:rsid w:val="00D65C73"/>
    <w:rsid w:val="00D65C8E"/>
    <w:rsid w:val="00D6699D"/>
    <w:rsid w:val="00D66B79"/>
    <w:rsid w:val="00D67B89"/>
    <w:rsid w:val="00D67C6C"/>
    <w:rsid w:val="00D70143"/>
    <w:rsid w:val="00D70731"/>
    <w:rsid w:val="00D70C67"/>
    <w:rsid w:val="00D70CC4"/>
    <w:rsid w:val="00D71319"/>
    <w:rsid w:val="00D71330"/>
    <w:rsid w:val="00D71498"/>
    <w:rsid w:val="00D714F7"/>
    <w:rsid w:val="00D71822"/>
    <w:rsid w:val="00D71D06"/>
    <w:rsid w:val="00D72569"/>
    <w:rsid w:val="00D72B1A"/>
    <w:rsid w:val="00D72ED2"/>
    <w:rsid w:val="00D730A6"/>
    <w:rsid w:val="00D736AD"/>
    <w:rsid w:val="00D73891"/>
    <w:rsid w:val="00D73BDE"/>
    <w:rsid w:val="00D73D4E"/>
    <w:rsid w:val="00D73D6A"/>
    <w:rsid w:val="00D73E98"/>
    <w:rsid w:val="00D741EB"/>
    <w:rsid w:val="00D74245"/>
    <w:rsid w:val="00D74BAE"/>
    <w:rsid w:val="00D74E1D"/>
    <w:rsid w:val="00D74EE1"/>
    <w:rsid w:val="00D74EFC"/>
    <w:rsid w:val="00D75BAA"/>
    <w:rsid w:val="00D76589"/>
    <w:rsid w:val="00D76C6B"/>
    <w:rsid w:val="00D770C1"/>
    <w:rsid w:val="00D77348"/>
    <w:rsid w:val="00D7760B"/>
    <w:rsid w:val="00D778FE"/>
    <w:rsid w:val="00D80067"/>
    <w:rsid w:val="00D80352"/>
    <w:rsid w:val="00D8095E"/>
    <w:rsid w:val="00D80A26"/>
    <w:rsid w:val="00D8127D"/>
    <w:rsid w:val="00D813F0"/>
    <w:rsid w:val="00D8174D"/>
    <w:rsid w:val="00D81844"/>
    <w:rsid w:val="00D81E91"/>
    <w:rsid w:val="00D82F7E"/>
    <w:rsid w:val="00D83F2E"/>
    <w:rsid w:val="00D83F31"/>
    <w:rsid w:val="00D84D85"/>
    <w:rsid w:val="00D857C2"/>
    <w:rsid w:val="00D85EBD"/>
    <w:rsid w:val="00D861F3"/>
    <w:rsid w:val="00D8637F"/>
    <w:rsid w:val="00D86549"/>
    <w:rsid w:val="00D90347"/>
    <w:rsid w:val="00D90CB6"/>
    <w:rsid w:val="00D90D9F"/>
    <w:rsid w:val="00D918AE"/>
    <w:rsid w:val="00D91A25"/>
    <w:rsid w:val="00D92DE5"/>
    <w:rsid w:val="00D932C9"/>
    <w:rsid w:val="00D93AE4"/>
    <w:rsid w:val="00D94563"/>
    <w:rsid w:val="00D94D1E"/>
    <w:rsid w:val="00D953CC"/>
    <w:rsid w:val="00D9642A"/>
    <w:rsid w:val="00D96639"/>
    <w:rsid w:val="00D9685D"/>
    <w:rsid w:val="00D96A14"/>
    <w:rsid w:val="00D96C3C"/>
    <w:rsid w:val="00D96D69"/>
    <w:rsid w:val="00D97090"/>
    <w:rsid w:val="00D97095"/>
    <w:rsid w:val="00D97655"/>
    <w:rsid w:val="00D976BA"/>
    <w:rsid w:val="00D978BC"/>
    <w:rsid w:val="00D97AAD"/>
    <w:rsid w:val="00DA00D2"/>
    <w:rsid w:val="00DA0177"/>
    <w:rsid w:val="00DA024C"/>
    <w:rsid w:val="00DA0C06"/>
    <w:rsid w:val="00DA1B88"/>
    <w:rsid w:val="00DA252C"/>
    <w:rsid w:val="00DA2D29"/>
    <w:rsid w:val="00DA32AC"/>
    <w:rsid w:val="00DA375A"/>
    <w:rsid w:val="00DA37DE"/>
    <w:rsid w:val="00DA3824"/>
    <w:rsid w:val="00DA4B19"/>
    <w:rsid w:val="00DA4D5C"/>
    <w:rsid w:val="00DA54E2"/>
    <w:rsid w:val="00DA5616"/>
    <w:rsid w:val="00DA5A1E"/>
    <w:rsid w:val="00DA6341"/>
    <w:rsid w:val="00DA76A9"/>
    <w:rsid w:val="00DB034C"/>
    <w:rsid w:val="00DB04C4"/>
    <w:rsid w:val="00DB0724"/>
    <w:rsid w:val="00DB0C33"/>
    <w:rsid w:val="00DB0F53"/>
    <w:rsid w:val="00DB1613"/>
    <w:rsid w:val="00DB1BE3"/>
    <w:rsid w:val="00DB202E"/>
    <w:rsid w:val="00DB2799"/>
    <w:rsid w:val="00DB2B22"/>
    <w:rsid w:val="00DB3564"/>
    <w:rsid w:val="00DB390B"/>
    <w:rsid w:val="00DB4376"/>
    <w:rsid w:val="00DB441D"/>
    <w:rsid w:val="00DB55C9"/>
    <w:rsid w:val="00DB57B8"/>
    <w:rsid w:val="00DB603D"/>
    <w:rsid w:val="00DB6A16"/>
    <w:rsid w:val="00DB6FFD"/>
    <w:rsid w:val="00DB78A9"/>
    <w:rsid w:val="00DB7AB8"/>
    <w:rsid w:val="00DC0287"/>
    <w:rsid w:val="00DC0EE6"/>
    <w:rsid w:val="00DC1EAB"/>
    <w:rsid w:val="00DC2A98"/>
    <w:rsid w:val="00DC2C2A"/>
    <w:rsid w:val="00DC2CAF"/>
    <w:rsid w:val="00DC2F02"/>
    <w:rsid w:val="00DC407D"/>
    <w:rsid w:val="00DC4083"/>
    <w:rsid w:val="00DC40C2"/>
    <w:rsid w:val="00DC44B4"/>
    <w:rsid w:val="00DC5459"/>
    <w:rsid w:val="00DC55F4"/>
    <w:rsid w:val="00DC5D8F"/>
    <w:rsid w:val="00DC6359"/>
    <w:rsid w:val="00DC67A0"/>
    <w:rsid w:val="00DC6CDB"/>
    <w:rsid w:val="00DD01BD"/>
    <w:rsid w:val="00DD1727"/>
    <w:rsid w:val="00DD1A10"/>
    <w:rsid w:val="00DD1FBE"/>
    <w:rsid w:val="00DD2B5B"/>
    <w:rsid w:val="00DD2C93"/>
    <w:rsid w:val="00DD2F65"/>
    <w:rsid w:val="00DD30EA"/>
    <w:rsid w:val="00DD3222"/>
    <w:rsid w:val="00DD3ACA"/>
    <w:rsid w:val="00DD4042"/>
    <w:rsid w:val="00DD411E"/>
    <w:rsid w:val="00DD43BD"/>
    <w:rsid w:val="00DD4DFA"/>
    <w:rsid w:val="00DD5141"/>
    <w:rsid w:val="00DD5447"/>
    <w:rsid w:val="00DD5C6A"/>
    <w:rsid w:val="00DD6AFD"/>
    <w:rsid w:val="00DD73D3"/>
    <w:rsid w:val="00DD7A19"/>
    <w:rsid w:val="00DD7FE9"/>
    <w:rsid w:val="00DE0092"/>
    <w:rsid w:val="00DE0D3B"/>
    <w:rsid w:val="00DE0F63"/>
    <w:rsid w:val="00DE1FC8"/>
    <w:rsid w:val="00DE25D0"/>
    <w:rsid w:val="00DE419E"/>
    <w:rsid w:val="00DE4270"/>
    <w:rsid w:val="00DE4807"/>
    <w:rsid w:val="00DE4946"/>
    <w:rsid w:val="00DE4E2E"/>
    <w:rsid w:val="00DE4FFE"/>
    <w:rsid w:val="00DE662D"/>
    <w:rsid w:val="00DE6E4E"/>
    <w:rsid w:val="00DE714C"/>
    <w:rsid w:val="00DE74BB"/>
    <w:rsid w:val="00DE771E"/>
    <w:rsid w:val="00DE7B71"/>
    <w:rsid w:val="00DF06EB"/>
    <w:rsid w:val="00DF0D64"/>
    <w:rsid w:val="00DF0DAA"/>
    <w:rsid w:val="00DF150A"/>
    <w:rsid w:val="00DF1724"/>
    <w:rsid w:val="00DF2252"/>
    <w:rsid w:val="00DF28F4"/>
    <w:rsid w:val="00DF295F"/>
    <w:rsid w:val="00DF32F3"/>
    <w:rsid w:val="00DF38F7"/>
    <w:rsid w:val="00DF51F5"/>
    <w:rsid w:val="00DF5692"/>
    <w:rsid w:val="00DF5E6F"/>
    <w:rsid w:val="00DF601B"/>
    <w:rsid w:val="00DF69C6"/>
    <w:rsid w:val="00DF6CF4"/>
    <w:rsid w:val="00DF71D7"/>
    <w:rsid w:val="00DF7859"/>
    <w:rsid w:val="00DF7E19"/>
    <w:rsid w:val="00DF7F8C"/>
    <w:rsid w:val="00E00247"/>
    <w:rsid w:val="00E006A2"/>
    <w:rsid w:val="00E007DB"/>
    <w:rsid w:val="00E00859"/>
    <w:rsid w:val="00E00B89"/>
    <w:rsid w:val="00E00FD2"/>
    <w:rsid w:val="00E01AD1"/>
    <w:rsid w:val="00E020AC"/>
    <w:rsid w:val="00E0230E"/>
    <w:rsid w:val="00E02712"/>
    <w:rsid w:val="00E02E23"/>
    <w:rsid w:val="00E04345"/>
    <w:rsid w:val="00E04478"/>
    <w:rsid w:val="00E04D92"/>
    <w:rsid w:val="00E04EC4"/>
    <w:rsid w:val="00E051CA"/>
    <w:rsid w:val="00E052A4"/>
    <w:rsid w:val="00E05366"/>
    <w:rsid w:val="00E05595"/>
    <w:rsid w:val="00E05A7A"/>
    <w:rsid w:val="00E065AF"/>
    <w:rsid w:val="00E065F2"/>
    <w:rsid w:val="00E06A6E"/>
    <w:rsid w:val="00E06D7A"/>
    <w:rsid w:val="00E07059"/>
    <w:rsid w:val="00E073E9"/>
    <w:rsid w:val="00E075AB"/>
    <w:rsid w:val="00E0774A"/>
    <w:rsid w:val="00E07A02"/>
    <w:rsid w:val="00E07A8C"/>
    <w:rsid w:val="00E1001E"/>
    <w:rsid w:val="00E10F07"/>
    <w:rsid w:val="00E11210"/>
    <w:rsid w:val="00E11386"/>
    <w:rsid w:val="00E11734"/>
    <w:rsid w:val="00E118B6"/>
    <w:rsid w:val="00E11D09"/>
    <w:rsid w:val="00E1276B"/>
    <w:rsid w:val="00E12EE8"/>
    <w:rsid w:val="00E13C86"/>
    <w:rsid w:val="00E13DDA"/>
    <w:rsid w:val="00E141F6"/>
    <w:rsid w:val="00E14203"/>
    <w:rsid w:val="00E14612"/>
    <w:rsid w:val="00E14827"/>
    <w:rsid w:val="00E14B22"/>
    <w:rsid w:val="00E155AD"/>
    <w:rsid w:val="00E169A0"/>
    <w:rsid w:val="00E178C5"/>
    <w:rsid w:val="00E1799D"/>
    <w:rsid w:val="00E209CB"/>
    <w:rsid w:val="00E21CDA"/>
    <w:rsid w:val="00E21D10"/>
    <w:rsid w:val="00E220C9"/>
    <w:rsid w:val="00E22408"/>
    <w:rsid w:val="00E2263D"/>
    <w:rsid w:val="00E2334F"/>
    <w:rsid w:val="00E23872"/>
    <w:rsid w:val="00E23E47"/>
    <w:rsid w:val="00E24448"/>
    <w:rsid w:val="00E2494E"/>
    <w:rsid w:val="00E251F5"/>
    <w:rsid w:val="00E253A5"/>
    <w:rsid w:val="00E25637"/>
    <w:rsid w:val="00E25845"/>
    <w:rsid w:val="00E26F7F"/>
    <w:rsid w:val="00E271BE"/>
    <w:rsid w:val="00E27465"/>
    <w:rsid w:val="00E27521"/>
    <w:rsid w:val="00E27568"/>
    <w:rsid w:val="00E308ED"/>
    <w:rsid w:val="00E30B22"/>
    <w:rsid w:val="00E31445"/>
    <w:rsid w:val="00E31AEB"/>
    <w:rsid w:val="00E31CE9"/>
    <w:rsid w:val="00E3229E"/>
    <w:rsid w:val="00E32C68"/>
    <w:rsid w:val="00E331F4"/>
    <w:rsid w:val="00E34236"/>
    <w:rsid w:val="00E34D05"/>
    <w:rsid w:val="00E35273"/>
    <w:rsid w:val="00E35F83"/>
    <w:rsid w:val="00E36024"/>
    <w:rsid w:val="00E371FF"/>
    <w:rsid w:val="00E372FD"/>
    <w:rsid w:val="00E37611"/>
    <w:rsid w:val="00E3765F"/>
    <w:rsid w:val="00E37D2E"/>
    <w:rsid w:val="00E37E11"/>
    <w:rsid w:val="00E37F55"/>
    <w:rsid w:val="00E40056"/>
    <w:rsid w:val="00E400FD"/>
    <w:rsid w:val="00E403DB"/>
    <w:rsid w:val="00E4045C"/>
    <w:rsid w:val="00E40C7D"/>
    <w:rsid w:val="00E40D4A"/>
    <w:rsid w:val="00E40D5E"/>
    <w:rsid w:val="00E41125"/>
    <w:rsid w:val="00E41307"/>
    <w:rsid w:val="00E41A8D"/>
    <w:rsid w:val="00E41B40"/>
    <w:rsid w:val="00E41BE6"/>
    <w:rsid w:val="00E42451"/>
    <w:rsid w:val="00E424F8"/>
    <w:rsid w:val="00E427FC"/>
    <w:rsid w:val="00E42EE5"/>
    <w:rsid w:val="00E4317A"/>
    <w:rsid w:val="00E4323A"/>
    <w:rsid w:val="00E43CB8"/>
    <w:rsid w:val="00E44198"/>
    <w:rsid w:val="00E4429A"/>
    <w:rsid w:val="00E44405"/>
    <w:rsid w:val="00E44961"/>
    <w:rsid w:val="00E45082"/>
    <w:rsid w:val="00E452CA"/>
    <w:rsid w:val="00E45523"/>
    <w:rsid w:val="00E45813"/>
    <w:rsid w:val="00E45854"/>
    <w:rsid w:val="00E473AE"/>
    <w:rsid w:val="00E474CC"/>
    <w:rsid w:val="00E4770B"/>
    <w:rsid w:val="00E47F40"/>
    <w:rsid w:val="00E501E3"/>
    <w:rsid w:val="00E5086B"/>
    <w:rsid w:val="00E5142B"/>
    <w:rsid w:val="00E52335"/>
    <w:rsid w:val="00E52CCD"/>
    <w:rsid w:val="00E5324E"/>
    <w:rsid w:val="00E53497"/>
    <w:rsid w:val="00E53848"/>
    <w:rsid w:val="00E538B0"/>
    <w:rsid w:val="00E54209"/>
    <w:rsid w:val="00E543A9"/>
    <w:rsid w:val="00E548AD"/>
    <w:rsid w:val="00E54F9C"/>
    <w:rsid w:val="00E5586C"/>
    <w:rsid w:val="00E55F3A"/>
    <w:rsid w:val="00E56676"/>
    <w:rsid w:val="00E57120"/>
    <w:rsid w:val="00E6078F"/>
    <w:rsid w:val="00E60900"/>
    <w:rsid w:val="00E61492"/>
    <w:rsid w:val="00E61B58"/>
    <w:rsid w:val="00E61DD8"/>
    <w:rsid w:val="00E622CC"/>
    <w:rsid w:val="00E62383"/>
    <w:rsid w:val="00E6286D"/>
    <w:rsid w:val="00E629C7"/>
    <w:rsid w:val="00E6341D"/>
    <w:rsid w:val="00E6388E"/>
    <w:rsid w:val="00E63B60"/>
    <w:rsid w:val="00E65594"/>
    <w:rsid w:val="00E65825"/>
    <w:rsid w:val="00E65E1E"/>
    <w:rsid w:val="00E65FC8"/>
    <w:rsid w:val="00E667B2"/>
    <w:rsid w:val="00E66981"/>
    <w:rsid w:val="00E66F15"/>
    <w:rsid w:val="00E671D5"/>
    <w:rsid w:val="00E677AC"/>
    <w:rsid w:val="00E71392"/>
    <w:rsid w:val="00E71443"/>
    <w:rsid w:val="00E716DD"/>
    <w:rsid w:val="00E71853"/>
    <w:rsid w:val="00E7222B"/>
    <w:rsid w:val="00E72ECC"/>
    <w:rsid w:val="00E73C31"/>
    <w:rsid w:val="00E741BF"/>
    <w:rsid w:val="00E741CF"/>
    <w:rsid w:val="00E74BB0"/>
    <w:rsid w:val="00E753BD"/>
    <w:rsid w:val="00E756F2"/>
    <w:rsid w:val="00E75A27"/>
    <w:rsid w:val="00E75CB5"/>
    <w:rsid w:val="00E76A3D"/>
    <w:rsid w:val="00E774C1"/>
    <w:rsid w:val="00E774D8"/>
    <w:rsid w:val="00E77F68"/>
    <w:rsid w:val="00E77FBE"/>
    <w:rsid w:val="00E8007D"/>
    <w:rsid w:val="00E80954"/>
    <w:rsid w:val="00E80DF0"/>
    <w:rsid w:val="00E82490"/>
    <w:rsid w:val="00E825CA"/>
    <w:rsid w:val="00E82964"/>
    <w:rsid w:val="00E82C0A"/>
    <w:rsid w:val="00E82F41"/>
    <w:rsid w:val="00E83A17"/>
    <w:rsid w:val="00E83DBE"/>
    <w:rsid w:val="00E83DD3"/>
    <w:rsid w:val="00E83EB9"/>
    <w:rsid w:val="00E84ABD"/>
    <w:rsid w:val="00E84FD3"/>
    <w:rsid w:val="00E85403"/>
    <w:rsid w:val="00E866FD"/>
    <w:rsid w:val="00E86EC7"/>
    <w:rsid w:val="00E8708F"/>
    <w:rsid w:val="00E8770F"/>
    <w:rsid w:val="00E87E52"/>
    <w:rsid w:val="00E90105"/>
    <w:rsid w:val="00E9048C"/>
    <w:rsid w:val="00E90E44"/>
    <w:rsid w:val="00E91593"/>
    <w:rsid w:val="00E91B81"/>
    <w:rsid w:val="00E9283E"/>
    <w:rsid w:val="00E92849"/>
    <w:rsid w:val="00E92BAB"/>
    <w:rsid w:val="00E92CB1"/>
    <w:rsid w:val="00E92D54"/>
    <w:rsid w:val="00E9318A"/>
    <w:rsid w:val="00E9347C"/>
    <w:rsid w:val="00E93AA2"/>
    <w:rsid w:val="00E949F9"/>
    <w:rsid w:val="00E95327"/>
    <w:rsid w:val="00E95665"/>
    <w:rsid w:val="00E9567E"/>
    <w:rsid w:val="00E95756"/>
    <w:rsid w:val="00E95E5D"/>
    <w:rsid w:val="00E96043"/>
    <w:rsid w:val="00E9616A"/>
    <w:rsid w:val="00E961CC"/>
    <w:rsid w:val="00E9646D"/>
    <w:rsid w:val="00E967E0"/>
    <w:rsid w:val="00E9736D"/>
    <w:rsid w:val="00E975FB"/>
    <w:rsid w:val="00E976F7"/>
    <w:rsid w:val="00E97A51"/>
    <w:rsid w:val="00E97F1C"/>
    <w:rsid w:val="00EA0163"/>
    <w:rsid w:val="00EA025D"/>
    <w:rsid w:val="00EA043C"/>
    <w:rsid w:val="00EA1486"/>
    <w:rsid w:val="00EA206B"/>
    <w:rsid w:val="00EA2620"/>
    <w:rsid w:val="00EA2E3C"/>
    <w:rsid w:val="00EA33A7"/>
    <w:rsid w:val="00EA33EC"/>
    <w:rsid w:val="00EA3574"/>
    <w:rsid w:val="00EA5393"/>
    <w:rsid w:val="00EA5892"/>
    <w:rsid w:val="00EA67CA"/>
    <w:rsid w:val="00EA6851"/>
    <w:rsid w:val="00EA6904"/>
    <w:rsid w:val="00EA6B23"/>
    <w:rsid w:val="00EA6F55"/>
    <w:rsid w:val="00EA7100"/>
    <w:rsid w:val="00EA750D"/>
    <w:rsid w:val="00EA7817"/>
    <w:rsid w:val="00EA7CC5"/>
    <w:rsid w:val="00EA7D9E"/>
    <w:rsid w:val="00EB04C0"/>
    <w:rsid w:val="00EB0BB1"/>
    <w:rsid w:val="00EB0CAF"/>
    <w:rsid w:val="00EB1034"/>
    <w:rsid w:val="00EB1484"/>
    <w:rsid w:val="00EB1719"/>
    <w:rsid w:val="00EB1A34"/>
    <w:rsid w:val="00EB2021"/>
    <w:rsid w:val="00EB228C"/>
    <w:rsid w:val="00EB24BC"/>
    <w:rsid w:val="00EB32D1"/>
    <w:rsid w:val="00EB37A3"/>
    <w:rsid w:val="00EB3978"/>
    <w:rsid w:val="00EB3B51"/>
    <w:rsid w:val="00EB4435"/>
    <w:rsid w:val="00EB45CF"/>
    <w:rsid w:val="00EB5005"/>
    <w:rsid w:val="00EB507B"/>
    <w:rsid w:val="00EB518F"/>
    <w:rsid w:val="00EB5A9D"/>
    <w:rsid w:val="00EB5B0C"/>
    <w:rsid w:val="00EB6CC7"/>
    <w:rsid w:val="00EB7638"/>
    <w:rsid w:val="00EB770F"/>
    <w:rsid w:val="00EC061F"/>
    <w:rsid w:val="00EC13FC"/>
    <w:rsid w:val="00EC2E39"/>
    <w:rsid w:val="00EC2EB9"/>
    <w:rsid w:val="00EC36C9"/>
    <w:rsid w:val="00EC4CD1"/>
    <w:rsid w:val="00EC4DC0"/>
    <w:rsid w:val="00EC4F61"/>
    <w:rsid w:val="00EC5A7A"/>
    <w:rsid w:val="00EC5AD0"/>
    <w:rsid w:val="00EC6E3D"/>
    <w:rsid w:val="00EC729A"/>
    <w:rsid w:val="00ED0071"/>
    <w:rsid w:val="00ED08D5"/>
    <w:rsid w:val="00ED0B3E"/>
    <w:rsid w:val="00ED0FF5"/>
    <w:rsid w:val="00ED293B"/>
    <w:rsid w:val="00ED2A05"/>
    <w:rsid w:val="00ED3325"/>
    <w:rsid w:val="00ED3418"/>
    <w:rsid w:val="00ED4147"/>
    <w:rsid w:val="00ED4326"/>
    <w:rsid w:val="00ED4E71"/>
    <w:rsid w:val="00ED4F5E"/>
    <w:rsid w:val="00ED5109"/>
    <w:rsid w:val="00ED547D"/>
    <w:rsid w:val="00ED5CD2"/>
    <w:rsid w:val="00ED6159"/>
    <w:rsid w:val="00ED7083"/>
    <w:rsid w:val="00ED77ED"/>
    <w:rsid w:val="00ED7BAF"/>
    <w:rsid w:val="00ED7FF4"/>
    <w:rsid w:val="00EE047D"/>
    <w:rsid w:val="00EE093B"/>
    <w:rsid w:val="00EE0A6D"/>
    <w:rsid w:val="00EE0E22"/>
    <w:rsid w:val="00EE1316"/>
    <w:rsid w:val="00EE1386"/>
    <w:rsid w:val="00EE1C9A"/>
    <w:rsid w:val="00EE1DDF"/>
    <w:rsid w:val="00EE1DF3"/>
    <w:rsid w:val="00EE2003"/>
    <w:rsid w:val="00EE2BE9"/>
    <w:rsid w:val="00EE2EC5"/>
    <w:rsid w:val="00EE3835"/>
    <w:rsid w:val="00EE3ABA"/>
    <w:rsid w:val="00EE4A75"/>
    <w:rsid w:val="00EE5630"/>
    <w:rsid w:val="00EE5A42"/>
    <w:rsid w:val="00EE65CF"/>
    <w:rsid w:val="00EE68F1"/>
    <w:rsid w:val="00EE6E9F"/>
    <w:rsid w:val="00EE7284"/>
    <w:rsid w:val="00EE73CC"/>
    <w:rsid w:val="00EE7530"/>
    <w:rsid w:val="00EE7932"/>
    <w:rsid w:val="00EE7ABF"/>
    <w:rsid w:val="00EE7CC8"/>
    <w:rsid w:val="00EF050D"/>
    <w:rsid w:val="00EF0665"/>
    <w:rsid w:val="00EF0949"/>
    <w:rsid w:val="00EF186E"/>
    <w:rsid w:val="00EF1E06"/>
    <w:rsid w:val="00EF1EAA"/>
    <w:rsid w:val="00EF1FBE"/>
    <w:rsid w:val="00EF2660"/>
    <w:rsid w:val="00EF3246"/>
    <w:rsid w:val="00EF3651"/>
    <w:rsid w:val="00EF3FCB"/>
    <w:rsid w:val="00EF4E62"/>
    <w:rsid w:val="00EF5357"/>
    <w:rsid w:val="00EF5496"/>
    <w:rsid w:val="00EF55D9"/>
    <w:rsid w:val="00EF5C31"/>
    <w:rsid w:val="00EF631B"/>
    <w:rsid w:val="00EF6544"/>
    <w:rsid w:val="00EF6670"/>
    <w:rsid w:val="00EF66AA"/>
    <w:rsid w:val="00EF681E"/>
    <w:rsid w:val="00EF699F"/>
    <w:rsid w:val="00EF6DDF"/>
    <w:rsid w:val="00EF7810"/>
    <w:rsid w:val="00EF7C59"/>
    <w:rsid w:val="00EF7DB9"/>
    <w:rsid w:val="00F0047A"/>
    <w:rsid w:val="00F0094B"/>
    <w:rsid w:val="00F00F3D"/>
    <w:rsid w:val="00F0118B"/>
    <w:rsid w:val="00F01262"/>
    <w:rsid w:val="00F017D2"/>
    <w:rsid w:val="00F02060"/>
    <w:rsid w:val="00F02734"/>
    <w:rsid w:val="00F028EC"/>
    <w:rsid w:val="00F03526"/>
    <w:rsid w:val="00F036A0"/>
    <w:rsid w:val="00F03815"/>
    <w:rsid w:val="00F04246"/>
    <w:rsid w:val="00F043B4"/>
    <w:rsid w:val="00F04706"/>
    <w:rsid w:val="00F04F16"/>
    <w:rsid w:val="00F063DB"/>
    <w:rsid w:val="00F06CE0"/>
    <w:rsid w:val="00F07831"/>
    <w:rsid w:val="00F07A81"/>
    <w:rsid w:val="00F07F79"/>
    <w:rsid w:val="00F104BF"/>
    <w:rsid w:val="00F10700"/>
    <w:rsid w:val="00F10724"/>
    <w:rsid w:val="00F110AD"/>
    <w:rsid w:val="00F1163E"/>
    <w:rsid w:val="00F11E24"/>
    <w:rsid w:val="00F11EE9"/>
    <w:rsid w:val="00F11FC6"/>
    <w:rsid w:val="00F120A0"/>
    <w:rsid w:val="00F12F78"/>
    <w:rsid w:val="00F13762"/>
    <w:rsid w:val="00F13B75"/>
    <w:rsid w:val="00F13BE4"/>
    <w:rsid w:val="00F13C91"/>
    <w:rsid w:val="00F13E0F"/>
    <w:rsid w:val="00F14E2B"/>
    <w:rsid w:val="00F15306"/>
    <w:rsid w:val="00F15A62"/>
    <w:rsid w:val="00F15B26"/>
    <w:rsid w:val="00F15DC6"/>
    <w:rsid w:val="00F15EE0"/>
    <w:rsid w:val="00F167D0"/>
    <w:rsid w:val="00F16D58"/>
    <w:rsid w:val="00F174E5"/>
    <w:rsid w:val="00F179F1"/>
    <w:rsid w:val="00F20920"/>
    <w:rsid w:val="00F219CF"/>
    <w:rsid w:val="00F21EE4"/>
    <w:rsid w:val="00F2219A"/>
    <w:rsid w:val="00F2245F"/>
    <w:rsid w:val="00F22479"/>
    <w:rsid w:val="00F22ADD"/>
    <w:rsid w:val="00F238DF"/>
    <w:rsid w:val="00F23E88"/>
    <w:rsid w:val="00F23FED"/>
    <w:rsid w:val="00F2490E"/>
    <w:rsid w:val="00F24E59"/>
    <w:rsid w:val="00F24E85"/>
    <w:rsid w:val="00F266E5"/>
    <w:rsid w:val="00F277BA"/>
    <w:rsid w:val="00F27BF4"/>
    <w:rsid w:val="00F3003A"/>
    <w:rsid w:val="00F30588"/>
    <w:rsid w:val="00F30728"/>
    <w:rsid w:val="00F30BD8"/>
    <w:rsid w:val="00F3233C"/>
    <w:rsid w:val="00F32AAB"/>
    <w:rsid w:val="00F32B22"/>
    <w:rsid w:val="00F32BBC"/>
    <w:rsid w:val="00F32C1C"/>
    <w:rsid w:val="00F33010"/>
    <w:rsid w:val="00F33652"/>
    <w:rsid w:val="00F339F5"/>
    <w:rsid w:val="00F33B20"/>
    <w:rsid w:val="00F3455E"/>
    <w:rsid w:val="00F345AF"/>
    <w:rsid w:val="00F35D9B"/>
    <w:rsid w:val="00F36ADD"/>
    <w:rsid w:val="00F37253"/>
    <w:rsid w:val="00F37D70"/>
    <w:rsid w:val="00F4066D"/>
    <w:rsid w:val="00F409CA"/>
    <w:rsid w:val="00F41678"/>
    <w:rsid w:val="00F41B48"/>
    <w:rsid w:val="00F41C8C"/>
    <w:rsid w:val="00F42F74"/>
    <w:rsid w:val="00F44549"/>
    <w:rsid w:val="00F45F9B"/>
    <w:rsid w:val="00F46B8B"/>
    <w:rsid w:val="00F46EB8"/>
    <w:rsid w:val="00F4718D"/>
    <w:rsid w:val="00F479FF"/>
    <w:rsid w:val="00F47D6C"/>
    <w:rsid w:val="00F47DE1"/>
    <w:rsid w:val="00F5113F"/>
    <w:rsid w:val="00F513E5"/>
    <w:rsid w:val="00F514EF"/>
    <w:rsid w:val="00F5186C"/>
    <w:rsid w:val="00F52446"/>
    <w:rsid w:val="00F5272C"/>
    <w:rsid w:val="00F52E2B"/>
    <w:rsid w:val="00F53BBB"/>
    <w:rsid w:val="00F53EA9"/>
    <w:rsid w:val="00F53FB6"/>
    <w:rsid w:val="00F5422E"/>
    <w:rsid w:val="00F54250"/>
    <w:rsid w:val="00F54395"/>
    <w:rsid w:val="00F5452E"/>
    <w:rsid w:val="00F556B5"/>
    <w:rsid w:val="00F55A92"/>
    <w:rsid w:val="00F55DEB"/>
    <w:rsid w:val="00F561F9"/>
    <w:rsid w:val="00F57611"/>
    <w:rsid w:val="00F5779B"/>
    <w:rsid w:val="00F5797D"/>
    <w:rsid w:val="00F57AB9"/>
    <w:rsid w:val="00F60C14"/>
    <w:rsid w:val="00F62162"/>
    <w:rsid w:val="00F62D34"/>
    <w:rsid w:val="00F63035"/>
    <w:rsid w:val="00F633A1"/>
    <w:rsid w:val="00F637A3"/>
    <w:rsid w:val="00F6382B"/>
    <w:rsid w:val="00F640ED"/>
    <w:rsid w:val="00F64510"/>
    <w:rsid w:val="00F64DF6"/>
    <w:rsid w:val="00F65ADC"/>
    <w:rsid w:val="00F66050"/>
    <w:rsid w:val="00F66366"/>
    <w:rsid w:val="00F66C3F"/>
    <w:rsid w:val="00F66D46"/>
    <w:rsid w:val="00F67036"/>
    <w:rsid w:val="00F70365"/>
    <w:rsid w:val="00F706AC"/>
    <w:rsid w:val="00F70CD0"/>
    <w:rsid w:val="00F71141"/>
    <w:rsid w:val="00F71FC5"/>
    <w:rsid w:val="00F72202"/>
    <w:rsid w:val="00F72B38"/>
    <w:rsid w:val="00F72FFC"/>
    <w:rsid w:val="00F74186"/>
    <w:rsid w:val="00F74BB8"/>
    <w:rsid w:val="00F761CE"/>
    <w:rsid w:val="00F76605"/>
    <w:rsid w:val="00F76972"/>
    <w:rsid w:val="00F771E4"/>
    <w:rsid w:val="00F7737F"/>
    <w:rsid w:val="00F77848"/>
    <w:rsid w:val="00F77C61"/>
    <w:rsid w:val="00F80CC2"/>
    <w:rsid w:val="00F814D0"/>
    <w:rsid w:val="00F81684"/>
    <w:rsid w:val="00F819B4"/>
    <w:rsid w:val="00F81AFC"/>
    <w:rsid w:val="00F81E93"/>
    <w:rsid w:val="00F82E81"/>
    <w:rsid w:val="00F83D20"/>
    <w:rsid w:val="00F844BF"/>
    <w:rsid w:val="00F844C8"/>
    <w:rsid w:val="00F84AE5"/>
    <w:rsid w:val="00F84DBE"/>
    <w:rsid w:val="00F850FD"/>
    <w:rsid w:val="00F8579A"/>
    <w:rsid w:val="00F85C96"/>
    <w:rsid w:val="00F86A38"/>
    <w:rsid w:val="00F87215"/>
    <w:rsid w:val="00F873C0"/>
    <w:rsid w:val="00F874D3"/>
    <w:rsid w:val="00F87A09"/>
    <w:rsid w:val="00F87FF1"/>
    <w:rsid w:val="00F903DC"/>
    <w:rsid w:val="00F903F8"/>
    <w:rsid w:val="00F906EC"/>
    <w:rsid w:val="00F916D3"/>
    <w:rsid w:val="00F91F71"/>
    <w:rsid w:val="00F91FC8"/>
    <w:rsid w:val="00F9239F"/>
    <w:rsid w:val="00F927D2"/>
    <w:rsid w:val="00F93105"/>
    <w:rsid w:val="00F932CF"/>
    <w:rsid w:val="00F94229"/>
    <w:rsid w:val="00F942AD"/>
    <w:rsid w:val="00F959AC"/>
    <w:rsid w:val="00F95B4B"/>
    <w:rsid w:val="00F978A9"/>
    <w:rsid w:val="00F9791F"/>
    <w:rsid w:val="00F97ECE"/>
    <w:rsid w:val="00FA01A7"/>
    <w:rsid w:val="00FA07EB"/>
    <w:rsid w:val="00FA1AA1"/>
    <w:rsid w:val="00FA1FF9"/>
    <w:rsid w:val="00FA33A2"/>
    <w:rsid w:val="00FA436F"/>
    <w:rsid w:val="00FA4D09"/>
    <w:rsid w:val="00FA5012"/>
    <w:rsid w:val="00FA556F"/>
    <w:rsid w:val="00FA56DC"/>
    <w:rsid w:val="00FA6104"/>
    <w:rsid w:val="00FA611F"/>
    <w:rsid w:val="00FA6192"/>
    <w:rsid w:val="00FA65BD"/>
    <w:rsid w:val="00FA69E2"/>
    <w:rsid w:val="00FA7232"/>
    <w:rsid w:val="00FA79C9"/>
    <w:rsid w:val="00FA7C10"/>
    <w:rsid w:val="00FB0CA7"/>
    <w:rsid w:val="00FB1B24"/>
    <w:rsid w:val="00FB2771"/>
    <w:rsid w:val="00FB28CD"/>
    <w:rsid w:val="00FB333B"/>
    <w:rsid w:val="00FB3347"/>
    <w:rsid w:val="00FB34B0"/>
    <w:rsid w:val="00FB352E"/>
    <w:rsid w:val="00FB3717"/>
    <w:rsid w:val="00FB38A4"/>
    <w:rsid w:val="00FB3C5F"/>
    <w:rsid w:val="00FB4DC1"/>
    <w:rsid w:val="00FB50DF"/>
    <w:rsid w:val="00FB5521"/>
    <w:rsid w:val="00FB5640"/>
    <w:rsid w:val="00FB6378"/>
    <w:rsid w:val="00FB63F5"/>
    <w:rsid w:val="00FB71D4"/>
    <w:rsid w:val="00FB731F"/>
    <w:rsid w:val="00FB7A58"/>
    <w:rsid w:val="00FC035A"/>
    <w:rsid w:val="00FC0A7D"/>
    <w:rsid w:val="00FC0AA5"/>
    <w:rsid w:val="00FC11B5"/>
    <w:rsid w:val="00FC1971"/>
    <w:rsid w:val="00FC1A74"/>
    <w:rsid w:val="00FC20B2"/>
    <w:rsid w:val="00FC228C"/>
    <w:rsid w:val="00FC2A98"/>
    <w:rsid w:val="00FC323D"/>
    <w:rsid w:val="00FC4812"/>
    <w:rsid w:val="00FC4CE2"/>
    <w:rsid w:val="00FC50EC"/>
    <w:rsid w:val="00FC58F5"/>
    <w:rsid w:val="00FC5B40"/>
    <w:rsid w:val="00FC648F"/>
    <w:rsid w:val="00FC6623"/>
    <w:rsid w:val="00FC6753"/>
    <w:rsid w:val="00FC6B88"/>
    <w:rsid w:val="00FC6BBF"/>
    <w:rsid w:val="00FC7031"/>
    <w:rsid w:val="00FC7381"/>
    <w:rsid w:val="00FC7AAC"/>
    <w:rsid w:val="00FD01DD"/>
    <w:rsid w:val="00FD02BE"/>
    <w:rsid w:val="00FD0735"/>
    <w:rsid w:val="00FD0AA1"/>
    <w:rsid w:val="00FD0D1A"/>
    <w:rsid w:val="00FD1327"/>
    <w:rsid w:val="00FD2104"/>
    <w:rsid w:val="00FD3F66"/>
    <w:rsid w:val="00FD4A7A"/>
    <w:rsid w:val="00FD4E3B"/>
    <w:rsid w:val="00FD4F4D"/>
    <w:rsid w:val="00FD527C"/>
    <w:rsid w:val="00FD5B9C"/>
    <w:rsid w:val="00FD5D23"/>
    <w:rsid w:val="00FD5EDF"/>
    <w:rsid w:val="00FD60BA"/>
    <w:rsid w:val="00FD6AB2"/>
    <w:rsid w:val="00FD7B0B"/>
    <w:rsid w:val="00FD7E57"/>
    <w:rsid w:val="00FE0710"/>
    <w:rsid w:val="00FE0F7C"/>
    <w:rsid w:val="00FE1717"/>
    <w:rsid w:val="00FE2D50"/>
    <w:rsid w:val="00FE2ED9"/>
    <w:rsid w:val="00FE3033"/>
    <w:rsid w:val="00FE3136"/>
    <w:rsid w:val="00FE314D"/>
    <w:rsid w:val="00FE31E9"/>
    <w:rsid w:val="00FE3409"/>
    <w:rsid w:val="00FE34FD"/>
    <w:rsid w:val="00FE355D"/>
    <w:rsid w:val="00FE3D6F"/>
    <w:rsid w:val="00FE4090"/>
    <w:rsid w:val="00FE4413"/>
    <w:rsid w:val="00FE4606"/>
    <w:rsid w:val="00FE4791"/>
    <w:rsid w:val="00FE57F5"/>
    <w:rsid w:val="00FE63DB"/>
    <w:rsid w:val="00FE65EB"/>
    <w:rsid w:val="00FE75D7"/>
    <w:rsid w:val="00FE75EC"/>
    <w:rsid w:val="00FE7658"/>
    <w:rsid w:val="00FE77F6"/>
    <w:rsid w:val="00FE7FB9"/>
    <w:rsid w:val="00FF0ED4"/>
    <w:rsid w:val="00FF18C6"/>
    <w:rsid w:val="00FF18CA"/>
    <w:rsid w:val="00FF2395"/>
    <w:rsid w:val="00FF24F4"/>
    <w:rsid w:val="00FF2527"/>
    <w:rsid w:val="00FF349D"/>
    <w:rsid w:val="00FF3A26"/>
    <w:rsid w:val="00FF3B0B"/>
    <w:rsid w:val="00FF3E0C"/>
    <w:rsid w:val="00FF4052"/>
    <w:rsid w:val="00FF419E"/>
    <w:rsid w:val="00FF4258"/>
    <w:rsid w:val="00FF4418"/>
    <w:rsid w:val="00FF49E1"/>
    <w:rsid w:val="00FF4F7D"/>
    <w:rsid w:val="00FF5582"/>
    <w:rsid w:val="00FF5B27"/>
    <w:rsid w:val="00FF5C7D"/>
    <w:rsid w:val="00FF6254"/>
    <w:rsid w:val="00FF6403"/>
    <w:rsid w:val="00FF64C4"/>
    <w:rsid w:val="00FF79FA"/>
    <w:rsid w:val="00FF7B3A"/>
    <w:rsid w:val="00FF7F2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5E64F"/>
  <w15:docId w15:val="{2F69B6AC-E746-41B0-BD8B-2701937B0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B5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71364"/>
    <w:pPr>
      <w:keepNext/>
      <w:keepLines/>
      <w:numPr>
        <w:numId w:val="7"/>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1364"/>
    <w:rPr>
      <w:rFonts w:eastAsiaTheme="majorEastAsia" w:cstheme="majorBidi"/>
      <w:b/>
      <w:bCs/>
      <w:sz w:val="40"/>
      <w:szCs w:val="28"/>
      <w:lang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705BD6"/>
    <w:pPr>
      <w:tabs>
        <w:tab w:val="center" w:pos="4252"/>
        <w:tab w:val="right" w:pos="8504"/>
      </w:tabs>
    </w:pPr>
  </w:style>
  <w:style w:type="character" w:customStyle="1" w:styleId="PiedepginaCar">
    <w:name w:val="Pie de página Car"/>
    <w:basedOn w:val="Fuentedeprrafopredeter"/>
    <w:link w:val="Piedepgina"/>
    <w:uiPriority w:val="99"/>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PrrafodelistaCar">
    <w:name w:val="Párrafo de lista Car"/>
    <w:link w:val="Prrafodelista"/>
    <w:uiPriority w:val="34"/>
    <w:locked/>
    <w:rsid w:val="008552C4"/>
    <w:rPr>
      <w:rFonts w:ascii="Times New Roman" w:eastAsia="Times New Roman" w:hAnsi="Times New Roman" w:cs="Times New Roman"/>
      <w:sz w:val="24"/>
      <w:szCs w:val="24"/>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semiHidden/>
    <w:unhideWhenUsed/>
    <w:rsid w:val="00137A3E"/>
    <w:rPr>
      <w:lang w:val="es-GT"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val="es-GT"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val="es-GT" w:eastAsia="es-GT"/>
    </w:rPr>
  </w:style>
  <w:style w:type="paragraph" w:styleId="TDC1">
    <w:name w:val="toc 1"/>
    <w:basedOn w:val="Normal"/>
    <w:next w:val="Normal"/>
    <w:autoRedefine/>
    <w:uiPriority w:val="39"/>
    <w:unhideWhenUsed/>
    <w:rsid w:val="00E92CB1"/>
    <w:pPr>
      <w:spacing w:before="120"/>
    </w:pPr>
    <w:rPr>
      <w:rFonts w:asciiTheme="minorHAnsi" w:hAnsiTheme="minorHAnsi" w:cstheme="minorHAnsi"/>
      <w:bCs/>
      <w:iCs/>
    </w:rPr>
  </w:style>
  <w:style w:type="paragraph" w:styleId="TDC2">
    <w:name w:val="toc 2"/>
    <w:basedOn w:val="Normal"/>
    <w:next w:val="Normal"/>
    <w:autoRedefine/>
    <w:uiPriority w:val="39"/>
    <w:unhideWhenUsed/>
    <w:rsid w:val="00E92CB1"/>
    <w:pPr>
      <w:spacing w:before="120"/>
      <w:ind w:left="240"/>
    </w:pPr>
    <w:rPr>
      <w:rFonts w:asciiTheme="minorHAnsi" w:hAnsiTheme="minorHAnsi" w:cstheme="minorHAnsi"/>
      <w:bCs/>
      <w:szCs w:val="22"/>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E92CB1"/>
    <w:pPr>
      <w:ind w:left="480"/>
    </w:pPr>
    <w:rPr>
      <w:rFonts w:asciiTheme="minorHAnsi" w:hAnsiTheme="minorHAnsi" w:cstheme="minorHAnsi"/>
      <w:szCs w:val="20"/>
    </w:rPr>
  </w:style>
  <w:style w:type="paragraph" w:styleId="TDC4">
    <w:name w:val="toc 4"/>
    <w:basedOn w:val="Normal"/>
    <w:next w:val="Normal"/>
    <w:autoRedefine/>
    <w:uiPriority w:val="39"/>
    <w:unhideWhenUsed/>
    <w:rsid w:val="00E92CB1"/>
    <w:pPr>
      <w:ind w:left="720"/>
    </w:pPr>
    <w:rPr>
      <w:rFonts w:asciiTheme="minorHAnsi" w:hAnsiTheme="minorHAnsi" w:cstheme="minorHAnsi"/>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table" w:customStyle="1" w:styleId="Tablaconcuadrcula1">
    <w:name w:val="Tabla con cuadrícula1"/>
    <w:basedOn w:val="Tablanormal"/>
    <w:next w:val="Tablaconcuadrcula"/>
    <w:rsid w:val="00332B58"/>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
    <w:name w:val="Tabla con cuadrícula 4 - Énfasis 111"/>
    <w:basedOn w:val="Tablanormal"/>
    <w:uiPriority w:val="49"/>
    <w:rsid w:val="00332B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
    <w:name w:val="Tabla con cuadrícula4"/>
    <w:basedOn w:val="Tablanormal"/>
    <w:next w:val="Tablaconcuadrcula"/>
    <w:uiPriority w:val="59"/>
    <w:rsid w:val="001D1734"/>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6B57B0"/>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www.senabed.gob.gt"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B3163D-F56C-455F-B11F-656F98E5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140090</TotalTime>
  <Pages>149</Pages>
  <Words>20062</Words>
  <Characters>110344</Characters>
  <Application>Microsoft Office Word</Application>
  <DocSecurity>0</DocSecurity>
  <Lines>919</Lines>
  <Paragraphs>260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130146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Lesly Marisol Muñoz Fajardo</dc:creator>
  <cp:keywords/>
  <dc:description/>
  <cp:lastModifiedBy>Ana Cristina García Mayen</cp:lastModifiedBy>
  <cp:revision>214</cp:revision>
  <cp:lastPrinted>2024-02-13T18:15:00Z</cp:lastPrinted>
  <dcterms:created xsi:type="dcterms:W3CDTF">2023-11-10T16:18:00Z</dcterms:created>
  <dcterms:modified xsi:type="dcterms:W3CDTF">2024-05-31T20:54:00Z</dcterms:modified>
</cp:coreProperties>
</file>